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49D" w:rsidRPr="00EF7A1D" w:rsidRDefault="00540FD1" w:rsidP="0018449D">
      <w:pPr>
        <w:tabs>
          <w:tab w:val="left" w:pos="34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TERMO ADITIVO DE CONTRATO N° 6</w:t>
      </w:r>
      <w:r w:rsidR="00C03DDE">
        <w:rPr>
          <w:rFonts w:cs="Arial"/>
          <w:b/>
          <w:sz w:val="22"/>
          <w:szCs w:val="22"/>
        </w:rPr>
        <w:t>5</w:t>
      </w:r>
      <w:r w:rsidR="0018449D" w:rsidRPr="00EF7A1D">
        <w:rPr>
          <w:rFonts w:cs="Arial"/>
          <w:b/>
          <w:sz w:val="22"/>
          <w:szCs w:val="22"/>
        </w:rPr>
        <w:t>/2022</w:t>
      </w:r>
    </w:p>
    <w:p w:rsidR="0018449D" w:rsidRPr="00EF7A1D" w:rsidRDefault="0018449D" w:rsidP="0018449D">
      <w:pPr>
        <w:tabs>
          <w:tab w:val="left" w:pos="2268"/>
        </w:tabs>
        <w:spacing w:before="60" w:after="60" w:line="320" w:lineRule="exact"/>
        <w:rPr>
          <w:rFonts w:cs="Arial"/>
          <w:sz w:val="22"/>
          <w:szCs w:val="22"/>
        </w:rPr>
      </w:pPr>
    </w:p>
    <w:p w:rsidR="0018449D" w:rsidRPr="00655B7C" w:rsidRDefault="00EB1A11" w:rsidP="00655B7C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  <w:lang w:eastAsia="pt-BR"/>
        </w:rPr>
      </w:pPr>
      <w:r w:rsidRPr="00655B7C">
        <w:rPr>
          <w:rFonts w:cs="Arial"/>
          <w:sz w:val="22"/>
          <w:szCs w:val="22"/>
        </w:rPr>
        <w:t>Primeiro</w:t>
      </w:r>
      <w:r w:rsidR="0018449D" w:rsidRPr="00655B7C">
        <w:rPr>
          <w:rFonts w:cs="Arial"/>
          <w:sz w:val="22"/>
          <w:szCs w:val="22"/>
        </w:rPr>
        <w:t xml:space="preserve"> Termo Aditivo ao Contrato n° </w:t>
      </w:r>
      <w:r w:rsidR="00C03DDE">
        <w:rPr>
          <w:rFonts w:cs="Arial"/>
          <w:sz w:val="22"/>
          <w:szCs w:val="22"/>
        </w:rPr>
        <w:t>91</w:t>
      </w:r>
      <w:r w:rsidR="0018449D" w:rsidRPr="00655B7C">
        <w:rPr>
          <w:rFonts w:cs="Arial"/>
          <w:sz w:val="22"/>
          <w:szCs w:val="22"/>
        </w:rPr>
        <w:t>/202</w:t>
      </w:r>
      <w:r w:rsidRPr="00655B7C">
        <w:rPr>
          <w:rFonts w:cs="Arial"/>
          <w:sz w:val="22"/>
          <w:szCs w:val="22"/>
        </w:rPr>
        <w:t>1</w:t>
      </w:r>
      <w:r w:rsidR="0018449D" w:rsidRPr="00655B7C">
        <w:rPr>
          <w:rFonts w:cs="Arial"/>
          <w:sz w:val="22"/>
          <w:szCs w:val="22"/>
        </w:rPr>
        <w:t xml:space="preserve"> de prestação de serviços que entre si fazem a Companhia de Saneamento Municipal - </w:t>
      </w:r>
      <w:r w:rsidR="0018449D" w:rsidRPr="00655B7C">
        <w:rPr>
          <w:rFonts w:cs="Arial"/>
          <w:b/>
          <w:bCs/>
          <w:sz w:val="22"/>
          <w:szCs w:val="22"/>
        </w:rPr>
        <w:t xml:space="preserve">CESAMA </w:t>
      </w:r>
      <w:r w:rsidR="0018449D" w:rsidRPr="00655B7C">
        <w:rPr>
          <w:rFonts w:cs="Arial"/>
          <w:sz w:val="22"/>
          <w:szCs w:val="22"/>
        </w:rPr>
        <w:t xml:space="preserve">e a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LTDA.</w:t>
      </w:r>
    </w:p>
    <w:p w:rsidR="00655B7C" w:rsidRPr="00655B7C" w:rsidRDefault="00655B7C" w:rsidP="00655B7C">
      <w:pPr>
        <w:tabs>
          <w:tab w:val="left" w:pos="2268"/>
        </w:tabs>
        <w:spacing w:after="60" w:line="320" w:lineRule="exact"/>
        <w:ind w:left="3540"/>
        <w:rPr>
          <w:rFonts w:cs="Arial"/>
          <w:b/>
          <w:bCs/>
          <w:sz w:val="22"/>
          <w:szCs w:val="22"/>
        </w:rPr>
      </w:pPr>
    </w:p>
    <w:p w:rsidR="0018449D" w:rsidRPr="00655B7C" w:rsidRDefault="0018449D" w:rsidP="0018449D">
      <w:pPr>
        <w:rPr>
          <w:rFonts w:cs="Arial"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CONTRATANTE</w:t>
      </w:r>
      <w:r w:rsidRPr="00655B7C">
        <w:rPr>
          <w:rFonts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655B7C">
        <w:rPr>
          <w:rFonts w:cs="Arial"/>
          <w:b/>
          <w:bCs/>
          <w:sz w:val="22"/>
          <w:szCs w:val="22"/>
        </w:rPr>
        <w:t>CONTRATADA</w:t>
      </w:r>
      <w:r w:rsidRPr="00655B7C">
        <w:rPr>
          <w:rFonts w:cs="Arial"/>
          <w:sz w:val="22"/>
          <w:szCs w:val="22"/>
        </w:rPr>
        <w:t xml:space="preserve"> empresa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HF ENGENHARIA E CONSTRUÇÃO LTDA HF ENGENHARIA E CONSTRUÇÂO LTDA</w:t>
      </w:r>
      <w:r w:rsidR="00655B7C" w:rsidRPr="00655B7C">
        <w:rPr>
          <w:rFonts w:eastAsia="Arial Unicode MS" w:cs="Arial"/>
          <w:sz w:val="22"/>
          <w:szCs w:val="22"/>
        </w:rPr>
        <w:t>, inscrita no CNPJ sob o nº</w:t>
      </w:r>
      <w:proofErr w:type="gramStart"/>
      <w:r w:rsidR="00655B7C" w:rsidRPr="00655B7C">
        <w:rPr>
          <w:rFonts w:eastAsia="Arial Unicode MS" w:cs="Arial"/>
          <w:sz w:val="22"/>
          <w:szCs w:val="22"/>
        </w:rPr>
        <w:t xml:space="preserve"> </w:t>
      </w:r>
      <w:r w:rsidR="00655B7C" w:rsidRPr="00655B7C">
        <w:rPr>
          <w:rFonts w:cs="Arial"/>
          <w:sz w:val="22"/>
          <w:szCs w:val="22"/>
          <w:lang w:eastAsia="pt-BR"/>
        </w:rPr>
        <w:t xml:space="preserve"> </w:t>
      </w:r>
      <w:proofErr w:type="gramEnd"/>
      <w:r w:rsidR="00655B7C" w:rsidRPr="00655B7C">
        <w:rPr>
          <w:rFonts w:cs="Arial"/>
          <w:sz w:val="22"/>
          <w:szCs w:val="22"/>
          <w:lang w:eastAsia="pt-BR"/>
        </w:rPr>
        <w:t>29.507.528/0001-33</w:t>
      </w:r>
      <w:r w:rsidR="00655B7C" w:rsidRPr="00655B7C">
        <w:rPr>
          <w:rFonts w:eastAsia="Arial Unicode MS" w:cs="Arial"/>
          <w:sz w:val="22"/>
          <w:szCs w:val="22"/>
        </w:rPr>
        <w:t xml:space="preserve">, situada na </w:t>
      </w:r>
      <w:r w:rsidR="00655B7C" w:rsidRPr="00655B7C">
        <w:rPr>
          <w:rFonts w:cs="Arial"/>
          <w:sz w:val="22"/>
          <w:szCs w:val="22"/>
          <w:lang w:eastAsia="pt-BR"/>
        </w:rPr>
        <w:t xml:space="preserve"> RUA CONCEIÇÃO DOS OUROS, 49– CÉU AZUL – BELO HORIZONTE/MG, CEP 31.540-220</w:t>
      </w:r>
      <w:r w:rsidR="00655B7C" w:rsidRPr="00655B7C">
        <w:rPr>
          <w:rFonts w:eastAsia="Arial Unicode MS" w:cs="Arial"/>
          <w:sz w:val="22"/>
          <w:szCs w:val="22"/>
        </w:rPr>
        <w:t xml:space="preserve">, neste ato representada por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HUDSON FARIA LIMA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do CPF nº 063.331.426-97,CI nº MG10199854 SSPMG</w:t>
      </w:r>
      <w:r w:rsidR="00655B7C" w:rsidRPr="00655B7C">
        <w:rPr>
          <w:rFonts w:eastAsia="Arial Unicode MS" w:cs="Arial"/>
          <w:sz w:val="22"/>
          <w:szCs w:val="22"/>
        </w:rPr>
        <w:t xml:space="preserve">,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ALEXANDRE FIGUEIREDO MELQUIADES</w:t>
      </w:r>
      <w:r w:rsidR="00655B7C" w:rsidRPr="00655B7C">
        <w:rPr>
          <w:rFonts w:cs="Arial"/>
          <w:sz w:val="22"/>
          <w:szCs w:val="22"/>
          <w:lang w:eastAsia="pt-BR"/>
        </w:rPr>
        <w:t>, brasileiro, solteiro, Engenheiro, portador da carteira de identidade nº MG-14955902, expedida pela SSP/MG, nº do CPF 112.611.726-98</w:t>
      </w:r>
      <w:r w:rsidR="00655B7C" w:rsidRPr="00655B7C">
        <w:rPr>
          <w:rFonts w:eastAsia="Arial Unicode MS" w:cs="Arial"/>
          <w:sz w:val="22"/>
          <w:szCs w:val="22"/>
        </w:rPr>
        <w:t xml:space="preserve"> e </w:t>
      </w:r>
      <w:r w:rsidR="00655B7C" w:rsidRPr="00655B7C">
        <w:rPr>
          <w:rFonts w:cs="Arial"/>
          <w:b/>
          <w:bCs/>
          <w:sz w:val="22"/>
          <w:szCs w:val="22"/>
          <w:lang w:eastAsia="pt-BR"/>
        </w:rPr>
        <w:t>FABRICIO MANUEL MARTINS OLIVEIRA</w:t>
      </w:r>
      <w:r w:rsidR="00655B7C" w:rsidRPr="00655B7C">
        <w:rPr>
          <w:rFonts w:cs="Arial"/>
          <w:sz w:val="22"/>
          <w:szCs w:val="22"/>
          <w:lang w:eastAsia="pt-BR"/>
        </w:rPr>
        <w:t>, brasileiro, casado, Engenheiro, portador da carteira de identidade nº MG14485145, expedida pela SSP/MG, nº do CPF 016.015.516- 90</w:t>
      </w:r>
      <w:r w:rsidRPr="00655B7C">
        <w:rPr>
          <w:rFonts w:cs="Arial"/>
          <w:sz w:val="22"/>
          <w:szCs w:val="22"/>
        </w:rPr>
        <w:t xml:space="preserve">, em conformidade com a Lei 13.303/2016, conforme justificativa de fls. </w:t>
      </w:r>
      <w:r w:rsidR="00C555EA">
        <w:rPr>
          <w:rFonts w:cs="Arial"/>
          <w:sz w:val="22"/>
          <w:szCs w:val="22"/>
        </w:rPr>
        <w:t>1376/1377</w:t>
      </w:r>
      <w:r w:rsidRPr="00655B7C">
        <w:rPr>
          <w:rFonts w:cs="Arial"/>
          <w:sz w:val="22"/>
          <w:szCs w:val="22"/>
        </w:rPr>
        <w:t xml:space="preserve"> e autorização de fl. </w:t>
      </w:r>
      <w:r w:rsidR="00C555EA">
        <w:rPr>
          <w:rFonts w:cs="Arial"/>
          <w:sz w:val="22"/>
          <w:szCs w:val="22"/>
        </w:rPr>
        <w:t>1377,</w:t>
      </w:r>
      <w:r w:rsidRPr="00655B7C">
        <w:rPr>
          <w:rFonts w:cs="Arial"/>
          <w:sz w:val="22"/>
          <w:szCs w:val="22"/>
        </w:rPr>
        <w:t xml:space="preserve"> cons</w:t>
      </w:r>
      <w:r w:rsidR="00EB1A11" w:rsidRPr="00655B7C">
        <w:rPr>
          <w:rFonts w:cs="Arial"/>
          <w:sz w:val="22"/>
          <w:szCs w:val="22"/>
        </w:rPr>
        <w:t>tantes do Licitação</w:t>
      </w:r>
      <w:r w:rsidRPr="00655B7C">
        <w:rPr>
          <w:rFonts w:cs="Arial"/>
          <w:sz w:val="22"/>
          <w:szCs w:val="22"/>
        </w:rPr>
        <w:t xml:space="preserve"> Eletrônic</w:t>
      </w:r>
      <w:r w:rsidR="00EB1A11" w:rsidRPr="00655B7C">
        <w:rPr>
          <w:rFonts w:cs="Arial"/>
          <w:sz w:val="22"/>
          <w:szCs w:val="22"/>
        </w:rPr>
        <w:t>a</w:t>
      </w:r>
      <w:r w:rsidRPr="00655B7C">
        <w:rPr>
          <w:rFonts w:cs="Arial"/>
          <w:sz w:val="22"/>
          <w:szCs w:val="22"/>
        </w:rPr>
        <w:t xml:space="preserve"> Nº </w:t>
      </w:r>
      <w:r w:rsidR="00655B7C" w:rsidRPr="00655B7C">
        <w:rPr>
          <w:rFonts w:cs="Arial"/>
          <w:sz w:val="22"/>
          <w:szCs w:val="22"/>
        </w:rPr>
        <w:t>0</w:t>
      </w:r>
      <w:r w:rsidR="00C555EA">
        <w:rPr>
          <w:rFonts w:cs="Arial"/>
          <w:sz w:val="22"/>
          <w:szCs w:val="22"/>
        </w:rPr>
        <w:t>8</w:t>
      </w:r>
      <w:r w:rsidRPr="00655B7C">
        <w:rPr>
          <w:rFonts w:cs="Arial"/>
          <w:sz w:val="22"/>
          <w:szCs w:val="22"/>
        </w:rPr>
        <w:t>/21, firmam o presente aditivo conforme as cláusulas e condições a seguir: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</w:p>
    <w:p w:rsidR="0018449D" w:rsidRPr="00655B7C" w:rsidRDefault="0018449D" w:rsidP="0018449D">
      <w:pPr>
        <w:rPr>
          <w:rFonts w:cs="Arial"/>
          <w:b/>
          <w:bCs/>
          <w:sz w:val="22"/>
          <w:szCs w:val="22"/>
        </w:rPr>
      </w:pPr>
      <w:r w:rsidRPr="00655B7C">
        <w:rPr>
          <w:rFonts w:cs="Arial"/>
          <w:b/>
          <w:bCs/>
          <w:sz w:val="22"/>
          <w:szCs w:val="22"/>
        </w:rPr>
        <w:t>CLÁUSULA PRIMEIRA:</w:t>
      </w:r>
    </w:p>
    <w:p w:rsidR="00096D29" w:rsidRPr="00655B7C" w:rsidRDefault="00EB1A11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 xml:space="preserve">O prazo contratual previsto na cláusula quinta do </w:t>
      </w:r>
      <w:r w:rsidR="00786D98">
        <w:rPr>
          <w:rFonts w:cs="Arial"/>
          <w:b/>
          <w:sz w:val="22"/>
          <w:szCs w:val="22"/>
        </w:rPr>
        <w:t>Contrato nº 91</w:t>
      </w:r>
      <w:r w:rsidRPr="00655B7C">
        <w:rPr>
          <w:rFonts w:cs="Arial"/>
          <w:b/>
          <w:sz w:val="22"/>
          <w:szCs w:val="22"/>
        </w:rPr>
        <w:t>/2021 será aditado por mais 60 (sessenta) dias</w:t>
      </w:r>
      <w:r w:rsidRPr="00655B7C">
        <w:rPr>
          <w:rFonts w:cs="Arial"/>
          <w:sz w:val="22"/>
          <w:szCs w:val="22"/>
        </w:rPr>
        <w:t xml:space="preserve">, ficando prorrogado de </w:t>
      </w:r>
      <w:r w:rsidR="00C555EA">
        <w:rPr>
          <w:rFonts w:cs="Arial"/>
          <w:sz w:val="22"/>
          <w:szCs w:val="22"/>
        </w:rPr>
        <w:t>14</w:t>
      </w:r>
      <w:r w:rsidR="00655B7C" w:rsidRPr="00655B7C">
        <w:rPr>
          <w:rFonts w:cs="Arial"/>
          <w:sz w:val="22"/>
          <w:szCs w:val="22"/>
        </w:rPr>
        <w:t xml:space="preserve"> de setembro de 2022 a</w:t>
      </w:r>
      <w:proofErr w:type="gramStart"/>
      <w:r w:rsidR="00655B7C" w:rsidRPr="00655B7C">
        <w:rPr>
          <w:rFonts w:cs="Arial"/>
          <w:sz w:val="22"/>
          <w:szCs w:val="22"/>
        </w:rPr>
        <w:t xml:space="preserve">  </w:t>
      </w:r>
      <w:proofErr w:type="gramEnd"/>
      <w:r w:rsidR="00C555EA">
        <w:rPr>
          <w:rFonts w:cs="Arial"/>
          <w:sz w:val="22"/>
          <w:szCs w:val="22"/>
        </w:rPr>
        <w:t>1</w:t>
      </w:r>
      <w:r w:rsidR="00655B7C" w:rsidRPr="00655B7C">
        <w:rPr>
          <w:rFonts w:cs="Arial"/>
          <w:sz w:val="22"/>
          <w:szCs w:val="22"/>
        </w:rPr>
        <w:t>2</w:t>
      </w:r>
      <w:r w:rsidRPr="00655B7C">
        <w:rPr>
          <w:rFonts w:cs="Arial"/>
          <w:sz w:val="22"/>
          <w:szCs w:val="22"/>
        </w:rPr>
        <w:t xml:space="preserve"> de novembro de 2022, sem acréscimo de valores. 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</w:p>
    <w:p w:rsidR="0018449D" w:rsidRPr="00655B7C" w:rsidRDefault="0018449D" w:rsidP="0018449D">
      <w:pPr>
        <w:ind w:left="-284" w:firstLine="284"/>
        <w:rPr>
          <w:rFonts w:cs="Arial"/>
          <w:b/>
          <w:sz w:val="22"/>
          <w:szCs w:val="22"/>
        </w:rPr>
      </w:pPr>
      <w:r w:rsidRPr="00655B7C">
        <w:rPr>
          <w:rFonts w:cs="Arial"/>
          <w:b/>
          <w:sz w:val="22"/>
          <w:szCs w:val="22"/>
        </w:rPr>
        <w:t>CLÁUSULA SEGUNDA:</w:t>
      </w:r>
    </w:p>
    <w:p w:rsidR="00096D29" w:rsidRPr="00655B7C" w:rsidRDefault="00096D29" w:rsidP="0018449D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>Ratificam-se todas as demais cláusulas e condições anteriormente acordadas do C</w:t>
      </w:r>
      <w:r w:rsidR="00C555EA">
        <w:rPr>
          <w:rFonts w:cs="Arial"/>
          <w:sz w:val="22"/>
          <w:szCs w:val="22"/>
        </w:rPr>
        <w:t>ontrato nº 91</w:t>
      </w:r>
      <w:r w:rsidRPr="00655B7C">
        <w:rPr>
          <w:rFonts w:cs="Arial"/>
          <w:sz w:val="22"/>
          <w:szCs w:val="22"/>
        </w:rPr>
        <w:t>/202</w:t>
      </w:r>
      <w:r w:rsidR="00EB1A11" w:rsidRPr="00655B7C">
        <w:rPr>
          <w:rFonts w:cs="Arial"/>
          <w:sz w:val="22"/>
          <w:szCs w:val="22"/>
        </w:rPr>
        <w:t>1</w:t>
      </w:r>
      <w:r w:rsidR="00280A5B" w:rsidRPr="00655B7C">
        <w:rPr>
          <w:rFonts w:cs="Arial"/>
          <w:sz w:val="22"/>
          <w:szCs w:val="22"/>
        </w:rPr>
        <w:t xml:space="preserve"> e demais aditivos</w:t>
      </w:r>
      <w:r w:rsidRPr="00655B7C">
        <w:rPr>
          <w:rFonts w:cs="Arial"/>
          <w:sz w:val="22"/>
          <w:szCs w:val="22"/>
        </w:rPr>
        <w:t>, permanecendo válidas e inalteradas as não expressamente modificadas por este Instrumento.</w:t>
      </w:r>
    </w:p>
    <w:p w:rsidR="00096D29" w:rsidRPr="00655B7C" w:rsidRDefault="00096D29" w:rsidP="00096D29">
      <w:pPr>
        <w:rPr>
          <w:rFonts w:cs="Arial"/>
          <w:sz w:val="22"/>
          <w:szCs w:val="22"/>
        </w:rPr>
      </w:pPr>
      <w:r w:rsidRPr="00655B7C">
        <w:rPr>
          <w:rFonts w:cs="Arial"/>
          <w:sz w:val="22"/>
          <w:szCs w:val="22"/>
        </w:rPr>
        <w:tab/>
      </w:r>
    </w:p>
    <w:p w:rsidR="00EB1A11" w:rsidRPr="00655B7C" w:rsidRDefault="00EB1A11" w:rsidP="00EB1A11">
      <w:pPr>
        <w:spacing w:before="120" w:line="360" w:lineRule="auto"/>
        <w:jc w:val="center"/>
        <w:rPr>
          <w:rFonts w:eastAsia="Arial Unicode MS" w:cs="Arial"/>
          <w:sz w:val="22"/>
          <w:szCs w:val="22"/>
        </w:rPr>
      </w:pPr>
      <w:r w:rsidRPr="00655B7C">
        <w:rPr>
          <w:rFonts w:eastAsia="Arial Unicode MS" w:cs="Arial"/>
          <w:sz w:val="22"/>
          <w:szCs w:val="22"/>
        </w:rPr>
        <w:t>Juiz de Fora,</w:t>
      </w:r>
      <w:proofErr w:type="gramStart"/>
      <w:r w:rsidRPr="00655B7C">
        <w:rPr>
          <w:rFonts w:eastAsia="Arial Unicode MS" w:cs="Arial"/>
          <w:sz w:val="22"/>
          <w:szCs w:val="22"/>
        </w:rPr>
        <w:t xml:space="preserve">   </w:t>
      </w:r>
      <w:proofErr w:type="gramEnd"/>
      <w:r w:rsidR="00786D98">
        <w:rPr>
          <w:rFonts w:eastAsia="Arial Unicode MS" w:cs="Arial"/>
          <w:sz w:val="22"/>
          <w:szCs w:val="22"/>
        </w:rPr>
        <w:t>09</w:t>
      </w:r>
      <w:r w:rsidRPr="00655B7C">
        <w:rPr>
          <w:rFonts w:eastAsia="Arial Unicode MS" w:cs="Arial"/>
          <w:sz w:val="22"/>
          <w:szCs w:val="22"/>
        </w:rPr>
        <w:t xml:space="preserve">    de   </w:t>
      </w:r>
      <w:r w:rsidR="00786D98">
        <w:rPr>
          <w:rFonts w:eastAsia="Arial Unicode MS" w:cs="Arial"/>
          <w:sz w:val="22"/>
          <w:szCs w:val="22"/>
        </w:rPr>
        <w:t>setembro</w:t>
      </w:r>
      <w:r w:rsidRPr="00655B7C">
        <w:rPr>
          <w:rFonts w:eastAsia="Arial Unicode MS" w:cs="Arial"/>
          <w:sz w:val="22"/>
          <w:szCs w:val="22"/>
        </w:rPr>
        <w:t xml:space="preserve">    de 2022</w:t>
      </w: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EB1A11" w:rsidRPr="00655B7C" w:rsidTr="00EB1A11">
        <w:trPr>
          <w:jc w:val="center"/>
        </w:trPr>
        <w:tc>
          <w:tcPr>
            <w:tcW w:w="5079" w:type="dxa"/>
          </w:tcPr>
          <w:p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</w:tcPr>
          <w:p w:rsidR="00EB1A11" w:rsidRPr="00655B7C" w:rsidRDefault="00EB1A11" w:rsidP="00EB1A11">
            <w:pPr>
              <w:jc w:val="center"/>
              <w:rPr>
                <w:rFonts w:eastAsia="Arial Unicode MS" w:cs="Arial"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p w:rsidR="00655B7C" w:rsidRPr="00655B7C" w:rsidRDefault="00655B7C" w:rsidP="00EB1A11">
      <w:pPr>
        <w:rPr>
          <w:rFonts w:eastAsia="Arial Unicode MS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55B7C" w:rsidRPr="00655B7C" w:rsidTr="00655B7C">
        <w:tc>
          <w:tcPr>
            <w:tcW w:w="4606" w:type="dxa"/>
          </w:tcPr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r w:rsidRPr="00655B7C">
              <w:rPr>
                <w:rFonts w:eastAsia="Arial Unicode MS" w:cs="Arial"/>
                <w:sz w:val="22"/>
                <w:szCs w:val="22"/>
              </w:rPr>
              <w:t>Júlio César Teixeira</w:t>
            </w:r>
          </w:p>
          <w:p w:rsidR="00655B7C" w:rsidRPr="00655B7C" w:rsidRDefault="00655B7C" w:rsidP="00655B7C">
            <w:pPr>
              <w:rPr>
                <w:rFonts w:eastAsia="Arial Unicode MS" w:cs="Arial"/>
                <w:sz w:val="22"/>
                <w:szCs w:val="22"/>
              </w:rPr>
            </w:pPr>
            <w:r w:rsidRPr="00655B7C">
              <w:rPr>
                <w:rFonts w:eastAsia="Arial Unicode MS" w:cs="Arial"/>
                <w:bCs/>
                <w:sz w:val="22"/>
                <w:szCs w:val="22"/>
              </w:rPr>
              <w:t>Diretor Presidente – CESAMA</w:t>
            </w:r>
          </w:p>
        </w:tc>
        <w:tc>
          <w:tcPr>
            <w:tcW w:w="4606" w:type="dxa"/>
          </w:tcPr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Hudson Faria Lima</w:t>
            </w: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Alexandre Figueiredo </w:t>
            </w: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Melquiades</w:t>
            </w:r>
            <w:proofErr w:type="spellEnd"/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</w:p>
          <w:p w:rsidR="00655B7C" w:rsidRPr="00655B7C" w:rsidRDefault="00655B7C" w:rsidP="00655B7C">
            <w:pPr>
              <w:rPr>
                <w:rFonts w:eastAsia="Arial Unicode MS" w:cs="Arial"/>
                <w:bCs/>
                <w:sz w:val="22"/>
                <w:szCs w:val="22"/>
              </w:rPr>
            </w:pP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Fabricio</w:t>
            </w:r>
            <w:proofErr w:type="spellEnd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 Manuel Martins Oliveira</w:t>
            </w:r>
          </w:p>
          <w:p w:rsidR="00655B7C" w:rsidRPr="00655B7C" w:rsidRDefault="00655B7C" w:rsidP="00655B7C">
            <w:pPr>
              <w:rPr>
                <w:rFonts w:cs="Arial"/>
                <w:bCs/>
                <w:sz w:val="22"/>
                <w:szCs w:val="22"/>
                <w:lang w:eastAsia="pt-BR"/>
              </w:rPr>
            </w:pPr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 xml:space="preserve">HF Engenharia e Construção </w:t>
            </w:r>
            <w:proofErr w:type="spellStart"/>
            <w:r w:rsidRPr="00655B7C">
              <w:rPr>
                <w:rFonts w:cs="Arial"/>
                <w:bCs/>
                <w:sz w:val="22"/>
                <w:szCs w:val="22"/>
                <w:lang w:eastAsia="pt-BR"/>
              </w:rPr>
              <w:t>Ltda</w:t>
            </w:r>
            <w:proofErr w:type="spellEnd"/>
          </w:p>
          <w:p w:rsidR="00655B7C" w:rsidRPr="00655B7C" w:rsidRDefault="00655B7C" w:rsidP="00EB1A11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:rsidR="00655B7C" w:rsidRPr="00655B7C" w:rsidRDefault="00655B7C" w:rsidP="00EB1A11">
      <w:pPr>
        <w:rPr>
          <w:rFonts w:eastAsia="Arial Unicode MS" w:cs="Arial"/>
          <w:sz w:val="22"/>
          <w:szCs w:val="22"/>
        </w:rPr>
      </w:pPr>
    </w:p>
    <w:p w:rsidR="00EB1A11" w:rsidRPr="00655B7C" w:rsidRDefault="00EB1A11" w:rsidP="00EF7A1D">
      <w:pPr>
        <w:pStyle w:val="Ttulo6"/>
        <w:tabs>
          <w:tab w:val="clear" w:pos="0"/>
        </w:tabs>
        <w:spacing w:before="60" w:after="0" w:line="300" w:lineRule="exact"/>
        <w:jc w:val="both"/>
        <w:rPr>
          <w:rFonts w:cs="Arial"/>
          <w:sz w:val="22"/>
          <w:szCs w:val="22"/>
        </w:rPr>
      </w:pPr>
      <w:r w:rsidRPr="00655B7C">
        <w:rPr>
          <w:rFonts w:eastAsia="Arial Unicode MS" w:cs="Arial"/>
          <w:b w:val="0"/>
          <w:color w:val="auto"/>
          <w:sz w:val="22"/>
          <w:szCs w:val="22"/>
          <w:u w:val="none"/>
        </w:rPr>
        <w:t>Testemunhas: _____________________</w:t>
      </w:r>
      <w:r w:rsidRPr="00655B7C">
        <w:rPr>
          <w:rFonts w:eastAsia="Arial Unicode MS" w:cs="Arial"/>
          <w:b w:val="0"/>
          <w:color w:val="auto"/>
          <w:sz w:val="22"/>
          <w:szCs w:val="22"/>
          <w:u w:val="none"/>
        </w:rPr>
        <w:tab/>
      </w:r>
      <w:r w:rsidRPr="00655B7C">
        <w:rPr>
          <w:rFonts w:eastAsia="Arial Unicode MS" w:cs="Arial"/>
          <w:b w:val="0"/>
          <w:color w:val="auto"/>
          <w:sz w:val="22"/>
          <w:szCs w:val="22"/>
          <w:u w:val="none"/>
        </w:rPr>
        <w:tab/>
        <w:t>_______________________</w:t>
      </w:r>
    </w:p>
    <w:sectPr w:rsidR="00EB1A11" w:rsidRPr="00655B7C" w:rsidSect="00655B7C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399" w:right="1134" w:bottom="1134" w:left="1701" w:header="284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11" w:rsidRDefault="00EB1A11">
      <w:r>
        <w:separator/>
      </w:r>
    </w:p>
  </w:endnote>
  <w:endnote w:type="continuationSeparator" w:id="1">
    <w:p w:rsidR="00EB1A11" w:rsidRDefault="00EB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Pr="00374395" w:rsidRDefault="00EB1A11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9153</w:t>
    </w: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B1A11" w:rsidRPr="00262B4E" w:rsidRDefault="00EB1A11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11" w:rsidRDefault="00EB1A11">
      <w:r>
        <w:separator/>
      </w:r>
    </w:p>
  </w:footnote>
  <w:footnote w:type="continuationSeparator" w:id="1">
    <w:p w:rsidR="00EB1A11" w:rsidRDefault="00EB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Default="00D073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1A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1A11" w:rsidRDefault="00EB1A1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A11" w:rsidRDefault="00EB1A11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0"/>
  </w:num>
  <w:num w:numId="4">
    <w:abstractNumId w:val="42"/>
  </w:num>
  <w:num w:numId="5">
    <w:abstractNumId w:val="37"/>
  </w:num>
  <w:num w:numId="6">
    <w:abstractNumId w:val="14"/>
  </w:num>
  <w:num w:numId="7">
    <w:abstractNumId w:val="43"/>
  </w:num>
  <w:num w:numId="8">
    <w:abstractNumId w:val="17"/>
  </w:num>
  <w:num w:numId="9">
    <w:abstractNumId w:val="36"/>
  </w:num>
  <w:num w:numId="10">
    <w:abstractNumId w:val="13"/>
  </w:num>
  <w:num w:numId="11">
    <w:abstractNumId w:val="39"/>
  </w:num>
  <w:num w:numId="12">
    <w:abstractNumId w:val="8"/>
  </w:num>
  <w:num w:numId="13">
    <w:abstractNumId w:val="9"/>
  </w:num>
  <w:num w:numId="14">
    <w:abstractNumId w:val="23"/>
  </w:num>
  <w:num w:numId="15">
    <w:abstractNumId w:val="15"/>
  </w:num>
  <w:num w:numId="16">
    <w:abstractNumId w:val="25"/>
  </w:num>
  <w:num w:numId="17">
    <w:abstractNumId w:val="30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20"/>
  </w:num>
  <w:num w:numId="23">
    <w:abstractNumId w:val="33"/>
  </w:num>
  <w:num w:numId="24">
    <w:abstractNumId w:val="18"/>
  </w:num>
  <w:num w:numId="25">
    <w:abstractNumId w:val="35"/>
  </w:num>
  <w:num w:numId="26">
    <w:abstractNumId w:val="38"/>
  </w:num>
  <w:num w:numId="27">
    <w:abstractNumId w:val="31"/>
  </w:num>
  <w:num w:numId="28">
    <w:abstractNumId w:val="10"/>
  </w:num>
  <w:num w:numId="29">
    <w:abstractNumId w:val="32"/>
  </w:num>
  <w:num w:numId="30">
    <w:abstractNumId w:val="41"/>
  </w:num>
  <w:num w:numId="31">
    <w:abstractNumId w:val="28"/>
  </w:num>
  <w:num w:numId="32">
    <w:abstractNumId w:val="11"/>
  </w:num>
  <w:num w:numId="33">
    <w:abstractNumId w:val="24"/>
  </w:num>
  <w:num w:numId="34">
    <w:abstractNumId w:val="7"/>
  </w:num>
  <w:num w:numId="35">
    <w:abstractNumId w:val="29"/>
  </w:num>
  <w:num w:numId="36">
    <w:abstractNumId w:val="27"/>
  </w:num>
  <w:num w:numId="37">
    <w:abstractNumId w:val="26"/>
  </w:num>
  <w:num w:numId="38">
    <w:abstractNumId w:val="34"/>
  </w:num>
  <w:num w:numId="39">
    <w:abstractNumId w:val="19"/>
  </w:num>
  <w:num w:numId="40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507B"/>
    <w:rsid w:val="00336BAC"/>
    <w:rsid w:val="0034111D"/>
    <w:rsid w:val="003417EC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A74A3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0FD1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A36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55B7C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86D98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4B59"/>
    <w:rsid w:val="007D5FD5"/>
    <w:rsid w:val="007D666D"/>
    <w:rsid w:val="007E5155"/>
    <w:rsid w:val="007E618B"/>
    <w:rsid w:val="007E7789"/>
    <w:rsid w:val="007F4D4A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03DDE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555EA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0734F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1A5D"/>
    <w:rsid w:val="00E9247A"/>
    <w:rsid w:val="00E940F3"/>
    <w:rsid w:val="00E970EC"/>
    <w:rsid w:val="00EA243A"/>
    <w:rsid w:val="00EA5926"/>
    <w:rsid w:val="00EB03A1"/>
    <w:rsid w:val="00EB1A1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EF7A1D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55B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DC74-36BF-4A8B-8482-33F64F0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2176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Alexandra Paula</cp:lastModifiedBy>
  <cp:revision>4</cp:revision>
  <cp:lastPrinted>2022-08-02T17:48:00Z</cp:lastPrinted>
  <dcterms:created xsi:type="dcterms:W3CDTF">2022-08-10T11:44:00Z</dcterms:created>
  <dcterms:modified xsi:type="dcterms:W3CDTF">2022-09-22T18:17:00Z</dcterms:modified>
</cp:coreProperties>
</file>