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8F02EA">
        <w:tc>
          <w:tcPr>
            <w:tcW w:w="9212" w:type="dxa"/>
            <w:shd w:val="clear" w:color="auto" w:fill="D9D9D9"/>
          </w:tcPr>
          <w:p w:rsidR="00B41EF6" w:rsidRPr="008F02EA" w:rsidRDefault="00B41EF6" w:rsidP="00481F36">
            <w:pPr>
              <w:pStyle w:val="Ttulo3"/>
              <w:tabs>
                <w:tab w:val="left" w:pos="0"/>
              </w:tabs>
              <w:ind w:right="0"/>
              <w:rPr>
                <w:rFonts w:cs="Arial"/>
                <w:b w:val="0"/>
                <w:bCs/>
                <w:sz w:val="28"/>
                <w:szCs w:val="28"/>
              </w:rPr>
            </w:pPr>
            <w:r w:rsidRPr="008F02EA">
              <w:rPr>
                <w:rFonts w:cs="Arial"/>
                <w:b w:val="0"/>
                <w:bCs/>
                <w:sz w:val="28"/>
                <w:szCs w:val="28"/>
              </w:rPr>
              <w:t>TERMO DE REFERÊNCIA</w:t>
            </w:r>
          </w:p>
        </w:tc>
      </w:tr>
    </w:tbl>
    <w:p w:rsidR="00481F36" w:rsidRPr="008F02EA" w:rsidRDefault="00481F36" w:rsidP="00481F36">
      <w:pPr>
        <w:pStyle w:val="SemEspaamento"/>
        <w:spacing w:line="360" w:lineRule="auto"/>
        <w:ind w:left="284"/>
        <w:jc w:val="both"/>
        <w:rPr>
          <w:rFonts w:ascii="Arial" w:hAnsi="Arial" w:cs="Arial"/>
          <w:b/>
          <w:sz w:val="24"/>
          <w:szCs w:val="24"/>
        </w:rPr>
      </w:pPr>
    </w:p>
    <w:p w:rsidR="00B41EF6" w:rsidRPr="008F02EA" w:rsidRDefault="00B41EF6" w:rsidP="007A669A">
      <w:pPr>
        <w:pStyle w:val="SemEspaamento"/>
        <w:numPr>
          <w:ilvl w:val="0"/>
          <w:numId w:val="3"/>
        </w:numPr>
        <w:spacing w:line="360" w:lineRule="auto"/>
        <w:ind w:left="284" w:hanging="284"/>
        <w:jc w:val="both"/>
        <w:rPr>
          <w:rFonts w:ascii="Arial" w:hAnsi="Arial" w:cs="Arial"/>
          <w:b/>
          <w:sz w:val="24"/>
          <w:szCs w:val="24"/>
        </w:rPr>
      </w:pPr>
      <w:r w:rsidRPr="008F02EA">
        <w:rPr>
          <w:rFonts w:ascii="Arial" w:hAnsi="Arial" w:cs="Arial"/>
          <w:b/>
          <w:sz w:val="24"/>
          <w:szCs w:val="24"/>
        </w:rPr>
        <w:t>OBJETO</w:t>
      </w:r>
    </w:p>
    <w:p w:rsidR="00B41EF6" w:rsidRPr="008F02EA" w:rsidRDefault="00862A9B" w:rsidP="007A669A">
      <w:pPr>
        <w:spacing w:line="360" w:lineRule="auto"/>
        <w:ind w:firstLine="567"/>
        <w:rPr>
          <w:rFonts w:cs="Arial"/>
          <w:b/>
          <w:i/>
          <w:sz w:val="24"/>
          <w:szCs w:val="24"/>
        </w:rPr>
      </w:pPr>
      <w:r w:rsidRPr="008F02EA">
        <w:rPr>
          <w:rFonts w:cs="Arial"/>
          <w:b/>
          <w:i/>
          <w:sz w:val="24"/>
          <w:szCs w:val="24"/>
        </w:rPr>
        <w:t xml:space="preserve">Implantação do Sistema de Registro de Preços, pelo prazo de 12 meses, para eventual aquisição de </w:t>
      </w:r>
      <w:r w:rsidR="00996A6C" w:rsidRPr="008F02EA">
        <w:rPr>
          <w:rFonts w:cs="Arial"/>
          <w:b/>
          <w:i/>
          <w:sz w:val="24"/>
          <w:szCs w:val="24"/>
        </w:rPr>
        <w:t>mangueiras para desobstrução de redes de esgoto e galerias</w:t>
      </w:r>
      <w:r w:rsidR="00101691" w:rsidRPr="008F02EA">
        <w:rPr>
          <w:rFonts w:cs="Arial"/>
          <w:b/>
          <w:i/>
          <w:sz w:val="24"/>
          <w:szCs w:val="24"/>
        </w:rPr>
        <w:t>,</w:t>
      </w:r>
      <w:r w:rsidR="00996A6C" w:rsidRPr="008F02EA">
        <w:rPr>
          <w:rFonts w:cs="Arial"/>
          <w:b/>
          <w:i/>
          <w:sz w:val="24"/>
          <w:szCs w:val="24"/>
        </w:rPr>
        <w:t xml:space="preserve"> e para caminhões pipa, para</w:t>
      </w:r>
      <w:r w:rsidR="00101691" w:rsidRPr="008F02EA">
        <w:rPr>
          <w:rFonts w:cs="Arial"/>
          <w:b/>
          <w:i/>
          <w:sz w:val="24"/>
          <w:szCs w:val="24"/>
        </w:rPr>
        <w:t xml:space="preserve"> a CESAMA</w:t>
      </w:r>
      <w:r w:rsidRPr="008F02EA">
        <w:rPr>
          <w:rFonts w:cs="Arial"/>
          <w:b/>
          <w:i/>
          <w:sz w:val="24"/>
          <w:szCs w:val="24"/>
        </w:rPr>
        <w:t>.</w:t>
      </w:r>
    </w:p>
    <w:p w:rsidR="00607408" w:rsidRPr="008F02EA" w:rsidRDefault="00607408" w:rsidP="007A669A">
      <w:pPr>
        <w:spacing w:line="360" w:lineRule="auto"/>
        <w:ind w:firstLine="567"/>
        <w:rPr>
          <w:rFonts w:cs="Arial"/>
          <w:bCs/>
          <w:sz w:val="24"/>
          <w:szCs w:val="24"/>
        </w:rPr>
      </w:pPr>
    </w:p>
    <w:p w:rsidR="00B41EF6" w:rsidRPr="008F02EA" w:rsidRDefault="00B41EF6" w:rsidP="007A669A">
      <w:pPr>
        <w:numPr>
          <w:ilvl w:val="0"/>
          <w:numId w:val="3"/>
        </w:numPr>
        <w:spacing w:line="360" w:lineRule="auto"/>
        <w:ind w:left="284" w:hanging="284"/>
        <w:rPr>
          <w:rFonts w:cs="Arial"/>
          <w:b/>
          <w:bCs/>
          <w:sz w:val="24"/>
          <w:szCs w:val="24"/>
        </w:rPr>
      </w:pPr>
      <w:r w:rsidRPr="008F02EA">
        <w:rPr>
          <w:rFonts w:cs="Arial"/>
          <w:b/>
          <w:bCs/>
          <w:sz w:val="24"/>
          <w:szCs w:val="24"/>
        </w:rPr>
        <w:t>JUSTIFICATIVA</w:t>
      </w:r>
      <w:r w:rsidR="00597954" w:rsidRPr="008F02EA">
        <w:rPr>
          <w:rFonts w:cs="Arial"/>
          <w:b/>
          <w:bCs/>
          <w:sz w:val="24"/>
          <w:szCs w:val="24"/>
        </w:rPr>
        <w:t>S</w:t>
      </w:r>
    </w:p>
    <w:p w:rsidR="00862A9B" w:rsidRPr="008F02EA" w:rsidRDefault="00862A9B" w:rsidP="007A669A">
      <w:pPr>
        <w:numPr>
          <w:ilvl w:val="1"/>
          <w:numId w:val="3"/>
        </w:numPr>
        <w:spacing w:line="360" w:lineRule="auto"/>
        <w:ind w:left="851" w:hanging="491"/>
        <w:rPr>
          <w:rFonts w:cs="Arial"/>
          <w:sz w:val="24"/>
          <w:szCs w:val="24"/>
          <w:lang w:eastAsia="pt-BR"/>
        </w:rPr>
      </w:pPr>
      <w:r w:rsidRPr="008F02EA">
        <w:rPr>
          <w:rFonts w:cs="Arial"/>
          <w:sz w:val="24"/>
          <w:szCs w:val="24"/>
          <w:lang w:eastAsia="pt-BR"/>
        </w:rPr>
        <w:t>Aquisição</w:t>
      </w:r>
      <w:r w:rsidR="007E74B2" w:rsidRPr="008F02EA">
        <w:rPr>
          <w:rFonts w:cs="Arial"/>
          <w:sz w:val="24"/>
          <w:szCs w:val="24"/>
          <w:lang w:eastAsia="pt-BR"/>
        </w:rPr>
        <w:t xml:space="preserve"> para reposição gradual do estoque conforme demanda, os </w:t>
      </w:r>
      <w:r w:rsidR="00101691" w:rsidRPr="008F02EA">
        <w:rPr>
          <w:rFonts w:cs="Arial"/>
          <w:sz w:val="24"/>
          <w:szCs w:val="24"/>
          <w:lang w:eastAsia="pt-BR"/>
        </w:rPr>
        <w:t>itens são utilizados</w:t>
      </w:r>
      <w:r w:rsidR="007E74B2" w:rsidRPr="008F02EA">
        <w:rPr>
          <w:rFonts w:cs="Arial"/>
          <w:sz w:val="24"/>
          <w:szCs w:val="24"/>
          <w:lang w:eastAsia="pt-BR"/>
        </w:rPr>
        <w:t xml:space="preserve"> pelo DEEV e GEMT</w:t>
      </w:r>
      <w:r w:rsidR="00B92DF2" w:rsidRPr="008F02EA">
        <w:rPr>
          <w:rFonts w:cs="Arial"/>
          <w:sz w:val="24"/>
          <w:szCs w:val="24"/>
          <w:lang w:eastAsia="pt-BR"/>
        </w:rPr>
        <w:t xml:space="preserve"> </w:t>
      </w:r>
      <w:r w:rsidR="007E74B2" w:rsidRPr="008F02EA">
        <w:rPr>
          <w:rFonts w:cs="Arial"/>
          <w:sz w:val="24"/>
          <w:szCs w:val="24"/>
          <w:lang w:eastAsia="pt-BR"/>
        </w:rPr>
        <w:t>sempre que necessário a substituição das mangueiras utilizadas nos caminhões para limpeza de redes de esgoto e galerias, e nos caminhões pipa</w:t>
      </w:r>
      <w:r w:rsidRPr="008F02EA">
        <w:rPr>
          <w:rFonts w:cs="Arial"/>
          <w:sz w:val="24"/>
          <w:szCs w:val="24"/>
          <w:lang w:eastAsia="pt-BR"/>
        </w:rPr>
        <w:t>.</w:t>
      </w:r>
    </w:p>
    <w:p w:rsidR="00862A9B" w:rsidRPr="008F02EA" w:rsidRDefault="00862A9B" w:rsidP="007A669A">
      <w:pPr>
        <w:numPr>
          <w:ilvl w:val="1"/>
          <w:numId w:val="3"/>
        </w:numPr>
        <w:spacing w:line="360" w:lineRule="auto"/>
        <w:ind w:left="851" w:hanging="491"/>
        <w:rPr>
          <w:rFonts w:cs="Arial"/>
          <w:bCs/>
          <w:sz w:val="24"/>
          <w:szCs w:val="24"/>
        </w:rPr>
      </w:pPr>
      <w:r w:rsidRPr="008F02EA">
        <w:rPr>
          <w:rFonts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2B1476" w:rsidRPr="008F02EA" w:rsidRDefault="00862A9B" w:rsidP="007A669A">
      <w:pPr>
        <w:numPr>
          <w:ilvl w:val="1"/>
          <w:numId w:val="3"/>
        </w:numPr>
        <w:spacing w:line="360" w:lineRule="auto"/>
        <w:ind w:left="786" w:hanging="491"/>
        <w:rPr>
          <w:rFonts w:cs="Arial"/>
          <w:bCs/>
          <w:sz w:val="24"/>
          <w:szCs w:val="24"/>
        </w:rPr>
      </w:pPr>
      <w:r w:rsidRPr="008F02EA">
        <w:rPr>
          <w:rFonts w:cs="Arial"/>
          <w:bCs/>
          <w:sz w:val="24"/>
          <w:szCs w:val="24"/>
        </w:rPr>
        <w:t xml:space="preserve">O Sistema de Registro de Preços justifica-se pois temos necessidade de frequentes contratações, com a finalidade de manter o estoque e garantir a manutenção das atividades da Companhia, mas não podemos definir a quantidade a ser demandada, visto que a necessidade é variável conforme </w:t>
      </w:r>
      <w:r w:rsidR="007E74B2" w:rsidRPr="008F02EA">
        <w:rPr>
          <w:rFonts w:cs="Arial"/>
          <w:bCs/>
          <w:sz w:val="24"/>
          <w:szCs w:val="24"/>
        </w:rPr>
        <w:t>durabilidade dos itens em uso</w:t>
      </w:r>
      <w:r w:rsidRPr="008F02EA">
        <w:rPr>
          <w:rFonts w:cs="Arial"/>
          <w:bCs/>
          <w:sz w:val="24"/>
          <w:szCs w:val="24"/>
        </w:rPr>
        <w:t xml:space="preserve">. </w:t>
      </w:r>
    </w:p>
    <w:p w:rsidR="004848B4" w:rsidRPr="008F02EA" w:rsidRDefault="00862A9B" w:rsidP="007A669A">
      <w:pPr>
        <w:numPr>
          <w:ilvl w:val="1"/>
          <w:numId w:val="3"/>
        </w:numPr>
        <w:spacing w:line="360" w:lineRule="auto"/>
        <w:ind w:left="786" w:hanging="502"/>
        <w:rPr>
          <w:rFonts w:cs="Arial"/>
          <w:bCs/>
          <w:sz w:val="24"/>
          <w:szCs w:val="24"/>
        </w:rPr>
      </w:pPr>
      <w:r w:rsidRPr="008F02EA">
        <w:rPr>
          <w:rFonts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2B1476" w:rsidRPr="008F02EA" w:rsidRDefault="002B1476" w:rsidP="007A669A">
      <w:pPr>
        <w:numPr>
          <w:ilvl w:val="1"/>
          <w:numId w:val="3"/>
        </w:numPr>
        <w:spacing w:line="360" w:lineRule="auto"/>
        <w:ind w:left="786" w:hanging="502"/>
        <w:rPr>
          <w:rFonts w:cs="Arial"/>
          <w:bCs/>
          <w:sz w:val="24"/>
          <w:szCs w:val="24"/>
        </w:rPr>
      </w:pPr>
      <w:r w:rsidRPr="008F02EA">
        <w:rPr>
          <w:rFonts w:cs="Arial"/>
          <w:bCs/>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81F36" w:rsidRPr="008F02EA" w:rsidRDefault="00481F36" w:rsidP="00481F36">
      <w:pPr>
        <w:spacing w:line="360" w:lineRule="auto"/>
        <w:ind w:left="786"/>
        <w:rPr>
          <w:rFonts w:cs="Arial"/>
          <w:bCs/>
          <w:sz w:val="24"/>
          <w:szCs w:val="24"/>
        </w:rPr>
      </w:pPr>
    </w:p>
    <w:p w:rsidR="00467B6C" w:rsidRPr="008F02EA" w:rsidRDefault="00467B6C" w:rsidP="007A669A">
      <w:pPr>
        <w:numPr>
          <w:ilvl w:val="0"/>
          <w:numId w:val="3"/>
        </w:numPr>
        <w:suppressAutoHyphens w:val="0"/>
        <w:spacing w:line="360" w:lineRule="auto"/>
        <w:ind w:left="284" w:hanging="284"/>
        <w:rPr>
          <w:rFonts w:cs="Arial"/>
          <w:b/>
          <w:bCs/>
          <w:sz w:val="24"/>
          <w:szCs w:val="24"/>
        </w:rPr>
      </w:pPr>
      <w:r w:rsidRPr="008F02EA">
        <w:rPr>
          <w:rFonts w:cs="Arial"/>
          <w:b/>
          <w:bCs/>
          <w:sz w:val="24"/>
          <w:szCs w:val="24"/>
        </w:rPr>
        <w:lastRenderedPageBreak/>
        <w:t>RECURSOS FINANCEIROS</w:t>
      </w:r>
    </w:p>
    <w:p w:rsidR="00467B6C" w:rsidRPr="008F02EA" w:rsidRDefault="00467B6C" w:rsidP="007A669A">
      <w:pPr>
        <w:suppressAutoHyphens w:val="0"/>
        <w:spacing w:line="360" w:lineRule="auto"/>
        <w:ind w:firstLine="567"/>
        <w:rPr>
          <w:rFonts w:cs="Arial"/>
          <w:sz w:val="24"/>
          <w:szCs w:val="24"/>
        </w:rPr>
      </w:pPr>
      <w:r w:rsidRPr="008F02EA">
        <w:rPr>
          <w:rFonts w:cs="Arial"/>
          <w:sz w:val="24"/>
          <w:szCs w:val="24"/>
        </w:rPr>
        <w:t>Os recursos financeiros necessários aos pagamentos do objeto desta licitação são oriundos da CESAMA.</w:t>
      </w:r>
    </w:p>
    <w:p w:rsidR="00607408" w:rsidRPr="008F02EA" w:rsidRDefault="00607408" w:rsidP="007A669A">
      <w:pPr>
        <w:suppressAutoHyphens w:val="0"/>
        <w:spacing w:line="360" w:lineRule="auto"/>
        <w:ind w:firstLine="567"/>
        <w:rPr>
          <w:rFonts w:cs="Arial"/>
          <w:sz w:val="24"/>
          <w:szCs w:val="24"/>
        </w:rPr>
      </w:pPr>
    </w:p>
    <w:p w:rsidR="00B41EF6" w:rsidRPr="008F02EA" w:rsidRDefault="00F17515" w:rsidP="007A669A">
      <w:pPr>
        <w:numPr>
          <w:ilvl w:val="0"/>
          <w:numId w:val="3"/>
        </w:numPr>
        <w:spacing w:line="360" w:lineRule="auto"/>
        <w:ind w:left="284" w:hanging="284"/>
        <w:rPr>
          <w:rFonts w:cs="Arial"/>
          <w:b/>
          <w:bCs/>
          <w:sz w:val="24"/>
          <w:szCs w:val="24"/>
        </w:rPr>
      </w:pPr>
      <w:r w:rsidRPr="008F02EA">
        <w:rPr>
          <w:rFonts w:cs="Arial"/>
          <w:b/>
          <w:bCs/>
          <w:sz w:val="24"/>
          <w:szCs w:val="24"/>
        </w:rPr>
        <w:t>ESPECIFICAÇÃO DO OBJETO</w:t>
      </w:r>
    </w:p>
    <w:p w:rsidR="005437E4" w:rsidRPr="008F02EA" w:rsidRDefault="00622421" w:rsidP="007A669A">
      <w:pPr>
        <w:spacing w:line="360" w:lineRule="auto"/>
        <w:rPr>
          <w:rFonts w:cs="Arial"/>
          <w:b/>
          <w:bCs/>
          <w:sz w:val="24"/>
          <w:szCs w:val="24"/>
        </w:rPr>
      </w:pPr>
      <w:r w:rsidRPr="008F02EA">
        <w:rPr>
          <w:rFonts w:cs="Arial"/>
          <w:b/>
          <w:sz w:val="24"/>
          <w:szCs w:val="24"/>
        </w:rPr>
        <w:t xml:space="preserve">ITEM 01 – </w:t>
      </w:r>
      <w:r w:rsidR="007E74B2" w:rsidRPr="008F02EA">
        <w:rPr>
          <w:rFonts w:cs="Arial"/>
          <w:b/>
          <w:bCs/>
          <w:sz w:val="24"/>
          <w:szCs w:val="24"/>
        </w:rPr>
        <w:t>MANGUEIRA 5/8" P/ DESOBSTRUCAO DE REDES DE ESGOTO E GALERIAS</w:t>
      </w:r>
    </w:p>
    <w:p w:rsidR="007E74B2" w:rsidRPr="008F02EA" w:rsidRDefault="002878B3" w:rsidP="007E74B2">
      <w:pPr>
        <w:spacing w:line="360" w:lineRule="auto"/>
        <w:rPr>
          <w:rFonts w:cs="Arial"/>
          <w:bCs/>
          <w:sz w:val="24"/>
          <w:szCs w:val="24"/>
        </w:rPr>
      </w:pPr>
      <w:r w:rsidRPr="008F02EA">
        <w:rPr>
          <w:rFonts w:cs="Arial"/>
          <w:b/>
          <w:bCs/>
          <w:sz w:val="24"/>
          <w:szCs w:val="24"/>
        </w:rPr>
        <w:t>Especificação</w:t>
      </w:r>
      <w:r w:rsidR="005437E4" w:rsidRPr="008F02EA">
        <w:rPr>
          <w:rFonts w:cs="Arial"/>
          <w:bCs/>
          <w:sz w:val="24"/>
          <w:szCs w:val="24"/>
        </w:rPr>
        <w:t xml:space="preserve">: </w:t>
      </w:r>
      <w:r w:rsidR="007E74B2" w:rsidRPr="008F02EA">
        <w:rPr>
          <w:rFonts w:cs="Arial"/>
          <w:bCs/>
          <w:sz w:val="24"/>
          <w:szCs w:val="24"/>
        </w:rPr>
        <w:t>Mangueira para hidrojateamento, pressão de trabalho 220 BAR (3200 PSI), pressão de ruptura 550 BAR (7975 PSI), diâmetro interno 16,0 mm, diâmetro externo 26,5 mm, raio mínimo de curvatura 100 mm, duas tramas de poliéster reforçada, revestimento externo em poliuretano anti-abrasivo, revestimento interno em polietileno.</w:t>
      </w:r>
    </w:p>
    <w:p w:rsidR="005437E4" w:rsidRPr="008F02EA" w:rsidRDefault="007E74B2" w:rsidP="007E74B2">
      <w:pPr>
        <w:spacing w:line="360" w:lineRule="auto"/>
        <w:rPr>
          <w:rFonts w:cs="Arial"/>
          <w:bCs/>
          <w:sz w:val="24"/>
          <w:szCs w:val="24"/>
        </w:rPr>
      </w:pPr>
      <w:r w:rsidRPr="008F02EA">
        <w:rPr>
          <w:rFonts w:cs="Arial"/>
          <w:bCs/>
          <w:sz w:val="24"/>
          <w:szCs w:val="24"/>
        </w:rPr>
        <w:t>Composto termoplástico e reforço em tramas de fibras de poliéster e aramida, temperatura de trabalho de -40°C a 55°C, fornecido em lotes de 120M. Com conexões de um lado fêmea giratória 5/8” -16 60" e de outro lado macho fixo NPTF 5/8” -14. Para redes e galerias de esgoto, resistente a abrasão e intempéries.</w:t>
      </w:r>
    </w:p>
    <w:p w:rsidR="005437E4" w:rsidRPr="008F02EA" w:rsidRDefault="002878B3" w:rsidP="007A669A">
      <w:pPr>
        <w:spacing w:line="360" w:lineRule="auto"/>
        <w:rPr>
          <w:rFonts w:cs="Arial"/>
          <w:bCs/>
          <w:sz w:val="24"/>
          <w:szCs w:val="24"/>
        </w:rPr>
      </w:pPr>
      <w:r w:rsidRPr="008F02EA">
        <w:rPr>
          <w:rFonts w:cs="Arial"/>
          <w:b/>
          <w:bCs/>
          <w:sz w:val="24"/>
          <w:szCs w:val="24"/>
        </w:rPr>
        <w:t>Unidade</w:t>
      </w:r>
      <w:r w:rsidR="007E74B2" w:rsidRPr="008F02EA">
        <w:rPr>
          <w:rFonts w:cs="Arial"/>
          <w:bCs/>
          <w:sz w:val="24"/>
          <w:szCs w:val="24"/>
        </w:rPr>
        <w:t>: metro</w:t>
      </w:r>
    </w:p>
    <w:p w:rsidR="005437E4" w:rsidRPr="008F02EA" w:rsidRDefault="002878B3" w:rsidP="007A669A">
      <w:pPr>
        <w:spacing w:line="360" w:lineRule="auto"/>
        <w:rPr>
          <w:rFonts w:cs="Arial"/>
          <w:bCs/>
          <w:sz w:val="24"/>
          <w:szCs w:val="24"/>
        </w:rPr>
      </w:pPr>
      <w:r w:rsidRPr="008F02EA">
        <w:rPr>
          <w:rFonts w:cs="Arial"/>
          <w:b/>
          <w:bCs/>
          <w:sz w:val="24"/>
          <w:szCs w:val="24"/>
        </w:rPr>
        <w:t>Quantidade</w:t>
      </w:r>
      <w:r w:rsidR="00101691" w:rsidRPr="008F02EA">
        <w:rPr>
          <w:rFonts w:cs="Arial"/>
          <w:b/>
          <w:bCs/>
          <w:sz w:val="24"/>
          <w:szCs w:val="24"/>
        </w:rPr>
        <w:t xml:space="preserve">: </w:t>
      </w:r>
      <w:r w:rsidR="007E74B2" w:rsidRPr="008F02EA">
        <w:rPr>
          <w:rFonts w:cs="Arial"/>
          <w:bCs/>
          <w:sz w:val="24"/>
          <w:szCs w:val="24"/>
        </w:rPr>
        <w:t>12</w:t>
      </w:r>
      <w:r w:rsidR="00101691" w:rsidRPr="008F02EA">
        <w:rPr>
          <w:rFonts w:cs="Arial"/>
          <w:bCs/>
          <w:sz w:val="24"/>
          <w:szCs w:val="24"/>
        </w:rPr>
        <w:t>0</w:t>
      </w:r>
    </w:p>
    <w:p w:rsidR="00101691" w:rsidRPr="008F02EA" w:rsidRDefault="00101691" w:rsidP="007A669A">
      <w:pPr>
        <w:spacing w:line="360" w:lineRule="auto"/>
        <w:rPr>
          <w:rFonts w:cs="Arial"/>
          <w:bCs/>
          <w:sz w:val="24"/>
          <w:szCs w:val="24"/>
        </w:rPr>
      </w:pPr>
    </w:p>
    <w:p w:rsidR="00101691" w:rsidRPr="008F02EA" w:rsidRDefault="00101691" w:rsidP="007A669A">
      <w:pPr>
        <w:spacing w:line="360" w:lineRule="auto"/>
        <w:rPr>
          <w:rFonts w:cs="Arial"/>
          <w:b/>
          <w:bCs/>
          <w:sz w:val="24"/>
          <w:szCs w:val="24"/>
        </w:rPr>
      </w:pPr>
      <w:r w:rsidRPr="008F02EA">
        <w:rPr>
          <w:rFonts w:cs="Arial"/>
          <w:b/>
          <w:sz w:val="24"/>
          <w:szCs w:val="24"/>
        </w:rPr>
        <w:t xml:space="preserve">ITEM 02 – </w:t>
      </w:r>
      <w:r w:rsidR="007E74B2" w:rsidRPr="008F02EA">
        <w:rPr>
          <w:rFonts w:cs="Arial"/>
          <w:b/>
          <w:bCs/>
          <w:sz w:val="24"/>
          <w:szCs w:val="24"/>
        </w:rPr>
        <w:t>MANGUEIRA BORRACHA 1 1/2 PARA CAMINHAO PIPA (L)</w:t>
      </w:r>
    </w:p>
    <w:p w:rsidR="00101691" w:rsidRPr="008F02EA" w:rsidRDefault="002878B3" w:rsidP="007E74B2">
      <w:pPr>
        <w:spacing w:line="360" w:lineRule="auto"/>
        <w:rPr>
          <w:rFonts w:cs="Arial"/>
          <w:bCs/>
          <w:sz w:val="24"/>
          <w:szCs w:val="24"/>
        </w:rPr>
      </w:pPr>
      <w:r w:rsidRPr="008F02EA">
        <w:rPr>
          <w:rFonts w:cs="Arial"/>
          <w:b/>
          <w:bCs/>
          <w:sz w:val="24"/>
          <w:szCs w:val="24"/>
        </w:rPr>
        <w:t>Especificação</w:t>
      </w:r>
      <w:r w:rsidR="00101691" w:rsidRPr="008F02EA">
        <w:rPr>
          <w:rFonts w:cs="Arial"/>
          <w:bCs/>
          <w:sz w:val="24"/>
          <w:szCs w:val="24"/>
        </w:rPr>
        <w:t xml:space="preserve">: </w:t>
      </w:r>
      <w:r w:rsidR="00967046" w:rsidRPr="008F02EA">
        <w:rPr>
          <w:rFonts w:cs="Arial"/>
          <w:bCs/>
          <w:sz w:val="24"/>
          <w:szCs w:val="24"/>
        </w:rPr>
        <w:t>mangueira de borracha para água e ar de 1 1/2". Pressão de trabalho: 150-200 psi. Reforço em fibra sintética. Lances de 50m</w:t>
      </w:r>
      <w:r w:rsidRPr="008F02EA">
        <w:rPr>
          <w:rFonts w:cs="Arial"/>
          <w:bCs/>
          <w:sz w:val="24"/>
          <w:szCs w:val="24"/>
        </w:rPr>
        <w:t>.</w:t>
      </w:r>
    </w:p>
    <w:p w:rsidR="00101691" w:rsidRPr="008F02EA" w:rsidRDefault="002878B3" w:rsidP="007A669A">
      <w:pPr>
        <w:spacing w:line="360" w:lineRule="auto"/>
        <w:rPr>
          <w:rFonts w:cs="Arial"/>
          <w:bCs/>
          <w:sz w:val="24"/>
          <w:szCs w:val="24"/>
        </w:rPr>
      </w:pPr>
      <w:r w:rsidRPr="008F02EA">
        <w:rPr>
          <w:rFonts w:cs="Arial"/>
          <w:b/>
          <w:bCs/>
          <w:sz w:val="24"/>
          <w:szCs w:val="24"/>
        </w:rPr>
        <w:t>Unidade</w:t>
      </w:r>
      <w:r w:rsidRPr="008F02EA">
        <w:rPr>
          <w:rFonts w:cs="Arial"/>
          <w:bCs/>
          <w:sz w:val="24"/>
          <w:szCs w:val="24"/>
        </w:rPr>
        <w:t xml:space="preserve">: </w:t>
      </w:r>
      <w:r w:rsidR="00010F00" w:rsidRPr="008F02EA">
        <w:rPr>
          <w:rFonts w:cs="Arial"/>
          <w:bCs/>
          <w:sz w:val="24"/>
          <w:szCs w:val="24"/>
        </w:rPr>
        <w:t>metro</w:t>
      </w:r>
    </w:p>
    <w:p w:rsidR="00F757ED" w:rsidRPr="008F02EA" w:rsidRDefault="002878B3" w:rsidP="007A669A">
      <w:pPr>
        <w:spacing w:line="360" w:lineRule="auto"/>
        <w:rPr>
          <w:rFonts w:cs="Arial"/>
          <w:bCs/>
          <w:sz w:val="24"/>
          <w:szCs w:val="24"/>
        </w:rPr>
      </w:pPr>
      <w:r w:rsidRPr="008F02EA">
        <w:rPr>
          <w:rFonts w:cs="Arial"/>
          <w:b/>
          <w:bCs/>
          <w:sz w:val="24"/>
          <w:szCs w:val="24"/>
        </w:rPr>
        <w:t xml:space="preserve">Quantidade: </w:t>
      </w:r>
      <w:r w:rsidR="00010F00" w:rsidRPr="008F02EA">
        <w:rPr>
          <w:rFonts w:cs="Arial"/>
          <w:bCs/>
          <w:sz w:val="24"/>
          <w:szCs w:val="24"/>
        </w:rPr>
        <w:t>400</w:t>
      </w:r>
    </w:p>
    <w:p w:rsidR="007A669A" w:rsidRPr="008F02EA" w:rsidRDefault="007A669A" w:rsidP="007A669A">
      <w:pPr>
        <w:spacing w:line="360" w:lineRule="auto"/>
        <w:rPr>
          <w:rFonts w:cs="Arial"/>
          <w:bCs/>
          <w:sz w:val="24"/>
          <w:szCs w:val="24"/>
        </w:rPr>
      </w:pPr>
    </w:p>
    <w:p w:rsidR="00010F00" w:rsidRPr="008F02EA" w:rsidRDefault="00B41EF6" w:rsidP="00482B6C">
      <w:pPr>
        <w:numPr>
          <w:ilvl w:val="0"/>
          <w:numId w:val="3"/>
        </w:numPr>
        <w:suppressAutoHyphens w:val="0"/>
        <w:autoSpaceDE w:val="0"/>
        <w:autoSpaceDN w:val="0"/>
        <w:adjustRightInd w:val="0"/>
        <w:spacing w:line="360" w:lineRule="auto"/>
        <w:ind w:left="284" w:hanging="284"/>
        <w:rPr>
          <w:rFonts w:cs="Arial"/>
          <w:b/>
          <w:bCs/>
          <w:sz w:val="24"/>
          <w:szCs w:val="24"/>
        </w:rPr>
      </w:pPr>
      <w:r w:rsidRPr="008F02EA">
        <w:rPr>
          <w:rFonts w:cs="Arial"/>
          <w:b/>
          <w:bCs/>
          <w:sz w:val="24"/>
          <w:szCs w:val="24"/>
        </w:rPr>
        <w:t xml:space="preserve">VALORES </w:t>
      </w:r>
      <w:r w:rsidR="004848B4" w:rsidRPr="008F02EA">
        <w:rPr>
          <w:rFonts w:cs="Arial"/>
          <w:b/>
          <w:bCs/>
          <w:sz w:val="24"/>
          <w:szCs w:val="24"/>
        </w:rPr>
        <w:t>MÁXIMOS ACEITÁVEIS</w:t>
      </w:r>
    </w:p>
    <w:p w:rsidR="00716501" w:rsidRPr="008F02EA" w:rsidRDefault="00A868DB" w:rsidP="00A868DB">
      <w:pPr>
        <w:spacing w:line="360" w:lineRule="auto"/>
        <w:rPr>
          <w:rFonts w:cs="Arial"/>
          <w:sz w:val="24"/>
          <w:szCs w:val="24"/>
        </w:rPr>
      </w:pPr>
      <w:r w:rsidRPr="008F02EA">
        <w:rPr>
          <w:rFonts w:cs="Arial"/>
          <w:sz w:val="24"/>
          <w:szCs w:val="24"/>
        </w:rPr>
        <w:t xml:space="preserve">5.1. </w:t>
      </w:r>
      <w:r w:rsidR="0075745C" w:rsidRPr="008F02EA">
        <w:rPr>
          <w:rFonts w:cs="Arial"/>
          <w:sz w:val="24"/>
          <w:szCs w:val="24"/>
        </w:rPr>
        <w:t>Os valores para a aquisição foram apurados através de pesquisa de mercado, conforme informações constantes no processo licitatório.</w:t>
      </w:r>
    </w:p>
    <w:p w:rsidR="00A868DB" w:rsidRPr="008F02EA" w:rsidRDefault="00A868DB" w:rsidP="00A868DB">
      <w:pPr>
        <w:spacing w:line="360" w:lineRule="auto"/>
        <w:rPr>
          <w:rFonts w:cs="Arial"/>
          <w:sz w:val="24"/>
          <w:szCs w:val="24"/>
        </w:rPr>
      </w:pPr>
      <w:r w:rsidRPr="008F02EA">
        <w:rPr>
          <w:rFonts w:cs="Arial"/>
          <w:sz w:val="24"/>
          <w:szCs w:val="24"/>
        </w:rPr>
        <w:t xml:space="preserve">5.2. </w:t>
      </w:r>
      <w:r w:rsidR="00010F00" w:rsidRPr="008F02EA">
        <w:rPr>
          <w:rFonts w:cs="Arial"/>
          <w:sz w:val="24"/>
          <w:szCs w:val="24"/>
        </w:rPr>
        <w:t>Pesquisa feita direta com fornecedores conforme artigo 17 do RILC, para a requisição de compra 70860</w:t>
      </w:r>
      <w:r w:rsidRPr="008F02EA">
        <w:rPr>
          <w:rFonts w:cs="Arial"/>
          <w:sz w:val="24"/>
          <w:szCs w:val="24"/>
        </w:rPr>
        <w:t>.</w:t>
      </w:r>
    </w:p>
    <w:p w:rsidR="00A868DB" w:rsidRPr="008F02EA" w:rsidRDefault="00A868DB" w:rsidP="00010F00">
      <w:pPr>
        <w:spacing w:line="360" w:lineRule="auto"/>
        <w:rPr>
          <w:rFonts w:cs="Arial"/>
          <w:sz w:val="24"/>
          <w:szCs w:val="24"/>
        </w:rPr>
      </w:pPr>
      <w:r w:rsidRPr="008F02EA">
        <w:rPr>
          <w:rFonts w:cs="Arial"/>
          <w:sz w:val="24"/>
          <w:szCs w:val="24"/>
        </w:rPr>
        <w:t xml:space="preserve">5.3. </w:t>
      </w:r>
      <w:r w:rsidR="00010F00" w:rsidRPr="008F02EA">
        <w:rPr>
          <w:rFonts w:cs="Arial"/>
          <w:sz w:val="24"/>
          <w:szCs w:val="24"/>
        </w:rPr>
        <w:t xml:space="preserve">O preço de referência foi obtido através da média entre os valores válidos. Foi utilizado o valor do último custo devidamente atualizado monetariamente. Após a análise do orçamentista, houve a desconsideração de valores elevados visando a </w:t>
      </w:r>
      <w:r w:rsidR="00010F00" w:rsidRPr="008F02EA">
        <w:rPr>
          <w:rFonts w:cs="Arial"/>
          <w:sz w:val="24"/>
          <w:szCs w:val="24"/>
        </w:rPr>
        <w:lastRenderedPageBreak/>
        <w:t>economicidade e considerando que a composição da média não foi prejudicada, visto que, não foi apresentado menos de três preços.</w:t>
      </w:r>
    </w:p>
    <w:p w:rsidR="002B21D8" w:rsidRPr="008F02EA" w:rsidRDefault="002B21D8" w:rsidP="007A669A">
      <w:pPr>
        <w:spacing w:line="360" w:lineRule="auto"/>
        <w:ind w:firstLine="567"/>
        <w:rPr>
          <w:rFonts w:cs="Arial"/>
          <w:sz w:val="24"/>
          <w:szCs w:val="24"/>
        </w:rPr>
      </w:pPr>
    </w:p>
    <w:tbl>
      <w:tblPr>
        <w:tblW w:w="9328" w:type="dxa"/>
        <w:tblCellMar>
          <w:left w:w="70" w:type="dxa"/>
          <w:right w:w="70" w:type="dxa"/>
        </w:tblCellMar>
        <w:tblLook w:val="04A0"/>
      </w:tblPr>
      <w:tblGrid>
        <w:gridCol w:w="523"/>
        <w:gridCol w:w="1315"/>
        <w:gridCol w:w="4253"/>
        <w:gridCol w:w="1215"/>
        <w:gridCol w:w="911"/>
        <w:gridCol w:w="1111"/>
      </w:tblGrid>
      <w:tr w:rsidR="00010F00" w:rsidRPr="008F02EA" w:rsidTr="001F700E">
        <w:trPr>
          <w:trHeight w:val="315"/>
        </w:trPr>
        <w:tc>
          <w:tcPr>
            <w:tcW w:w="523"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010F00" w:rsidRPr="008F02EA" w:rsidRDefault="00010F00" w:rsidP="00967046">
            <w:pPr>
              <w:suppressAutoHyphens w:val="0"/>
              <w:jc w:val="center"/>
              <w:rPr>
                <w:rFonts w:cs="Arial"/>
                <w:b/>
                <w:bCs/>
                <w:sz w:val="16"/>
                <w:szCs w:val="16"/>
                <w:lang w:eastAsia="pt-BR"/>
              </w:rPr>
            </w:pPr>
            <w:r w:rsidRPr="008F02EA">
              <w:rPr>
                <w:rFonts w:cs="Arial"/>
                <w:b/>
                <w:bCs/>
                <w:sz w:val="16"/>
                <w:szCs w:val="16"/>
                <w:lang w:eastAsia="pt-BR"/>
              </w:rPr>
              <w:t>ITEM</w:t>
            </w:r>
          </w:p>
        </w:tc>
        <w:tc>
          <w:tcPr>
            <w:tcW w:w="1315" w:type="dxa"/>
            <w:tcBorders>
              <w:top w:val="single" w:sz="4" w:space="0" w:color="auto"/>
              <w:left w:val="nil"/>
              <w:bottom w:val="single" w:sz="4" w:space="0" w:color="auto"/>
              <w:right w:val="single" w:sz="4" w:space="0" w:color="auto"/>
            </w:tcBorders>
            <w:shd w:val="clear" w:color="000000" w:fill="DAEEF3"/>
            <w:noWrap/>
            <w:vAlign w:val="center"/>
            <w:hideMark/>
          </w:tcPr>
          <w:p w:rsidR="00010F00" w:rsidRPr="008F02EA" w:rsidRDefault="00010F00" w:rsidP="00967046">
            <w:pPr>
              <w:suppressAutoHyphens w:val="0"/>
              <w:jc w:val="center"/>
              <w:rPr>
                <w:rFonts w:cs="Arial"/>
                <w:b/>
                <w:bCs/>
                <w:sz w:val="16"/>
                <w:szCs w:val="16"/>
                <w:lang w:eastAsia="pt-BR"/>
              </w:rPr>
            </w:pPr>
            <w:r w:rsidRPr="008F02EA">
              <w:rPr>
                <w:rFonts w:cs="Arial"/>
                <w:b/>
                <w:bCs/>
                <w:sz w:val="16"/>
                <w:szCs w:val="16"/>
                <w:lang w:eastAsia="pt-BR"/>
              </w:rPr>
              <w:t>Código</w:t>
            </w:r>
          </w:p>
        </w:tc>
        <w:tc>
          <w:tcPr>
            <w:tcW w:w="4253" w:type="dxa"/>
            <w:tcBorders>
              <w:top w:val="single" w:sz="4" w:space="0" w:color="auto"/>
              <w:left w:val="nil"/>
              <w:bottom w:val="single" w:sz="4" w:space="0" w:color="auto"/>
              <w:right w:val="single" w:sz="4" w:space="0" w:color="auto"/>
            </w:tcBorders>
            <w:shd w:val="clear" w:color="000000" w:fill="DAEEF3"/>
            <w:noWrap/>
            <w:vAlign w:val="center"/>
            <w:hideMark/>
          </w:tcPr>
          <w:p w:rsidR="00010F00" w:rsidRPr="008F02EA" w:rsidRDefault="00010F00" w:rsidP="00967046">
            <w:pPr>
              <w:suppressAutoHyphens w:val="0"/>
              <w:jc w:val="center"/>
              <w:rPr>
                <w:rFonts w:cs="Arial"/>
                <w:b/>
                <w:bCs/>
                <w:sz w:val="16"/>
                <w:szCs w:val="16"/>
                <w:lang w:eastAsia="pt-BR"/>
              </w:rPr>
            </w:pPr>
            <w:r w:rsidRPr="008F02EA">
              <w:rPr>
                <w:rFonts w:cs="Arial"/>
                <w:b/>
                <w:bCs/>
                <w:sz w:val="16"/>
                <w:szCs w:val="16"/>
                <w:lang w:eastAsia="pt-BR"/>
              </w:rPr>
              <w:t>Descrição do material</w:t>
            </w:r>
          </w:p>
        </w:tc>
        <w:tc>
          <w:tcPr>
            <w:tcW w:w="1215" w:type="dxa"/>
            <w:tcBorders>
              <w:top w:val="single" w:sz="4" w:space="0" w:color="auto"/>
              <w:left w:val="nil"/>
              <w:bottom w:val="single" w:sz="4" w:space="0" w:color="auto"/>
              <w:right w:val="single" w:sz="4" w:space="0" w:color="auto"/>
            </w:tcBorders>
            <w:shd w:val="clear" w:color="000000" w:fill="DAEEF3"/>
            <w:noWrap/>
            <w:vAlign w:val="center"/>
            <w:hideMark/>
          </w:tcPr>
          <w:p w:rsidR="00010F00" w:rsidRPr="008F02EA" w:rsidRDefault="00010F00" w:rsidP="00967046">
            <w:pPr>
              <w:suppressAutoHyphens w:val="0"/>
              <w:jc w:val="center"/>
              <w:rPr>
                <w:rFonts w:cs="Arial"/>
                <w:b/>
                <w:bCs/>
                <w:sz w:val="16"/>
                <w:szCs w:val="16"/>
                <w:lang w:eastAsia="pt-BR"/>
              </w:rPr>
            </w:pPr>
            <w:r w:rsidRPr="008F02EA">
              <w:rPr>
                <w:rFonts w:cs="Arial"/>
                <w:b/>
                <w:bCs/>
                <w:sz w:val="16"/>
                <w:szCs w:val="16"/>
                <w:lang w:eastAsia="pt-BR"/>
              </w:rPr>
              <w:t>Quant.</w:t>
            </w:r>
          </w:p>
        </w:tc>
        <w:tc>
          <w:tcPr>
            <w:tcW w:w="911" w:type="dxa"/>
            <w:tcBorders>
              <w:top w:val="single" w:sz="4" w:space="0" w:color="auto"/>
              <w:left w:val="single" w:sz="4" w:space="0" w:color="auto"/>
              <w:bottom w:val="single" w:sz="4" w:space="0" w:color="auto"/>
              <w:right w:val="nil"/>
            </w:tcBorders>
            <w:shd w:val="clear" w:color="000000" w:fill="DAEEF3"/>
            <w:noWrap/>
            <w:vAlign w:val="center"/>
            <w:hideMark/>
          </w:tcPr>
          <w:p w:rsidR="00010F00" w:rsidRPr="008F02EA" w:rsidRDefault="00010F00" w:rsidP="00967046">
            <w:pPr>
              <w:suppressAutoHyphens w:val="0"/>
              <w:jc w:val="center"/>
              <w:rPr>
                <w:rFonts w:cs="Arial"/>
                <w:b/>
                <w:bCs/>
                <w:sz w:val="16"/>
                <w:szCs w:val="16"/>
                <w:lang w:eastAsia="pt-BR"/>
              </w:rPr>
            </w:pPr>
            <w:r w:rsidRPr="008F02EA">
              <w:rPr>
                <w:rFonts w:cs="Arial"/>
                <w:b/>
                <w:bCs/>
                <w:sz w:val="16"/>
                <w:szCs w:val="16"/>
                <w:lang w:eastAsia="pt-BR"/>
              </w:rPr>
              <w:t>Média Unitária</w:t>
            </w:r>
          </w:p>
        </w:tc>
        <w:tc>
          <w:tcPr>
            <w:tcW w:w="1111"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010F00" w:rsidRPr="008F02EA" w:rsidRDefault="00010F00" w:rsidP="00967046">
            <w:pPr>
              <w:suppressAutoHyphens w:val="0"/>
              <w:jc w:val="center"/>
              <w:rPr>
                <w:rFonts w:cs="Arial"/>
                <w:b/>
                <w:bCs/>
                <w:sz w:val="16"/>
                <w:szCs w:val="16"/>
                <w:lang w:eastAsia="pt-BR"/>
              </w:rPr>
            </w:pPr>
            <w:r w:rsidRPr="008F02EA">
              <w:rPr>
                <w:rFonts w:cs="Arial"/>
                <w:b/>
                <w:bCs/>
                <w:sz w:val="16"/>
                <w:szCs w:val="16"/>
                <w:lang w:eastAsia="pt-BR"/>
              </w:rPr>
              <w:t>Média Total</w:t>
            </w:r>
          </w:p>
        </w:tc>
      </w:tr>
      <w:tr w:rsidR="00010F00" w:rsidRPr="008F02EA" w:rsidTr="001F700E">
        <w:trPr>
          <w:trHeight w:val="31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010F00" w:rsidRPr="008F02EA" w:rsidRDefault="00010F00" w:rsidP="00967046">
            <w:pPr>
              <w:suppressAutoHyphens w:val="0"/>
              <w:jc w:val="center"/>
              <w:rPr>
                <w:rFonts w:cs="Arial"/>
                <w:sz w:val="16"/>
                <w:szCs w:val="16"/>
                <w:lang w:eastAsia="pt-BR"/>
              </w:rPr>
            </w:pPr>
            <w:r w:rsidRPr="008F02EA">
              <w:rPr>
                <w:rFonts w:cs="Arial"/>
                <w:sz w:val="16"/>
                <w:szCs w:val="16"/>
                <w:lang w:eastAsia="pt-BR"/>
              </w:rPr>
              <w:t>1</w:t>
            </w:r>
          </w:p>
        </w:tc>
        <w:tc>
          <w:tcPr>
            <w:tcW w:w="1315" w:type="dxa"/>
            <w:tcBorders>
              <w:top w:val="nil"/>
              <w:left w:val="nil"/>
              <w:bottom w:val="single" w:sz="4" w:space="0" w:color="auto"/>
              <w:right w:val="single" w:sz="4" w:space="0" w:color="auto"/>
            </w:tcBorders>
            <w:shd w:val="clear" w:color="auto" w:fill="auto"/>
            <w:noWrap/>
            <w:vAlign w:val="center"/>
            <w:hideMark/>
          </w:tcPr>
          <w:p w:rsidR="00010F00" w:rsidRPr="008F02EA" w:rsidRDefault="00010F00" w:rsidP="00967046">
            <w:pPr>
              <w:suppressAutoHyphens w:val="0"/>
              <w:jc w:val="center"/>
              <w:rPr>
                <w:rFonts w:cs="Arial"/>
                <w:sz w:val="16"/>
                <w:szCs w:val="16"/>
                <w:lang w:eastAsia="pt-BR"/>
              </w:rPr>
            </w:pPr>
            <w:r w:rsidRPr="008F02EA">
              <w:rPr>
                <w:rFonts w:cs="Arial"/>
                <w:sz w:val="16"/>
                <w:szCs w:val="16"/>
                <w:lang w:eastAsia="pt-BR"/>
              </w:rPr>
              <w:t>016.400.0024-0</w:t>
            </w:r>
          </w:p>
        </w:tc>
        <w:tc>
          <w:tcPr>
            <w:tcW w:w="4253" w:type="dxa"/>
            <w:tcBorders>
              <w:top w:val="nil"/>
              <w:left w:val="nil"/>
              <w:bottom w:val="single" w:sz="4" w:space="0" w:color="auto"/>
              <w:right w:val="single" w:sz="4" w:space="0" w:color="auto"/>
            </w:tcBorders>
            <w:shd w:val="clear" w:color="000000" w:fill="FFFFFF"/>
            <w:noWrap/>
            <w:vAlign w:val="center"/>
            <w:hideMark/>
          </w:tcPr>
          <w:p w:rsidR="00010F00" w:rsidRPr="008F02EA" w:rsidRDefault="00010F00" w:rsidP="00967046">
            <w:pPr>
              <w:suppressAutoHyphens w:val="0"/>
              <w:jc w:val="center"/>
              <w:rPr>
                <w:rFonts w:cs="Arial"/>
                <w:sz w:val="16"/>
                <w:szCs w:val="16"/>
                <w:lang w:eastAsia="pt-BR"/>
              </w:rPr>
            </w:pPr>
            <w:r w:rsidRPr="008F02EA">
              <w:rPr>
                <w:rFonts w:cs="Arial"/>
                <w:sz w:val="16"/>
                <w:szCs w:val="16"/>
                <w:lang w:eastAsia="pt-BR"/>
              </w:rPr>
              <w:t>MANGUEIRA 5/8" P/ DESOBSTRUCAO DE REDES DE ESGOTO E GALERIAS</w:t>
            </w:r>
          </w:p>
        </w:tc>
        <w:tc>
          <w:tcPr>
            <w:tcW w:w="1215" w:type="dxa"/>
            <w:tcBorders>
              <w:top w:val="nil"/>
              <w:left w:val="nil"/>
              <w:bottom w:val="single" w:sz="4" w:space="0" w:color="auto"/>
              <w:right w:val="single" w:sz="4" w:space="0" w:color="auto"/>
            </w:tcBorders>
            <w:shd w:val="clear" w:color="auto" w:fill="auto"/>
            <w:noWrap/>
            <w:vAlign w:val="center"/>
            <w:hideMark/>
          </w:tcPr>
          <w:p w:rsidR="00010F00" w:rsidRPr="008F02EA" w:rsidRDefault="00010F00" w:rsidP="00967046">
            <w:pPr>
              <w:suppressAutoHyphens w:val="0"/>
              <w:jc w:val="center"/>
              <w:rPr>
                <w:rFonts w:cs="Arial"/>
                <w:sz w:val="16"/>
                <w:szCs w:val="16"/>
                <w:lang w:eastAsia="pt-BR"/>
              </w:rPr>
            </w:pPr>
            <w:r w:rsidRPr="008F02EA">
              <w:rPr>
                <w:rFonts w:cs="Arial"/>
                <w:sz w:val="16"/>
                <w:szCs w:val="16"/>
                <w:lang w:eastAsia="pt-BR"/>
              </w:rPr>
              <w:t>120</w:t>
            </w:r>
          </w:p>
        </w:tc>
        <w:tc>
          <w:tcPr>
            <w:tcW w:w="911" w:type="dxa"/>
            <w:tcBorders>
              <w:top w:val="nil"/>
              <w:left w:val="single" w:sz="4" w:space="0" w:color="auto"/>
              <w:bottom w:val="single" w:sz="4" w:space="0" w:color="auto"/>
              <w:right w:val="nil"/>
            </w:tcBorders>
            <w:shd w:val="clear" w:color="auto" w:fill="auto"/>
            <w:noWrap/>
            <w:vAlign w:val="center"/>
            <w:hideMark/>
          </w:tcPr>
          <w:p w:rsidR="00010F00" w:rsidRPr="008F02EA" w:rsidRDefault="00010F00" w:rsidP="00967046">
            <w:pPr>
              <w:suppressAutoHyphens w:val="0"/>
              <w:jc w:val="center"/>
              <w:rPr>
                <w:rFonts w:cs="Arial"/>
                <w:sz w:val="16"/>
                <w:szCs w:val="16"/>
                <w:lang w:eastAsia="pt-BR"/>
              </w:rPr>
            </w:pPr>
            <w:r w:rsidRPr="008F02EA">
              <w:rPr>
                <w:rFonts w:cs="Arial"/>
                <w:sz w:val="16"/>
                <w:szCs w:val="16"/>
                <w:lang w:eastAsia="pt-BR"/>
              </w:rPr>
              <w:t>R$ 60,68</w:t>
            </w:r>
          </w:p>
        </w:tc>
        <w:tc>
          <w:tcPr>
            <w:tcW w:w="1111" w:type="dxa"/>
            <w:tcBorders>
              <w:top w:val="nil"/>
              <w:left w:val="single" w:sz="4" w:space="0" w:color="auto"/>
              <w:bottom w:val="single" w:sz="4" w:space="0" w:color="auto"/>
              <w:right w:val="single" w:sz="4" w:space="0" w:color="auto"/>
            </w:tcBorders>
            <w:shd w:val="clear" w:color="auto" w:fill="auto"/>
            <w:noWrap/>
            <w:vAlign w:val="center"/>
            <w:hideMark/>
          </w:tcPr>
          <w:p w:rsidR="00010F00" w:rsidRPr="008F02EA" w:rsidRDefault="00010F00" w:rsidP="00967046">
            <w:pPr>
              <w:suppressAutoHyphens w:val="0"/>
              <w:jc w:val="center"/>
              <w:rPr>
                <w:rFonts w:cs="Arial"/>
                <w:sz w:val="16"/>
                <w:szCs w:val="16"/>
                <w:lang w:eastAsia="pt-BR"/>
              </w:rPr>
            </w:pPr>
            <w:r w:rsidRPr="008F02EA">
              <w:rPr>
                <w:rFonts w:cs="Arial"/>
                <w:sz w:val="16"/>
                <w:szCs w:val="16"/>
                <w:lang w:eastAsia="pt-BR"/>
              </w:rPr>
              <w:t>R$ 7.281,60</w:t>
            </w:r>
          </w:p>
        </w:tc>
      </w:tr>
      <w:tr w:rsidR="00010F00" w:rsidRPr="008F02EA" w:rsidTr="001F700E">
        <w:trPr>
          <w:trHeight w:val="315"/>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0F00" w:rsidRPr="008F02EA" w:rsidRDefault="00010F00" w:rsidP="00967046">
            <w:pPr>
              <w:suppressAutoHyphens w:val="0"/>
              <w:jc w:val="center"/>
              <w:rPr>
                <w:rFonts w:cs="Arial"/>
                <w:sz w:val="16"/>
                <w:szCs w:val="16"/>
                <w:lang w:eastAsia="pt-BR"/>
              </w:rPr>
            </w:pPr>
            <w:r w:rsidRPr="008F02EA">
              <w:rPr>
                <w:rFonts w:cs="Arial"/>
                <w:sz w:val="16"/>
                <w:szCs w:val="16"/>
                <w:lang w:eastAsia="pt-BR"/>
              </w:rPr>
              <w:t>2</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rsidR="00010F00" w:rsidRPr="008F02EA" w:rsidRDefault="00010F00" w:rsidP="00967046">
            <w:pPr>
              <w:suppressAutoHyphens w:val="0"/>
              <w:jc w:val="center"/>
              <w:rPr>
                <w:rFonts w:cs="Arial"/>
                <w:sz w:val="16"/>
                <w:szCs w:val="16"/>
                <w:lang w:eastAsia="pt-BR"/>
              </w:rPr>
            </w:pPr>
            <w:r w:rsidRPr="008F02EA">
              <w:rPr>
                <w:rFonts w:cs="Arial"/>
                <w:sz w:val="16"/>
                <w:szCs w:val="16"/>
                <w:lang w:eastAsia="pt-BR"/>
              </w:rPr>
              <w:t>016.400.0001-1</w:t>
            </w:r>
          </w:p>
        </w:tc>
        <w:tc>
          <w:tcPr>
            <w:tcW w:w="4253" w:type="dxa"/>
            <w:tcBorders>
              <w:top w:val="single" w:sz="4" w:space="0" w:color="auto"/>
              <w:left w:val="nil"/>
              <w:bottom w:val="single" w:sz="4" w:space="0" w:color="auto"/>
              <w:right w:val="single" w:sz="4" w:space="0" w:color="auto"/>
            </w:tcBorders>
            <w:shd w:val="clear" w:color="000000" w:fill="FFFFFF"/>
            <w:noWrap/>
            <w:vAlign w:val="center"/>
            <w:hideMark/>
          </w:tcPr>
          <w:p w:rsidR="00010F00" w:rsidRPr="008F02EA" w:rsidRDefault="00010F00" w:rsidP="00967046">
            <w:pPr>
              <w:suppressAutoHyphens w:val="0"/>
              <w:jc w:val="center"/>
              <w:rPr>
                <w:rFonts w:cs="Arial"/>
                <w:sz w:val="16"/>
                <w:szCs w:val="16"/>
                <w:lang w:eastAsia="pt-BR"/>
              </w:rPr>
            </w:pPr>
            <w:r w:rsidRPr="008F02EA">
              <w:rPr>
                <w:rFonts w:cs="Arial"/>
                <w:sz w:val="16"/>
                <w:szCs w:val="16"/>
                <w:lang w:eastAsia="pt-BR"/>
              </w:rPr>
              <w:t>MANGUEIRA BORRACHA 1 1/2 PARA CAMINHAO PIPA (L)</w:t>
            </w:r>
          </w:p>
        </w:tc>
        <w:tc>
          <w:tcPr>
            <w:tcW w:w="1215" w:type="dxa"/>
            <w:tcBorders>
              <w:top w:val="single" w:sz="4" w:space="0" w:color="auto"/>
              <w:left w:val="nil"/>
              <w:bottom w:val="single" w:sz="4" w:space="0" w:color="auto"/>
              <w:right w:val="single" w:sz="4" w:space="0" w:color="auto"/>
            </w:tcBorders>
            <w:shd w:val="clear" w:color="auto" w:fill="auto"/>
            <w:noWrap/>
            <w:vAlign w:val="center"/>
            <w:hideMark/>
          </w:tcPr>
          <w:p w:rsidR="00010F00" w:rsidRPr="008F02EA" w:rsidRDefault="00010F00" w:rsidP="00967046">
            <w:pPr>
              <w:suppressAutoHyphens w:val="0"/>
              <w:jc w:val="center"/>
              <w:rPr>
                <w:rFonts w:cs="Arial"/>
                <w:sz w:val="16"/>
                <w:szCs w:val="16"/>
                <w:lang w:eastAsia="pt-BR"/>
              </w:rPr>
            </w:pPr>
            <w:r w:rsidRPr="008F02EA">
              <w:rPr>
                <w:rFonts w:cs="Arial"/>
                <w:sz w:val="16"/>
                <w:szCs w:val="16"/>
                <w:lang w:eastAsia="pt-BR"/>
              </w:rPr>
              <w:t>400</w:t>
            </w:r>
          </w:p>
        </w:tc>
        <w:tc>
          <w:tcPr>
            <w:tcW w:w="911" w:type="dxa"/>
            <w:tcBorders>
              <w:top w:val="single" w:sz="4" w:space="0" w:color="auto"/>
              <w:left w:val="single" w:sz="4" w:space="0" w:color="auto"/>
              <w:bottom w:val="single" w:sz="4" w:space="0" w:color="auto"/>
              <w:right w:val="nil"/>
            </w:tcBorders>
            <w:shd w:val="clear" w:color="auto" w:fill="auto"/>
            <w:noWrap/>
            <w:vAlign w:val="center"/>
            <w:hideMark/>
          </w:tcPr>
          <w:p w:rsidR="00010F00" w:rsidRPr="008F02EA" w:rsidRDefault="00010F00" w:rsidP="00967046">
            <w:pPr>
              <w:suppressAutoHyphens w:val="0"/>
              <w:jc w:val="center"/>
              <w:rPr>
                <w:rFonts w:cs="Arial"/>
                <w:sz w:val="16"/>
                <w:szCs w:val="16"/>
                <w:lang w:eastAsia="pt-BR"/>
              </w:rPr>
            </w:pPr>
            <w:r w:rsidRPr="008F02EA">
              <w:rPr>
                <w:rFonts w:cs="Arial"/>
                <w:sz w:val="16"/>
                <w:szCs w:val="16"/>
                <w:lang w:eastAsia="pt-BR"/>
              </w:rPr>
              <w:t>R$ 29,91</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0F00" w:rsidRPr="008F02EA" w:rsidRDefault="00010F00" w:rsidP="00967046">
            <w:pPr>
              <w:suppressAutoHyphens w:val="0"/>
              <w:jc w:val="center"/>
              <w:rPr>
                <w:rFonts w:cs="Arial"/>
                <w:sz w:val="16"/>
                <w:szCs w:val="16"/>
                <w:lang w:eastAsia="pt-BR"/>
              </w:rPr>
            </w:pPr>
            <w:r w:rsidRPr="008F02EA">
              <w:rPr>
                <w:rFonts w:cs="Arial"/>
                <w:sz w:val="16"/>
                <w:szCs w:val="16"/>
                <w:lang w:eastAsia="pt-BR"/>
              </w:rPr>
              <w:t>R$ 11.964,00</w:t>
            </w:r>
          </w:p>
        </w:tc>
      </w:tr>
      <w:tr w:rsidR="00010F00" w:rsidRPr="008F02EA" w:rsidTr="001F700E">
        <w:trPr>
          <w:gridAfter w:val="2"/>
          <w:wAfter w:w="2022" w:type="dxa"/>
          <w:trHeight w:val="31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010F00" w:rsidRPr="008F02EA" w:rsidRDefault="00010F00" w:rsidP="00967046">
            <w:pPr>
              <w:suppressAutoHyphens w:val="0"/>
              <w:jc w:val="center"/>
              <w:rPr>
                <w:rFonts w:cs="Arial"/>
                <w:sz w:val="16"/>
                <w:szCs w:val="16"/>
                <w:lang w:eastAsia="pt-BR"/>
              </w:rPr>
            </w:pPr>
          </w:p>
        </w:tc>
        <w:tc>
          <w:tcPr>
            <w:tcW w:w="1315" w:type="dxa"/>
            <w:tcBorders>
              <w:top w:val="nil"/>
              <w:left w:val="nil"/>
              <w:bottom w:val="single" w:sz="4" w:space="0" w:color="auto"/>
              <w:right w:val="single" w:sz="4" w:space="0" w:color="auto"/>
            </w:tcBorders>
            <w:shd w:val="clear" w:color="auto" w:fill="auto"/>
            <w:noWrap/>
            <w:vAlign w:val="center"/>
            <w:hideMark/>
          </w:tcPr>
          <w:p w:rsidR="00010F00" w:rsidRPr="008F02EA" w:rsidRDefault="00010F00" w:rsidP="00967046">
            <w:pPr>
              <w:suppressAutoHyphens w:val="0"/>
              <w:jc w:val="center"/>
              <w:rPr>
                <w:rFonts w:cs="Arial"/>
                <w:sz w:val="16"/>
                <w:szCs w:val="16"/>
                <w:lang w:eastAsia="pt-BR"/>
              </w:rPr>
            </w:pPr>
          </w:p>
        </w:tc>
        <w:tc>
          <w:tcPr>
            <w:tcW w:w="4253" w:type="dxa"/>
            <w:tcBorders>
              <w:top w:val="single" w:sz="4" w:space="0" w:color="auto"/>
              <w:left w:val="nil"/>
              <w:bottom w:val="single" w:sz="4" w:space="0" w:color="auto"/>
              <w:right w:val="nil"/>
            </w:tcBorders>
            <w:shd w:val="clear" w:color="auto" w:fill="auto"/>
            <w:noWrap/>
            <w:vAlign w:val="center"/>
            <w:hideMark/>
          </w:tcPr>
          <w:p w:rsidR="00010F00" w:rsidRPr="008F02EA" w:rsidRDefault="00010F00" w:rsidP="00967046">
            <w:pPr>
              <w:suppressAutoHyphens w:val="0"/>
              <w:jc w:val="center"/>
              <w:rPr>
                <w:rFonts w:cs="Arial"/>
                <w:b/>
                <w:bCs/>
                <w:sz w:val="16"/>
                <w:szCs w:val="16"/>
                <w:lang w:eastAsia="pt-BR"/>
              </w:rPr>
            </w:pPr>
            <w:r w:rsidRPr="008F02EA">
              <w:rPr>
                <w:rFonts w:cs="Arial"/>
                <w:b/>
                <w:bCs/>
                <w:sz w:val="16"/>
                <w:szCs w:val="16"/>
                <w:lang w:eastAsia="pt-BR"/>
              </w:rPr>
              <w:t>TOTAL</w:t>
            </w:r>
          </w:p>
        </w:tc>
        <w:tc>
          <w:tcPr>
            <w:tcW w:w="1215" w:type="dxa"/>
            <w:tcBorders>
              <w:top w:val="nil"/>
              <w:left w:val="nil"/>
              <w:bottom w:val="single" w:sz="4" w:space="0" w:color="auto"/>
              <w:right w:val="single" w:sz="4" w:space="0" w:color="auto"/>
            </w:tcBorders>
            <w:shd w:val="clear" w:color="auto" w:fill="auto"/>
            <w:noWrap/>
            <w:vAlign w:val="center"/>
            <w:hideMark/>
          </w:tcPr>
          <w:p w:rsidR="00010F00" w:rsidRPr="008F02EA" w:rsidRDefault="00010F00" w:rsidP="00967046">
            <w:pPr>
              <w:suppressAutoHyphens w:val="0"/>
              <w:jc w:val="center"/>
              <w:rPr>
                <w:rFonts w:cs="Arial"/>
                <w:b/>
                <w:bCs/>
                <w:sz w:val="16"/>
                <w:szCs w:val="16"/>
                <w:lang w:eastAsia="pt-BR"/>
              </w:rPr>
            </w:pPr>
            <w:r w:rsidRPr="008F02EA">
              <w:rPr>
                <w:rFonts w:cs="Arial"/>
                <w:b/>
                <w:bCs/>
                <w:sz w:val="16"/>
                <w:szCs w:val="16"/>
                <w:lang w:eastAsia="pt-BR"/>
              </w:rPr>
              <w:t>R$ 19.245,60</w:t>
            </w:r>
          </w:p>
        </w:tc>
      </w:tr>
    </w:tbl>
    <w:p w:rsidR="007A669A" w:rsidRPr="008F02EA" w:rsidRDefault="007A669A" w:rsidP="007A669A">
      <w:pPr>
        <w:spacing w:line="360" w:lineRule="auto"/>
        <w:rPr>
          <w:rFonts w:cs="Arial"/>
          <w:b/>
          <w:sz w:val="22"/>
          <w:szCs w:val="22"/>
        </w:rPr>
      </w:pPr>
    </w:p>
    <w:p w:rsidR="00481F36" w:rsidRPr="008F02EA" w:rsidRDefault="00481F36" w:rsidP="007A669A">
      <w:pPr>
        <w:spacing w:line="360" w:lineRule="auto"/>
        <w:rPr>
          <w:rFonts w:cs="Arial"/>
          <w:b/>
          <w:sz w:val="22"/>
          <w:szCs w:val="22"/>
        </w:rPr>
      </w:pPr>
    </w:p>
    <w:p w:rsidR="00B41EF6" w:rsidRPr="008F02EA" w:rsidRDefault="00924129" w:rsidP="007A669A">
      <w:pPr>
        <w:numPr>
          <w:ilvl w:val="0"/>
          <w:numId w:val="3"/>
        </w:numPr>
        <w:spacing w:line="360" w:lineRule="auto"/>
        <w:ind w:left="284" w:hanging="284"/>
        <w:rPr>
          <w:rFonts w:cs="Arial"/>
          <w:b/>
          <w:bCs/>
          <w:sz w:val="24"/>
          <w:szCs w:val="24"/>
        </w:rPr>
      </w:pPr>
      <w:r w:rsidRPr="008F02EA">
        <w:rPr>
          <w:rFonts w:cs="Arial"/>
          <w:b/>
          <w:bCs/>
          <w:sz w:val="24"/>
          <w:szCs w:val="24"/>
        </w:rPr>
        <w:t>ACEITABILIDADE DA PROPOSTA</w:t>
      </w:r>
    </w:p>
    <w:p w:rsidR="00B41EF6" w:rsidRPr="008F02EA" w:rsidRDefault="00B41EF6" w:rsidP="007A669A">
      <w:pPr>
        <w:numPr>
          <w:ilvl w:val="1"/>
          <w:numId w:val="3"/>
        </w:numPr>
        <w:autoSpaceDE w:val="0"/>
        <w:autoSpaceDN w:val="0"/>
        <w:adjustRightInd w:val="0"/>
        <w:spacing w:line="360" w:lineRule="auto"/>
        <w:ind w:left="0" w:firstLine="0"/>
        <w:rPr>
          <w:rFonts w:cs="Arial"/>
          <w:sz w:val="24"/>
          <w:szCs w:val="24"/>
        </w:rPr>
      </w:pPr>
      <w:r w:rsidRPr="008F02EA">
        <w:rPr>
          <w:rFonts w:cs="Arial"/>
          <w:sz w:val="24"/>
          <w:szCs w:val="24"/>
        </w:rPr>
        <w:t>Finalizada a etapa de lances, a CESAMA poderá solicitar AMOSTRA d</w:t>
      </w:r>
      <w:r w:rsidR="0003298F" w:rsidRPr="008F02EA">
        <w:rPr>
          <w:rFonts w:cs="Arial"/>
          <w:sz w:val="24"/>
          <w:szCs w:val="24"/>
        </w:rPr>
        <w:t>o</w:t>
      </w:r>
      <w:r w:rsidRPr="008F02EA">
        <w:rPr>
          <w:rFonts w:cs="Arial"/>
          <w:sz w:val="24"/>
          <w:szCs w:val="24"/>
        </w:rPr>
        <w:t xml:space="preserve"> licitante detentor do menor preço, para verificação da conformidade do material ofertado com as especificações exigidas neste Termo de Referência.</w:t>
      </w:r>
    </w:p>
    <w:p w:rsidR="00B41EF6" w:rsidRPr="008F02EA" w:rsidRDefault="00B41EF6" w:rsidP="007A669A">
      <w:pPr>
        <w:numPr>
          <w:ilvl w:val="1"/>
          <w:numId w:val="3"/>
        </w:numPr>
        <w:autoSpaceDE w:val="0"/>
        <w:autoSpaceDN w:val="0"/>
        <w:adjustRightInd w:val="0"/>
        <w:spacing w:line="360" w:lineRule="auto"/>
        <w:ind w:left="0" w:firstLine="0"/>
        <w:rPr>
          <w:rFonts w:cs="Arial"/>
          <w:sz w:val="24"/>
          <w:szCs w:val="24"/>
        </w:rPr>
      </w:pPr>
      <w:r w:rsidRPr="008F02EA">
        <w:rPr>
          <w:rFonts w:cs="Arial"/>
          <w:sz w:val="24"/>
          <w:szCs w:val="24"/>
        </w:rPr>
        <w:t xml:space="preserve">A amostra solicitada deverá ser entregue em embalagem própria, devidamente lacrada e observadas as demais condições de segurança, no </w:t>
      </w:r>
      <w:r w:rsidR="00756995" w:rsidRPr="008F02EA">
        <w:rPr>
          <w:rFonts w:cs="Arial"/>
          <w:b/>
          <w:sz w:val="24"/>
          <w:szCs w:val="24"/>
        </w:rPr>
        <w:t xml:space="preserve">Departamento de </w:t>
      </w:r>
      <w:r w:rsidR="00AE69C3" w:rsidRPr="008F02EA">
        <w:rPr>
          <w:rFonts w:cs="Arial"/>
          <w:b/>
          <w:sz w:val="24"/>
          <w:szCs w:val="24"/>
        </w:rPr>
        <w:t>Compras e Estoque</w:t>
      </w:r>
      <w:r w:rsidR="00756995" w:rsidRPr="008F02EA">
        <w:rPr>
          <w:rFonts w:cs="Arial"/>
          <w:sz w:val="24"/>
          <w:szCs w:val="24"/>
        </w:rPr>
        <w:t xml:space="preserve">, à </w:t>
      </w:r>
      <w:r w:rsidR="00AE69C3" w:rsidRPr="008F02EA">
        <w:rPr>
          <w:rFonts w:cs="Arial"/>
          <w:sz w:val="24"/>
          <w:szCs w:val="24"/>
        </w:rPr>
        <w:t>Rua Santa Terezinha, nº 505, Bairro Santa Terezinha</w:t>
      </w:r>
      <w:r w:rsidR="00756995" w:rsidRPr="008F02EA">
        <w:rPr>
          <w:rFonts w:cs="Arial"/>
          <w:sz w:val="24"/>
          <w:szCs w:val="24"/>
        </w:rPr>
        <w:t>, Juiz de Fora / MG, CEP 36.0</w:t>
      </w:r>
      <w:r w:rsidR="00AE69C3" w:rsidRPr="008F02EA">
        <w:rPr>
          <w:rFonts w:cs="Arial"/>
          <w:sz w:val="24"/>
          <w:szCs w:val="24"/>
        </w:rPr>
        <w:t>45</w:t>
      </w:r>
      <w:r w:rsidR="00756995" w:rsidRPr="008F02EA">
        <w:rPr>
          <w:rFonts w:cs="Arial"/>
          <w:sz w:val="24"/>
          <w:szCs w:val="24"/>
        </w:rPr>
        <w:t>-</w:t>
      </w:r>
      <w:r w:rsidR="00AE69C3" w:rsidRPr="008F02EA">
        <w:rPr>
          <w:rFonts w:cs="Arial"/>
          <w:sz w:val="24"/>
          <w:szCs w:val="24"/>
        </w:rPr>
        <w:t>490</w:t>
      </w:r>
      <w:r w:rsidRPr="008F02EA">
        <w:rPr>
          <w:rFonts w:cs="Arial"/>
          <w:sz w:val="24"/>
          <w:szCs w:val="24"/>
        </w:rPr>
        <w:t xml:space="preserve">, no </w:t>
      </w:r>
      <w:r w:rsidRPr="008F02EA">
        <w:rPr>
          <w:rFonts w:cs="Arial"/>
          <w:b/>
          <w:sz w:val="24"/>
          <w:szCs w:val="24"/>
        </w:rPr>
        <w:t>prazo de 03 (três) dias úteis</w:t>
      </w:r>
      <w:r w:rsidRPr="008F02EA">
        <w:rPr>
          <w:rFonts w:cs="Arial"/>
          <w:sz w:val="24"/>
          <w:szCs w:val="24"/>
        </w:rPr>
        <w:t xml:space="preserve"> contados a partir da solicitação do</w:t>
      </w:r>
      <w:r w:rsidR="004143D0" w:rsidRPr="008F02EA">
        <w:rPr>
          <w:rFonts w:cs="Arial"/>
          <w:sz w:val="24"/>
          <w:szCs w:val="24"/>
        </w:rPr>
        <w:t>(a)</w:t>
      </w:r>
      <w:r w:rsidRPr="008F02EA">
        <w:rPr>
          <w:rFonts w:cs="Arial"/>
          <w:sz w:val="24"/>
          <w:szCs w:val="24"/>
        </w:rPr>
        <w:t xml:space="preserve"> Pregoeiro</w:t>
      </w:r>
      <w:r w:rsidR="004143D0" w:rsidRPr="008F02EA">
        <w:rPr>
          <w:rFonts w:cs="Arial"/>
          <w:sz w:val="24"/>
          <w:szCs w:val="24"/>
        </w:rPr>
        <w:t>(a)</w:t>
      </w:r>
      <w:r w:rsidRPr="008F02EA">
        <w:rPr>
          <w:rFonts w:cs="Arial"/>
          <w:sz w:val="24"/>
          <w:szCs w:val="24"/>
        </w:rPr>
        <w:t xml:space="preserve"> no </w:t>
      </w:r>
      <w:r w:rsidRPr="008F02EA">
        <w:rPr>
          <w:rFonts w:cs="Arial"/>
          <w:i/>
          <w:sz w:val="24"/>
          <w:szCs w:val="24"/>
        </w:rPr>
        <w:t>chat</w:t>
      </w:r>
      <w:r w:rsidRPr="008F02EA">
        <w:rPr>
          <w:rFonts w:cs="Arial"/>
          <w:sz w:val="24"/>
          <w:szCs w:val="24"/>
        </w:rPr>
        <w:t xml:space="preserve"> do </w:t>
      </w:r>
      <w:r w:rsidR="00AE69C3" w:rsidRPr="008F02EA">
        <w:rPr>
          <w:rFonts w:cs="Arial"/>
          <w:i/>
          <w:sz w:val="24"/>
          <w:szCs w:val="24"/>
        </w:rPr>
        <w:t>Portal de Compras Governamentais</w:t>
      </w:r>
      <w:r w:rsidRPr="008F02EA">
        <w:rPr>
          <w:rFonts w:cs="Arial"/>
          <w:sz w:val="24"/>
          <w:szCs w:val="24"/>
        </w:rPr>
        <w:t>.</w:t>
      </w:r>
    </w:p>
    <w:p w:rsidR="00B41EF6" w:rsidRPr="008F02EA" w:rsidRDefault="0003298F" w:rsidP="007A669A">
      <w:pPr>
        <w:numPr>
          <w:ilvl w:val="2"/>
          <w:numId w:val="3"/>
        </w:numPr>
        <w:autoSpaceDE w:val="0"/>
        <w:autoSpaceDN w:val="0"/>
        <w:adjustRightInd w:val="0"/>
        <w:spacing w:line="360" w:lineRule="auto"/>
        <w:ind w:left="0" w:firstLine="0"/>
        <w:rPr>
          <w:rFonts w:cs="Arial"/>
          <w:sz w:val="24"/>
          <w:szCs w:val="24"/>
        </w:rPr>
      </w:pPr>
      <w:r w:rsidRPr="008F02EA">
        <w:rPr>
          <w:rFonts w:cs="Arial"/>
          <w:sz w:val="24"/>
          <w:szCs w:val="24"/>
        </w:rPr>
        <w:t>O</w:t>
      </w:r>
      <w:r w:rsidR="00B41EF6" w:rsidRPr="008F02EA">
        <w:rPr>
          <w:rFonts w:cs="Arial"/>
          <w:sz w:val="24"/>
          <w:szCs w:val="24"/>
        </w:rPr>
        <w:t xml:space="preserve"> licitante que não puder encaminhar amostra no prazo acima indicado deverá solicitar sua prorrogação IMEDIATAMENTE, no </w:t>
      </w:r>
      <w:r w:rsidR="00B41EF6" w:rsidRPr="008F02EA">
        <w:rPr>
          <w:rFonts w:cs="Arial"/>
          <w:i/>
          <w:sz w:val="24"/>
          <w:szCs w:val="24"/>
        </w:rPr>
        <w:t>chat</w:t>
      </w:r>
      <w:r w:rsidR="00B41EF6" w:rsidRPr="008F02EA">
        <w:rPr>
          <w:rFonts w:cs="Arial"/>
          <w:sz w:val="24"/>
          <w:szCs w:val="24"/>
        </w:rPr>
        <w:t xml:space="preserve"> do sistema ou por e-mail, desde que por motivo justificado e aceito pelo</w:t>
      </w:r>
      <w:r w:rsidR="004143D0" w:rsidRPr="008F02EA">
        <w:rPr>
          <w:rFonts w:cs="Arial"/>
          <w:sz w:val="24"/>
          <w:szCs w:val="24"/>
        </w:rPr>
        <w:t>(a)</w:t>
      </w:r>
      <w:r w:rsidR="00B41EF6" w:rsidRPr="008F02EA">
        <w:rPr>
          <w:rFonts w:cs="Arial"/>
          <w:sz w:val="24"/>
          <w:szCs w:val="24"/>
        </w:rPr>
        <w:t xml:space="preserve"> Pregoeiro</w:t>
      </w:r>
      <w:r w:rsidR="004143D0" w:rsidRPr="008F02EA">
        <w:rPr>
          <w:rFonts w:cs="Arial"/>
          <w:sz w:val="24"/>
          <w:szCs w:val="24"/>
        </w:rPr>
        <w:t>(a)</w:t>
      </w:r>
      <w:r w:rsidR="00B41EF6" w:rsidRPr="008F02EA">
        <w:rPr>
          <w:rFonts w:cs="Arial"/>
          <w:sz w:val="24"/>
          <w:szCs w:val="24"/>
        </w:rPr>
        <w:t xml:space="preserve">, que definirá prazo suficiente para o envio do </w:t>
      </w:r>
      <w:r w:rsidR="004143D0" w:rsidRPr="008F02EA">
        <w:rPr>
          <w:rFonts w:cs="Arial"/>
          <w:sz w:val="24"/>
          <w:szCs w:val="24"/>
        </w:rPr>
        <w:t>material</w:t>
      </w:r>
      <w:r w:rsidR="00B41EF6" w:rsidRPr="008F02EA">
        <w:rPr>
          <w:rFonts w:cs="Arial"/>
          <w:sz w:val="24"/>
          <w:szCs w:val="24"/>
        </w:rPr>
        <w:t xml:space="preserve">, </w:t>
      </w:r>
      <w:r w:rsidR="00B41EF6" w:rsidRPr="008F02EA">
        <w:rPr>
          <w:rFonts w:cs="Arial"/>
          <w:sz w:val="24"/>
          <w:szCs w:val="24"/>
          <w:u w:val="single"/>
        </w:rPr>
        <w:t>sob pena de desclassificação</w:t>
      </w:r>
      <w:r w:rsidR="00B41EF6" w:rsidRPr="008F02EA">
        <w:rPr>
          <w:rFonts w:cs="Arial"/>
          <w:sz w:val="24"/>
          <w:szCs w:val="24"/>
        </w:rPr>
        <w:t>.</w:t>
      </w:r>
    </w:p>
    <w:p w:rsidR="00B41EF6" w:rsidRPr="008F02EA" w:rsidRDefault="0003298F" w:rsidP="007A669A">
      <w:pPr>
        <w:numPr>
          <w:ilvl w:val="2"/>
          <w:numId w:val="3"/>
        </w:numPr>
        <w:spacing w:line="360" w:lineRule="auto"/>
        <w:ind w:left="0" w:firstLine="0"/>
        <w:rPr>
          <w:rFonts w:cs="Arial"/>
          <w:bCs/>
          <w:sz w:val="24"/>
          <w:szCs w:val="24"/>
        </w:rPr>
      </w:pPr>
      <w:r w:rsidRPr="008F02EA">
        <w:rPr>
          <w:rFonts w:cs="Arial"/>
          <w:bCs/>
          <w:sz w:val="24"/>
          <w:szCs w:val="24"/>
        </w:rPr>
        <w:t>O</w:t>
      </w:r>
      <w:r w:rsidR="00B41EF6" w:rsidRPr="008F02EA">
        <w:rPr>
          <w:rFonts w:cs="Arial"/>
          <w:bCs/>
          <w:sz w:val="24"/>
          <w:szCs w:val="24"/>
        </w:rPr>
        <w:t xml:space="preserve"> licitante que não encaminhar a amostra no prazo estabelecido será DESCLASSIFICAD</w:t>
      </w:r>
      <w:r w:rsidRPr="008F02EA">
        <w:rPr>
          <w:rFonts w:cs="Arial"/>
          <w:bCs/>
          <w:sz w:val="24"/>
          <w:szCs w:val="24"/>
        </w:rPr>
        <w:t>O</w:t>
      </w:r>
      <w:r w:rsidR="00B41EF6" w:rsidRPr="008F02EA">
        <w:rPr>
          <w:rFonts w:cs="Arial"/>
          <w:bCs/>
          <w:sz w:val="24"/>
          <w:szCs w:val="24"/>
        </w:rPr>
        <w:t>.</w:t>
      </w:r>
    </w:p>
    <w:p w:rsidR="00B41EF6" w:rsidRPr="008F02EA" w:rsidRDefault="00B41EF6" w:rsidP="007A669A">
      <w:pPr>
        <w:numPr>
          <w:ilvl w:val="2"/>
          <w:numId w:val="3"/>
        </w:numPr>
        <w:autoSpaceDE w:val="0"/>
        <w:autoSpaceDN w:val="0"/>
        <w:adjustRightInd w:val="0"/>
        <w:spacing w:line="360" w:lineRule="auto"/>
        <w:ind w:left="0" w:firstLine="0"/>
        <w:rPr>
          <w:rFonts w:cs="Arial"/>
          <w:sz w:val="24"/>
          <w:szCs w:val="24"/>
        </w:rPr>
      </w:pPr>
      <w:r w:rsidRPr="008F02EA">
        <w:rPr>
          <w:rFonts w:cs="Arial"/>
          <w:bCs/>
          <w:sz w:val="24"/>
          <w:szCs w:val="24"/>
        </w:rPr>
        <w:t xml:space="preserve">Após vencido o prazo de entrega da amostra, não será permitido fazer ajustes ou modificações no </w:t>
      </w:r>
      <w:r w:rsidR="00F73A02" w:rsidRPr="008F02EA">
        <w:rPr>
          <w:rFonts w:cs="Arial"/>
          <w:bCs/>
          <w:sz w:val="24"/>
          <w:szCs w:val="24"/>
        </w:rPr>
        <w:t>material</w:t>
      </w:r>
      <w:r w:rsidRPr="008F02EA">
        <w:rPr>
          <w:rFonts w:cs="Arial"/>
          <w:bCs/>
          <w:sz w:val="24"/>
          <w:szCs w:val="24"/>
        </w:rPr>
        <w:t xml:space="preserve"> apresentado para fins de adequá-lo à especificação constante deste </w:t>
      </w:r>
      <w:r w:rsidR="00924129" w:rsidRPr="008F02EA">
        <w:rPr>
          <w:rFonts w:cs="Arial"/>
          <w:bCs/>
          <w:sz w:val="24"/>
          <w:szCs w:val="24"/>
        </w:rPr>
        <w:t>Termo de Referência</w:t>
      </w:r>
      <w:r w:rsidRPr="008F02EA">
        <w:rPr>
          <w:rFonts w:cs="Arial"/>
          <w:bCs/>
          <w:sz w:val="24"/>
          <w:szCs w:val="24"/>
        </w:rPr>
        <w:t>.</w:t>
      </w:r>
    </w:p>
    <w:p w:rsidR="00B41EF6" w:rsidRPr="008F02EA" w:rsidRDefault="00924129" w:rsidP="007A669A">
      <w:pPr>
        <w:numPr>
          <w:ilvl w:val="1"/>
          <w:numId w:val="3"/>
        </w:numPr>
        <w:autoSpaceDE w:val="0"/>
        <w:autoSpaceDN w:val="0"/>
        <w:adjustRightInd w:val="0"/>
        <w:spacing w:line="360" w:lineRule="auto"/>
        <w:ind w:left="0" w:firstLine="0"/>
        <w:rPr>
          <w:rFonts w:cs="Arial"/>
          <w:sz w:val="24"/>
          <w:szCs w:val="24"/>
        </w:rPr>
      </w:pPr>
      <w:r w:rsidRPr="008F02EA">
        <w:rPr>
          <w:rFonts w:cs="Arial"/>
          <w:sz w:val="24"/>
          <w:szCs w:val="24"/>
        </w:rPr>
        <w:t xml:space="preserve">O material apresentado como amostra ficará à disposição da área responsável pela sua análise e aprovação e poderá ser aberto, manuseado, sendo devolvido </w:t>
      </w:r>
      <w:r w:rsidR="0003298F" w:rsidRPr="008F02EA">
        <w:rPr>
          <w:rFonts w:cs="Arial"/>
          <w:sz w:val="24"/>
          <w:szCs w:val="24"/>
        </w:rPr>
        <w:t>ao</w:t>
      </w:r>
      <w:r w:rsidRPr="008F02EA">
        <w:rPr>
          <w:rFonts w:cs="Arial"/>
          <w:sz w:val="24"/>
          <w:szCs w:val="24"/>
        </w:rPr>
        <w:t xml:space="preserve"> licitante, posteriormente, no estado em que se encontrar, podendo ficar retida até a entrega total do item licitado</w:t>
      </w:r>
      <w:r w:rsidR="00B41EF6" w:rsidRPr="008F02EA">
        <w:rPr>
          <w:rFonts w:cs="Arial"/>
          <w:sz w:val="24"/>
          <w:szCs w:val="24"/>
        </w:rPr>
        <w:t>.</w:t>
      </w:r>
    </w:p>
    <w:p w:rsidR="00B41EF6" w:rsidRPr="008F02EA" w:rsidRDefault="00924129" w:rsidP="007A669A">
      <w:pPr>
        <w:numPr>
          <w:ilvl w:val="1"/>
          <w:numId w:val="3"/>
        </w:numPr>
        <w:autoSpaceDE w:val="0"/>
        <w:autoSpaceDN w:val="0"/>
        <w:adjustRightInd w:val="0"/>
        <w:spacing w:line="360" w:lineRule="auto"/>
        <w:ind w:left="0" w:firstLine="0"/>
        <w:rPr>
          <w:rFonts w:cs="Arial"/>
          <w:sz w:val="24"/>
          <w:szCs w:val="24"/>
        </w:rPr>
      </w:pPr>
      <w:r w:rsidRPr="008F02EA">
        <w:rPr>
          <w:rFonts w:cs="Arial"/>
          <w:sz w:val="24"/>
          <w:szCs w:val="24"/>
        </w:rPr>
        <w:lastRenderedPageBreak/>
        <w:t>A amostra será analisada pela área técnica da CESAMA, que emitirá parecer sobre sua aceitação no prazo de 10 (dez) dias, podendo ser prorrogado em situações extraordinárias</w:t>
      </w:r>
      <w:r w:rsidR="00B41EF6" w:rsidRPr="008F02EA">
        <w:rPr>
          <w:rFonts w:cs="Arial"/>
          <w:sz w:val="24"/>
          <w:szCs w:val="24"/>
        </w:rPr>
        <w:t>.</w:t>
      </w:r>
    </w:p>
    <w:p w:rsidR="00B41EF6" w:rsidRPr="008F02EA" w:rsidRDefault="00B41EF6" w:rsidP="007A669A">
      <w:pPr>
        <w:numPr>
          <w:ilvl w:val="1"/>
          <w:numId w:val="3"/>
        </w:numPr>
        <w:spacing w:line="360" w:lineRule="auto"/>
        <w:ind w:left="0" w:firstLine="0"/>
        <w:rPr>
          <w:rFonts w:cs="Arial"/>
          <w:sz w:val="24"/>
          <w:szCs w:val="24"/>
        </w:rPr>
      </w:pPr>
      <w:r w:rsidRPr="008F02EA">
        <w:rPr>
          <w:rFonts w:cs="Arial"/>
          <w:sz w:val="24"/>
          <w:szCs w:val="24"/>
        </w:rPr>
        <w:t>A CESAMA poderá submeter a amostra à instituição especializada para análise do atendimento às características exigidas no edital.</w:t>
      </w:r>
    </w:p>
    <w:p w:rsidR="00B41EF6" w:rsidRPr="008F02EA" w:rsidRDefault="00924129" w:rsidP="007A669A">
      <w:pPr>
        <w:numPr>
          <w:ilvl w:val="1"/>
          <w:numId w:val="3"/>
        </w:numPr>
        <w:spacing w:line="360" w:lineRule="auto"/>
        <w:ind w:left="0" w:firstLine="0"/>
        <w:rPr>
          <w:rFonts w:cs="Arial"/>
          <w:sz w:val="24"/>
          <w:szCs w:val="24"/>
        </w:rPr>
      </w:pPr>
      <w:r w:rsidRPr="008F02EA">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8F02EA">
        <w:rPr>
          <w:rFonts w:cs="Arial"/>
          <w:bCs/>
          <w:sz w:val="24"/>
          <w:szCs w:val="24"/>
        </w:rPr>
        <w:t>08:00h às 11:30h e de 13:00h as 16:00h</w:t>
      </w:r>
      <w:r w:rsidR="00B41EF6" w:rsidRPr="008F02EA">
        <w:rPr>
          <w:rFonts w:cs="Arial"/>
          <w:sz w:val="24"/>
          <w:szCs w:val="24"/>
        </w:rPr>
        <w:t>.</w:t>
      </w:r>
    </w:p>
    <w:p w:rsidR="00BE16B6" w:rsidRPr="008F02EA" w:rsidRDefault="00BE16B6" w:rsidP="00BE16B6">
      <w:pPr>
        <w:spacing w:line="360" w:lineRule="auto"/>
        <w:rPr>
          <w:rFonts w:cs="Arial"/>
          <w:sz w:val="24"/>
          <w:szCs w:val="24"/>
        </w:rPr>
      </w:pPr>
    </w:p>
    <w:p w:rsidR="00B41EF6" w:rsidRPr="008F02EA" w:rsidRDefault="00B41EF6" w:rsidP="007A669A">
      <w:pPr>
        <w:numPr>
          <w:ilvl w:val="0"/>
          <w:numId w:val="3"/>
        </w:numPr>
        <w:spacing w:line="360" w:lineRule="auto"/>
        <w:ind w:left="284" w:hanging="284"/>
        <w:rPr>
          <w:rFonts w:cs="Arial"/>
          <w:b/>
          <w:bCs/>
          <w:sz w:val="24"/>
          <w:szCs w:val="24"/>
          <w:u w:val="single"/>
        </w:rPr>
      </w:pPr>
      <w:r w:rsidRPr="008F02EA">
        <w:rPr>
          <w:rFonts w:cs="Arial"/>
          <w:b/>
          <w:bCs/>
          <w:sz w:val="24"/>
          <w:szCs w:val="24"/>
        </w:rPr>
        <w:t>ENTREGA E CONDIÇÕES DE FORNECIMENTO</w:t>
      </w:r>
    </w:p>
    <w:p w:rsidR="00B41EF6" w:rsidRPr="008F02EA" w:rsidRDefault="00B41EF6" w:rsidP="007A669A">
      <w:pPr>
        <w:numPr>
          <w:ilvl w:val="1"/>
          <w:numId w:val="3"/>
        </w:numPr>
        <w:spacing w:line="360" w:lineRule="auto"/>
        <w:ind w:left="0" w:firstLine="0"/>
        <w:rPr>
          <w:rFonts w:cs="Arial"/>
          <w:bCs/>
          <w:sz w:val="24"/>
          <w:szCs w:val="24"/>
        </w:rPr>
      </w:pPr>
      <w:r w:rsidRPr="008F02EA">
        <w:rPr>
          <w:rFonts w:cs="Arial"/>
          <w:sz w:val="24"/>
          <w:szCs w:val="24"/>
        </w:rPr>
        <w:t xml:space="preserve">A entrega será realizada de acordo com as necessidades da CESAMA, no prazo máximo de </w:t>
      </w:r>
      <w:r w:rsidR="00010F00" w:rsidRPr="008F02EA">
        <w:rPr>
          <w:rFonts w:cs="Arial"/>
          <w:b/>
          <w:sz w:val="24"/>
          <w:szCs w:val="24"/>
        </w:rPr>
        <w:t>20</w:t>
      </w:r>
      <w:r w:rsidR="00591C7B" w:rsidRPr="008F02EA">
        <w:rPr>
          <w:rFonts w:cs="Arial"/>
          <w:b/>
          <w:sz w:val="24"/>
          <w:szCs w:val="24"/>
        </w:rPr>
        <w:t xml:space="preserve"> </w:t>
      </w:r>
      <w:r w:rsidR="00BE16B6" w:rsidRPr="008F02EA">
        <w:rPr>
          <w:rFonts w:cs="Arial"/>
          <w:b/>
          <w:sz w:val="24"/>
          <w:szCs w:val="24"/>
        </w:rPr>
        <w:t>(</w:t>
      </w:r>
      <w:r w:rsidR="00010F00" w:rsidRPr="008F02EA">
        <w:rPr>
          <w:rFonts w:cs="Arial"/>
          <w:b/>
          <w:sz w:val="24"/>
          <w:szCs w:val="24"/>
        </w:rPr>
        <w:t>vinte</w:t>
      </w:r>
      <w:r w:rsidR="00BE16B6" w:rsidRPr="008F02EA">
        <w:rPr>
          <w:rFonts w:cs="Arial"/>
          <w:b/>
          <w:sz w:val="24"/>
          <w:szCs w:val="24"/>
        </w:rPr>
        <w:t xml:space="preserve">) </w:t>
      </w:r>
      <w:r w:rsidRPr="008F02EA">
        <w:rPr>
          <w:rFonts w:cs="Arial"/>
          <w:b/>
          <w:sz w:val="24"/>
          <w:szCs w:val="24"/>
        </w:rPr>
        <w:t>dias</w:t>
      </w:r>
      <w:r w:rsidRPr="008F02EA">
        <w:rPr>
          <w:rFonts w:cs="Arial"/>
          <w:sz w:val="24"/>
          <w:szCs w:val="24"/>
        </w:rPr>
        <w:t xml:space="preserve"> contados a partir do recebimento da solicitação, feita através da Ordem de Compra</w:t>
      </w:r>
      <w:r w:rsidRPr="008F02EA">
        <w:rPr>
          <w:rFonts w:cs="Arial"/>
          <w:bCs/>
          <w:sz w:val="24"/>
          <w:szCs w:val="24"/>
        </w:rPr>
        <w:t>.</w:t>
      </w:r>
    </w:p>
    <w:p w:rsidR="00B41EF6" w:rsidRPr="008F02EA" w:rsidRDefault="00B41EF6" w:rsidP="007A669A">
      <w:pPr>
        <w:numPr>
          <w:ilvl w:val="1"/>
          <w:numId w:val="3"/>
        </w:numPr>
        <w:spacing w:line="360" w:lineRule="auto"/>
        <w:ind w:left="0" w:firstLine="0"/>
        <w:rPr>
          <w:rFonts w:cs="Arial"/>
          <w:bCs/>
          <w:sz w:val="24"/>
          <w:szCs w:val="24"/>
        </w:rPr>
      </w:pPr>
      <w:r w:rsidRPr="008F02EA">
        <w:rPr>
          <w:rFonts w:cs="Arial"/>
          <w:bCs/>
          <w:sz w:val="24"/>
          <w:szCs w:val="24"/>
        </w:rPr>
        <w:t xml:space="preserve">Os </w:t>
      </w:r>
      <w:r w:rsidR="00E8402E" w:rsidRPr="008F02EA">
        <w:rPr>
          <w:rFonts w:cs="Arial"/>
          <w:bCs/>
          <w:sz w:val="24"/>
          <w:szCs w:val="24"/>
        </w:rPr>
        <w:t>materiais</w:t>
      </w:r>
      <w:r w:rsidRPr="008F02EA">
        <w:rPr>
          <w:rFonts w:cs="Arial"/>
          <w:bCs/>
          <w:sz w:val="24"/>
          <w:szCs w:val="24"/>
        </w:rPr>
        <w:t xml:space="preserve"> deverão ser entregues no </w:t>
      </w:r>
      <w:r w:rsidR="00AE69C3" w:rsidRPr="008F02EA">
        <w:rPr>
          <w:rFonts w:cs="Arial"/>
          <w:b/>
          <w:sz w:val="24"/>
          <w:szCs w:val="24"/>
        </w:rPr>
        <w:t>Departamento de Compras e Estoque</w:t>
      </w:r>
      <w:r w:rsidR="00AE69C3" w:rsidRPr="008F02EA">
        <w:rPr>
          <w:rFonts w:cs="Arial"/>
          <w:sz w:val="24"/>
          <w:szCs w:val="24"/>
        </w:rPr>
        <w:t>, à Rua Santa Terezinha, nº 505, Bairro Santa Terezinha, Juiz de Fora / MG, CEP 36.045-490,</w:t>
      </w:r>
      <w:r w:rsidRPr="008F02EA">
        <w:rPr>
          <w:rFonts w:cs="Arial"/>
          <w:sz w:val="24"/>
          <w:szCs w:val="24"/>
        </w:rPr>
        <w:t xml:space="preserve"> em dias úteis, das </w:t>
      </w:r>
      <w:r w:rsidR="0005421D" w:rsidRPr="008F02EA">
        <w:rPr>
          <w:rFonts w:cs="Arial"/>
          <w:bCs/>
          <w:sz w:val="24"/>
          <w:szCs w:val="24"/>
        </w:rPr>
        <w:t>08:00h às 11:30h e de 14</w:t>
      </w:r>
      <w:r w:rsidRPr="008F02EA">
        <w:rPr>
          <w:rFonts w:cs="Arial"/>
          <w:bCs/>
          <w:sz w:val="24"/>
          <w:szCs w:val="24"/>
        </w:rPr>
        <w:t>:00h as 1</w:t>
      </w:r>
      <w:r w:rsidR="0005421D" w:rsidRPr="008F02EA">
        <w:rPr>
          <w:rFonts w:cs="Arial"/>
          <w:bCs/>
          <w:sz w:val="24"/>
          <w:szCs w:val="24"/>
        </w:rPr>
        <w:t>7</w:t>
      </w:r>
      <w:r w:rsidRPr="008F02EA">
        <w:rPr>
          <w:rFonts w:cs="Arial"/>
          <w:bCs/>
          <w:sz w:val="24"/>
          <w:szCs w:val="24"/>
        </w:rPr>
        <w:t>:00h</w:t>
      </w:r>
      <w:r w:rsidRPr="008F02EA">
        <w:rPr>
          <w:rFonts w:cs="Arial"/>
          <w:sz w:val="24"/>
          <w:szCs w:val="24"/>
        </w:rPr>
        <w:t>.</w:t>
      </w:r>
    </w:p>
    <w:p w:rsidR="00B41EF6" w:rsidRPr="008F02EA" w:rsidRDefault="00B41EF6" w:rsidP="007A669A">
      <w:pPr>
        <w:numPr>
          <w:ilvl w:val="1"/>
          <w:numId w:val="3"/>
        </w:numPr>
        <w:autoSpaceDE w:val="0"/>
        <w:autoSpaceDN w:val="0"/>
        <w:adjustRightInd w:val="0"/>
        <w:spacing w:line="360" w:lineRule="auto"/>
        <w:ind w:left="0" w:firstLine="0"/>
        <w:rPr>
          <w:rFonts w:cs="Arial"/>
          <w:sz w:val="24"/>
          <w:szCs w:val="24"/>
        </w:rPr>
      </w:pPr>
      <w:r w:rsidRPr="008F02EA">
        <w:rPr>
          <w:rFonts w:cs="Arial"/>
          <w:sz w:val="24"/>
          <w:szCs w:val="24"/>
        </w:rPr>
        <w:t xml:space="preserve">Os </w:t>
      </w:r>
      <w:r w:rsidR="00E8402E" w:rsidRPr="008F02EA">
        <w:rPr>
          <w:rFonts w:cs="Arial"/>
          <w:sz w:val="24"/>
          <w:szCs w:val="24"/>
        </w:rPr>
        <w:t>materiais</w:t>
      </w:r>
      <w:r w:rsidRPr="008F02EA">
        <w:rPr>
          <w:rFonts w:cs="Arial"/>
          <w:sz w:val="24"/>
          <w:szCs w:val="24"/>
        </w:rPr>
        <w:t xml:space="preserve"> deverão ser entregues devidamente embalados, lacrados, acondicionados e transportados com segurança e sob a responsabilidade da </w:t>
      </w:r>
      <w:r w:rsidR="004E5E45" w:rsidRPr="008F02EA">
        <w:rPr>
          <w:rFonts w:cs="Arial"/>
          <w:sz w:val="24"/>
          <w:szCs w:val="24"/>
        </w:rPr>
        <w:t>fornecedora</w:t>
      </w:r>
      <w:r w:rsidRPr="008F02EA">
        <w:rPr>
          <w:rFonts w:cs="Arial"/>
          <w:sz w:val="24"/>
          <w:szCs w:val="24"/>
        </w:rPr>
        <w:t xml:space="preserve">. A CESAMA recusará os </w:t>
      </w:r>
      <w:r w:rsidR="00E8402E" w:rsidRPr="008F02EA">
        <w:rPr>
          <w:rFonts w:cs="Arial"/>
          <w:sz w:val="24"/>
          <w:szCs w:val="24"/>
        </w:rPr>
        <w:t>materiais</w:t>
      </w:r>
      <w:r w:rsidRPr="008F02EA">
        <w:rPr>
          <w:rFonts w:cs="Arial"/>
          <w:sz w:val="24"/>
          <w:szCs w:val="24"/>
        </w:rPr>
        <w:t xml:space="preserve"> que forem entregues em desconformidade com esta previsão.</w:t>
      </w:r>
    </w:p>
    <w:p w:rsidR="00B41EF6" w:rsidRPr="008F02EA" w:rsidRDefault="00B41EF6" w:rsidP="007A669A">
      <w:pPr>
        <w:numPr>
          <w:ilvl w:val="2"/>
          <w:numId w:val="3"/>
        </w:numPr>
        <w:spacing w:line="360" w:lineRule="auto"/>
        <w:ind w:left="0" w:firstLine="0"/>
        <w:rPr>
          <w:rFonts w:cs="Arial"/>
          <w:sz w:val="24"/>
          <w:szCs w:val="24"/>
        </w:rPr>
      </w:pPr>
      <w:r w:rsidRPr="008F02EA">
        <w:rPr>
          <w:rFonts w:cs="Arial"/>
          <w:sz w:val="24"/>
          <w:szCs w:val="24"/>
        </w:rPr>
        <w:t xml:space="preserve">Durante os serviços de transporte e descarga a </w:t>
      </w:r>
      <w:r w:rsidR="004E5E45" w:rsidRPr="008F02EA">
        <w:rPr>
          <w:rFonts w:cs="Arial"/>
          <w:sz w:val="24"/>
          <w:szCs w:val="24"/>
        </w:rPr>
        <w:t>fornecedora</w:t>
      </w:r>
      <w:r w:rsidRPr="008F02EA">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8F02EA" w:rsidRDefault="00E56101" w:rsidP="007A669A">
      <w:pPr>
        <w:numPr>
          <w:ilvl w:val="2"/>
          <w:numId w:val="3"/>
        </w:numPr>
        <w:spacing w:line="360" w:lineRule="auto"/>
        <w:ind w:left="0" w:firstLine="0"/>
        <w:rPr>
          <w:rFonts w:cs="Arial"/>
          <w:sz w:val="24"/>
          <w:szCs w:val="24"/>
        </w:rPr>
      </w:pPr>
      <w:r w:rsidRPr="008F02EA">
        <w:rPr>
          <w:rFonts w:cs="Arial"/>
          <w:bCs/>
          <w:sz w:val="24"/>
          <w:szCs w:val="24"/>
        </w:rPr>
        <w:t>O veículo utilizado para entrega</w:t>
      </w:r>
      <w:r w:rsidR="006F3EF9" w:rsidRPr="008F02EA">
        <w:rPr>
          <w:rFonts w:cs="Arial"/>
          <w:bCs/>
          <w:sz w:val="24"/>
          <w:szCs w:val="24"/>
        </w:rPr>
        <w:t xml:space="preserve"> dos materiais</w:t>
      </w:r>
      <w:r w:rsidRPr="008F02EA">
        <w:rPr>
          <w:rFonts w:cs="Arial"/>
          <w:bCs/>
          <w:sz w:val="24"/>
          <w:szCs w:val="24"/>
        </w:rPr>
        <w:t xml:space="preserve"> no Departamento de Compras e Estoque deverá ter no máximo 14 metros de comprimento, de p</w:t>
      </w:r>
      <w:r w:rsidR="001F700E" w:rsidRPr="008F02EA">
        <w:rPr>
          <w:rFonts w:cs="Arial"/>
          <w:bCs/>
          <w:sz w:val="24"/>
          <w:szCs w:val="24"/>
        </w:rPr>
        <w:t>a</w:t>
      </w:r>
      <w:r w:rsidRPr="008F02EA">
        <w:rPr>
          <w:rFonts w:cs="Arial"/>
          <w:bCs/>
          <w:sz w:val="24"/>
          <w:szCs w:val="24"/>
        </w:rPr>
        <w:t>ra-choque a p</w:t>
      </w:r>
      <w:r w:rsidR="001F700E" w:rsidRPr="008F02EA">
        <w:rPr>
          <w:rFonts w:cs="Arial"/>
          <w:bCs/>
          <w:sz w:val="24"/>
          <w:szCs w:val="24"/>
        </w:rPr>
        <w:t>a</w:t>
      </w:r>
      <w:r w:rsidRPr="008F02EA">
        <w:rPr>
          <w:rFonts w:cs="Arial"/>
          <w:bCs/>
          <w:sz w:val="24"/>
          <w:szCs w:val="24"/>
        </w:rPr>
        <w:t xml:space="preserve">ra-choque, e altura máxima de 4 metros. </w:t>
      </w:r>
    </w:p>
    <w:p w:rsidR="00D13D92" w:rsidRPr="008F02EA" w:rsidRDefault="00D13D92" w:rsidP="007A669A">
      <w:pPr>
        <w:numPr>
          <w:ilvl w:val="1"/>
          <w:numId w:val="3"/>
        </w:numPr>
        <w:spacing w:line="360" w:lineRule="auto"/>
        <w:ind w:left="0" w:firstLine="0"/>
        <w:rPr>
          <w:rFonts w:cs="Arial"/>
          <w:sz w:val="24"/>
          <w:szCs w:val="24"/>
        </w:rPr>
      </w:pPr>
      <w:r w:rsidRPr="008F02EA">
        <w:rPr>
          <w:rFonts w:cs="Arial"/>
          <w:sz w:val="24"/>
          <w:szCs w:val="24"/>
        </w:rPr>
        <w:lastRenderedPageBreak/>
        <w:t>A CESAMA irá designar um empregado para acompanhar o recebimento dos materiais.</w:t>
      </w:r>
    </w:p>
    <w:p w:rsidR="00B41EF6" w:rsidRPr="008F02EA" w:rsidRDefault="00D13D92" w:rsidP="007A669A">
      <w:pPr>
        <w:numPr>
          <w:ilvl w:val="2"/>
          <w:numId w:val="3"/>
        </w:numPr>
        <w:autoSpaceDE w:val="0"/>
        <w:autoSpaceDN w:val="0"/>
        <w:adjustRightInd w:val="0"/>
        <w:spacing w:line="360" w:lineRule="auto"/>
        <w:ind w:left="0" w:firstLine="0"/>
        <w:rPr>
          <w:rFonts w:cs="Arial"/>
          <w:sz w:val="24"/>
          <w:szCs w:val="24"/>
        </w:rPr>
      </w:pPr>
      <w:r w:rsidRPr="008F02EA">
        <w:rPr>
          <w:rFonts w:cs="Arial"/>
          <w:sz w:val="24"/>
          <w:szCs w:val="24"/>
        </w:rPr>
        <w:t>O empregado designado</w:t>
      </w:r>
      <w:r w:rsidR="00B41EF6" w:rsidRPr="008F02EA">
        <w:rPr>
          <w:rFonts w:cs="Arial"/>
          <w:sz w:val="24"/>
          <w:szCs w:val="24"/>
        </w:rPr>
        <w:t xml:space="preserve"> assinará termo ratificando o recebimento provisório, podendo recusar os </w:t>
      </w:r>
      <w:r w:rsidR="00E8402E" w:rsidRPr="008F02EA">
        <w:rPr>
          <w:rFonts w:cs="Arial"/>
          <w:sz w:val="24"/>
          <w:szCs w:val="24"/>
        </w:rPr>
        <w:t>materiais</w:t>
      </w:r>
      <w:r w:rsidR="00B41EF6" w:rsidRPr="008F02EA">
        <w:rPr>
          <w:rFonts w:cs="Arial"/>
          <w:sz w:val="24"/>
          <w:szCs w:val="24"/>
        </w:rPr>
        <w:t xml:space="preserve"> que estiverem em desacordo com a exigência editalícia no prazo máximo de 10 (dez) dias úteis a contar de sua entrega no local informado no item </w:t>
      </w:r>
      <w:r w:rsidR="003F2224" w:rsidRPr="008F02EA">
        <w:rPr>
          <w:rFonts w:cs="Arial"/>
          <w:sz w:val="24"/>
          <w:szCs w:val="24"/>
        </w:rPr>
        <w:t>7</w:t>
      </w:r>
      <w:r w:rsidR="00B41EF6" w:rsidRPr="008F02EA">
        <w:rPr>
          <w:rFonts w:cs="Arial"/>
          <w:sz w:val="24"/>
          <w:szCs w:val="24"/>
        </w:rPr>
        <w:t>.2.</w:t>
      </w:r>
    </w:p>
    <w:p w:rsidR="00B41EF6" w:rsidRPr="008F02EA" w:rsidRDefault="00B41EF6" w:rsidP="007A669A">
      <w:pPr>
        <w:numPr>
          <w:ilvl w:val="1"/>
          <w:numId w:val="3"/>
        </w:numPr>
        <w:autoSpaceDE w:val="0"/>
        <w:autoSpaceDN w:val="0"/>
        <w:adjustRightInd w:val="0"/>
        <w:spacing w:line="360" w:lineRule="auto"/>
        <w:ind w:left="0" w:firstLine="0"/>
        <w:rPr>
          <w:rFonts w:cs="Arial"/>
          <w:sz w:val="24"/>
          <w:szCs w:val="24"/>
        </w:rPr>
      </w:pPr>
      <w:r w:rsidRPr="008F02EA">
        <w:rPr>
          <w:rFonts w:cs="Arial"/>
          <w:sz w:val="24"/>
          <w:szCs w:val="24"/>
        </w:rPr>
        <w:t xml:space="preserve">Os </w:t>
      </w:r>
      <w:r w:rsidR="00E8402E" w:rsidRPr="008F02EA">
        <w:rPr>
          <w:rFonts w:cs="Arial"/>
          <w:sz w:val="24"/>
          <w:szCs w:val="24"/>
        </w:rPr>
        <w:t>materiais</w:t>
      </w:r>
      <w:r w:rsidRPr="008F02EA">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8F02EA" w:rsidRDefault="00436287" w:rsidP="007A669A">
      <w:pPr>
        <w:numPr>
          <w:ilvl w:val="2"/>
          <w:numId w:val="3"/>
        </w:numPr>
        <w:autoSpaceDE w:val="0"/>
        <w:autoSpaceDN w:val="0"/>
        <w:adjustRightInd w:val="0"/>
        <w:spacing w:line="360" w:lineRule="auto"/>
        <w:ind w:left="0" w:firstLine="0"/>
        <w:rPr>
          <w:rFonts w:cs="Arial"/>
          <w:sz w:val="24"/>
          <w:szCs w:val="24"/>
        </w:rPr>
      </w:pPr>
      <w:r w:rsidRPr="008F02EA">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8F02EA">
        <w:rPr>
          <w:rFonts w:cs="Arial"/>
          <w:sz w:val="24"/>
          <w:szCs w:val="24"/>
        </w:rPr>
        <w:t>.</w:t>
      </w:r>
    </w:p>
    <w:p w:rsidR="00D13D92" w:rsidRPr="008F02EA" w:rsidRDefault="00D13D92" w:rsidP="007A669A">
      <w:pPr>
        <w:numPr>
          <w:ilvl w:val="2"/>
          <w:numId w:val="3"/>
        </w:numPr>
        <w:autoSpaceDE w:val="0"/>
        <w:autoSpaceDN w:val="0"/>
        <w:adjustRightInd w:val="0"/>
        <w:spacing w:line="360" w:lineRule="auto"/>
        <w:ind w:left="0" w:firstLine="0"/>
        <w:rPr>
          <w:rFonts w:cs="Arial"/>
          <w:sz w:val="24"/>
          <w:szCs w:val="24"/>
        </w:rPr>
      </w:pPr>
      <w:r w:rsidRPr="008F02EA">
        <w:rPr>
          <w:rFonts w:cs="Arial"/>
          <w:sz w:val="24"/>
          <w:szCs w:val="24"/>
        </w:rPr>
        <w:t>A recusa total ou parcial dos materiais entregues, por motivos justificados no recebimento, não será razão para prorrogação do prazo da entrega, previamente consignado na Ordem de Compra.</w:t>
      </w:r>
    </w:p>
    <w:p w:rsidR="00B41EF6" w:rsidRPr="008F02EA" w:rsidRDefault="00B41EF6" w:rsidP="007A669A">
      <w:pPr>
        <w:numPr>
          <w:ilvl w:val="1"/>
          <w:numId w:val="3"/>
        </w:numPr>
        <w:spacing w:line="360" w:lineRule="auto"/>
        <w:ind w:left="0" w:firstLine="0"/>
        <w:rPr>
          <w:rFonts w:cs="Arial"/>
          <w:sz w:val="24"/>
          <w:szCs w:val="24"/>
        </w:rPr>
      </w:pPr>
      <w:r w:rsidRPr="008F02EA">
        <w:rPr>
          <w:rFonts w:cs="Arial"/>
          <w:sz w:val="24"/>
          <w:szCs w:val="24"/>
        </w:rPr>
        <w:t xml:space="preserve">Verificando-se, novamente, a desconformidade do </w:t>
      </w:r>
      <w:r w:rsidR="00E8402E" w:rsidRPr="008F02EA">
        <w:rPr>
          <w:rFonts w:cs="Arial"/>
          <w:sz w:val="24"/>
          <w:szCs w:val="24"/>
        </w:rPr>
        <w:t>material</w:t>
      </w:r>
      <w:r w:rsidRPr="008F02EA">
        <w:rPr>
          <w:rFonts w:cs="Arial"/>
          <w:sz w:val="24"/>
          <w:szCs w:val="24"/>
        </w:rPr>
        <w:t xml:space="preserve"> entregue com o exigido em edital, ficará demonstrada a incapacidade da empresa fornecedora, sujeitando-se, a mesma, as penalidades previstas neste Edital.</w:t>
      </w:r>
    </w:p>
    <w:p w:rsidR="00BE16B6" w:rsidRPr="008F02EA" w:rsidRDefault="00BE16B6" w:rsidP="00BE16B6">
      <w:pPr>
        <w:spacing w:line="360" w:lineRule="auto"/>
        <w:rPr>
          <w:rFonts w:cs="Arial"/>
          <w:sz w:val="24"/>
          <w:szCs w:val="24"/>
        </w:rPr>
      </w:pPr>
    </w:p>
    <w:p w:rsidR="00D13D92" w:rsidRPr="008F02EA" w:rsidRDefault="00D13D92" w:rsidP="007A669A">
      <w:pPr>
        <w:numPr>
          <w:ilvl w:val="0"/>
          <w:numId w:val="3"/>
        </w:numPr>
        <w:autoSpaceDE w:val="0"/>
        <w:autoSpaceDN w:val="0"/>
        <w:adjustRightInd w:val="0"/>
        <w:spacing w:line="360" w:lineRule="auto"/>
        <w:ind w:left="284" w:hanging="284"/>
        <w:rPr>
          <w:rFonts w:cs="Arial"/>
          <w:b/>
          <w:sz w:val="24"/>
          <w:szCs w:val="24"/>
        </w:rPr>
      </w:pPr>
      <w:r w:rsidRPr="008F02EA">
        <w:rPr>
          <w:rFonts w:cs="Arial"/>
          <w:b/>
          <w:bCs/>
          <w:sz w:val="24"/>
          <w:szCs w:val="24"/>
        </w:rPr>
        <w:t>DA VALIDADE DO REGISTRO DE PREÇOS</w:t>
      </w:r>
    </w:p>
    <w:p w:rsidR="00BE16B6" w:rsidRPr="008F02EA" w:rsidRDefault="00BE16B6" w:rsidP="00BE16B6">
      <w:pPr>
        <w:spacing w:line="360" w:lineRule="auto"/>
        <w:rPr>
          <w:rFonts w:cs="Arial"/>
          <w:sz w:val="24"/>
          <w:szCs w:val="24"/>
        </w:rPr>
      </w:pPr>
      <w:r w:rsidRPr="008F02EA">
        <w:rPr>
          <w:rFonts w:cs="Arial"/>
          <w:sz w:val="24"/>
          <w:szCs w:val="24"/>
        </w:rPr>
        <w:t xml:space="preserve">8.1. </w:t>
      </w:r>
      <w:r w:rsidR="00D13D92" w:rsidRPr="008F02EA">
        <w:rPr>
          <w:rFonts w:cs="Arial"/>
          <w:sz w:val="24"/>
          <w:szCs w:val="24"/>
        </w:rPr>
        <w:t xml:space="preserve">O prazo de vigência da Ata de Registro de Preços é de </w:t>
      </w:r>
      <w:r w:rsidR="00984747" w:rsidRPr="008F02EA">
        <w:rPr>
          <w:rFonts w:cs="Arial"/>
          <w:sz w:val="24"/>
          <w:szCs w:val="24"/>
        </w:rPr>
        <w:t>12</w:t>
      </w:r>
      <w:r w:rsidR="00D13D92" w:rsidRPr="008F02EA">
        <w:rPr>
          <w:rFonts w:cs="Arial"/>
          <w:sz w:val="24"/>
          <w:szCs w:val="24"/>
        </w:rPr>
        <w:t xml:space="preserve"> (</w:t>
      </w:r>
      <w:r w:rsidR="00984747" w:rsidRPr="008F02EA">
        <w:rPr>
          <w:rFonts w:cs="Arial"/>
          <w:sz w:val="24"/>
          <w:szCs w:val="24"/>
        </w:rPr>
        <w:t>doze</w:t>
      </w:r>
      <w:r w:rsidR="00D13D92" w:rsidRPr="008F02EA">
        <w:rPr>
          <w:rFonts w:cs="Arial"/>
          <w:sz w:val="24"/>
          <w:szCs w:val="24"/>
        </w:rPr>
        <w:t xml:space="preserve">) meses a contar da data da </w:t>
      </w:r>
      <w:r w:rsidR="004848B4" w:rsidRPr="008F02EA">
        <w:rPr>
          <w:rFonts w:cs="Arial"/>
          <w:sz w:val="24"/>
          <w:szCs w:val="24"/>
        </w:rPr>
        <w:t>sua assinatura</w:t>
      </w:r>
      <w:r w:rsidR="00D747EF" w:rsidRPr="008F02EA">
        <w:rPr>
          <w:rFonts w:cs="Arial"/>
          <w:sz w:val="24"/>
          <w:szCs w:val="24"/>
        </w:rPr>
        <w:t>.</w:t>
      </w:r>
    </w:p>
    <w:p w:rsidR="00BE16B6" w:rsidRPr="008F02EA" w:rsidRDefault="00BE16B6" w:rsidP="00BE16B6">
      <w:pPr>
        <w:spacing w:line="360" w:lineRule="auto"/>
        <w:rPr>
          <w:rFonts w:cs="Arial"/>
          <w:sz w:val="24"/>
          <w:szCs w:val="24"/>
        </w:rPr>
      </w:pPr>
    </w:p>
    <w:p w:rsidR="00D13D92" w:rsidRPr="008F02EA" w:rsidRDefault="000F688B" w:rsidP="007A669A">
      <w:pPr>
        <w:numPr>
          <w:ilvl w:val="0"/>
          <w:numId w:val="3"/>
        </w:numPr>
        <w:autoSpaceDE w:val="0"/>
        <w:autoSpaceDN w:val="0"/>
        <w:adjustRightInd w:val="0"/>
        <w:spacing w:line="360" w:lineRule="auto"/>
        <w:ind w:left="284" w:hanging="284"/>
        <w:rPr>
          <w:rFonts w:cs="Arial"/>
          <w:b/>
          <w:sz w:val="24"/>
          <w:szCs w:val="24"/>
        </w:rPr>
      </w:pPr>
      <w:r w:rsidRPr="008F02EA">
        <w:rPr>
          <w:rFonts w:cs="Arial"/>
          <w:b/>
          <w:bCs/>
          <w:sz w:val="24"/>
          <w:szCs w:val="24"/>
        </w:rPr>
        <w:t>DO PAGAMENTO</w:t>
      </w:r>
    </w:p>
    <w:p w:rsidR="000F688B" w:rsidRPr="008F02EA" w:rsidRDefault="000F688B" w:rsidP="007A669A">
      <w:pPr>
        <w:pStyle w:val="Corpodetexto"/>
        <w:numPr>
          <w:ilvl w:val="1"/>
          <w:numId w:val="3"/>
        </w:numPr>
        <w:spacing w:line="360" w:lineRule="auto"/>
        <w:ind w:left="0" w:firstLine="0"/>
        <w:rPr>
          <w:rFonts w:cs="Arial"/>
          <w:sz w:val="24"/>
          <w:szCs w:val="24"/>
        </w:rPr>
      </w:pPr>
      <w:r w:rsidRPr="008F02EA">
        <w:rPr>
          <w:rFonts w:cs="Arial"/>
          <w:sz w:val="24"/>
          <w:szCs w:val="24"/>
        </w:rPr>
        <w:t xml:space="preserve">A CESAMA efetuará os pagamentos </w:t>
      </w:r>
      <w:r w:rsidRPr="008F02EA">
        <w:rPr>
          <w:rFonts w:cs="Arial"/>
          <w:iCs/>
          <w:sz w:val="24"/>
          <w:szCs w:val="24"/>
        </w:rPr>
        <w:t xml:space="preserve">30 </w:t>
      </w:r>
      <w:r w:rsidRPr="008F02EA">
        <w:rPr>
          <w:rFonts w:cs="Arial"/>
          <w:sz w:val="24"/>
          <w:szCs w:val="24"/>
        </w:rPr>
        <w:t>(trinta) diasapós a entrega dos materiais juntamente com a apresentação e aceitação da Nota Fiscal / Fatura pelo departamento competente.</w:t>
      </w:r>
    </w:p>
    <w:p w:rsidR="00294655" w:rsidRPr="008F02EA" w:rsidRDefault="00294655" w:rsidP="007A669A">
      <w:pPr>
        <w:pStyle w:val="Corpodetexto"/>
        <w:numPr>
          <w:ilvl w:val="2"/>
          <w:numId w:val="3"/>
        </w:numPr>
        <w:tabs>
          <w:tab w:val="left" w:pos="851"/>
        </w:tabs>
        <w:spacing w:line="360" w:lineRule="auto"/>
        <w:ind w:left="0" w:firstLine="0"/>
        <w:rPr>
          <w:rFonts w:cs="Arial"/>
          <w:sz w:val="24"/>
          <w:szCs w:val="24"/>
        </w:rPr>
      </w:pPr>
      <w:r w:rsidRPr="008F02EA">
        <w:rPr>
          <w:rFonts w:cs="Arial"/>
          <w:sz w:val="24"/>
          <w:szCs w:val="24"/>
        </w:rPr>
        <w:t>Caso o vencimento ocorra no sábado, domingo, feriado ou ponto facultativo para a Cesama, o pagamento será realizado no primeiro dia subseq</w:t>
      </w:r>
      <w:r w:rsidR="00BE16B6" w:rsidRPr="008F02EA">
        <w:rPr>
          <w:rFonts w:cs="Arial"/>
          <w:sz w:val="24"/>
          <w:szCs w:val="24"/>
        </w:rPr>
        <w:t>u</w:t>
      </w:r>
      <w:r w:rsidRPr="008F02EA">
        <w:rPr>
          <w:rFonts w:cs="Arial"/>
          <w:sz w:val="24"/>
          <w:szCs w:val="24"/>
        </w:rPr>
        <w:t xml:space="preserve">ente. </w:t>
      </w:r>
    </w:p>
    <w:p w:rsidR="000F688B" w:rsidRPr="008F02EA" w:rsidRDefault="00183B57" w:rsidP="007A669A">
      <w:pPr>
        <w:pStyle w:val="Corpodetexto"/>
        <w:numPr>
          <w:ilvl w:val="1"/>
          <w:numId w:val="3"/>
        </w:numPr>
        <w:spacing w:line="360" w:lineRule="auto"/>
        <w:ind w:left="0" w:firstLine="0"/>
        <w:rPr>
          <w:rFonts w:cs="Arial"/>
          <w:sz w:val="24"/>
          <w:szCs w:val="24"/>
        </w:rPr>
      </w:pPr>
      <w:r w:rsidRPr="008F02EA">
        <w:rPr>
          <w:rFonts w:cs="Arial"/>
          <w:sz w:val="24"/>
          <w:szCs w:val="24"/>
        </w:rPr>
        <w:t xml:space="preserve">O pagamento será efetuado através de depósito em conta bancária ou via </w:t>
      </w:r>
      <w:r w:rsidRPr="008F02EA">
        <w:rPr>
          <w:rFonts w:cs="Arial"/>
          <w:b/>
          <w:bCs/>
          <w:sz w:val="24"/>
          <w:szCs w:val="24"/>
        </w:rPr>
        <w:t>TED</w:t>
      </w:r>
      <w:r w:rsidRPr="008F02EA">
        <w:rPr>
          <w:rFonts w:cs="Arial"/>
          <w:sz w:val="24"/>
          <w:szCs w:val="24"/>
        </w:rPr>
        <w:t xml:space="preserve"> (transferência eletrônica disponível), cujas tarifas extras correrão por conta da </w:t>
      </w:r>
      <w:r w:rsidR="00436287" w:rsidRPr="008F02EA">
        <w:rPr>
          <w:rFonts w:cs="Arial"/>
          <w:bCs/>
          <w:sz w:val="24"/>
          <w:szCs w:val="24"/>
        </w:rPr>
        <w:t>empresa fornecedora</w:t>
      </w:r>
      <w:r w:rsidRPr="008F02EA">
        <w:rPr>
          <w:rFonts w:cs="Arial"/>
          <w:sz w:val="24"/>
          <w:szCs w:val="24"/>
        </w:rPr>
        <w:t>.</w:t>
      </w:r>
    </w:p>
    <w:p w:rsidR="000F688B" w:rsidRPr="008F02EA" w:rsidRDefault="000F688B" w:rsidP="007A669A">
      <w:pPr>
        <w:pStyle w:val="Corpodetexto"/>
        <w:numPr>
          <w:ilvl w:val="2"/>
          <w:numId w:val="3"/>
        </w:numPr>
        <w:spacing w:line="360" w:lineRule="auto"/>
        <w:ind w:left="0" w:firstLine="0"/>
        <w:rPr>
          <w:rFonts w:cs="Arial"/>
          <w:sz w:val="24"/>
          <w:szCs w:val="24"/>
        </w:rPr>
      </w:pPr>
      <w:r w:rsidRPr="008F02EA">
        <w:rPr>
          <w:rFonts w:cs="Arial"/>
          <w:sz w:val="24"/>
          <w:szCs w:val="24"/>
        </w:rPr>
        <w:lastRenderedPageBreak/>
        <w:t xml:space="preserve">A Nota Fiscal Eletrônica – NF-e – deverá ser enviada para o e-mail </w:t>
      </w:r>
      <w:hyperlink r:id="rId8" w:history="1">
        <w:r w:rsidRPr="008F02EA">
          <w:rPr>
            <w:rStyle w:val="Hyperlink"/>
            <w:rFonts w:cs="Arial"/>
            <w:color w:val="auto"/>
            <w:sz w:val="24"/>
            <w:szCs w:val="24"/>
          </w:rPr>
          <w:t>nfe@cesama.com.br</w:t>
        </w:r>
      </w:hyperlink>
      <w:r w:rsidRPr="008F02EA">
        <w:rPr>
          <w:rFonts w:cs="Arial"/>
          <w:sz w:val="24"/>
          <w:szCs w:val="24"/>
        </w:rPr>
        <w:t xml:space="preserve">. </w:t>
      </w:r>
    </w:p>
    <w:p w:rsidR="000610B8" w:rsidRPr="008F02EA" w:rsidRDefault="000610B8" w:rsidP="007A669A">
      <w:pPr>
        <w:pStyle w:val="Corpodetexto"/>
        <w:numPr>
          <w:ilvl w:val="3"/>
          <w:numId w:val="3"/>
        </w:numPr>
        <w:tabs>
          <w:tab w:val="left" w:pos="993"/>
        </w:tabs>
        <w:spacing w:line="360" w:lineRule="auto"/>
        <w:ind w:left="0" w:firstLine="0"/>
        <w:rPr>
          <w:rFonts w:cs="Arial"/>
          <w:sz w:val="24"/>
          <w:szCs w:val="24"/>
        </w:rPr>
      </w:pPr>
      <w:r w:rsidRPr="008F02EA">
        <w:rPr>
          <w:rFonts w:cs="Arial"/>
          <w:sz w:val="24"/>
          <w:szCs w:val="24"/>
        </w:rPr>
        <w:t>O pagamento só poderá ser realizado em nome do fornecedor e os boletos não poderão, em hipótese nenhuma, ser pagos em nome de outro beneficiário.</w:t>
      </w:r>
    </w:p>
    <w:p w:rsidR="00436287" w:rsidRPr="008F02EA" w:rsidRDefault="00436287" w:rsidP="007A669A">
      <w:pPr>
        <w:pStyle w:val="Corpodetexto"/>
        <w:numPr>
          <w:ilvl w:val="2"/>
          <w:numId w:val="3"/>
        </w:numPr>
        <w:spacing w:line="360" w:lineRule="auto"/>
        <w:ind w:left="0" w:firstLine="0"/>
        <w:rPr>
          <w:rFonts w:cs="Arial"/>
          <w:sz w:val="24"/>
          <w:szCs w:val="24"/>
        </w:rPr>
      </w:pPr>
      <w:r w:rsidRPr="008F02EA">
        <w:rPr>
          <w:rFonts w:eastAsia="Arial Unicode MS" w:cs="Arial"/>
          <w:iCs/>
          <w:sz w:val="24"/>
          <w:szCs w:val="24"/>
        </w:rPr>
        <w:t xml:space="preserve">Deverá constar na descrição da </w:t>
      </w:r>
      <w:r w:rsidRPr="008F02EA">
        <w:rPr>
          <w:rFonts w:cs="Arial"/>
          <w:sz w:val="24"/>
          <w:szCs w:val="24"/>
        </w:rPr>
        <w:t>Nota Fiscal / Fatura</w:t>
      </w:r>
      <w:r w:rsidRPr="008F02EA">
        <w:rPr>
          <w:rFonts w:eastAsia="Arial Unicode MS" w:cs="Arial"/>
          <w:iCs/>
          <w:sz w:val="24"/>
          <w:szCs w:val="24"/>
        </w:rPr>
        <w:t xml:space="preserve"> o número da licitação e da Ordem de Compra.</w:t>
      </w:r>
    </w:p>
    <w:p w:rsidR="000F688B" w:rsidRPr="008F02EA" w:rsidRDefault="000F688B" w:rsidP="007A669A">
      <w:pPr>
        <w:pStyle w:val="WW-Recuodecorpodetexto2"/>
        <w:numPr>
          <w:ilvl w:val="1"/>
          <w:numId w:val="3"/>
        </w:numPr>
        <w:spacing w:line="360" w:lineRule="auto"/>
        <w:ind w:left="0" w:firstLine="0"/>
        <w:rPr>
          <w:rFonts w:cs="Arial"/>
          <w:sz w:val="24"/>
          <w:szCs w:val="24"/>
        </w:rPr>
      </w:pPr>
      <w:r w:rsidRPr="008F02EA">
        <w:rPr>
          <w:rFonts w:cs="Arial"/>
          <w:sz w:val="24"/>
          <w:szCs w:val="24"/>
        </w:rPr>
        <w:t xml:space="preserve">O pagamento </w:t>
      </w:r>
      <w:r w:rsidRPr="008F02EA">
        <w:rPr>
          <w:rFonts w:cs="Arial"/>
          <w:b/>
          <w:bCs/>
          <w:sz w:val="24"/>
          <w:szCs w:val="24"/>
        </w:rPr>
        <w:t>SOMENTE</w:t>
      </w:r>
      <w:r w:rsidRPr="008F02EA">
        <w:rPr>
          <w:rFonts w:cs="Arial"/>
          <w:sz w:val="24"/>
          <w:szCs w:val="24"/>
        </w:rPr>
        <w:t xml:space="preserve"> será efetuado:</w:t>
      </w:r>
    </w:p>
    <w:p w:rsidR="000F688B" w:rsidRPr="008F02EA" w:rsidRDefault="000F688B" w:rsidP="007A669A">
      <w:pPr>
        <w:pStyle w:val="WW-Recuodecorpodetexto2"/>
        <w:numPr>
          <w:ilvl w:val="0"/>
          <w:numId w:val="4"/>
        </w:numPr>
        <w:spacing w:line="360" w:lineRule="auto"/>
        <w:ind w:left="851" w:hanging="284"/>
        <w:rPr>
          <w:rFonts w:cs="Arial"/>
          <w:sz w:val="24"/>
          <w:szCs w:val="24"/>
        </w:rPr>
      </w:pPr>
      <w:r w:rsidRPr="008F02EA">
        <w:rPr>
          <w:rFonts w:cs="Arial"/>
          <w:sz w:val="24"/>
          <w:szCs w:val="24"/>
        </w:rPr>
        <w:t>Após a aceitação da Nota Fiscal / Fatura.</w:t>
      </w:r>
    </w:p>
    <w:p w:rsidR="000F688B" w:rsidRPr="008F02EA" w:rsidRDefault="000F688B" w:rsidP="007A669A">
      <w:pPr>
        <w:pStyle w:val="WW-Recuodecorpodetexto2"/>
        <w:numPr>
          <w:ilvl w:val="0"/>
          <w:numId w:val="4"/>
        </w:numPr>
        <w:spacing w:line="360" w:lineRule="auto"/>
        <w:ind w:left="851" w:hanging="284"/>
        <w:rPr>
          <w:rFonts w:cs="Arial"/>
          <w:sz w:val="24"/>
          <w:szCs w:val="24"/>
        </w:rPr>
      </w:pPr>
      <w:r w:rsidRPr="008F02EA">
        <w:rPr>
          <w:rFonts w:cs="Arial"/>
          <w:sz w:val="24"/>
          <w:szCs w:val="24"/>
        </w:rPr>
        <w:t>Após o recolhimento pela adjudicatária de quaisquer multas que lhe tenham sido impostas em decorrência de inadimplemento contratual.</w:t>
      </w:r>
    </w:p>
    <w:p w:rsidR="008122F6" w:rsidRPr="008F02EA" w:rsidRDefault="008122F6" w:rsidP="007A669A">
      <w:pPr>
        <w:pStyle w:val="Corpodetexto2"/>
        <w:numPr>
          <w:ilvl w:val="1"/>
          <w:numId w:val="3"/>
        </w:numPr>
        <w:spacing w:line="360" w:lineRule="auto"/>
        <w:ind w:left="0" w:firstLine="0"/>
        <w:rPr>
          <w:color w:val="auto"/>
          <w:sz w:val="24"/>
          <w:szCs w:val="24"/>
        </w:rPr>
      </w:pPr>
      <w:r w:rsidRPr="008F02EA">
        <w:rPr>
          <w:color w:val="auto"/>
          <w:sz w:val="24"/>
          <w:szCs w:val="24"/>
        </w:rPr>
        <w:t>Na Nota Fiscal / Fatura (em duas vias) deverão ser anexadas as certidões atualizadas de regularidade junto ao INSS, ao FGTS e à Justiça do Trabalho.</w:t>
      </w:r>
    </w:p>
    <w:p w:rsidR="000F688B" w:rsidRPr="008F02EA" w:rsidRDefault="000F688B" w:rsidP="007A669A">
      <w:pPr>
        <w:pStyle w:val="Corpodetexto2"/>
        <w:numPr>
          <w:ilvl w:val="1"/>
          <w:numId w:val="3"/>
        </w:numPr>
        <w:spacing w:line="360" w:lineRule="auto"/>
        <w:ind w:left="0" w:firstLine="0"/>
        <w:rPr>
          <w:color w:val="auto"/>
          <w:sz w:val="24"/>
          <w:szCs w:val="24"/>
        </w:rPr>
      </w:pPr>
      <w:r w:rsidRPr="008F02EA">
        <w:rPr>
          <w:color w:val="auto"/>
          <w:sz w:val="24"/>
          <w:szCs w:val="24"/>
        </w:rPr>
        <w:t>Na eventualidade de aplicação de multas, estas deverão ser liquidadas simultaneamente com parcela vinculada ao evento cujo descumprimento der origem à aplicação da penalidade.</w:t>
      </w:r>
    </w:p>
    <w:p w:rsidR="000F688B" w:rsidRPr="008F02EA" w:rsidRDefault="000F688B" w:rsidP="007A669A">
      <w:pPr>
        <w:numPr>
          <w:ilvl w:val="1"/>
          <w:numId w:val="3"/>
        </w:numPr>
        <w:spacing w:line="360" w:lineRule="auto"/>
        <w:ind w:left="0" w:firstLine="0"/>
        <w:rPr>
          <w:rFonts w:cs="Arial"/>
          <w:sz w:val="24"/>
          <w:szCs w:val="24"/>
        </w:rPr>
      </w:pPr>
      <w:r w:rsidRPr="008F02EA">
        <w:rPr>
          <w:rFonts w:cs="Arial"/>
          <w:sz w:val="24"/>
          <w:szCs w:val="24"/>
        </w:rPr>
        <w:t xml:space="preserve">O CNPJ da </w:t>
      </w:r>
      <w:r w:rsidR="00436287" w:rsidRPr="008F02EA">
        <w:rPr>
          <w:rFonts w:cs="Arial"/>
          <w:sz w:val="24"/>
          <w:szCs w:val="24"/>
        </w:rPr>
        <w:t>empresa fornecedora,</w:t>
      </w:r>
      <w:r w:rsidRPr="008F02EA">
        <w:rPr>
          <w:rFonts w:cs="Arial"/>
          <w:sz w:val="24"/>
          <w:szCs w:val="24"/>
        </w:rPr>
        <w:t xml:space="preserve"> constante da </w:t>
      </w:r>
      <w:r w:rsidR="00436287" w:rsidRPr="008F02EA">
        <w:rPr>
          <w:rFonts w:cs="Arial"/>
          <w:sz w:val="24"/>
          <w:szCs w:val="24"/>
        </w:rPr>
        <w:t>Nota Fiscal / Fatura,</w:t>
      </w:r>
      <w:r w:rsidRPr="008F02EA">
        <w:rPr>
          <w:rFonts w:cs="Arial"/>
          <w:sz w:val="24"/>
          <w:szCs w:val="24"/>
        </w:rPr>
        <w:t xml:space="preserve"> deverá ser o mesmo da documentação apresentada na licitação.</w:t>
      </w:r>
    </w:p>
    <w:p w:rsidR="000F688B" w:rsidRPr="008F02EA" w:rsidRDefault="000F688B" w:rsidP="007A669A">
      <w:pPr>
        <w:numPr>
          <w:ilvl w:val="1"/>
          <w:numId w:val="3"/>
        </w:numPr>
        <w:spacing w:line="360" w:lineRule="auto"/>
        <w:ind w:left="0" w:firstLine="0"/>
        <w:rPr>
          <w:rFonts w:cs="Arial"/>
          <w:iCs/>
          <w:sz w:val="24"/>
          <w:szCs w:val="24"/>
        </w:rPr>
      </w:pPr>
      <w:r w:rsidRPr="008F02EA">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8F02EA">
        <w:rPr>
          <w:rFonts w:cs="Arial"/>
          <w:iCs/>
          <w:sz w:val="24"/>
          <w:szCs w:val="24"/>
        </w:rPr>
        <w:t xml:space="preserve"> de Preços e suas Ordens de Compra</w:t>
      </w:r>
      <w:r w:rsidRPr="008F02EA">
        <w:rPr>
          <w:rFonts w:cs="Arial"/>
          <w:iCs/>
          <w:sz w:val="24"/>
          <w:szCs w:val="24"/>
        </w:rPr>
        <w:t>, no que couber.</w:t>
      </w:r>
    </w:p>
    <w:p w:rsidR="000F688B" w:rsidRPr="008F02EA" w:rsidRDefault="000F688B" w:rsidP="007A669A">
      <w:pPr>
        <w:numPr>
          <w:ilvl w:val="1"/>
          <w:numId w:val="3"/>
        </w:numPr>
        <w:spacing w:line="360" w:lineRule="auto"/>
        <w:ind w:left="0" w:firstLine="0"/>
        <w:rPr>
          <w:rFonts w:cs="Arial"/>
          <w:sz w:val="24"/>
          <w:szCs w:val="24"/>
          <w:lang w:val="de-DE"/>
        </w:rPr>
      </w:pPr>
      <w:r w:rsidRPr="008F02EA">
        <w:rPr>
          <w:rFonts w:cs="Arial"/>
          <w:sz w:val="24"/>
          <w:szCs w:val="24"/>
        </w:rPr>
        <w:t xml:space="preserve">Na hipótese de ocorrer atraso no pagamento da </w:t>
      </w:r>
      <w:r w:rsidR="008122F6" w:rsidRPr="008F02EA">
        <w:rPr>
          <w:rFonts w:cs="Arial"/>
          <w:sz w:val="24"/>
          <w:szCs w:val="24"/>
        </w:rPr>
        <w:t>Nota Fiscal / Fatur</w:t>
      </w:r>
      <w:r w:rsidRPr="008F02EA">
        <w:rPr>
          <w:rFonts w:cs="Arial"/>
          <w:sz w:val="24"/>
          <w:szCs w:val="24"/>
        </w:rPr>
        <w:t>a por responsabilidade da CESAMA, esta se compromete a aplicar, conforme legislação em vigor, juros de mora sobre o valor devido “</w:t>
      </w:r>
      <w:r w:rsidRPr="008F02EA">
        <w:rPr>
          <w:rFonts w:cs="Arial"/>
          <w:i/>
          <w:iCs/>
          <w:sz w:val="24"/>
          <w:szCs w:val="24"/>
        </w:rPr>
        <w:t>pro rata”</w:t>
      </w:r>
      <w:r w:rsidRPr="008F02EA">
        <w:rPr>
          <w:rFonts w:cs="Arial"/>
          <w:sz w:val="24"/>
          <w:szCs w:val="24"/>
        </w:rPr>
        <w:t xml:space="preserve"> entre a data do vencimento e o efetivo pagamento</w:t>
      </w:r>
      <w:r w:rsidRPr="008F02EA">
        <w:rPr>
          <w:rFonts w:cs="Arial"/>
          <w:sz w:val="24"/>
          <w:szCs w:val="24"/>
          <w:lang w:val="de-DE"/>
        </w:rPr>
        <w:t>.</w:t>
      </w:r>
    </w:p>
    <w:p w:rsidR="000F688B" w:rsidRPr="008F02EA" w:rsidRDefault="000F688B" w:rsidP="007A669A">
      <w:pPr>
        <w:numPr>
          <w:ilvl w:val="1"/>
          <w:numId w:val="3"/>
        </w:numPr>
        <w:spacing w:line="360" w:lineRule="auto"/>
        <w:ind w:left="0" w:firstLine="0"/>
        <w:rPr>
          <w:rFonts w:cs="Arial"/>
          <w:sz w:val="24"/>
          <w:szCs w:val="24"/>
        </w:rPr>
      </w:pPr>
      <w:r w:rsidRPr="008F02EA">
        <w:rPr>
          <w:rFonts w:cs="Arial"/>
          <w:sz w:val="24"/>
          <w:szCs w:val="24"/>
        </w:rPr>
        <w:t xml:space="preserve">A </w:t>
      </w:r>
      <w:r w:rsidR="007D3FF3" w:rsidRPr="008F02EA">
        <w:rPr>
          <w:rFonts w:cs="Arial"/>
          <w:sz w:val="24"/>
          <w:szCs w:val="24"/>
        </w:rPr>
        <w:t>empresa fornecedora</w:t>
      </w:r>
      <w:r w:rsidRPr="008F02EA">
        <w:rPr>
          <w:rFonts w:cs="Arial"/>
          <w:sz w:val="24"/>
          <w:szCs w:val="24"/>
        </w:rPr>
        <w:t xml:space="preserve"> não poderá ceder ou dar em garantia, em qualquer hipótese</w:t>
      </w:r>
      <w:r w:rsidR="00BA4BB0" w:rsidRPr="008F02EA">
        <w:rPr>
          <w:rFonts w:cs="Arial"/>
          <w:sz w:val="24"/>
          <w:szCs w:val="24"/>
        </w:rPr>
        <w:t>, no todo ou</w:t>
      </w:r>
      <w:r w:rsidRPr="008F02EA">
        <w:rPr>
          <w:rFonts w:cs="Arial"/>
          <w:sz w:val="24"/>
          <w:szCs w:val="24"/>
        </w:rPr>
        <w:t xml:space="preserve"> em parte, os créditos de qualquer natureza, decorrentes ou oriundos da Ordem de Compra.</w:t>
      </w:r>
    </w:p>
    <w:p w:rsidR="000F688B" w:rsidRPr="008F02EA" w:rsidRDefault="000F688B" w:rsidP="007A669A">
      <w:pPr>
        <w:numPr>
          <w:ilvl w:val="1"/>
          <w:numId w:val="3"/>
        </w:numPr>
        <w:spacing w:line="360" w:lineRule="auto"/>
        <w:ind w:left="0" w:firstLine="0"/>
        <w:rPr>
          <w:rFonts w:cs="Arial"/>
          <w:b/>
          <w:bCs/>
          <w:sz w:val="24"/>
          <w:szCs w:val="24"/>
        </w:rPr>
      </w:pPr>
      <w:r w:rsidRPr="008F02EA">
        <w:rPr>
          <w:rFonts w:cs="Arial"/>
          <w:sz w:val="24"/>
          <w:szCs w:val="24"/>
        </w:rPr>
        <w:t xml:space="preserve">Nenhum pagamento será efetuado </w:t>
      </w:r>
      <w:r w:rsidR="00D72D4E" w:rsidRPr="008F02EA">
        <w:rPr>
          <w:rFonts w:cs="Arial"/>
          <w:sz w:val="24"/>
          <w:szCs w:val="24"/>
        </w:rPr>
        <w:t>àfornecedora</w:t>
      </w:r>
      <w:r w:rsidRPr="008F02EA">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8F02EA" w:rsidRDefault="000610B8" w:rsidP="007A669A">
      <w:pPr>
        <w:pStyle w:val="Corpodetexto2"/>
        <w:numPr>
          <w:ilvl w:val="1"/>
          <w:numId w:val="3"/>
        </w:numPr>
        <w:tabs>
          <w:tab w:val="left" w:pos="-3402"/>
        </w:tabs>
        <w:spacing w:line="360" w:lineRule="auto"/>
        <w:ind w:left="0" w:firstLine="0"/>
        <w:rPr>
          <w:color w:val="auto"/>
          <w:sz w:val="24"/>
          <w:szCs w:val="24"/>
        </w:rPr>
      </w:pPr>
      <w:r w:rsidRPr="008F02EA">
        <w:rPr>
          <w:color w:val="auto"/>
          <w:sz w:val="24"/>
          <w:szCs w:val="24"/>
        </w:rPr>
        <w:lastRenderedPageBreak/>
        <w:t xml:space="preserve">A antecipação de pagamento só poderá ocorrer caso o produto / material tenha sido entregue. </w:t>
      </w:r>
    </w:p>
    <w:p w:rsidR="000610B8" w:rsidRPr="008F02EA" w:rsidRDefault="000610B8" w:rsidP="007A669A">
      <w:pPr>
        <w:pStyle w:val="Corpodetexto2"/>
        <w:numPr>
          <w:ilvl w:val="1"/>
          <w:numId w:val="3"/>
        </w:numPr>
        <w:tabs>
          <w:tab w:val="left" w:pos="-3402"/>
        </w:tabs>
        <w:spacing w:line="360" w:lineRule="auto"/>
        <w:ind w:left="0" w:firstLine="0"/>
        <w:rPr>
          <w:color w:val="auto"/>
          <w:sz w:val="24"/>
          <w:szCs w:val="24"/>
        </w:rPr>
      </w:pPr>
      <w:r w:rsidRPr="008F02EA">
        <w:rPr>
          <w:color w:val="auto"/>
          <w:sz w:val="24"/>
          <w:szCs w:val="24"/>
        </w:rPr>
        <w:t xml:space="preserve">A Cesama poderá realizar o pagamento antes do prazo definido no item </w:t>
      </w:r>
      <w:r w:rsidR="00957199" w:rsidRPr="008F02EA">
        <w:rPr>
          <w:color w:val="auto"/>
          <w:sz w:val="24"/>
          <w:szCs w:val="24"/>
        </w:rPr>
        <w:t>9</w:t>
      </w:r>
      <w:r w:rsidRPr="008F02EA">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w:t>
      </w:r>
      <w:r w:rsidRPr="008F02EA">
        <w:rPr>
          <w:i/>
          <w:color w:val="auto"/>
          <w:sz w:val="24"/>
          <w:szCs w:val="24"/>
        </w:rPr>
        <w:t>pro rata</w:t>
      </w:r>
      <w:r w:rsidRPr="008F02EA">
        <w:rPr>
          <w:color w:val="auto"/>
          <w:sz w:val="24"/>
          <w:szCs w:val="24"/>
        </w:rPr>
        <w:t>”.</w:t>
      </w:r>
    </w:p>
    <w:p w:rsidR="00BE16B6" w:rsidRPr="008F02EA" w:rsidRDefault="00BE16B6" w:rsidP="00BE16B6">
      <w:pPr>
        <w:pStyle w:val="Corpodetexto2"/>
        <w:tabs>
          <w:tab w:val="left" w:pos="-3402"/>
        </w:tabs>
        <w:spacing w:line="360" w:lineRule="auto"/>
        <w:rPr>
          <w:color w:val="auto"/>
          <w:sz w:val="24"/>
          <w:szCs w:val="24"/>
        </w:rPr>
      </w:pPr>
    </w:p>
    <w:p w:rsidR="00B41EF6" w:rsidRPr="008F02EA" w:rsidRDefault="00B41EF6" w:rsidP="007A669A">
      <w:pPr>
        <w:numPr>
          <w:ilvl w:val="0"/>
          <w:numId w:val="3"/>
        </w:numPr>
        <w:autoSpaceDE w:val="0"/>
        <w:autoSpaceDN w:val="0"/>
        <w:adjustRightInd w:val="0"/>
        <w:spacing w:line="360" w:lineRule="auto"/>
        <w:ind w:left="284" w:hanging="284"/>
        <w:rPr>
          <w:rFonts w:cs="Arial"/>
          <w:b/>
          <w:sz w:val="24"/>
          <w:szCs w:val="24"/>
        </w:rPr>
      </w:pPr>
      <w:r w:rsidRPr="008F02EA">
        <w:rPr>
          <w:rFonts w:cs="Arial"/>
          <w:b/>
          <w:sz w:val="24"/>
          <w:szCs w:val="24"/>
        </w:rPr>
        <w:t xml:space="preserve">OBRIGAÇÕES DA </w:t>
      </w:r>
      <w:r w:rsidR="00D72D4E" w:rsidRPr="008F02EA">
        <w:rPr>
          <w:rFonts w:cs="Arial"/>
          <w:b/>
          <w:sz w:val="24"/>
          <w:szCs w:val="24"/>
        </w:rPr>
        <w:t>FORNECEDORA</w:t>
      </w:r>
    </w:p>
    <w:p w:rsidR="00B41EF6" w:rsidRPr="008F02EA" w:rsidRDefault="00B41EF6" w:rsidP="007A669A">
      <w:pPr>
        <w:numPr>
          <w:ilvl w:val="1"/>
          <w:numId w:val="3"/>
        </w:numPr>
        <w:autoSpaceDE w:val="0"/>
        <w:autoSpaceDN w:val="0"/>
        <w:adjustRightInd w:val="0"/>
        <w:spacing w:line="360" w:lineRule="auto"/>
        <w:ind w:left="0" w:firstLine="0"/>
        <w:rPr>
          <w:rFonts w:cs="Arial"/>
          <w:sz w:val="24"/>
          <w:szCs w:val="24"/>
        </w:rPr>
      </w:pPr>
      <w:r w:rsidRPr="008F02EA">
        <w:rPr>
          <w:rFonts w:cs="Arial"/>
          <w:sz w:val="24"/>
          <w:szCs w:val="24"/>
        </w:rPr>
        <w:t>Providenciar, imediatamente, a correção das deficiências apontadas pela CESAMA com respeito ao fornecimento do objeto.</w:t>
      </w:r>
    </w:p>
    <w:p w:rsidR="00B41EF6" w:rsidRPr="008F02EA" w:rsidRDefault="00B41EF6" w:rsidP="007A669A">
      <w:pPr>
        <w:numPr>
          <w:ilvl w:val="1"/>
          <w:numId w:val="3"/>
        </w:numPr>
        <w:autoSpaceDE w:val="0"/>
        <w:autoSpaceDN w:val="0"/>
        <w:adjustRightInd w:val="0"/>
        <w:spacing w:line="360" w:lineRule="auto"/>
        <w:ind w:left="0" w:firstLine="0"/>
        <w:rPr>
          <w:rFonts w:cs="Arial"/>
          <w:sz w:val="24"/>
          <w:szCs w:val="24"/>
        </w:rPr>
      </w:pPr>
      <w:r w:rsidRPr="008F02EA">
        <w:rPr>
          <w:rFonts w:cs="Arial"/>
          <w:sz w:val="24"/>
          <w:szCs w:val="24"/>
        </w:rPr>
        <w:t xml:space="preserve">Entregar os </w:t>
      </w:r>
      <w:r w:rsidR="00E8402E" w:rsidRPr="008F02EA">
        <w:rPr>
          <w:rFonts w:cs="Arial"/>
          <w:sz w:val="24"/>
          <w:szCs w:val="24"/>
        </w:rPr>
        <w:t>materiais</w:t>
      </w:r>
      <w:r w:rsidRPr="008F02EA">
        <w:rPr>
          <w:rFonts w:cs="Arial"/>
          <w:sz w:val="24"/>
          <w:szCs w:val="24"/>
        </w:rPr>
        <w:t xml:space="preserve"> dentro das condições estabelecidas e respeitando os prazos fixados.</w:t>
      </w:r>
    </w:p>
    <w:p w:rsidR="00B41EF6" w:rsidRPr="008F02EA" w:rsidRDefault="00B41EF6" w:rsidP="007A669A">
      <w:pPr>
        <w:numPr>
          <w:ilvl w:val="1"/>
          <w:numId w:val="3"/>
        </w:numPr>
        <w:autoSpaceDE w:val="0"/>
        <w:autoSpaceDN w:val="0"/>
        <w:adjustRightInd w:val="0"/>
        <w:spacing w:line="360" w:lineRule="auto"/>
        <w:ind w:left="0" w:firstLine="0"/>
        <w:rPr>
          <w:rFonts w:cs="Arial"/>
          <w:sz w:val="24"/>
          <w:szCs w:val="24"/>
        </w:rPr>
      </w:pPr>
      <w:r w:rsidRPr="008F02EA">
        <w:rPr>
          <w:rFonts w:cs="Arial"/>
          <w:sz w:val="24"/>
          <w:szCs w:val="24"/>
        </w:rPr>
        <w:t>Responsabilizar-se pela quantidade</w:t>
      </w:r>
      <w:r w:rsidR="00D914ED" w:rsidRPr="008F02EA">
        <w:rPr>
          <w:rFonts w:cs="Arial"/>
          <w:sz w:val="24"/>
          <w:szCs w:val="24"/>
        </w:rPr>
        <w:t xml:space="preserve"> e qualidade</w:t>
      </w:r>
      <w:r w:rsidRPr="008F02EA">
        <w:rPr>
          <w:rFonts w:cs="Arial"/>
          <w:sz w:val="24"/>
          <w:szCs w:val="24"/>
        </w:rPr>
        <w:t xml:space="preserve"> do</w:t>
      </w:r>
      <w:r w:rsidR="00E8402E" w:rsidRPr="008F02EA">
        <w:rPr>
          <w:rFonts w:cs="Arial"/>
          <w:sz w:val="24"/>
          <w:szCs w:val="24"/>
        </w:rPr>
        <w:t>smateriais</w:t>
      </w:r>
      <w:r w:rsidRPr="008F02EA">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8F02EA">
        <w:rPr>
          <w:rFonts w:cs="Arial"/>
          <w:sz w:val="24"/>
          <w:szCs w:val="24"/>
        </w:rPr>
        <w:t xml:space="preserve"> de Registro de Preços e suas Ordens de Compra</w:t>
      </w:r>
      <w:r w:rsidRPr="008F02EA">
        <w:rPr>
          <w:rFonts w:cs="Arial"/>
          <w:sz w:val="24"/>
          <w:szCs w:val="24"/>
        </w:rPr>
        <w:t>.</w:t>
      </w:r>
    </w:p>
    <w:p w:rsidR="00B41EF6" w:rsidRPr="008F02EA" w:rsidRDefault="00B41EF6" w:rsidP="007A669A">
      <w:pPr>
        <w:numPr>
          <w:ilvl w:val="1"/>
          <w:numId w:val="3"/>
        </w:numPr>
        <w:autoSpaceDE w:val="0"/>
        <w:autoSpaceDN w:val="0"/>
        <w:adjustRightInd w:val="0"/>
        <w:spacing w:line="360" w:lineRule="auto"/>
        <w:ind w:left="0" w:firstLine="0"/>
        <w:rPr>
          <w:rFonts w:cs="Arial"/>
          <w:sz w:val="24"/>
          <w:szCs w:val="24"/>
        </w:rPr>
      </w:pPr>
      <w:r w:rsidRPr="008F02EA">
        <w:rPr>
          <w:rFonts w:cs="Arial"/>
          <w:sz w:val="24"/>
          <w:szCs w:val="24"/>
        </w:rPr>
        <w:t>Cumprir os prazos previstos em Edital ou outros que venham a ser fixados pela CESAMA.</w:t>
      </w:r>
    </w:p>
    <w:p w:rsidR="00B41EF6" w:rsidRPr="008F02EA" w:rsidRDefault="00B41EF6" w:rsidP="007A669A">
      <w:pPr>
        <w:numPr>
          <w:ilvl w:val="1"/>
          <w:numId w:val="3"/>
        </w:numPr>
        <w:autoSpaceDE w:val="0"/>
        <w:autoSpaceDN w:val="0"/>
        <w:adjustRightInd w:val="0"/>
        <w:spacing w:line="360" w:lineRule="auto"/>
        <w:ind w:left="0" w:firstLine="0"/>
        <w:rPr>
          <w:rFonts w:cs="Arial"/>
          <w:sz w:val="24"/>
          <w:szCs w:val="24"/>
        </w:rPr>
      </w:pPr>
      <w:r w:rsidRPr="008F02EA">
        <w:rPr>
          <w:rFonts w:cs="Arial"/>
          <w:sz w:val="24"/>
          <w:szCs w:val="24"/>
        </w:rPr>
        <w:t>Dirimir qualquer dúvida e prestar esclarecimentos acerca da execução da Ata, durante toda a sua vigência, a pedido da CESAMA.</w:t>
      </w:r>
    </w:p>
    <w:p w:rsidR="00305E5E" w:rsidRPr="008F02EA" w:rsidRDefault="00E6605C" w:rsidP="007A669A">
      <w:pPr>
        <w:numPr>
          <w:ilvl w:val="1"/>
          <w:numId w:val="3"/>
        </w:numPr>
        <w:autoSpaceDE w:val="0"/>
        <w:autoSpaceDN w:val="0"/>
        <w:adjustRightInd w:val="0"/>
        <w:spacing w:line="360" w:lineRule="auto"/>
        <w:ind w:left="0" w:firstLine="0"/>
        <w:rPr>
          <w:rFonts w:cs="Arial"/>
          <w:sz w:val="24"/>
          <w:szCs w:val="24"/>
        </w:rPr>
      </w:pPr>
      <w:r w:rsidRPr="008F02EA">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8F02EA">
        <w:rPr>
          <w:rFonts w:cs="Arial"/>
          <w:sz w:val="24"/>
          <w:szCs w:val="24"/>
        </w:rPr>
        <w:t>.</w:t>
      </w:r>
    </w:p>
    <w:p w:rsidR="00BE16B6" w:rsidRPr="008F02EA" w:rsidRDefault="00BE16B6" w:rsidP="00BE16B6">
      <w:pPr>
        <w:autoSpaceDE w:val="0"/>
        <w:autoSpaceDN w:val="0"/>
        <w:adjustRightInd w:val="0"/>
        <w:spacing w:line="360" w:lineRule="auto"/>
        <w:rPr>
          <w:rFonts w:cs="Arial"/>
          <w:sz w:val="24"/>
          <w:szCs w:val="24"/>
        </w:rPr>
      </w:pPr>
    </w:p>
    <w:p w:rsidR="00B41EF6" w:rsidRPr="008F02EA" w:rsidRDefault="00B41EF6" w:rsidP="007A669A">
      <w:pPr>
        <w:numPr>
          <w:ilvl w:val="0"/>
          <w:numId w:val="3"/>
        </w:numPr>
        <w:autoSpaceDE w:val="0"/>
        <w:autoSpaceDN w:val="0"/>
        <w:adjustRightInd w:val="0"/>
        <w:spacing w:line="360" w:lineRule="auto"/>
        <w:ind w:left="284" w:hanging="284"/>
        <w:rPr>
          <w:rFonts w:cs="Arial"/>
          <w:b/>
          <w:sz w:val="24"/>
          <w:szCs w:val="24"/>
        </w:rPr>
      </w:pPr>
      <w:r w:rsidRPr="008F02EA">
        <w:rPr>
          <w:rFonts w:cs="Arial"/>
          <w:b/>
          <w:sz w:val="24"/>
          <w:szCs w:val="24"/>
        </w:rPr>
        <w:t>OBRIGAÇÕES DA CESAMA</w:t>
      </w:r>
    </w:p>
    <w:p w:rsidR="00B41EF6" w:rsidRPr="008F02EA" w:rsidRDefault="00B41EF6" w:rsidP="007A669A">
      <w:pPr>
        <w:numPr>
          <w:ilvl w:val="1"/>
          <w:numId w:val="3"/>
        </w:numPr>
        <w:autoSpaceDE w:val="0"/>
        <w:autoSpaceDN w:val="0"/>
        <w:adjustRightInd w:val="0"/>
        <w:spacing w:line="360" w:lineRule="auto"/>
        <w:ind w:left="0" w:firstLine="0"/>
        <w:rPr>
          <w:rFonts w:cs="Arial"/>
          <w:sz w:val="24"/>
          <w:szCs w:val="24"/>
        </w:rPr>
      </w:pPr>
      <w:r w:rsidRPr="008F02EA">
        <w:rPr>
          <w:rFonts w:cs="Arial"/>
          <w:sz w:val="24"/>
          <w:szCs w:val="24"/>
        </w:rPr>
        <w:t>Emitir o</w:t>
      </w:r>
      <w:r w:rsidR="000A7FB7" w:rsidRPr="008F02EA">
        <w:rPr>
          <w:rFonts w:cs="Arial"/>
          <w:sz w:val="24"/>
          <w:szCs w:val="24"/>
        </w:rPr>
        <w:t>(s)</w:t>
      </w:r>
      <w:r w:rsidRPr="008F02EA">
        <w:rPr>
          <w:rFonts w:cs="Arial"/>
          <w:sz w:val="24"/>
          <w:szCs w:val="24"/>
        </w:rPr>
        <w:t xml:space="preserve"> pedido</w:t>
      </w:r>
      <w:r w:rsidR="000A7FB7" w:rsidRPr="008F02EA">
        <w:rPr>
          <w:rFonts w:cs="Arial"/>
          <w:sz w:val="24"/>
          <w:szCs w:val="24"/>
        </w:rPr>
        <w:t>(s)</w:t>
      </w:r>
      <w:r w:rsidRPr="008F02EA">
        <w:rPr>
          <w:rFonts w:cs="Arial"/>
          <w:sz w:val="24"/>
          <w:szCs w:val="24"/>
        </w:rPr>
        <w:t xml:space="preserve"> através da Ordem de Compra.</w:t>
      </w:r>
    </w:p>
    <w:p w:rsidR="00B41EF6" w:rsidRPr="008F02EA" w:rsidRDefault="00B41EF6" w:rsidP="007A669A">
      <w:pPr>
        <w:numPr>
          <w:ilvl w:val="1"/>
          <w:numId w:val="3"/>
        </w:numPr>
        <w:autoSpaceDE w:val="0"/>
        <w:autoSpaceDN w:val="0"/>
        <w:adjustRightInd w:val="0"/>
        <w:spacing w:line="360" w:lineRule="auto"/>
        <w:ind w:left="0" w:firstLine="0"/>
        <w:rPr>
          <w:rFonts w:cs="Arial"/>
          <w:sz w:val="24"/>
          <w:szCs w:val="24"/>
        </w:rPr>
      </w:pPr>
      <w:r w:rsidRPr="008F02EA">
        <w:rPr>
          <w:rFonts w:cs="Arial"/>
          <w:sz w:val="24"/>
          <w:szCs w:val="24"/>
        </w:rPr>
        <w:t xml:space="preserve">Efetuar todos os pagamentos devidos à </w:t>
      </w:r>
      <w:r w:rsidR="000A7FB7" w:rsidRPr="008F02EA">
        <w:rPr>
          <w:rFonts w:cs="Arial"/>
          <w:sz w:val="24"/>
          <w:szCs w:val="24"/>
        </w:rPr>
        <w:t>fornecedora,</w:t>
      </w:r>
      <w:r w:rsidRPr="008F02EA">
        <w:rPr>
          <w:rFonts w:cs="Arial"/>
          <w:sz w:val="24"/>
          <w:szCs w:val="24"/>
        </w:rPr>
        <w:t xml:space="preserve"> nas condições estabelecidas.</w:t>
      </w:r>
    </w:p>
    <w:p w:rsidR="00B41EF6" w:rsidRPr="008F02EA" w:rsidRDefault="00B41EF6" w:rsidP="007A669A">
      <w:pPr>
        <w:numPr>
          <w:ilvl w:val="1"/>
          <w:numId w:val="3"/>
        </w:numPr>
        <w:autoSpaceDE w:val="0"/>
        <w:autoSpaceDN w:val="0"/>
        <w:adjustRightInd w:val="0"/>
        <w:spacing w:line="360" w:lineRule="auto"/>
        <w:ind w:left="0" w:firstLine="0"/>
        <w:rPr>
          <w:rFonts w:cs="Arial"/>
          <w:sz w:val="24"/>
          <w:szCs w:val="24"/>
        </w:rPr>
      </w:pPr>
      <w:r w:rsidRPr="008F02EA">
        <w:rPr>
          <w:rFonts w:cs="Arial"/>
          <w:sz w:val="24"/>
          <w:szCs w:val="24"/>
        </w:rPr>
        <w:lastRenderedPageBreak/>
        <w:t>Fiscalizar a execução da</w:t>
      </w:r>
      <w:r w:rsidR="000A7FB7" w:rsidRPr="008F02EA">
        <w:rPr>
          <w:rFonts w:cs="Arial"/>
          <w:sz w:val="24"/>
          <w:szCs w:val="24"/>
        </w:rPr>
        <w:t xml:space="preserve"> Ata de Registro de Preços e sua(s)Ordem(ns) de Compra</w:t>
      </w:r>
      <w:r w:rsidRPr="008F02EA">
        <w:rPr>
          <w:rFonts w:cs="Arial"/>
          <w:sz w:val="24"/>
          <w:szCs w:val="24"/>
        </w:rPr>
        <w:t xml:space="preserve">, o que não fará cessar ou diminuir a responsabilidade da </w:t>
      </w:r>
      <w:r w:rsidR="000A7FB7" w:rsidRPr="008F02EA">
        <w:rPr>
          <w:rFonts w:cs="Arial"/>
          <w:sz w:val="24"/>
          <w:szCs w:val="24"/>
        </w:rPr>
        <w:t>fornecedora</w:t>
      </w:r>
      <w:r w:rsidRPr="008F02EA">
        <w:rPr>
          <w:rFonts w:cs="Arial"/>
          <w:sz w:val="24"/>
          <w:szCs w:val="24"/>
        </w:rPr>
        <w:t xml:space="preserve"> pelo perfeito cumprimento das obrigações estipuladas, nem por quaisquer danos, inclusive quanto a terceiros, ou por irregularidades constatadas;</w:t>
      </w:r>
    </w:p>
    <w:p w:rsidR="00B41EF6" w:rsidRPr="008F02EA" w:rsidRDefault="00B41EF6" w:rsidP="007A669A">
      <w:pPr>
        <w:numPr>
          <w:ilvl w:val="1"/>
          <w:numId w:val="3"/>
        </w:numPr>
        <w:autoSpaceDE w:val="0"/>
        <w:autoSpaceDN w:val="0"/>
        <w:adjustRightInd w:val="0"/>
        <w:spacing w:line="360" w:lineRule="auto"/>
        <w:ind w:left="0" w:firstLine="0"/>
        <w:rPr>
          <w:rFonts w:cs="Arial"/>
          <w:sz w:val="24"/>
          <w:szCs w:val="24"/>
        </w:rPr>
      </w:pPr>
      <w:r w:rsidRPr="008F02EA">
        <w:rPr>
          <w:rFonts w:cs="Arial"/>
          <w:sz w:val="24"/>
          <w:szCs w:val="24"/>
        </w:rPr>
        <w:t xml:space="preserve">Rejeitar todo e qualquer </w:t>
      </w:r>
      <w:r w:rsidR="00E8402E" w:rsidRPr="008F02EA">
        <w:rPr>
          <w:rFonts w:cs="Arial"/>
          <w:sz w:val="24"/>
          <w:szCs w:val="24"/>
        </w:rPr>
        <w:t>material</w:t>
      </w:r>
      <w:r w:rsidRPr="008F02EA">
        <w:rPr>
          <w:rFonts w:cs="Arial"/>
          <w:sz w:val="24"/>
          <w:szCs w:val="24"/>
        </w:rPr>
        <w:t xml:space="preserve"> de má qualidade e em desconformidade com as especificações deste Termo;</w:t>
      </w:r>
    </w:p>
    <w:p w:rsidR="00481F36" w:rsidRPr="008F02EA" w:rsidRDefault="00B41EF6" w:rsidP="00277829">
      <w:pPr>
        <w:numPr>
          <w:ilvl w:val="1"/>
          <w:numId w:val="3"/>
        </w:numPr>
        <w:spacing w:line="360" w:lineRule="auto"/>
        <w:ind w:left="0" w:firstLine="0"/>
        <w:rPr>
          <w:rFonts w:cs="Arial"/>
          <w:sz w:val="24"/>
          <w:szCs w:val="24"/>
        </w:rPr>
      </w:pPr>
      <w:r w:rsidRPr="008F02EA">
        <w:rPr>
          <w:rFonts w:cs="Arial"/>
          <w:sz w:val="24"/>
          <w:szCs w:val="24"/>
        </w:rPr>
        <w:t xml:space="preserve">Efetuar o recebimento provisório e o recebimento definitivo do objeto, por meio do Departamento de </w:t>
      </w:r>
      <w:r w:rsidR="00EB3C86" w:rsidRPr="008F02EA">
        <w:rPr>
          <w:rFonts w:cs="Arial"/>
          <w:sz w:val="24"/>
          <w:szCs w:val="24"/>
        </w:rPr>
        <w:t>Compras</w:t>
      </w:r>
      <w:r w:rsidRPr="008F02EA">
        <w:rPr>
          <w:rFonts w:cs="Arial"/>
          <w:sz w:val="24"/>
          <w:szCs w:val="24"/>
        </w:rPr>
        <w:t xml:space="preserve"> e Estoque.</w:t>
      </w:r>
    </w:p>
    <w:p w:rsidR="00BE16B6" w:rsidRPr="008F02EA" w:rsidRDefault="00BE16B6" w:rsidP="00BE16B6">
      <w:pPr>
        <w:spacing w:line="360" w:lineRule="auto"/>
        <w:rPr>
          <w:rFonts w:cs="Arial"/>
          <w:sz w:val="24"/>
          <w:szCs w:val="24"/>
        </w:rPr>
      </w:pPr>
    </w:p>
    <w:p w:rsidR="00767532" w:rsidRPr="008F02EA" w:rsidRDefault="00767532" w:rsidP="007A669A">
      <w:pPr>
        <w:numPr>
          <w:ilvl w:val="0"/>
          <w:numId w:val="3"/>
        </w:numPr>
        <w:spacing w:line="360" w:lineRule="auto"/>
        <w:ind w:left="284" w:hanging="284"/>
        <w:rPr>
          <w:rFonts w:cs="Arial"/>
          <w:b/>
          <w:sz w:val="24"/>
          <w:szCs w:val="24"/>
        </w:rPr>
      </w:pPr>
      <w:r w:rsidRPr="008F02EA">
        <w:rPr>
          <w:rFonts w:cs="Arial"/>
          <w:b/>
          <w:sz w:val="24"/>
          <w:szCs w:val="24"/>
        </w:rPr>
        <w:t>CRITÉRIO DE JULGAMENTO</w:t>
      </w:r>
    </w:p>
    <w:p w:rsidR="00767532" w:rsidRPr="008F02EA" w:rsidRDefault="004848B4" w:rsidP="007A669A">
      <w:pPr>
        <w:suppressAutoHyphens w:val="0"/>
        <w:autoSpaceDE w:val="0"/>
        <w:autoSpaceDN w:val="0"/>
        <w:adjustRightInd w:val="0"/>
        <w:spacing w:line="360" w:lineRule="auto"/>
        <w:ind w:firstLine="567"/>
        <w:rPr>
          <w:rFonts w:cs="Arial"/>
          <w:sz w:val="24"/>
          <w:szCs w:val="24"/>
        </w:rPr>
      </w:pPr>
      <w:r w:rsidRPr="008F02EA">
        <w:rPr>
          <w:rFonts w:eastAsia="Arial Unicode MS" w:cs="Arial"/>
          <w:sz w:val="24"/>
          <w:szCs w:val="24"/>
        </w:rPr>
        <w:t>O</w:t>
      </w:r>
      <w:r w:rsidR="00767532" w:rsidRPr="008F02EA">
        <w:rPr>
          <w:rFonts w:eastAsia="Arial Unicode MS" w:cs="Arial"/>
          <w:sz w:val="24"/>
          <w:szCs w:val="24"/>
        </w:rPr>
        <w:t xml:space="preserve"> critério de julgamento </w:t>
      </w:r>
      <w:r w:rsidRPr="008F02EA">
        <w:rPr>
          <w:rFonts w:eastAsia="Arial Unicode MS" w:cs="Arial"/>
          <w:sz w:val="24"/>
          <w:szCs w:val="24"/>
        </w:rPr>
        <w:t xml:space="preserve">será pelo MENOR PREÇO, representado </w:t>
      </w:r>
      <w:r w:rsidR="00767532" w:rsidRPr="008F02EA">
        <w:rPr>
          <w:rFonts w:eastAsia="Arial Unicode MS" w:cs="Arial"/>
          <w:sz w:val="24"/>
          <w:szCs w:val="24"/>
        </w:rPr>
        <w:t xml:space="preserve">pelo </w:t>
      </w:r>
      <w:r w:rsidR="00767532" w:rsidRPr="008F02EA">
        <w:rPr>
          <w:rFonts w:eastAsia="Arial Unicode MS" w:cs="Arial"/>
          <w:sz w:val="24"/>
          <w:szCs w:val="24"/>
          <w:u w:val="single"/>
        </w:rPr>
        <w:t xml:space="preserve">MENOR </w:t>
      </w:r>
      <w:r w:rsidRPr="008F02EA">
        <w:rPr>
          <w:rFonts w:eastAsia="Arial Unicode MS" w:cs="Arial"/>
          <w:sz w:val="24"/>
          <w:szCs w:val="24"/>
          <w:u w:val="single"/>
        </w:rPr>
        <w:t>PREÇO</w:t>
      </w:r>
      <w:r w:rsidR="00A02FD8" w:rsidRPr="008F02EA">
        <w:rPr>
          <w:rFonts w:eastAsia="Arial Unicode MS" w:cs="Arial"/>
          <w:sz w:val="24"/>
          <w:szCs w:val="24"/>
          <w:u w:val="single"/>
        </w:rPr>
        <w:t xml:space="preserve"> </w:t>
      </w:r>
      <w:r w:rsidR="00D914ED" w:rsidRPr="008F02EA">
        <w:rPr>
          <w:rFonts w:eastAsia="Arial Unicode MS" w:cs="Arial"/>
          <w:sz w:val="24"/>
          <w:szCs w:val="24"/>
          <w:u w:val="single"/>
        </w:rPr>
        <w:t xml:space="preserve">UNITÁRIO REGISTRADO </w:t>
      </w:r>
      <w:r w:rsidR="00767532" w:rsidRPr="008F02EA">
        <w:rPr>
          <w:rFonts w:eastAsia="Arial Unicode MS" w:cs="Arial"/>
          <w:sz w:val="24"/>
          <w:szCs w:val="24"/>
          <w:u w:val="single"/>
        </w:rPr>
        <w:t>POR ITEM,</w:t>
      </w:r>
      <w:r w:rsidR="00591C7B" w:rsidRPr="008F02EA">
        <w:rPr>
          <w:rFonts w:eastAsia="Arial Unicode MS" w:cs="Arial"/>
          <w:sz w:val="24"/>
          <w:szCs w:val="24"/>
          <w:u w:val="single"/>
        </w:rPr>
        <w:t xml:space="preserve"> </w:t>
      </w:r>
      <w:r w:rsidR="00767532" w:rsidRPr="008F02EA">
        <w:rPr>
          <w:rFonts w:cs="Arial"/>
          <w:sz w:val="24"/>
          <w:szCs w:val="24"/>
        </w:rPr>
        <w:t>desde que observadas às especificações e demais condições estabelecidas no Edital e seus anexos</w:t>
      </w:r>
      <w:r w:rsidR="005155D4" w:rsidRPr="008F02EA">
        <w:rPr>
          <w:rFonts w:cs="Arial"/>
          <w:sz w:val="24"/>
          <w:szCs w:val="24"/>
        </w:rPr>
        <w:t>.</w:t>
      </w:r>
    </w:p>
    <w:p w:rsidR="004848B4" w:rsidRPr="008F02EA" w:rsidRDefault="00952830" w:rsidP="007A669A">
      <w:pPr>
        <w:suppressAutoHyphens w:val="0"/>
        <w:autoSpaceDE w:val="0"/>
        <w:autoSpaceDN w:val="0"/>
        <w:adjustRightInd w:val="0"/>
        <w:spacing w:line="360" w:lineRule="auto"/>
        <w:ind w:firstLine="567"/>
        <w:rPr>
          <w:rFonts w:cs="Arial"/>
          <w:sz w:val="24"/>
          <w:szCs w:val="24"/>
        </w:rPr>
      </w:pPr>
      <w:r w:rsidRPr="008F02EA">
        <w:rPr>
          <w:rFonts w:cs="Arial"/>
          <w:sz w:val="24"/>
          <w:szCs w:val="24"/>
        </w:rPr>
        <w:t xml:space="preserve">O(s) preço(s) unitário(s) ofertado(s) pelo(s) proponente(s) </w:t>
      </w:r>
      <w:r w:rsidRPr="008F02EA">
        <w:rPr>
          <w:rFonts w:cs="Arial"/>
          <w:b/>
          <w:sz w:val="24"/>
          <w:szCs w:val="24"/>
        </w:rPr>
        <w:t xml:space="preserve">NÃO PODERÁ(ÃO) SER SUPERIOR(ES) </w:t>
      </w:r>
      <w:r w:rsidRPr="008F02EA">
        <w:rPr>
          <w:rFonts w:cs="Arial"/>
          <w:sz w:val="24"/>
          <w:szCs w:val="24"/>
        </w:rPr>
        <w:t>ao(s) preço(s) unitário(s) levantado(s) pela Cesama.</w:t>
      </w:r>
    </w:p>
    <w:p w:rsidR="00BE16B6" w:rsidRPr="008F02EA" w:rsidRDefault="00BE16B6" w:rsidP="007A669A">
      <w:pPr>
        <w:suppressAutoHyphens w:val="0"/>
        <w:autoSpaceDE w:val="0"/>
        <w:autoSpaceDN w:val="0"/>
        <w:adjustRightInd w:val="0"/>
        <w:spacing w:line="360" w:lineRule="auto"/>
        <w:ind w:firstLine="567"/>
        <w:rPr>
          <w:rFonts w:cs="Arial"/>
          <w:sz w:val="24"/>
          <w:szCs w:val="24"/>
        </w:rPr>
      </w:pPr>
    </w:p>
    <w:p w:rsidR="005155D4" w:rsidRPr="008F02EA" w:rsidRDefault="00BC3358" w:rsidP="007A669A">
      <w:pPr>
        <w:numPr>
          <w:ilvl w:val="0"/>
          <w:numId w:val="3"/>
        </w:numPr>
        <w:spacing w:line="360" w:lineRule="auto"/>
        <w:ind w:left="284" w:hanging="284"/>
        <w:rPr>
          <w:rFonts w:cs="Arial"/>
          <w:b/>
          <w:sz w:val="24"/>
          <w:szCs w:val="24"/>
        </w:rPr>
      </w:pPr>
      <w:r w:rsidRPr="008F02EA">
        <w:rPr>
          <w:rFonts w:eastAsia="Arial Unicode MS" w:cs="Arial"/>
          <w:b/>
          <w:sz w:val="24"/>
          <w:szCs w:val="24"/>
        </w:rPr>
        <w:t>PENALIDADES</w:t>
      </w:r>
    </w:p>
    <w:p w:rsidR="00BC3358" w:rsidRPr="008F02EA" w:rsidRDefault="00C742A7" w:rsidP="007A669A">
      <w:pPr>
        <w:spacing w:line="360" w:lineRule="auto"/>
        <w:ind w:firstLine="567"/>
        <w:rPr>
          <w:rFonts w:cs="Arial"/>
          <w:bCs/>
          <w:sz w:val="24"/>
          <w:szCs w:val="24"/>
        </w:rPr>
      </w:pPr>
      <w:r w:rsidRPr="008F02EA">
        <w:rPr>
          <w:rFonts w:cs="Arial"/>
          <w:bCs/>
          <w:sz w:val="24"/>
          <w:szCs w:val="24"/>
        </w:rPr>
        <w:t>O descumprimento de quaisquer cláusulas estabelecidas neste Termo de Referência sujeitará à aplicação</w:t>
      </w:r>
      <w:r w:rsidR="004848B4" w:rsidRPr="008F02EA">
        <w:rPr>
          <w:rFonts w:cs="Arial"/>
          <w:bCs/>
          <w:sz w:val="24"/>
          <w:szCs w:val="24"/>
        </w:rPr>
        <w:t xml:space="preserve"> das sanções previstas no edital, conforme minuta padrão e informações das áreas pertinentes</w:t>
      </w:r>
      <w:r w:rsidRPr="008F02EA">
        <w:rPr>
          <w:rFonts w:cs="Arial"/>
          <w:bCs/>
          <w:sz w:val="24"/>
          <w:szCs w:val="24"/>
        </w:rPr>
        <w:t>.</w:t>
      </w:r>
    </w:p>
    <w:p w:rsidR="00BE16B6" w:rsidRPr="008F02EA" w:rsidRDefault="00BE16B6" w:rsidP="00BE16B6">
      <w:pPr>
        <w:spacing w:line="360" w:lineRule="auto"/>
        <w:rPr>
          <w:rFonts w:eastAsia="Arial Unicode MS" w:cs="Arial"/>
          <w:sz w:val="24"/>
          <w:szCs w:val="24"/>
        </w:rPr>
      </w:pPr>
    </w:p>
    <w:p w:rsidR="00984747" w:rsidRPr="008F02EA" w:rsidRDefault="00984747" w:rsidP="007A669A">
      <w:pPr>
        <w:pStyle w:val="PargrafodaLista"/>
        <w:numPr>
          <w:ilvl w:val="0"/>
          <w:numId w:val="6"/>
        </w:numPr>
        <w:autoSpaceDE w:val="0"/>
        <w:autoSpaceDN w:val="0"/>
        <w:adjustRightInd w:val="0"/>
        <w:spacing w:line="360" w:lineRule="auto"/>
        <w:ind w:left="284" w:hanging="284"/>
        <w:jc w:val="both"/>
        <w:rPr>
          <w:rFonts w:ascii="Arial" w:hAnsi="Arial" w:cs="Arial"/>
          <w:b/>
          <w:vanish/>
        </w:rPr>
      </w:pPr>
    </w:p>
    <w:p w:rsidR="00984747" w:rsidRPr="008F02EA" w:rsidRDefault="00984747" w:rsidP="007A669A">
      <w:pPr>
        <w:pStyle w:val="PargrafodaLista"/>
        <w:numPr>
          <w:ilvl w:val="0"/>
          <w:numId w:val="6"/>
        </w:numPr>
        <w:autoSpaceDE w:val="0"/>
        <w:autoSpaceDN w:val="0"/>
        <w:adjustRightInd w:val="0"/>
        <w:spacing w:line="360" w:lineRule="auto"/>
        <w:ind w:left="284" w:hanging="284"/>
        <w:jc w:val="both"/>
        <w:rPr>
          <w:rFonts w:ascii="Arial" w:hAnsi="Arial" w:cs="Arial"/>
          <w:b/>
          <w:vanish/>
        </w:rPr>
      </w:pPr>
    </w:p>
    <w:p w:rsidR="00984747" w:rsidRPr="008F02EA" w:rsidRDefault="00984747" w:rsidP="007A669A">
      <w:pPr>
        <w:pStyle w:val="PargrafodaLista"/>
        <w:numPr>
          <w:ilvl w:val="0"/>
          <w:numId w:val="6"/>
        </w:numPr>
        <w:autoSpaceDE w:val="0"/>
        <w:autoSpaceDN w:val="0"/>
        <w:adjustRightInd w:val="0"/>
        <w:spacing w:line="360" w:lineRule="auto"/>
        <w:ind w:left="284" w:hanging="284"/>
        <w:jc w:val="both"/>
        <w:rPr>
          <w:rFonts w:ascii="Arial" w:hAnsi="Arial" w:cs="Arial"/>
          <w:b/>
          <w:vanish/>
        </w:rPr>
      </w:pPr>
    </w:p>
    <w:p w:rsidR="00984747" w:rsidRPr="008F02EA" w:rsidRDefault="00984747" w:rsidP="007A669A">
      <w:pPr>
        <w:pStyle w:val="PargrafodaLista"/>
        <w:numPr>
          <w:ilvl w:val="0"/>
          <w:numId w:val="6"/>
        </w:numPr>
        <w:autoSpaceDE w:val="0"/>
        <w:autoSpaceDN w:val="0"/>
        <w:adjustRightInd w:val="0"/>
        <w:spacing w:line="360" w:lineRule="auto"/>
        <w:ind w:left="284" w:hanging="284"/>
        <w:jc w:val="both"/>
        <w:rPr>
          <w:rFonts w:ascii="Arial" w:hAnsi="Arial" w:cs="Arial"/>
          <w:b/>
          <w:vanish/>
        </w:rPr>
      </w:pPr>
    </w:p>
    <w:p w:rsidR="00984747" w:rsidRPr="008F02EA" w:rsidRDefault="00984747" w:rsidP="007A669A">
      <w:pPr>
        <w:pStyle w:val="PargrafodaLista"/>
        <w:numPr>
          <w:ilvl w:val="0"/>
          <w:numId w:val="6"/>
        </w:numPr>
        <w:autoSpaceDE w:val="0"/>
        <w:autoSpaceDN w:val="0"/>
        <w:adjustRightInd w:val="0"/>
        <w:spacing w:line="360" w:lineRule="auto"/>
        <w:ind w:left="284" w:hanging="284"/>
        <w:jc w:val="both"/>
        <w:rPr>
          <w:rFonts w:ascii="Arial" w:hAnsi="Arial" w:cs="Arial"/>
          <w:b/>
          <w:vanish/>
        </w:rPr>
      </w:pPr>
    </w:p>
    <w:p w:rsidR="00984747" w:rsidRPr="008F02EA" w:rsidRDefault="00984747" w:rsidP="007A669A">
      <w:pPr>
        <w:pStyle w:val="PargrafodaLista"/>
        <w:numPr>
          <w:ilvl w:val="0"/>
          <w:numId w:val="6"/>
        </w:numPr>
        <w:autoSpaceDE w:val="0"/>
        <w:autoSpaceDN w:val="0"/>
        <w:adjustRightInd w:val="0"/>
        <w:spacing w:line="360" w:lineRule="auto"/>
        <w:ind w:left="284" w:hanging="284"/>
        <w:jc w:val="both"/>
        <w:rPr>
          <w:rFonts w:ascii="Arial" w:hAnsi="Arial" w:cs="Arial"/>
          <w:b/>
          <w:vanish/>
        </w:rPr>
      </w:pPr>
    </w:p>
    <w:p w:rsidR="00984747" w:rsidRPr="008F02EA" w:rsidRDefault="00984747" w:rsidP="007A669A">
      <w:pPr>
        <w:pStyle w:val="PargrafodaLista"/>
        <w:numPr>
          <w:ilvl w:val="0"/>
          <w:numId w:val="6"/>
        </w:numPr>
        <w:autoSpaceDE w:val="0"/>
        <w:autoSpaceDN w:val="0"/>
        <w:adjustRightInd w:val="0"/>
        <w:spacing w:line="360" w:lineRule="auto"/>
        <w:ind w:left="284" w:hanging="284"/>
        <w:jc w:val="both"/>
        <w:rPr>
          <w:rFonts w:ascii="Arial" w:hAnsi="Arial" w:cs="Arial"/>
          <w:b/>
          <w:vanish/>
        </w:rPr>
      </w:pPr>
    </w:p>
    <w:p w:rsidR="00BC3358" w:rsidRPr="008F02EA" w:rsidRDefault="00A739B4" w:rsidP="007A669A">
      <w:pPr>
        <w:numPr>
          <w:ilvl w:val="0"/>
          <w:numId w:val="6"/>
        </w:numPr>
        <w:autoSpaceDE w:val="0"/>
        <w:autoSpaceDN w:val="0"/>
        <w:adjustRightInd w:val="0"/>
        <w:spacing w:line="360" w:lineRule="auto"/>
        <w:ind w:left="284" w:hanging="284"/>
        <w:rPr>
          <w:rFonts w:cs="Arial"/>
          <w:b/>
          <w:sz w:val="24"/>
          <w:szCs w:val="24"/>
        </w:rPr>
      </w:pPr>
      <w:r w:rsidRPr="008F02EA">
        <w:rPr>
          <w:rFonts w:cs="Arial"/>
          <w:b/>
          <w:sz w:val="24"/>
          <w:szCs w:val="24"/>
        </w:rPr>
        <w:t>DISPOSIÇÕES</w:t>
      </w:r>
      <w:r w:rsidR="00BC3358" w:rsidRPr="008F02EA">
        <w:rPr>
          <w:rFonts w:cs="Arial"/>
          <w:b/>
          <w:sz w:val="24"/>
          <w:szCs w:val="24"/>
        </w:rPr>
        <w:t xml:space="preserve"> GERAIS</w:t>
      </w:r>
    </w:p>
    <w:p w:rsidR="00BC3358" w:rsidRPr="008F02EA" w:rsidRDefault="00BC3358" w:rsidP="007A669A">
      <w:pPr>
        <w:numPr>
          <w:ilvl w:val="1"/>
          <w:numId w:val="6"/>
        </w:numPr>
        <w:spacing w:line="360" w:lineRule="auto"/>
        <w:ind w:left="1" w:firstLine="0"/>
        <w:rPr>
          <w:rFonts w:cs="Arial"/>
          <w:bCs/>
          <w:sz w:val="24"/>
          <w:szCs w:val="24"/>
        </w:rPr>
      </w:pPr>
      <w:r w:rsidRPr="008F02EA">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8F02EA" w:rsidRDefault="00653118" w:rsidP="007A669A">
      <w:pPr>
        <w:numPr>
          <w:ilvl w:val="1"/>
          <w:numId w:val="6"/>
        </w:numPr>
        <w:spacing w:line="360" w:lineRule="auto"/>
        <w:ind w:left="1" w:firstLine="0"/>
        <w:rPr>
          <w:rFonts w:cs="Arial"/>
          <w:bCs/>
          <w:sz w:val="24"/>
          <w:szCs w:val="24"/>
        </w:rPr>
      </w:pPr>
      <w:r w:rsidRPr="008F02EA">
        <w:rPr>
          <w:rFonts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w:t>
      </w:r>
      <w:r w:rsidRPr="008F02EA">
        <w:rPr>
          <w:rFonts w:cs="Arial"/>
          <w:bCs/>
          <w:sz w:val="24"/>
          <w:szCs w:val="24"/>
        </w:rPr>
        <w:lastRenderedPageBreak/>
        <w:t>formação de preços e tendo como limite a média dos preços encontrados no mercado em geral</w:t>
      </w:r>
      <w:r w:rsidR="00BC3358" w:rsidRPr="008F02EA">
        <w:rPr>
          <w:rFonts w:cs="Arial"/>
          <w:bCs/>
          <w:sz w:val="24"/>
          <w:szCs w:val="24"/>
        </w:rPr>
        <w:t>.</w:t>
      </w:r>
    </w:p>
    <w:p w:rsidR="00BC3358" w:rsidRPr="008F02EA" w:rsidRDefault="00BC3358" w:rsidP="007A669A">
      <w:pPr>
        <w:numPr>
          <w:ilvl w:val="1"/>
          <w:numId w:val="6"/>
        </w:numPr>
        <w:spacing w:line="360" w:lineRule="auto"/>
        <w:ind w:left="1" w:firstLine="0"/>
        <w:rPr>
          <w:rFonts w:cs="Arial"/>
          <w:bCs/>
          <w:sz w:val="24"/>
          <w:szCs w:val="24"/>
        </w:rPr>
      </w:pPr>
      <w:r w:rsidRPr="008F02E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8F02EA" w:rsidRDefault="00BC3358" w:rsidP="007A669A">
      <w:pPr>
        <w:numPr>
          <w:ilvl w:val="1"/>
          <w:numId w:val="6"/>
        </w:numPr>
        <w:spacing w:line="360" w:lineRule="auto"/>
        <w:ind w:left="1" w:firstLine="0"/>
        <w:rPr>
          <w:rFonts w:cs="Arial"/>
          <w:bCs/>
          <w:sz w:val="24"/>
          <w:szCs w:val="24"/>
        </w:rPr>
      </w:pPr>
      <w:r w:rsidRPr="008F02EA">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8F02EA" w:rsidRDefault="00BC3358" w:rsidP="007A669A">
      <w:pPr>
        <w:numPr>
          <w:ilvl w:val="1"/>
          <w:numId w:val="6"/>
        </w:numPr>
        <w:spacing w:line="360" w:lineRule="auto"/>
        <w:ind w:left="1" w:firstLine="0"/>
        <w:rPr>
          <w:rFonts w:cs="Arial"/>
          <w:bCs/>
          <w:sz w:val="24"/>
          <w:szCs w:val="24"/>
        </w:rPr>
      </w:pPr>
      <w:r w:rsidRPr="008F02EA">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8F02EA" w:rsidRDefault="00BC3358" w:rsidP="007A669A">
      <w:pPr>
        <w:numPr>
          <w:ilvl w:val="1"/>
          <w:numId w:val="6"/>
        </w:numPr>
        <w:spacing w:line="360" w:lineRule="auto"/>
        <w:ind w:left="1" w:firstLine="0"/>
        <w:rPr>
          <w:rFonts w:cs="Arial"/>
          <w:bCs/>
          <w:sz w:val="24"/>
          <w:szCs w:val="24"/>
        </w:rPr>
      </w:pPr>
      <w:r w:rsidRPr="008F02EA">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8F02EA" w:rsidRDefault="00BC3358" w:rsidP="007A669A">
      <w:pPr>
        <w:numPr>
          <w:ilvl w:val="1"/>
          <w:numId w:val="6"/>
        </w:numPr>
        <w:spacing w:line="360" w:lineRule="auto"/>
        <w:ind w:left="0" w:firstLine="0"/>
        <w:rPr>
          <w:rFonts w:cs="Arial"/>
          <w:b/>
          <w:bCs/>
          <w:sz w:val="24"/>
          <w:szCs w:val="24"/>
        </w:rPr>
      </w:pPr>
      <w:r w:rsidRPr="008F02EA">
        <w:rPr>
          <w:rFonts w:cs="Arial"/>
          <w:bCs/>
          <w:sz w:val="24"/>
          <w:szCs w:val="24"/>
        </w:rPr>
        <w:t xml:space="preserve">Todas as informações, resultados, relatórios e quaisquer outros documentos obtidos ou elaborados pela </w:t>
      </w:r>
      <w:r w:rsidR="00A23A20" w:rsidRPr="008F02EA">
        <w:rPr>
          <w:rFonts w:cs="Arial"/>
          <w:bCs/>
          <w:sz w:val="24"/>
          <w:szCs w:val="24"/>
        </w:rPr>
        <w:t>fornecedora</w:t>
      </w:r>
      <w:r w:rsidRPr="008F02EA">
        <w:rPr>
          <w:rFonts w:cs="Arial"/>
          <w:bCs/>
          <w:sz w:val="24"/>
          <w:szCs w:val="24"/>
        </w:rPr>
        <w:t xml:space="preserve"> durante a execução do objeto </w:t>
      </w:r>
      <w:r w:rsidR="00A23A20" w:rsidRPr="008F02EA">
        <w:rPr>
          <w:rFonts w:cs="Arial"/>
          <w:bCs/>
          <w:sz w:val="24"/>
          <w:szCs w:val="24"/>
        </w:rPr>
        <w:t>da Ata de Registro de Preços</w:t>
      </w:r>
      <w:r w:rsidRPr="008F02EA">
        <w:rPr>
          <w:rFonts w:cs="Arial"/>
          <w:bCs/>
          <w:sz w:val="24"/>
          <w:szCs w:val="24"/>
        </w:rPr>
        <w:t xml:space="preserve"> serão de exclusiva propriedade da CESAMA, não podendo ser utilizados, divulgados, reproduzidos ou veiculados, para qualquer fim, senão com a </w:t>
      </w:r>
      <w:r w:rsidR="00A23A20" w:rsidRPr="008F02EA">
        <w:rPr>
          <w:rFonts w:cs="Arial"/>
          <w:bCs/>
          <w:sz w:val="24"/>
          <w:szCs w:val="24"/>
        </w:rPr>
        <w:t>prévia e expressa autorização daCESAMA</w:t>
      </w:r>
      <w:r w:rsidRPr="008F02EA">
        <w:rPr>
          <w:rFonts w:cs="Arial"/>
          <w:bCs/>
          <w:sz w:val="24"/>
          <w:szCs w:val="24"/>
        </w:rPr>
        <w:t>, sob pena de responsabilização administrativa, civil ou criminal, nos termos da legislação.</w:t>
      </w:r>
    </w:p>
    <w:p w:rsidR="00BC3358" w:rsidRPr="008F02EA" w:rsidRDefault="00BC3358" w:rsidP="007A669A">
      <w:pPr>
        <w:numPr>
          <w:ilvl w:val="1"/>
          <w:numId w:val="6"/>
        </w:numPr>
        <w:spacing w:line="360" w:lineRule="auto"/>
        <w:ind w:left="0" w:firstLine="0"/>
        <w:rPr>
          <w:rFonts w:cs="Arial"/>
          <w:b/>
          <w:bCs/>
          <w:sz w:val="24"/>
          <w:szCs w:val="24"/>
        </w:rPr>
      </w:pPr>
      <w:r w:rsidRPr="008F02EA">
        <w:rPr>
          <w:rFonts w:cs="Arial"/>
          <w:bCs/>
          <w:sz w:val="24"/>
          <w:szCs w:val="24"/>
        </w:rPr>
        <w:t>A</w:t>
      </w:r>
      <w:r w:rsidR="00A23A20" w:rsidRPr="008F02EA">
        <w:rPr>
          <w:rFonts w:cs="Arial"/>
          <w:bCs/>
          <w:sz w:val="24"/>
          <w:szCs w:val="24"/>
        </w:rPr>
        <w:t xml:space="preserve">s possíveis e futuras contratações serão </w:t>
      </w:r>
      <w:r w:rsidRPr="008F02EA">
        <w:rPr>
          <w:rFonts w:cs="Arial"/>
          <w:bCs/>
          <w:sz w:val="24"/>
          <w:szCs w:val="24"/>
        </w:rPr>
        <w:t>formalizada</w:t>
      </w:r>
      <w:r w:rsidR="00A23A20" w:rsidRPr="008F02EA">
        <w:rPr>
          <w:rFonts w:cs="Arial"/>
          <w:bCs/>
          <w:sz w:val="24"/>
          <w:szCs w:val="24"/>
        </w:rPr>
        <w:t>s</w:t>
      </w:r>
      <w:r w:rsidRPr="008F02EA">
        <w:rPr>
          <w:rFonts w:cs="Arial"/>
          <w:bCs/>
          <w:sz w:val="24"/>
          <w:szCs w:val="24"/>
        </w:rPr>
        <w:t xml:space="preserve"> mediante emissão de Ordem de Compra, nos termos </w:t>
      </w:r>
      <w:r w:rsidR="00367D22" w:rsidRPr="008F02EA">
        <w:rPr>
          <w:rFonts w:cs="Arial"/>
          <w:bCs/>
          <w:sz w:val="24"/>
          <w:szCs w:val="24"/>
        </w:rPr>
        <w:t>do art. 137, inciso II, do RILC</w:t>
      </w:r>
      <w:r w:rsidRPr="008F02EA">
        <w:rPr>
          <w:rFonts w:cs="Arial"/>
          <w:bCs/>
          <w:sz w:val="24"/>
          <w:szCs w:val="24"/>
        </w:rPr>
        <w:t>.</w:t>
      </w:r>
    </w:p>
    <w:p w:rsidR="00A54B34" w:rsidRPr="008F02EA" w:rsidRDefault="00E6181E" w:rsidP="007A669A">
      <w:pPr>
        <w:numPr>
          <w:ilvl w:val="1"/>
          <w:numId w:val="6"/>
        </w:numPr>
        <w:spacing w:line="360" w:lineRule="auto"/>
        <w:ind w:left="0" w:firstLine="0"/>
        <w:rPr>
          <w:rFonts w:cs="Arial"/>
          <w:b/>
          <w:bCs/>
          <w:sz w:val="24"/>
          <w:szCs w:val="24"/>
        </w:rPr>
      </w:pPr>
      <w:r w:rsidRPr="008F02EA">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B974E0" w:rsidRPr="008F02EA" w:rsidRDefault="00B974E0" w:rsidP="00B974E0">
      <w:pPr>
        <w:ind w:left="2268"/>
        <w:rPr>
          <w:rFonts w:cs="Arial"/>
          <w:bCs/>
          <w:i/>
          <w:iCs/>
        </w:rPr>
      </w:pPr>
      <w:bookmarkStart w:id="0" w:name="_GoBack"/>
      <w:bookmarkEnd w:id="0"/>
    </w:p>
    <w:p w:rsidR="00984747" w:rsidRPr="008F02EA" w:rsidRDefault="00E6181E" w:rsidP="00B974E0">
      <w:pPr>
        <w:ind w:left="2268"/>
        <w:rPr>
          <w:rFonts w:cs="Arial"/>
          <w:bCs/>
          <w:i/>
          <w:iCs/>
        </w:rPr>
      </w:pPr>
      <w:r w:rsidRPr="008F02EA">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D4067E" w:rsidRPr="008F02EA" w:rsidRDefault="00D4067E" w:rsidP="00481F36">
      <w:pPr>
        <w:spacing w:line="360" w:lineRule="auto"/>
        <w:rPr>
          <w:rFonts w:cs="Arial"/>
          <w:b/>
          <w:bCs/>
          <w:sz w:val="24"/>
          <w:szCs w:val="24"/>
        </w:rPr>
      </w:pPr>
    </w:p>
    <w:p w:rsidR="00D4067E" w:rsidRPr="008F02EA" w:rsidRDefault="008F02EA" w:rsidP="007A669A">
      <w:pPr>
        <w:spacing w:line="360" w:lineRule="auto"/>
        <w:jc w:val="center"/>
        <w:rPr>
          <w:rFonts w:cs="Arial"/>
          <w:b/>
          <w:bCs/>
          <w:sz w:val="24"/>
          <w:szCs w:val="24"/>
        </w:rPr>
      </w:pPr>
      <w:r>
        <w:rPr>
          <w:rFonts w:cs="Arial"/>
          <w:b/>
          <w:bCs/>
          <w:sz w:val="24"/>
          <w:szCs w:val="24"/>
        </w:rPr>
        <w:t>(assinado no original)</w:t>
      </w:r>
    </w:p>
    <w:p w:rsidR="00984747" w:rsidRPr="008F02EA" w:rsidRDefault="00984747" w:rsidP="007A669A">
      <w:pPr>
        <w:spacing w:line="360" w:lineRule="auto"/>
        <w:jc w:val="center"/>
        <w:rPr>
          <w:rFonts w:cs="Arial"/>
          <w:b/>
          <w:bCs/>
          <w:sz w:val="24"/>
          <w:szCs w:val="24"/>
        </w:rPr>
      </w:pPr>
      <w:r w:rsidRPr="008F02EA">
        <w:rPr>
          <w:rFonts w:cs="Arial"/>
          <w:b/>
          <w:bCs/>
          <w:sz w:val="24"/>
          <w:szCs w:val="24"/>
        </w:rPr>
        <w:t>FABIANA VICENTE DE MESQUITA</w:t>
      </w:r>
    </w:p>
    <w:p w:rsidR="00984747" w:rsidRPr="008F02EA" w:rsidRDefault="00984747" w:rsidP="007A669A">
      <w:pPr>
        <w:spacing w:line="360" w:lineRule="auto"/>
        <w:jc w:val="center"/>
        <w:rPr>
          <w:rFonts w:cs="Arial"/>
          <w:b/>
          <w:bCs/>
          <w:sz w:val="24"/>
          <w:szCs w:val="24"/>
        </w:rPr>
      </w:pPr>
      <w:r w:rsidRPr="008F02EA">
        <w:rPr>
          <w:rFonts w:cs="Arial"/>
          <w:b/>
          <w:bCs/>
          <w:sz w:val="24"/>
          <w:szCs w:val="24"/>
        </w:rPr>
        <w:t>DEPARTAMENTO DE COMPRAS E ESTOQUE</w:t>
      </w:r>
    </w:p>
    <w:p w:rsidR="00C94FB7" w:rsidRPr="008F02EA" w:rsidRDefault="00C94FB7" w:rsidP="007A669A">
      <w:pPr>
        <w:spacing w:line="360" w:lineRule="auto"/>
        <w:jc w:val="center"/>
        <w:rPr>
          <w:rFonts w:cs="Arial"/>
          <w:b/>
          <w:bCs/>
          <w:sz w:val="24"/>
          <w:szCs w:val="24"/>
        </w:rPr>
      </w:pPr>
    </w:p>
    <w:p w:rsidR="00984747" w:rsidRPr="008F02EA" w:rsidRDefault="00984747" w:rsidP="007A669A">
      <w:pPr>
        <w:spacing w:line="360" w:lineRule="auto"/>
        <w:jc w:val="center"/>
        <w:rPr>
          <w:rFonts w:cs="Arial"/>
          <w:b/>
          <w:bCs/>
          <w:sz w:val="24"/>
          <w:szCs w:val="24"/>
        </w:rPr>
      </w:pPr>
    </w:p>
    <w:p w:rsidR="008F02EA" w:rsidRPr="008F02EA" w:rsidRDefault="008F02EA" w:rsidP="008F02EA">
      <w:pPr>
        <w:spacing w:line="360" w:lineRule="auto"/>
        <w:jc w:val="center"/>
        <w:rPr>
          <w:rFonts w:cs="Arial"/>
          <w:b/>
          <w:bCs/>
          <w:sz w:val="24"/>
          <w:szCs w:val="24"/>
        </w:rPr>
      </w:pPr>
      <w:r>
        <w:rPr>
          <w:rFonts w:cs="Arial"/>
          <w:b/>
          <w:bCs/>
          <w:sz w:val="24"/>
          <w:szCs w:val="24"/>
        </w:rPr>
        <w:t>(assinado no original)</w:t>
      </w:r>
    </w:p>
    <w:p w:rsidR="00984747" w:rsidRPr="008F02EA" w:rsidRDefault="00984747" w:rsidP="007A669A">
      <w:pPr>
        <w:spacing w:line="360" w:lineRule="auto"/>
        <w:jc w:val="center"/>
        <w:rPr>
          <w:rFonts w:cs="Arial"/>
          <w:b/>
          <w:bCs/>
          <w:sz w:val="24"/>
          <w:szCs w:val="24"/>
        </w:rPr>
      </w:pPr>
      <w:r w:rsidRPr="008F02EA">
        <w:rPr>
          <w:rFonts w:cs="Arial"/>
          <w:b/>
          <w:bCs/>
          <w:sz w:val="24"/>
          <w:szCs w:val="24"/>
        </w:rPr>
        <w:t>ROBSON DUTRA FERREIRA</w:t>
      </w:r>
    </w:p>
    <w:p w:rsidR="00984747" w:rsidRPr="008F02EA" w:rsidRDefault="00984747" w:rsidP="007A669A">
      <w:pPr>
        <w:spacing w:line="360" w:lineRule="auto"/>
        <w:jc w:val="center"/>
        <w:rPr>
          <w:rFonts w:cs="Arial"/>
          <w:b/>
          <w:bCs/>
          <w:sz w:val="24"/>
          <w:szCs w:val="24"/>
        </w:rPr>
      </w:pPr>
      <w:r w:rsidRPr="008F02EA">
        <w:rPr>
          <w:rFonts w:cs="Arial"/>
          <w:b/>
          <w:bCs/>
          <w:sz w:val="24"/>
          <w:szCs w:val="24"/>
        </w:rPr>
        <w:t>GERÊNCIA FINANCEIRA E CONTÁBIL</w:t>
      </w:r>
    </w:p>
    <w:p w:rsidR="00C94FB7" w:rsidRPr="008F02EA" w:rsidRDefault="00C94FB7" w:rsidP="007A669A">
      <w:pPr>
        <w:spacing w:line="360" w:lineRule="auto"/>
        <w:jc w:val="center"/>
        <w:rPr>
          <w:rFonts w:cs="Arial"/>
          <w:b/>
          <w:bCs/>
          <w:sz w:val="24"/>
          <w:szCs w:val="24"/>
        </w:rPr>
      </w:pPr>
    </w:p>
    <w:p w:rsidR="00984747" w:rsidRPr="008F02EA" w:rsidRDefault="00984747" w:rsidP="007A669A">
      <w:pPr>
        <w:spacing w:line="360" w:lineRule="auto"/>
        <w:jc w:val="center"/>
        <w:rPr>
          <w:rFonts w:cs="Arial"/>
          <w:b/>
          <w:bCs/>
          <w:sz w:val="24"/>
          <w:szCs w:val="24"/>
        </w:rPr>
      </w:pPr>
    </w:p>
    <w:p w:rsidR="008F02EA" w:rsidRPr="008F02EA" w:rsidRDefault="008F02EA" w:rsidP="008F02EA">
      <w:pPr>
        <w:spacing w:line="360" w:lineRule="auto"/>
        <w:jc w:val="center"/>
        <w:rPr>
          <w:rFonts w:cs="Arial"/>
          <w:b/>
          <w:bCs/>
          <w:sz w:val="24"/>
          <w:szCs w:val="24"/>
        </w:rPr>
      </w:pPr>
      <w:r>
        <w:rPr>
          <w:rFonts w:cs="Arial"/>
          <w:b/>
          <w:bCs/>
          <w:sz w:val="24"/>
          <w:szCs w:val="24"/>
        </w:rPr>
        <w:t>(assinado no original)</w:t>
      </w:r>
    </w:p>
    <w:p w:rsidR="00984747" w:rsidRPr="008F02EA" w:rsidRDefault="00984747" w:rsidP="007A669A">
      <w:pPr>
        <w:spacing w:line="360" w:lineRule="auto"/>
        <w:jc w:val="center"/>
        <w:rPr>
          <w:rFonts w:cs="Arial"/>
          <w:b/>
          <w:bCs/>
          <w:sz w:val="24"/>
          <w:szCs w:val="24"/>
        </w:rPr>
      </w:pPr>
      <w:r w:rsidRPr="008F02EA">
        <w:rPr>
          <w:rFonts w:cs="Arial"/>
          <w:b/>
          <w:bCs/>
          <w:sz w:val="24"/>
          <w:szCs w:val="24"/>
        </w:rPr>
        <w:t>RAFAELA MEDINA CURY</w:t>
      </w:r>
    </w:p>
    <w:p w:rsidR="00A3325C" w:rsidRPr="008F02EA" w:rsidRDefault="00984747" w:rsidP="007A669A">
      <w:pPr>
        <w:spacing w:line="360" w:lineRule="auto"/>
        <w:jc w:val="center"/>
        <w:rPr>
          <w:sz w:val="24"/>
          <w:szCs w:val="24"/>
        </w:rPr>
      </w:pPr>
      <w:r w:rsidRPr="008F02EA">
        <w:rPr>
          <w:rFonts w:cs="Arial"/>
          <w:b/>
          <w:bCs/>
          <w:sz w:val="24"/>
          <w:szCs w:val="24"/>
        </w:rPr>
        <w:t>DIRETORIA FINANCEIRA E ADMINISTRATIVA</w:t>
      </w:r>
    </w:p>
    <w:sectPr w:rsidR="00A3325C" w:rsidRPr="008F02EA"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E79" w:rsidRDefault="00C07E79">
      <w:r>
        <w:separator/>
      </w:r>
    </w:p>
  </w:endnote>
  <w:endnote w:type="continuationSeparator" w:id="1">
    <w:p w:rsidR="00C07E79" w:rsidRDefault="00C07E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B2" w:rsidRDefault="007E74B2"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7E74B2" w:rsidRPr="00020390" w:rsidRDefault="007E74B2"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7E74B2" w:rsidRPr="00DC08CD" w:rsidRDefault="007E74B2"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7E74B2" w:rsidRPr="00DC08CD" w:rsidRDefault="007E74B2"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E79" w:rsidRDefault="00C07E79">
      <w:r>
        <w:separator/>
      </w:r>
    </w:p>
  </w:footnote>
  <w:footnote w:type="continuationSeparator" w:id="1">
    <w:p w:rsidR="00C07E79" w:rsidRDefault="00C07E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B2" w:rsidRDefault="0062343A">
    <w:pPr>
      <w:pStyle w:val="Cabealho"/>
      <w:framePr w:wrap="around" w:vAnchor="text" w:hAnchor="margin" w:xAlign="right" w:y="1"/>
      <w:rPr>
        <w:rStyle w:val="Nmerodepgina"/>
      </w:rPr>
    </w:pPr>
    <w:r>
      <w:rPr>
        <w:rStyle w:val="Nmerodepgina"/>
      </w:rPr>
      <w:fldChar w:fldCharType="begin"/>
    </w:r>
    <w:r w:rsidR="007E74B2">
      <w:rPr>
        <w:rStyle w:val="Nmerodepgina"/>
      </w:rPr>
      <w:instrText xml:space="preserve">PAGE  </w:instrText>
    </w:r>
    <w:r>
      <w:rPr>
        <w:rStyle w:val="Nmerodepgina"/>
      </w:rPr>
      <w:fldChar w:fldCharType="end"/>
    </w:r>
  </w:p>
  <w:p w:rsidR="007E74B2" w:rsidRDefault="007E74B2">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B2" w:rsidRDefault="007E74B2"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3010"/>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0F00"/>
    <w:rsid w:val="00012561"/>
    <w:rsid w:val="00012D24"/>
    <w:rsid w:val="00014909"/>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6B7"/>
    <w:rsid w:val="00091F5A"/>
    <w:rsid w:val="000928EA"/>
    <w:rsid w:val="000A7FB7"/>
    <w:rsid w:val="000B3AC8"/>
    <w:rsid w:val="000C18E4"/>
    <w:rsid w:val="000D114B"/>
    <w:rsid w:val="000E2D3D"/>
    <w:rsid w:val="000E332E"/>
    <w:rsid w:val="000E3BAC"/>
    <w:rsid w:val="000E6267"/>
    <w:rsid w:val="000F357E"/>
    <w:rsid w:val="000F688B"/>
    <w:rsid w:val="00101691"/>
    <w:rsid w:val="00104E00"/>
    <w:rsid w:val="00117A92"/>
    <w:rsid w:val="00123D84"/>
    <w:rsid w:val="00126BFA"/>
    <w:rsid w:val="00127585"/>
    <w:rsid w:val="00130DCE"/>
    <w:rsid w:val="00132963"/>
    <w:rsid w:val="001352C5"/>
    <w:rsid w:val="00140911"/>
    <w:rsid w:val="00141562"/>
    <w:rsid w:val="00142A08"/>
    <w:rsid w:val="001456E7"/>
    <w:rsid w:val="00146CEB"/>
    <w:rsid w:val="00147D17"/>
    <w:rsid w:val="00151CE1"/>
    <w:rsid w:val="001536C6"/>
    <w:rsid w:val="00155C17"/>
    <w:rsid w:val="00170E92"/>
    <w:rsid w:val="001712BA"/>
    <w:rsid w:val="00172E09"/>
    <w:rsid w:val="0017340B"/>
    <w:rsid w:val="001736E5"/>
    <w:rsid w:val="00180EC3"/>
    <w:rsid w:val="00183292"/>
    <w:rsid w:val="00183713"/>
    <w:rsid w:val="00183760"/>
    <w:rsid w:val="00183B57"/>
    <w:rsid w:val="00186539"/>
    <w:rsid w:val="00194D39"/>
    <w:rsid w:val="001954C7"/>
    <w:rsid w:val="001A0639"/>
    <w:rsid w:val="001A4DCA"/>
    <w:rsid w:val="001B1315"/>
    <w:rsid w:val="001B200D"/>
    <w:rsid w:val="001B2477"/>
    <w:rsid w:val="001C5197"/>
    <w:rsid w:val="001C730C"/>
    <w:rsid w:val="001C74E8"/>
    <w:rsid w:val="001D4A49"/>
    <w:rsid w:val="001E163F"/>
    <w:rsid w:val="001E307E"/>
    <w:rsid w:val="001F02ED"/>
    <w:rsid w:val="001F1627"/>
    <w:rsid w:val="001F700E"/>
    <w:rsid w:val="00201358"/>
    <w:rsid w:val="00204B05"/>
    <w:rsid w:val="00205837"/>
    <w:rsid w:val="002067F8"/>
    <w:rsid w:val="002113D6"/>
    <w:rsid w:val="00225035"/>
    <w:rsid w:val="00227B90"/>
    <w:rsid w:val="00234D3B"/>
    <w:rsid w:val="002370B4"/>
    <w:rsid w:val="00242645"/>
    <w:rsid w:val="002444E9"/>
    <w:rsid w:val="0025409B"/>
    <w:rsid w:val="002561DE"/>
    <w:rsid w:val="00261551"/>
    <w:rsid w:val="00264930"/>
    <w:rsid w:val="0027399E"/>
    <w:rsid w:val="00275CAA"/>
    <w:rsid w:val="00275D6F"/>
    <w:rsid w:val="0028053F"/>
    <w:rsid w:val="00281CEB"/>
    <w:rsid w:val="002858EB"/>
    <w:rsid w:val="0028737F"/>
    <w:rsid w:val="002878B3"/>
    <w:rsid w:val="00294655"/>
    <w:rsid w:val="00294A70"/>
    <w:rsid w:val="002A0A54"/>
    <w:rsid w:val="002B1476"/>
    <w:rsid w:val="002B21D8"/>
    <w:rsid w:val="002C180B"/>
    <w:rsid w:val="002C6AB8"/>
    <w:rsid w:val="002C751F"/>
    <w:rsid w:val="002D2C74"/>
    <w:rsid w:val="002E30DC"/>
    <w:rsid w:val="002E39C0"/>
    <w:rsid w:val="002E4CD8"/>
    <w:rsid w:val="002E7668"/>
    <w:rsid w:val="002E7DC9"/>
    <w:rsid w:val="002F1424"/>
    <w:rsid w:val="002F32B1"/>
    <w:rsid w:val="00305E5E"/>
    <w:rsid w:val="003074E7"/>
    <w:rsid w:val="0031380D"/>
    <w:rsid w:val="003151DD"/>
    <w:rsid w:val="00315AFC"/>
    <w:rsid w:val="00315CB0"/>
    <w:rsid w:val="003167FE"/>
    <w:rsid w:val="00316C53"/>
    <w:rsid w:val="00317651"/>
    <w:rsid w:val="00322338"/>
    <w:rsid w:val="00323804"/>
    <w:rsid w:val="00324466"/>
    <w:rsid w:val="00331747"/>
    <w:rsid w:val="0034111D"/>
    <w:rsid w:val="00343875"/>
    <w:rsid w:val="00345C12"/>
    <w:rsid w:val="0035048C"/>
    <w:rsid w:val="00354870"/>
    <w:rsid w:val="0036062F"/>
    <w:rsid w:val="003614F6"/>
    <w:rsid w:val="003647CA"/>
    <w:rsid w:val="00364822"/>
    <w:rsid w:val="00365D37"/>
    <w:rsid w:val="0036619E"/>
    <w:rsid w:val="00367D22"/>
    <w:rsid w:val="00372414"/>
    <w:rsid w:val="00373FA4"/>
    <w:rsid w:val="0037730C"/>
    <w:rsid w:val="00383AB0"/>
    <w:rsid w:val="0039291B"/>
    <w:rsid w:val="003A1DDB"/>
    <w:rsid w:val="003B092D"/>
    <w:rsid w:val="003B30E3"/>
    <w:rsid w:val="003B5E7A"/>
    <w:rsid w:val="003B6B69"/>
    <w:rsid w:val="003B6FCF"/>
    <w:rsid w:val="003C7D88"/>
    <w:rsid w:val="003D4324"/>
    <w:rsid w:val="003D5B65"/>
    <w:rsid w:val="003D60FC"/>
    <w:rsid w:val="003E2F64"/>
    <w:rsid w:val="003F2132"/>
    <w:rsid w:val="003F2224"/>
    <w:rsid w:val="003F4904"/>
    <w:rsid w:val="00401C77"/>
    <w:rsid w:val="00403869"/>
    <w:rsid w:val="004070D1"/>
    <w:rsid w:val="00413D78"/>
    <w:rsid w:val="004143D0"/>
    <w:rsid w:val="00414773"/>
    <w:rsid w:val="0042214D"/>
    <w:rsid w:val="004224B4"/>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1F36"/>
    <w:rsid w:val="004848B4"/>
    <w:rsid w:val="00491C2E"/>
    <w:rsid w:val="0049308A"/>
    <w:rsid w:val="004946F8"/>
    <w:rsid w:val="004A5672"/>
    <w:rsid w:val="004A765C"/>
    <w:rsid w:val="004A7E10"/>
    <w:rsid w:val="004B2044"/>
    <w:rsid w:val="004B4E07"/>
    <w:rsid w:val="004B605B"/>
    <w:rsid w:val="004B670C"/>
    <w:rsid w:val="004C0428"/>
    <w:rsid w:val="004C529A"/>
    <w:rsid w:val="004C57A1"/>
    <w:rsid w:val="004D3691"/>
    <w:rsid w:val="004E0486"/>
    <w:rsid w:val="004E3195"/>
    <w:rsid w:val="004E5E45"/>
    <w:rsid w:val="004F0024"/>
    <w:rsid w:val="004F54F5"/>
    <w:rsid w:val="00503883"/>
    <w:rsid w:val="00503E3F"/>
    <w:rsid w:val="00513A8B"/>
    <w:rsid w:val="005155D4"/>
    <w:rsid w:val="0051754C"/>
    <w:rsid w:val="005208BA"/>
    <w:rsid w:val="00522C22"/>
    <w:rsid w:val="00522D3E"/>
    <w:rsid w:val="00522D85"/>
    <w:rsid w:val="00523A12"/>
    <w:rsid w:val="005267C0"/>
    <w:rsid w:val="005340D7"/>
    <w:rsid w:val="00535368"/>
    <w:rsid w:val="005366CF"/>
    <w:rsid w:val="00541789"/>
    <w:rsid w:val="00542353"/>
    <w:rsid w:val="0054331E"/>
    <w:rsid w:val="005437E4"/>
    <w:rsid w:val="00544186"/>
    <w:rsid w:val="00562E8E"/>
    <w:rsid w:val="00563DC4"/>
    <w:rsid w:val="005671B1"/>
    <w:rsid w:val="005728C9"/>
    <w:rsid w:val="0057444B"/>
    <w:rsid w:val="00577E85"/>
    <w:rsid w:val="005804CF"/>
    <w:rsid w:val="00581250"/>
    <w:rsid w:val="00582A9A"/>
    <w:rsid w:val="00585FE4"/>
    <w:rsid w:val="00591C7B"/>
    <w:rsid w:val="005943BC"/>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07408"/>
    <w:rsid w:val="00610C72"/>
    <w:rsid w:val="00613F38"/>
    <w:rsid w:val="006144EB"/>
    <w:rsid w:val="00614B03"/>
    <w:rsid w:val="006217DC"/>
    <w:rsid w:val="00622421"/>
    <w:rsid w:val="0062343A"/>
    <w:rsid w:val="006425B3"/>
    <w:rsid w:val="0064759A"/>
    <w:rsid w:val="00650D44"/>
    <w:rsid w:val="00650E8D"/>
    <w:rsid w:val="00653118"/>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3FEE"/>
    <w:rsid w:val="006A4DEF"/>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0E9"/>
    <w:rsid w:val="00734693"/>
    <w:rsid w:val="007350D9"/>
    <w:rsid w:val="00737F91"/>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A669A"/>
    <w:rsid w:val="007B0B80"/>
    <w:rsid w:val="007C37F6"/>
    <w:rsid w:val="007C3CE0"/>
    <w:rsid w:val="007D050F"/>
    <w:rsid w:val="007D2C13"/>
    <w:rsid w:val="007D3FF3"/>
    <w:rsid w:val="007D5FD5"/>
    <w:rsid w:val="007E4C53"/>
    <w:rsid w:val="007E74B2"/>
    <w:rsid w:val="007F0CED"/>
    <w:rsid w:val="007F3667"/>
    <w:rsid w:val="007F55C2"/>
    <w:rsid w:val="007F6D09"/>
    <w:rsid w:val="007F75B3"/>
    <w:rsid w:val="00804F10"/>
    <w:rsid w:val="00805779"/>
    <w:rsid w:val="008079A8"/>
    <w:rsid w:val="00811CCD"/>
    <w:rsid w:val="008122F6"/>
    <w:rsid w:val="00812F34"/>
    <w:rsid w:val="00813B26"/>
    <w:rsid w:val="00816A8A"/>
    <w:rsid w:val="00817F3F"/>
    <w:rsid w:val="0082207F"/>
    <w:rsid w:val="008421DA"/>
    <w:rsid w:val="0084663E"/>
    <w:rsid w:val="0084731C"/>
    <w:rsid w:val="008502BB"/>
    <w:rsid w:val="00856066"/>
    <w:rsid w:val="008619F9"/>
    <w:rsid w:val="00862A9B"/>
    <w:rsid w:val="00864348"/>
    <w:rsid w:val="008805F6"/>
    <w:rsid w:val="008937A7"/>
    <w:rsid w:val="008971F6"/>
    <w:rsid w:val="008A1758"/>
    <w:rsid w:val="008A6BC7"/>
    <w:rsid w:val="008B206F"/>
    <w:rsid w:val="008C6FC5"/>
    <w:rsid w:val="008D5DDA"/>
    <w:rsid w:val="008E0907"/>
    <w:rsid w:val="008E1393"/>
    <w:rsid w:val="008E64F6"/>
    <w:rsid w:val="008F02EA"/>
    <w:rsid w:val="008F148D"/>
    <w:rsid w:val="008F2DC5"/>
    <w:rsid w:val="008F4AEA"/>
    <w:rsid w:val="009013A9"/>
    <w:rsid w:val="00910204"/>
    <w:rsid w:val="00910431"/>
    <w:rsid w:val="00911BA2"/>
    <w:rsid w:val="00914E67"/>
    <w:rsid w:val="00924129"/>
    <w:rsid w:val="009316A8"/>
    <w:rsid w:val="00952830"/>
    <w:rsid w:val="009548AA"/>
    <w:rsid w:val="00957199"/>
    <w:rsid w:val="00960095"/>
    <w:rsid w:val="00967005"/>
    <w:rsid w:val="00967046"/>
    <w:rsid w:val="00984747"/>
    <w:rsid w:val="00985279"/>
    <w:rsid w:val="00986A7D"/>
    <w:rsid w:val="0098768C"/>
    <w:rsid w:val="00992130"/>
    <w:rsid w:val="00992C6A"/>
    <w:rsid w:val="0099401B"/>
    <w:rsid w:val="00996A6C"/>
    <w:rsid w:val="009A2C69"/>
    <w:rsid w:val="009A625D"/>
    <w:rsid w:val="009B25A0"/>
    <w:rsid w:val="009B289B"/>
    <w:rsid w:val="009B3E3F"/>
    <w:rsid w:val="009B43A4"/>
    <w:rsid w:val="009C000B"/>
    <w:rsid w:val="009C091E"/>
    <w:rsid w:val="009C106B"/>
    <w:rsid w:val="009C2B4B"/>
    <w:rsid w:val="009C4167"/>
    <w:rsid w:val="009D64F7"/>
    <w:rsid w:val="009E0513"/>
    <w:rsid w:val="009E1D63"/>
    <w:rsid w:val="009E3CE5"/>
    <w:rsid w:val="009F1DAD"/>
    <w:rsid w:val="009F410D"/>
    <w:rsid w:val="009F69DB"/>
    <w:rsid w:val="00A00FB7"/>
    <w:rsid w:val="00A022B9"/>
    <w:rsid w:val="00A02511"/>
    <w:rsid w:val="00A02FD8"/>
    <w:rsid w:val="00A07D00"/>
    <w:rsid w:val="00A14B6F"/>
    <w:rsid w:val="00A1513F"/>
    <w:rsid w:val="00A23A20"/>
    <w:rsid w:val="00A3325C"/>
    <w:rsid w:val="00A359CD"/>
    <w:rsid w:val="00A42B16"/>
    <w:rsid w:val="00A47B8D"/>
    <w:rsid w:val="00A47ECC"/>
    <w:rsid w:val="00A51CD9"/>
    <w:rsid w:val="00A54B34"/>
    <w:rsid w:val="00A55A08"/>
    <w:rsid w:val="00A57FE9"/>
    <w:rsid w:val="00A60AC2"/>
    <w:rsid w:val="00A65FE6"/>
    <w:rsid w:val="00A67488"/>
    <w:rsid w:val="00A6752F"/>
    <w:rsid w:val="00A67CE9"/>
    <w:rsid w:val="00A7009C"/>
    <w:rsid w:val="00A739B4"/>
    <w:rsid w:val="00A76197"/>
    <w:rsid w:val="00A76B0B"/>
    <w:rsid w:val="00A77A69"/>
    <w:rsid w:val="00A82644"/>
    <w:rsid w:val="00A84D87"/>
    <w:rsid w:val="00A8520C"/>
    <w:rsid w:val="00A868DB"/>
    <w:rsid w:val="00AA3068"/>
    <w:rsid w:val="00AA3382"/>
    <w:rsid w:val="00AA79CA"/>
    <w:rsid w:val="00AB53D3"/>
    <w:rsid w:val="00AC4DE9"/>
    <w:rsid w:val="00AC54E3"/>
    <w:rsid w:val="00AC60B2"/>
    <w:rsid w:val="00AC62E9"/>
    <w:rsid w:val="00AD534A"/>
    <w:rsid w:val="00AE08DD"/>
    <w:rsid w:val="00AE27A5"/>
    <w:rsid w:val="00AE69C3"/>
    <w:rsid w:val="00AF316B"/>
    <w:rsid w:val="00AF3C00"/>
    <w:rsid w:val="00B00234"/>
    <w:rsid w:val="00B00B30"/>
    <w:rsid w:val="00B02F86"/>
    <w:rsid w:val="00B11A8A"/>
    <w:rsid w:val="00B17B8C"/>
    <w:rsid w:val="00B2557F"/>
    <w:rsid w:val="00B335D4"/>
    <w:rsid w:val="00B400C0"/>
    <w:rsid w:val="00B41EF6"/>
    <w:rsid w:val="00B4274C"/>
    <w:rsid w:val="00B509FD"/>
    <w:rsid w:val="00B516AD"/>
    <w:rsid w:val="00B52770"/>
    <w:rsid w:val="00B53F5E"/>
    <w:rsid w:val="00B56ECE"/>
    <w:rsid w:val="00B637F7"/>
    <w:rsid w:val="00B63B65"/>
    <w:rsid w:val="00B65D05"/>
    <w:rsid w:val="00B7542F"/>
    <w:rsid w:val="00B760F0"/>
    <w:rsid w:val="00B805CB"/>
    <w:rsid w:val="00B86D5E"/>
    <w:rsid w:val="00B90143"/>
    <w:rsid w:val="00B9099B"/>
    <w:rsid w:val="00B922BA"/>
    <w:rsid w:val="00B925C3"/>
    <w:rsid w:val="00B92DF2"/>
    <w:rsid w:val="00B9443B"/>
    <w:rsid w:val="00B94EAE"/>
    <w:rsid w:val="00B95123"/>
    <w:rsid w:val="00B974E0"/>
    <w:rsid w:val="00BA11A5"/>
    <w:rsid w:val="00BA3987"/>
    <w:rsid w:val="00BA4BB0"/>
    <w:rsid w:val="00BC03DC"/>
    <w:rsid w:val="00BC07B9"/>
    <w:rsid w:val="00BC1DA5"/>
    <w:rsid w:val="00BC2506"/>
    <w:rsid w:val="00BC3358"/>
    <w:rsid w:val="00BC4832"/>
    <w:rsid w:val="00BC56BC"/>
    <w:rsid w:val="00BC7E84"/>
    <w:rsid w:val="00BD2954"/>
    <w:rsid w:val="00BD6783"/>
    <w:rsid w:val="00BD74C9"/>
    <w:rsid w:val="00BE16B6"/>
    <w:rsid w:val="00BE1B0F"/>
    <w:rsid w:val="00BE7BDB"/>
    <w:rsid w:val="00BF0C38"/>
    <w:rsid w:val="00BF2908"/>
    <w:rsid w:val="00BF5220"/>
    <w:rsid w:val="00BF6AA1"/>
    <w:rsid w:val="00C00373"/>
    <w:rsid w:val="00C0144C"/>
    <w:rsid w:val="00C07E79"/>
    <w:rsid w:val="00C11732"/>
    <w:rsid w:val="00C2720C"/>
    <w:rsid w:val="00C41A06"/>
    <w:rsid w:val="00C4517C"/>
    <w:rsid w:val="00C54650"/>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D3EC3"/>
    <w:rsid w:val="00CD3FCF"/>
    <w:rsid w:val="00CD455D"/>
    <w:rsid w:val="00CE1A43"/>
    <w:rsid w:val="00CE33F1"/>
    <w:rsid w:val="00CE7244"/>
    <w:rsid w:val="00CE7FA8"/>
    <w:rsid w:val="00CF5E14"/>
    <w:rsid w:val="00D00068"/>
    <w:rsid w:val="00D004D7"/>
    <w:rsid w:val="00D06235"/>
    <w:rsid w:val="00D11BEA"/>
    <w:rsid w:val="00D11DB2"/>
    <w:rsid w:val="00D128E4"/>
    <w:rsid w:val="00D13D92"/>
    <w:rsid w:val="00D15F23"/>
    <w:rsid w:val="00D17F75"/>
    <w:rsid w:val="00D219AF"/>
    <w:rsid w:val="00D225AE"/>
    <w:rsid w:val="00D26E4A"/>
    <w:rsid w:val="00D344CE"/>
    <w:rsid w:val="00D36EB1"/>
    <w:rsid w:val="00D405EE"/>
    <w:rsid w:val="00D4067E"/>
    <w:rsid w:val="00D46428"/>
    <w:rsid w:val="00D47F1E"/>
    <w:rsid w:val="00D5111B"/>
    <w:rsid w:val="00D608B8"/>
    <w:rsid w:val="00D6250C"/>
    <w:rsid w:val="00D71E31"/>
    <w:rsid w:val="00D72D4E"/>
    <w:rsid w:val="00D747EF"/>
    <w:rsid w:val="00D75F1A"/>
    <w:rsid w:val="00D779E8"/>
    <w:rsid w:val="00D8166E"/>
    <w:rsid w:val="00D8491C"/>
    <w:rsid w:val="00D84A56"/>
    <w:rsid w:val="00D8692A"/>
    <w:rsid w:val="00D871CE"/>
    <w:rsid w:val="00D914ED"/>
    <w:rsid w:val="00D93E1A"/>
    <w:rsid w:val="00D95387"/>
    <w:rsid w:val="00D9776D"/>
    <w:rsid w:val="00DA17BE"/>
    <w:rsid w:val="00DA2951"/>
    <w:rsid w:val="00DA2F03"/>
    <w:rsid w:val="00DA70E1"/>
    <w:rsid w:val="00DB0C5A"/>
    <w:rsid w:val="00DB122C"/>
    <w:rsid w:val="00DB2A2F"/>
    <w:rsid w:val="00DB2ADB"/>
    <w:rsid w:val="00DB3948"/>
    <w:rsid w:val="00DB59B6"/>
    <w:rsid w:val="00DC2B6F"/>
    <w:rsid w:val="00DD2252"/>
    <w:rsid w:val="00DD4885"/>
    <w:rsid w:val="00DE135D"/>
    <w:rsid w:val="00DE14FC"/>
    <w:rsid w:val="00DE2FDD"/>
    <w:rsid w:val="00DF180E"/>
    <w:rsid w:val="00E014D4"/>
    <w:rsid w:val="00E105AD"/>
    <w:rsid w:val="00E15872"/>
    <w:rsid w:val="00E16733"/>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0410"/>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3C86"/>
    <w:rsid w:val="00EC167E"/>
    <w:rsid w:val="00EC1D83"/>
    <w:rsid w:val="00EC3BE7"/>
    <w:rsid w:val="00EC5950"/>
    <w:rsid w:val="00EC59BD"/>
    <w:rsid w:val="00ED07A7"/>
    <w:rsid w:val="00ED7141"/>
    <w:rsid w:val="00EE2116"/>
    <w:rsid w:val="00F05DC6"/>
    <w:rsid w:val="00F126BF"/>
    <w:rsid w:val="00F13B25"/>
    <w:rsid w:val="00F16881"/>
    <w:rsid w:val="00F17262"/>
    <w:rsid w:val="00F17515"/>
    <w:rsid w:val="00F20D96"/>
    <w:rsid w:val="00F21581"/>
    <w:rsid w:val="00F23E50"/>
    <w:rsid w:val="00F33D9D"/>
    <w:rsid w:val="00F34C0F"/>
    <w:rsid w:val="00F36A4C"/>
    <w:rsid w:val="00F47D26"/>
    <w:rsid w:val="00F55CCB"/>
    <w:rsid w:val="00F560CE"/>
    <w:rsid w:val="00F6545F"/>
    <w:rsid w:val="00F704EC"/>
    <w:rsid w:val="00F71E9A"/>
    <w:rsid w:val="00F73A02"/>
    <w:rsid w:val="00F757ED"/>
    <w:rsid w:val="00F83CBC"/>
    <w:rsid w:val="00F85003"/>
    <w:rsid w:val="00F974D3"/>
    <w:rsid w:val="00F97613"/>
    <w:rsid w:val="00FB2E0A"/>
    <w:rsid w:val="00FB626C"/>
    <w:rsid w:val="00FB7880"/>
    <w:rsid w:val="00FC17C9"/>
    <w:rsid w:val="00FC3FBC"/>
    <w:rsid w:val="00FD6AF0"/>
    <w:rsid w:val="00FE2A15"/>
    <w:rsid w:val="00FE2C88"/>
    <w:rsid w:val="00FE477E"/>
    <w:rsid w:val="00FE5AD2"/>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322338"/>
    <w:pPr>
      <w:keepNext/>
      <w:tabs>
        <w:tab w:val="num" w:pos="0"/>
      </w:tabs>
      <w:outlineLvl w:val="0"/>
    </w:pPr>
    <w:rPr>
      <w:b/>
    </w:rPr>
  </w:style>
  <w:style w:type="paragraph" w:styleId="Ttulo2">
    <w:name w:val="heading 2"/>
    <w:basedOn w:val="Normal"/>
    <w:next w:val="Normal"/>
    <w:qFormat/>
    <w:rsid w:val="0032233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322338"/>
    <w:pPr>
      <w:keepNext/>
      <w:tabs>
        <w:tab w:val="num" w:pos="0"/>
      </w:tabs>
      <w:ind w:right="-93"/>
      <w:jc w:val="center"/>
      <w:outlineLvl w:val="2"/>
    </w:pPr>
    <w:rPr>
      <w:b/>
      <w:sz w:val="22"/>
    </w:rPr>
  </w:style>
  <w:style w:type="paragraph" w:styleId="Ttulo4">
    <w:name w:val="heading 4"/>
    <w:basedOn w:val="Normal"/>
    <w:next w:val="Normal"/>
    <w:qFormat/>
    <w:rsid w:val="00322338"/>
    <w:pPr>
      <w:keepNext/>
      <w:tabs>
        <w:tab w:val="num" w:pos="0"/>
      </w:tabs>
      <w:outlineLvl w:val="3"/>
    </w:pPr>
    <w:rPr>
      <w:rFonts w:cs="Arial"/>
      <w:b/>
      <w:sz w:val="22"/>
    </w:rPr>
  </w:style>
  <w:style w:type="paragraph" w:styleId="Ttulo5">
    <w:name w:val="heading 5"/>
    <w:basedOn w:val="Normal"/>
    <w:next w:val="Normal"/>
    <w:qFormat/>
    <w:rsid w:val="00322338"/>
    <w:pPr>
      <w:keepNext/>
      <w:tabs>
        <w:tab w:val="num" w:pos="0"/>
      </w:tabs>
      <w:ind w:left="1440"/>
      <w:outlineLvl w:val="4"/>
    </w:pPr>
    <w:rPr>
      <w:rFonts w:cs="Arial"/>
      <w:b/>
      <w:sz w:val="22"/>
    </w:rPr>
  </w:style>
  <w:style w:type="paragraph" w:styleId="Ttulo6">
    <w:name w:val="heading 6"/>
    <w:basedOn w:val="Normal"/>
    <w:next w:val="Normal"/>
    <w:qFormat/>
    <w:rsid w:val="0032233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32233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322338"/>
    <w:pPr>
      <w:keepNext/>
      <w:tabs>
        <w:tab w:val="num" w:pos="0"/>
      </w:tabs>
      <w:spacing w:before="120"/>
      <w:ind w:left="23"/>
      <w:jc w:val="center"/>
      <w:outlineLvl w:val="7"/>
    </w:pPr>
    <w:rPr>
      <w:rFonts w:cs="Arial"/>
      <w:sz w:val="24"/>
    </w:rPr>
  </w:style>
  <w:style w:type="paragraph" w:styleId="Ttulo9">
    <w:name w:val="heading 9"/>
    <w:basedOn w:val="Normal"/>
    <w:next w:val="Normal"/>
    <w:qFormat/>
    <w:rsid w:val="0032233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322338"/>
    <w:rPr>
      <w:rFonts w:ascii="Symbol" w:hAnsi="Symbol"/>
    </w:rPr>
  </w:style>
  <w:style w:type="character" w:customStyle="1" w:styleId="Absatz-Standardschriftart">
    <w:name w:val="Absatz-Standardschriftart"/>
    <w:rsid w:val="00322338"/>
  </w:style>
  <w:style w:type="character" w:customStyle="1" w:styleId="WW-Absatz-Standardschriftart">
    <w:name w:val="WW-Absatz-Standardschriftart"/>
    <w:rsid w:val="00322338"/>
  </w:style>
  <w:style w:type="character" w:customStyle="1" w:styleId="WW8Num1z0">
    <w:name w:val="WW8Num1z0"/>
    <w:rsid w:val="00322338"/>
    <w:rPr>
      <w:rFonts w:ascii="Symbol" w:hAnsi="Symbol"/>
    </w:rPr>
  </w:style>
  <w:style w:type="character" w:customStyle="1" w:styleId="WW-Absatz-Standardschriftart1">
    <w:name w:val="WW-Absatz-Standardschriftart1"/>
    <w:rsid w:val="00322338"/>
  </w:style>
  <w:style w:type="character" w:customStyle="1" w:styleId="WW-WW8Num1z0">
    <w:name w:val="WW-WW8Num1z0"/>
    <w:rsid w:val="00322338"/>
    <w:rPr>
      <w:rFonts w:ascii="Symbol" w:hAnsi="Symbol"/>
    </w:rPr>
  </w:style>
  <w:style w:type="character" w:customStyle="1" w:styleId="WW-Absatz-Standardschriftart11">
    <w:name w:val="WW-Absatz-Standardschriftart11"/>
    <w:rsid w:val="00322338"/>
  </w:style>
  <w:style w:type="character" w:customStyle="1" w:styleId="WW-WW8Num1z01">
    <w:name w:val="WW-WW8Num1z01"/>
    <w:rsid w:val="00322338"/>
    <w:rPr>
      <w:rFonts w:ascii="Symbol" w:hAnsi="Symbol"/>
    </w:rPr>
  </w:style>
  <w:style w:type="character" w:customStyle="1" w:styleId="WW-Absatz-Standardschriftart111">
    <w:name w:val="WW-Absatz-Standardschriftart111"/>
    <w:rsid w:val="00322338"/>
  </w:style>
  <w:style w:type="character" w:customStyle="1" w:styleId="WW-WW8Num1z011">
    <w:name w:val="WW-WW8Num1z011"/>
    <w:rsid w:val="00322338"/>
    <w:rPr>
      <w:rFonts w:ascii="Symbol" w:hAnsi="Symbol"/>
    </w:rPr>
  </w:style>
  <w:style w:type="character" w:customStyle="1" w:styleId="WW-Absatz-Standardschriftart1111">
    <w:name w:val="WW-Absatz-Standardschriftart1111"/>
    <w:rsid w:val="00322338"/>
  </w:style>
  <w:style w:type="character" w:customStyle="1" w:styleId="WW-WW8Num1z0111">
    <w:name w:val="WW-WW8Num1z0111"/>
    <w:rsid w:val="00322338"/>
    <w:rPr>
      <w:rFonts w:ascii="Symbol" w:hAnsi="Symbol"/>
    </w:rPr>
  </w:style>
  <w:style w:type="character" w:customStyle="1" w:styleId="WW-Absatz-Standardschriftart11111">
    <w:name w:val="WW-Absatz-Standardschriftart11111"/>
    <w:rsid w:val="00322338"/>
  </w:style>
  <w:style w:type="character" w:customStyle="1" w:styleId="WW-WW8Num1z01111">
    <w:name w:val="WW-WW8Num1z01111"/>
    <w:rsid w:val="00322338"/>
    <w:rPr>
      <w:rFonts w:ascii="Symbol" w:hAnsi="Symbol"/>
    </w:rPr>
  </w:style>
  <w:style w:type="character" w:customStyle="1" w:styleId="WW-Absatz-Standardschriftart111111">
    <w:name w:val="WW-Absatz-Standardschriftart111111"/>
    <w:rsid w:val="00322338"/>
  </w:style>
  <w:style w:type="character" w:customStyle="1" w:styleId="WW-WW8Num1z011111">
    <w:name w:val="WW-WW8Num1z011111"/>
    <w:rsid w:val="00322338"/>
    <w:rPr>
      <w:rFonts w:ascii="Symbol" w:hAnsi="Symbol"/>
    </w:rPr>
  </w:style>
  <w:style w:type="character" w:customStyle="1" w:styleId="WW-Absatz-Standardschriftart1111111">
    <w:name w:val="WW-Absatz-Standardschriftart1111111"/>
    <w:rsid w:val="00322338"/>
  </w:style>
  <w:style w:type="character" w:customStyle="1" w:styleId="WW8Num13z0">
    <w:name w:val="WW8Num13z0"/>
    <w:rsid w:val="00322338"/>
    <w:rPr>
      <w:b w:val="0"/>
    </w:rPr>
  </w:style>
  <w:style w:type="character" w:customStyle="1" w:styleId="WW8Num14z0">
    <w:name w:val="WW8Num14z0"/>
    <w:rsid w:val="00322338"/>
    <w:rPr>
      <w:rFonts w:ascii="Times New Roman" w:hAnsi="Times New Roman"/>
    </w:rPr>
  </w:style>
  <w:style w:type="character" w:customStyle="1" w:styleId="WW8Num15z0">
    <w:name w:val="WW8Num15z0"/>
    <w:rsid w:val="00322338"/>
    <w:rPr>
      <w:rFonts w:ascii="Symbol" w:eastAsia="Times New Roman" w:hAnsi="Symbol" w:cs="Arial"/>
    </w:rPr>
  </w:style>
  <w:style w:type="character" w:customStyle="1" w:styleId="WW8Num15z1">
    <w:name w:val="WW8Num15z1"/>
    <w:rsid w:val="00322338"/>
    <w:rPr>
      <w:rFonts w:ascii="Courier New" w:hAnsi="Courier New" w:cs="Courier New"/>
    </w:rPr>
  </w:style>
  <w:style w:type="character" w:customStyle="1" w:styleId="WW8Num15z2">
    <w:name w:val="WW8Num15z2"/>
    <w:rsid w:val="00322338"/>
    <w:rPr>
      <w:rFonts w:ascii="Wingdings" w:hAnsi="Wingdings"/>
    </w:rPr>
  </w:style>
  <w:style w:type="character" w:customStyle="1" w:styleId="WW8Num15z3">
    <w:name w:val="WW8Num15z3"/>
    <w:rsid w:val="00322338"/>
    <w:rPr>
      <w:rFonts w:ascii="Symbol" w:hAnsi="Symbol"/>
    </w:rPr>
  </w:style>
  <w:style w:type="character" w:customStyle="1" w:styleId="WW8Num17z0">
    <w:name w:val="WW8Num17z0"/>
    <w:rsid w:val="00322338"/>
    <w:rPr>
      <w:rFonts w:ascii="Times New Roman" w:eastAsia="Times New Roman" w:hAnsi="Times New Roman" w:cs="Times New Roman"/>
    </w:rPr>
  </w:style>
  <w:style w:type="character" w:customStyle="1" w:styleId="WW8Num17z1">
    <w:name w:val="WW8Num17z1"/>
    <w:rsid w:val="00322338"/>
    <w:rPr>
      <w:rFonts w:ascii="Courier New" w:hAnsi="Courier New"/>
    </w:rPr>
  </w:style>
  <w:style w:type="character" w:customStyle="1" w:styleId="WW8Num17z2">
    <w:name w:val="WW8Num17z2"/>
    <w:rsid w:val="00322338"/>
    <w:rPr>
      <w:rFonts w:ascii="Wingdings" w:hAnsi="Wingdings"/>
    </w:rPr>
  </w:style>
  <w:style w:type="character" w:customStyle="1" w:styleId="WW8Num17z3">
    <w:name w:val="WW8Num17z3"/>
    <w:rsid w:val="00322338"/>
    <w:rPr>
      <w:rFonts w:ascii="Symbol" w:hAnsi="Symbol"/>
    </w:rPr>
  </w:style>
  <w:style w:type="character" w:customStyle="1" w:styleId="WW8Num18z0">
    <w:name w:val="WW8Num18z0"/>
    <w:rsid w:val="00322338"/>
    <w:rPr>
      <w:rFonts w:ascii="Symbol" w:hAnsi="Symbol"/>
    </w:rPr>
  </w:style>
  <w:style w:type="character" w:customStyle="1" w:styleId="WW8Num19z1">
    <w:name w:val="WW8Num19z1"/>
    <w:rsid w:val="00322338"/>
    <w:rPr>
      <w:rFonts w:ascii="Times New Roman" w:eastAsia="Times New Roman" w:hAnsi="Times New Roman" w:cs="Times New Roman"/>
    </w:rPr>
  </w:style>
  <w:style w:type="character" w:customStyle="1" w:styleId="WW8Num20z0">
    <w:name w:val="WW8Num20z0"/>
    <w:rsid w:val="00322338"/>
    <w:rPr>
      <w:b w:val="0"/>
    </w:rPr>
  </w:style>
  <w:style w:type="character" w:customStyle="1" w:styleId="WW8Num22z0">
    <w:name w:val="WW8Num22z0"/>
    <w:rsid w:val="00322338"/>
    <w:rPr>
      <w:rFonts w:ascii="Symbol" w:hAnsi="Symbol"/>
    </w:rPr>
  </w:style>
  <w:style w:type="character" w:customStyle="1" w:styleId="WW8Num28z0">
    <w:name w:val="WW8Num28z0"/>
    <w:rsid w:val="00322338"/>
    <w:rPr>
      <w:b w:val="0"/>
    </w:rPr>
  </w:style>
  <w:style w:type="character" w:customStyle="1" w:styleId="WW8Num29z0">
    <w:name w:val="WW8Num29z0"/>
    <w:rsid w:val="00322338"/>
    <w:rPr>
      <w:rFonts w:ascii="Symbol" w:hAnsi="Symbol"/>
      <w:color w:val="auto"/>
      <w:sz w:val="28"/>
    </w:rPr>
  </w:style>
  <w:style w:type="character" w:customStyle="1" w:styleId="WW8Num30z0">
    <w:name w:val="WW8Num30z0"/>
    <w:rsid w:val="00322338"/>
    <w:rPr>
      <w:b w:val="0"/>
    </w:rPr>
  </w:style>
  <w:style w:type="character" w:customStyle="1" w:styleId="WW8NumSt13z0">
    <w:name w:val="WW8NumSt13z0"/>
    <w:rsid w:val="00322338"/>
    <w:rPr>
      <w:rFonts w:ascii="Symbol" w:hAnsi="Symbol"/>
    </w:rPr>
  </w:style>
  <w:style w:type="character" w:customStyle="1" w:styleId="WW-Fontepargpadro">
    <w:name w:val="WW-Fonte parág. padrão"/>
    <w:rsid w:val="00322338"/>
  </w:style>
  <w:style w:type="character" w:customStyle="1" w:styleId="WW-Absatz-Standardschriftart11111111">
    <w:name w:val="WW-Absatz-Standardschriftart11111111"/>
    <w:rsid w:val="00322338"/>
  </w:style>
  <w:style w:type="character" w:customStyle="1" w:styleId="WW-Fontepargpadro1">
    <w:name w:val="WW-Fonte parág. padrão1"/>
    <w:rsid w:val="00322338"/>
  </w:style>
  <w:style w:type="character" w:customStyle="1" w:styleId="WW-Fontepargpadro11">
    <w:name w:val="WW-Fonte parág. padrão11"/>
    <w:rsid w:val="00322338"/>
  </w:style>
  <w:style w:type="character" w:styleId="Hyperlink">
    <w:name w:val="Hyperlink"/>
    <w:semiHidden/>
    <w:rsid w:val="00322338"/>
    <w:rPr>
      <w:color w:val="0000FF"/>
      <w:u w:val="single"/>
    </w:rPr>
  </w:style>
  <w:style w:type="character" w:customStyle="1" w:styleId="WW8Num4z1">
    <w:name w:val="WW8Num4z1"/>
    <w:rsid w:val="00322338"/>
    <w:rPr>
      <w:b w:val="0"/>
      <w:color w:val="000000"/>
    </w:rPr>
  </w:style>
  <w:style w:type="character" w:customStyle="1" w:styleId="WW8Num7z0">
    <w:name w:val="WW8Num7z0"/>
    <w:rsid w:val="00322338"/>
    <w:rPr>
      <w:rFonts w:ascii="Symbol" w:hAnsi="Symbol"/>
    </w:rPr>
  </w:style>
  <w:style w:type="character" w:customStyle="1" w:styleId="WW8Num7z1">
    <w:name w:val="WW8Num7z1"/>
    <w:rsid w:val="00322338"/>
    <w:rPr>
      <w:rFonts w:ascii="Courier New" w:hAnsi="Courier New"/>
    </w:rPr>
  </w:style>
  <w:style w:type="character" w:customStyle="1" w:styleId="WW8Num7z2">
    <w:name w:val="WW8Num7z2"/>
    <w:rsid w:val="00322338"/>
    <w:rPr>
      <w:rFonts w:ascii="Wingdings" w:hAnsi="Wingdings"/>
    </w:rPr>
  </w:style>
  <w:style w:type="character" w:customStyle="1" w:styleId="WW8Num8z0">
    <w:name w:val="WW8Num8z0"/>
    <w:rsid w:val="00322338"/>
    <w:rPr>
      <w:rFonts w:ascii="Symbol" w:hAnsi="Symbol"/>
    </w:rPr>
  </w:style>
  <w:style w:type="character" w:customStyle="1" w:styleId="WW8Num8z1">
    <w:name w:val="WW8Num8z1"/>
    <w:rsid w:val="00322338"/>
    <w:rPr>
      <w:rFonts w:ascii="Courier New" w:hAnsi="Courier New"/>
    </w:rPr>
  </w:style>
  <w:style w:type="character" w:customStyle="1" w:styleId="WW8Num8z2">
    <w:name w:val="WW8Num8z2"/>
    <w:rsid w:val="00322338"/>
    <w:rPr>
      <w:rFonts w:ascii="Wingdings" w:hAnsi="Wingdings"/>
    </w:rPr>
  </w:style>
  <w:style w:type="character" w:styleId="Nmerodepgina">
    <w:name w:val="page number"/>
    <w:basedOn w:val="WW-Fontepargpadro"/>
    <w:semiHidden/>
    <w:rsid w:val="00322338"/>
  </w:style>
  <w:style w:type="character" w:customStyle="1" w:styleId="SmbolosdeNumerao">
    <w:name w:val="Símbolos de Numeração"/>
    <w:rsid w:val="00322338"/>
  </w:style>
  <w:style w:type="character" w:customStyle="1" w:styleId="WW-SmbolosdeNumerao">
    <w:name w:val="WW-Símbolos de Numeração"/>
    <w:rsid w:val="00322338"/>
  </w:style>
  <w:style w:type="character" w:customStyle="1" w:styleId="WW-SmbolosdeNumerao1">
    <w:name w:val="WW-Símbolos de Numeração1"/>
    <w:rsid w:val="00322338"/>
  </w:style>
  <w:style w:type="character" w:customStyle="1" w:styleId="WW-SmbolosdeNumerao11">
    <w:name w:val="WW-Símbolos de Numeração11"/>
    <w:rsid w:val="00322338"/>
  </w:style>
  <w:style w:type="character" w:customStyle="1" w:styleId="WW-SmbolosdeNumerao111">
    <w:name w:val="WW-Símbolos de Numeração111"/>
    <w:rsid w:val="00322338"/>
  </w:style>
  <w:style w:type="character" w:customStyle="1" w:styleId="WW-SmbolosdeNumerao1111">
    <w:name w:val="WW-Símbolos de Numeração1111"/>
    <w:rsid w:val="00322338"/>
  </w:style>
  <w:style w:type="character" w:customStyle="1" w:styleId="WW-SmbolosdeNumerao11111">
    <w:name w:val="WW-Símbolos de Numeração11111"/>
    <w:rsid w:val="00322338"/>
  </w:style>
  <w:style w:type="character" w:customStyle="1" w:styleId="Smbolosdenumerao0">
    <w:name w:val="Símbolos de numeração"/>
    <w:rsid w:val="00322338"/>
  </w:style>
  <w:style w:type="character" w:customStyle="1" w:styleId="Marcadores">
    <w:name w:val="Marcadores"/>
    <w:rsid w:val="00322338"/>
    <w:rPr>
      <w:rFonts w:ascii="StarSymbol" w:eastAsia="StarSymbol" w:hAnsi="StarSymbol" w:cs="StarSymbol"/>
      <w:sz w:val="18"/>
      <w:szCs w:val="18"/>
    </w:rPr>
  </w:style>
  <w:style w:type="paragraph" w:customStyle="1" w:styleId="Captulo">
    <w:name w:val="Capítulo"/>
    <w:basedOn w:val="Normal"/>
    <w:next w:val="Corpodetexto"/>
    <w:rsid w:val="00322338"/>
    <w:pPr>
      <w:keepNext/>
      <w:spacing w:before="240" w:after="120"/>
    </w:pPr>
    <w:rPr>
      <w:rFonts w:eastAsia="Tahoma" w:cs="Tahoma"/>
      <w:sz w:val="28"/>
      <w:szCs w:val="28"/>
    </w:rPr>
  </w:style>
  <w:style w:type="paragraph" w:styleId="Corpodetexto">
    <w:name w:val="Body Text"/>
    <w:basedOn w:val="Normal"/>
    <w:semiHidden/>
    <w:rsid w:val="00322338"/>
    <w:rPr>
      <w:sz w:val="22"/>
    </w:rPr>
  </w:style>
  <w:style w:type="paragraph" w:styleId="Lista">
    <w:name w:val="List"/>
    <w:basedOn w:val="Corpodetexto"/>
    <w:semiHidden/>
    <w:rsid w:val="00322338"/>
    <w:rPr>
      <w:rFonts w:cs="Tahoma"/>
    </w:rPr>
  </w:style>
  <w:style w:type="paragraph" w:styleId="Legenda">
    <w:name w:val="caption"/>
    <w:basedOn w:val="Normal"/>
    <w:qFormat/>
    <w:rsid w:val="00322338"/>
    <w:pPr>
      <w:suppressLineNumbers/>
      <w:spacing w:before="120" w:after="120"/>
    </w:pPr>
    <w:rPr>
      <w:rFonts w:cs="Tahoma"/>
      <w:i/>
      <w:iCs/>
    </w:rPr>
  </w:style>
  <w:style w:type="paragraph" w:customStyle="1" w:styleId="ndice">
    <w:name w:val="Índice"/>
    <w:basedOn w:val="Normal"/>
    <w:rsid w:val="00322338"/>
    <w:pPr>
      <w:suppressLineNumbers/>
    </w:pPr>
    <w:rPr>
      <w:rFonts w:cs="Tahoma"/>
    </w:rPr>
  </w:style>
  <w:style w:type="paragraph" w:customStyle="1" w:styleId="TtuloPrincipal">
    <w:name w:val="Título Principal"/>
    <w:basedOn w:val="Normal"/>
    <w:next w:val="Corpodetexto"/>
    <w:rsid w:val="00322338"/>
    <w:pPr>
      <w:keepNext/>
      <w:spacing w:before="240" w:after="120"/>
    </w:pPr>
    <w:rPr>
      <w:rFonts w:eastAsia="Lucida Sans Unicode" w:cs="Tahoma"/>
      <w:sz w:val="28"/>
      <w:szCs w:val="28"/>
    </w:rPr>
  </w:style>
  <w:style w:type="paragraph" w:customStyle="1" w:styleId="WW-Legenda">
    <w:name w:val="WW-Legenda"/>
    <w:basedOn w:val="Normal"/>
    <w:rsid w:val="00322338"/>
    <w:pPr>
      <w:suppressLineNumbers/>
      <w:spacing w:before="120" w:after="120"/>
    </w:pPr>
    <w:rPr>
      <w:rFonts w:cs="Tahoma"/>
      <w:i/>
      <w:iCs/>
    </w:rPr>
  </w:style>
  <w:style w:type="paragraph" w:customStyle="1" w:styleId="WW-ndice">
    <w:name w:val="WW-Índice"/>
    <w:basedOn w:val="Normal"/>
    <w:rsid w:val="00322338"/>
    <w:pPr>
      <w:suppressLineNumbers/>
    </w:pPr>
    <w:rPr>
      <w:rFonts w:cs="Tahoma"/>
    </w:rPr>
  </w:style>
  <w:style w:type="paragraph" w:customStyle="1" w:styleId="WW-TtuloPrincipal">
    <w:name w:val="WW-Título Principal"/>
    <w:basedOn w:val="Normal"/>
    <w:next w:val="Corpodetexto"/>
    <w:rsid w:val="00322338"/>
    <w:pPr>
      <w:keepNext/>
      <w:spacing w:before="240" w:after="120"/>
    </w:pPr>
    <w:rPr>
      <w:rFonts w:eastAsia="Lucida Sans Unicode" w:cs="Tahoma"/>
      <w:sz w:val="28"/>
      <w:szCs w:val="28"/>
    </w:rPr>
  </w:style>
  <w:style w:type="paragraph" w:customStyle="1" w:styleId="WW-Legenda1">
    <w:name w:val="WW-Legenda1"/>
    <w:basedOn w:val="Normal"/>
    <w:rsid w:val="00322338"/>
    <w:pPr>
      <w:suppressLineNumbers/>
      <w:spacing w:before="120" w:after="120"/>
    </w:pPr>
    <w:rPr>
      <w:rFonts w:cs="Tahoma"/>
      <w:i/>
      <w:iCs/>
    </w:rPr>
  </w:style>
  <w:style w:type="paragraph" w:customStyle="1" w:styleId="WW-ndice1">
    <w:name w:val="WW-Índice1"/>
    <w:basedOn w:val="Normal"/>
    <w:rsid w:val="00322338"/>
    <w:pPr>
      <w:suppressLineNumbers/>
    </w:pPr>
    <w:rPr>
      <w:rFonts w:cs="Tahoma"/>
    </w:rPr>
  </w:style>
  <w:style w:type="paragraph" w:customStyle="1" w:styleId="WW-TtuloPrincipal1">
    <w:name w:val="WW-Título Principal1"/>
    <w:basedOn w:val="Normal"/>
    <w:next w:val="Corpodetexto"/>
    <w:rsid w:val="00322338"/>
    <w:pPr>
      <w:keepNext/>
      <w:spacing w:before="240" w:after="120"/>
    </w:pPr>
    <w:rPr>
      <w:rFonts w:eastAsia="Lucida Sans Unicode" w:cs="Tahoma"/>
      <w:sz w:val="28"/>
      <w:szCs w:val="28"/>
    </w:rPr>
  </w:style>
  <w:style w:type="paragraph" w:customStyle="1" w:styleId="WW-Legenda11">
    <w:name w:val="WW-Legenda11"/>
    <w:basedOn w:val="Normal"/>
    <w:rsid w:val="00322338"/>
    <w:pPr>
      <w:suppressLineNumbers/>
      <w:spacing w:before="120" w:after="120"/>
    </w:pPr>
    <w:rPr>
      <w:rFonts w:cs="Tahoma"/>
      <w:i/>
      <w:iCs/>
    </w:rPr>
  </w:style>
  <w:style w:type="paragraph" w:customStyle="1" w:styleId="WW-ndice11">
    <w:name w:val="WW-Índice11"/>
    <w:basedOn w:val="Normal"/>
    <w:rsid w:val="00322338"/>
    <w:pPr>
      <w:suppressLineNumbers/>
    </w:pPr>
    <w:rPr>
      <w:rFonts w:cs="Tahoma"/>
    </w:rPr>
  </w:style>
  <w:style w:type="paragraph" w:customStyle="1" w:styleId="WW-TtuloPrincipal11">
    <w:name w:val="WW-Título Principal11"/>
    <w:basedOn w:val="Normal"/>
    <w:next w:val="Corpodetexto"/>
    <w:rsid w:val="00322338"/>
    <w:pPr>
      <w:keepNext/>
      <w:spacing w:before="240" w:after="120"/>
    </w:pPr>
    <w:rPr>
      <w:rFonts w:eastAsia="Lucida Sans Unicode" w:cs="Tahoma"/>
      <w:sz w:val="28"/>
      <w:szCs w:val="28"/>
    </w:rPr>
  </w:style>
  <w:style w:type="paragraph" w:customStyle="1" w:styleId="WW-Legenda111">
    <w:name w:val="WW-Legenda111"/>
    <w:basedOn w:val="Normal"/>
    <w:rsid w:val="00322338"/>
    <w:pPr>
      <w:suppressLineNumbers/>
      <w:spacing w:before="120" w:after="120"/>
    </w:pPr>
    <w:rPr>
      <w:rFonts w:cs="Tahoma"/>
      <w:i/>
      <w:iCs/>
    </w:rPr>
  </w:style>
  <w:style w:type="paragraph" w:customStyle="1" w:styleId="WW-ndice111">
    <w:name w:val="WW-Índice111"/>
    <w:basedOn w:val="Normal"/>
    <w:rsid w:val="00322338"/>
    <w:pPr>
      <w:suppressLineNumbers/>
    </w:pPr>
    <w:rPr>
      <w:rFonts w:cs="Tahoma"/>
    </w:rPr>
  </w:style>
  <w:style w:type="paragraph" w:customStyle="1" w:styleId="WW-TtuloPrincipal111">
    <w:name w:val="WW-Título Principal111"/>
    <w:basedOn w:val="Normal"/>
    <w:next w:val="Corpodetexto"/>
    <w:rsid w:val="00322338"/>
    <w:pPr>
      <w:keepNext/>
      <w:spacing w:before="240" w:after="120"/>
    </w:pPr>
    <w:rPr>
      <w:rFonts w:eastAsia="Lucida Sans Unicode" w:cs="Tahoma"/>
      <w:sz w:val="28"/>
      <w:szCs w:val="28"/>
    </w:rPr>
  </w:style>
  <w:style w:type="paragraph" w:customStyle="1" w:styleId="WW-Legenda1111">
    <w:name w:val="WW-Legenda1111"/>
    <w:basedOn w:val="Normal"/>
    <w:rsid w:val="00322338"/>
    <w:pPr>
      <w:suppressLineNumbers/>
      <w:spacing w:before="120" w:after="120"/>
    </w:pPr>
    <w:rPr>
      <w:rFonts w:cs="Tahoma"/>
      <w:i/>
      <w:iCs/>
    </w:rPr>
  </w:style>
  <w:style w:type="paragraph" w:customStyle="1" w:styleId="WW-ndice1111">
    <w:name w:val="WW-Índice1111"/>
    <w:basedOn w:val="Normal"/>
    <w:rsid w:val="00322338"/>
    <w:pPr>
      <w:suppressLineNumbers/>
    </w:pPr>
    <w:rPr>
      <w:rFonts w:cs="Tahoma"/>
    </w:rPr>
  </w:style>
  <w:style w:type="paragraph" w:customStyle="1" w:styleId="WW-TtuloPrincipal1111">
    <w:name w:val="WW-Título Principal1111"/>
    <w:basedOn w:val="Normal"/>
    <w:next w:val="Corpodetexto"/>
    <w:rsid w:val="00322338"/>
    <w:pPr>
      <w:keepNext/>
      <w:spacing w:before="240" w:after="120"/>
    </w:pPr>
    <w:rPr>
      <w:rFonts w:eastAsia="Lucida Sans Unicode" w:cs="Tahoma"/>
      <w:sz w:val="28"/>
      <w:szCs w:val="28"/>
    </w:rPr>
  </w:style>
  <w:style w:type="paragraph" w:customStyle="1" w:styleId="WW-Legenda11111">
    <w:name w:val="WW-Legenda11111"/>
    <w:basedOn w:val="Normal"/>
    <w:rsid w:val="00322338"/>
    <w:pPr>
      <w:suppressLineNumbers/>
      <w:spacing w:before="120" w:after="120"/>
    </w:pPr>
    <w:rPr>
      <w:rFonts w:cs="Tahoma"/>
      <w:i/>
      <w:iCs/>
    </w:rPr>
  </w:style>
  <w:style w:type="paragraph" w:customStyle="1" w:styleId="WW-ndice11111">
    <w:name w:val="WW-Índice11111"/>
    <w:basedOn w:val="Normal"/>
    <w:rsid w:val="00322338"/>
    <w:pPr>
      <w:suppressLineNumbers/>
    </w:pPr>
    <w:rPr>
      <w:rFonts w:cs="Tahoma"/>
    </w:rPr>
  </w:style>
  <w:style w:type="paragraph" w:customStyle="1" w:styleId="WW-TtuloPrincipal11111">
    <w:name w:val="WW-Título Principal11111"/>
    <w:basedOn w:val="Normal"/>
    <w:next w:val="Corpodetexto"/>
    <w:rsid w:val="00322338"/>
    <w:pPr>
      <w:keepNext/>
      <w:spacing w:before="240" w:after="120"/>
    </w:pPr>
    <w:rPr>
      <w:rFonts w:eastAsia="Lucida Sans Unicode" w:cs="Tahoma"/>
      <w:sz w:val="28"/>
      <w:szCs w:val="28"/>
    </w:rPr>
  </w:style>
  <w:style w:type="paragraph" w:customStyle="1" w:styleId="WW-Legenda111111">
    <w:name w:val="WW-Legenda111111"/>
    <w:basedOn w:val="Normal"/>
    <w:rsid w:val="00322338"/>
    <w:pPr>
      <w:suppressLineNumbers/>
      <w:spacing w:before="120" w:after="120"/>
    </w:pPr>
    <w:rPr>
      <w:rFonts w:cs="Tahoma"/>
      <w:i/>
      <w:iCs/>
    </w:rPr>
  </w:style>
  <w:style w:type="paragraph" w:customStyle="1" w:styleId="WW-ndice111111">
    <w:name w:val="WW-Índice111111"/>
    <w:basedOn w:val="Normal"/>
    <w:rsid w:val="00322338"/>
    <w:pPr>
      <w:suppressLineNumbers/>
    </w:pPr>
    <w:rPr>
      <w:rFonts w:cs="Tahoma"/>
    </w:rPr>
  </w:style>
  <w:style w:type="paragraph" w:customStyle="1" w:styleId="WW-TtuloPrincipal111111">
    <w:name w:val="WW-Título Principal111111"/>
    <w:basedOn w:val="Normal"/>
    <w:next w:val="Corpodetexto"/>
    <w:rsid w:val="00322338"/>
    <w:pPr>
      <w:keepNext/>
      <w:spacing w:before="240" w:after="120"/>
    </w:pPr>
    <w:rPr>
      <w:rFonts w:eastAsia="Lucida Sans Unicode" w:cs="Tahoma"/>
      <w:sz w:val="28"/>
      <w:szCs w:val="28"/>
    </w:rPr>
  </w:style>
  <w:style w:type="paragraph" w:styleId="Cabealho">
    <w:name w:val="header"/>
    <w:basedOn w:val="Normal"/>
    <w:semiHidden/>
    <w:rsid w:val="00322338"/>
    <w:pPr>
      <w:tabs>
        <w:tab w:val="center" w:pos="4419"/>
        <w:tab w:val="right" w:pos="8838"/>
      </w:tabs>
    </w:pPr>
  </w:style>
  <w:style w:type="paragraph" w:styleId="Rodap">
    <w:name w:val="footer"/>
    <w:basedOn w:val="Normal"/>
    <w:link w:val="RodapChar"/>
    <w:uiPriority w:val="99"/>
    <w:rsid w:val="00322338"/>
    <w:pPr>
      <w:tabs>
        <w:tab w:val="center" w:pos="4419"/>
        <w:tab w:val="right" w:pos="8838"/>
      </w:tabs>
    </w:pPr>
  </w:style>
  <w:style w:type="paragraph" w:customStyle="1" w:styleId="WW-Legenda1111111">
    <w:name w:val="WW-Legenda1111111"/>
    <w:basedOn w:val="Normal"/>
    <w:rsid w:val="00322338"/>
    <w:pPr>
      <w:suppressLineNumbers/>
      <w:spacing w:before="120" w:after="120"/>
    </w:pPr>
    <w:rPr>
      <w:i/>
    </w:rPr>
  </w:style>
  <w:style w:type="paragraph" w:customStyle="1" w:styleId="Tabela">
    <w:name w:val="Tabela"/>
    <w:basedOn w:val="Legenda"/>
    <w:rsid w:val="00322338"/>
  </w:style>
  <w:style w:type="paragraph" w:customStyle="1" w:styleId="WW-Tabela">
    <w:name w:val="WW-Tabela"/>
    <w:basedOn w:val="WW-Legenda"/>
    <w:rsid w:val="00322338"/>
  </w:style>
  <w:style w:type="paragraph" w:customStyle="1" w:styleId="WW-Tabela1">
    <w:name w:val="WW-Tabela1"/>
    <w:basedOn w:val="WW-Legenda1"/>
    <w:rsid w:val="00322338"/>
  </w:style>
  <w:style w:type="paragraph" w:customStyle="1" w:styleId="WW-Tabela11">
    <w:name w:val="WW-Tabela11"/>
    <w:basedOn w:val="WW-Legenda11"/>
    <w:rsid w:val="00322338"/>
  </w:style>
  <w:style w:type="paragraph" w:customStyle="1" w:styleId="WW-Tabela111">
    <w:name w:val="WW-Tabela111"/>
    <w:basedOn w:val="WW-Legenda111"/>
    <w:rsid w:val="00322338"/>
  </w:style>
  <w:style w:type="paragraph" w:customStyle="1" w:styleId="WW-Tabela1111">
    <w:name w:val="WW-Tabela1111"/>
    <w:basedOn w:val="WW-Legenda1111"/>
    <w:rsid w:val="00322338"/>
  </w:style>
  <w:style w:type="paragraph" w:customStyle="1" w:styleId="WW-Tabela11111">
    <w:name w:val="WW-Tabela11111"/>
    <w:basedOn w:val="WW-Legenda11111"/>
    <w:rsid w:val="00322338"/>
  </w:style>
  <w:style w:type="paragraph" w:customStyle="1" w:styleId="WW-Tabela111111">
    <w:name w:val="WW-Tabela111111"/>
    <w:basedOn w:val="WW-Legenda111111"/>
    <w:rsid w:val="00322338"/>
  </w:style>
  <w:style w:type="paragraph" w:customStyle="1" w:styleId="WW-Tabela1111111">
    <w:name w:val="WW-Tabela1111111"/>
    <w:basedOn w:val="Normal"/>
    <w:rsid w:val="00322338"/>
  </w:style>
  <w:style w:type="paragraph" w:customStyle="1" w:styleId="WW-Corpodetexto21">
    <w:name w:val="WW-Corpo de texto 21"/>
    <w:basedOn w:val="Normal"/>
    <w:rsid w:val="00322338"/>
    <w:pPr>
      <w:widowControl w:val="0"/>
      <w:jc w:val="center"/>
    </w:pPr>
    <w:rPr>
      <w:b/>
      <w:sz w:val="24"/>
    </w:rPr>
  </w:style>
  <w:style w:type="paragraph" w:customStyle="1" w:styleId="Contedodetabela">
    <w:name w:val="Conteúdo de tabela"/>
    <w:basedOn w:val="Corpodetexto"/>
    <w:rsid w:val="00322338"/>
  </w:style>
  <w:style w:type="paragraph" w:customStyle="1" w:styleId="WW-Corpodetexto22">
    <w:name w:val="WW-Corpo de texto 22"/>
    <w:basedOn w:val="Normal"/>
    <w:rsid w:val="00322338"/>
    <w:pPr>
      <w:widowControl w:val="0"/>
      <w:tabs>
        <w:tab w:val="left" w:pos="2410"/>
      </w:tabs>
    </w:pPr>
    <w:rPr>
      <w:sz w:val="24"/>
    </w:rPr>
  </w:style>
  <w:style w:type="paragraph" w:customStyle="1" w:styleId="WW-Recuodecorpodetexto31">
    <w:name w:val="WW-Recuo de corpo de texto 31"/>
    <w:basedOn w:val="Normal"/>
    <w:rsid w:val="00322338"/>
    <w:pPr>
      <w:widowControl w:val="0"/>
      <w:spacing w:line="240" w:lineRule="atLeast"/>
      <w:ind w:left="357" w:hanging="283"/>
    </w:pPr>
    <w:rPr>
      <w:sz w:val="24"/>
    </w:rPr>
  </w:style>
  <w:style w:type="paragraph" w:customStyle="1" w:styleId="Contedodatabela">
    <w:name w:val="Conteúdo da tabela"/>
    <w:basedOn w:val="Corpodetexto"/>
    <w:rsid w:val="00322338"/>
    <w:pPr>
      <w:suppressLineNumbers/>
    </w:pPr>
  </w:style>
  <w:style w:type="paragraph" w:customStyle="1" w:styleId="Ttulodatabela">
    <w:name w:val="Título da tabela"/>
    <w:basedOn w:val="Contedodatabela"/>
    <w:rsid w:val="00322338"/>
    <w:pPr>
      <w:jc w:val="center"/>
    </w:pPr>
    <w:rPr>
      <w:b/>
      <w:i/>
    </w:rPr>
  </w:style>
  <w:style w:type="paragraph" w:styleId="Recuodecorpodetexto">
    <w:name w:val="Body Text Indent"/>
    <w:basedOn w:val="Normal"/>
    <w:semiHidden/>
    <w:rsid w:val="00322338"/>
    <w:pPr>
      <w:widowControl w:val="0"/>
      <w:ind w:firstLine="709"/>
    </w:pPr>
    <w:rPr>
      <w:rFonts w:ascii="Times New Roman" w:hAnsi="Times New Roman"/>
      <w:sz w:val="28"/>
      <w:lang w:val="pt-PT"/>
    </w:rPr>
  </w:style>
  <w:style w:type="paragraph" w:customStyle="1" w:styleId="Normal1">
    <w:name w:val="Normal1"/>
    <w:rsid w:val="00322338"/>
    <w:pPr>
      <w:suppressAutoHyphens/>
      <w:jc w:val="both"/>
    </w:pPr>
    <w:rPr>
      <w:lang w:eastAsia="ar-SA"/>
    </w:rPr>
  </w:style>
  <w:style w:type="paragraph" w:styleId="Ttulo">
    <w:name w:val="Title"/>
    <w:basedOn w:val="Normal"/>
    <w:next w:val="Subttulo"/>
    <w:qFormat/>
    <w:rsid w:val="0032233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322338"/>
    <w:pPr>
      <w:widowControl w:val="0"/>
      <w:jc w:val="center"/>
    </w:pPr>
    <w:rPr>
      <w:rFonts w:cs="Arial"/>
      <w:b/>
      <w:sz w:val="22"/>
    </w:rPr>
  </w:style>
  <w:style w:type="paragraph" w:customStyle="1" w:styleId="WW-Corpodetexto3">
    <w:name w:val="WW-Corpo de texto 3"/>
    <w:basedOn w:val="Normal"/>
    <w:rsid w:val="00322338"/>
    <w:rPr>
      <w:rFonts w:cs="Arial"/>
      <w:sz w:val="22"/>
      <w:szCs w:val="22"/>
    </w:rPr>
  </w:style>
  <w:style w:type="paragraph" w:customStyle="1" w:styleId="WW-Corpodetexto31">
    <w:name w:val="WW-Corpo de texto 31"/>
    <w:basedOn w:val="Normal"/>
    <w:rsid w:val="00322338"/>
    <w:pPr>
      <w:widowControl w:val="0"/>
      <w:spacing w:line="240" w:lineRule="atLeast"/>
      <w:jc w:val="center"/>
    </w:pPr>
    <w:rPr>
      <w:sz w:val="22"/>
    </w:rPr>
  </w:style>
  <w:style w:type="paragraph" w:customStyle="1" w:styleId="WW-Corpodetexto2">
    <w:name w:val="WW-Corpo de texto 2"/>
    <w:basedOn w:val="Normal"/>
    <w:rsid w:val="00322338"/>
    <w:pPr>
      <w:spacing w:line="240" w:lineRule="atLeast"/>
    </w:pPr>
    <w:rPr>
      <w:rFonts w:cs="Arial"/>
      <w:sz w:val="28"/>
    </w:rPr>
  </w:style>
  <w:style w:type="paragraph" w:customStyle="1" w:styleId="WW-Recuodecorpodetexto2">
    <w:name w:val="WW-Recuo de corpo de texto 2"/>
    <w:basedOn w:val="Normal"/>
    <w:rsid w:val="00322338"/>
    <w:pPr>
      <w:ind w:left="1080"/>
    </w:pPr>
  </w:style>
  <w:style w:type="paragraph" w:customStyle="1" w:styleId="WW-Recuodecorpodetexto3">
    <w:name w:val="WW-Recuo de corpo de texto 3"/>
    <w:basedOn w:val="Normal"/>
    <w:rsid w:val="00322338"/>
    <w:pPr>
      <w:spacing w:line="240" w:lineRule="atLeast"/>
      <w:ind w:left="2694"/>
    </w:pPr>
    <w:rPr>
      <w:sz w:val="28"/>
    </w:rPr>
  </w:style>
  <w:style w:type="paragraph" w:customStyle="1" w:styleId="Recuodecorpodetexto21">
    <w:name w:val="Recuo de corpo de texto 21"/>
    <w:basedOn w:val="Normal"/>
    <w:rsid w:val="0032233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322338"/>
    <w:rPr>
      <w:rFonts w:cs="Arial"/>
      <w:b/>
      <w:bCs/>
      <w:sz w:val="22"/>
    </w:rPr>
  </w:style>
  <w:style w:type="paragraph" w:customStyle="1" w:styleId="WW-NormalWeb">
    <w:name w:val="WW-Normal (Web)"/>
    <w:basedOn w:val="Normal"/>
    <w:rsid w:val="0032233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322338"/>
    <w:pPr>
      <w:suppressLineNumbers/>
    </w:pPr>
  </w:style>
  <w:style w:type="paragraph" w:customStyle="1" w:styleId="WW-ContedodaTabela">
    <w:name w:val="WW-Conteúdo da Tabela"/>
    <w:basedOn w:val="Corpodetexto"/>
    <w:rsid w:val="00322338"/>
    <w:pPr>
      <w:suppressLineNumbers/>
    </w:pPr>
  </w:style>
  <w:style w:type="paragraph" w:customStyle="1" w:styleId="WW-ContedodaTabela1">
    <w:name w:val="WW-Conteúdo da Tabela1"/>
    <w:basedOn w:val="Corpodetexto"/>
    <w:rsid w:val="00322338"/>
    <w:pPr>
      <w:suppressLineNumbers/>
    </w:pPr>
  </w:style>
  <w:style w:type="paragraph" w:customStyle="1" w:styleId="WW-ContedodaTabela11">
    <w:name w:val="WW-Conteúdo da Tabela11"/>
    <w:basedOn w:val="Corpodetexto"/>
    <w:rsid w:val="00322338"/>
    <w:pPr>
      <w:suppressLineNumbers/>
    </w:pPr>
  </w:style>
  <w:style w:type="paragraph" w:customStyle="1" w:styleId="WW-ContedodaTabela111">
    <w:name w:val="WW-Conteúdo da Tabela111"/>
    <w:basedOn w:val="Corpodetexto"/>
    <w:rsid w:val="00322338"/>
    <w:pPr>
      <w:suppressLineNumbers/>
    </w:pPr>
  </w:style>
  <w:style w:type="paragraph" w:customStyle="1" w:styleId="WW-ContedodaTabela1111">
    <w:name w:val="WW-Conteúdo da Tabela1111"/>
    <w:basedOn w:val="Corpodetexto"/>
    <w:rsid w:val="00322338"/>
    <w:pPr>
      <w:suppressLineNumbers/>
    </w:pPr>
  </w:style>
  <w:style w:type="paragraph" w:customStyle="1" w:styleId="WW-ContedodaTabela11111">
    <w:name w:val="WW-Conteúdo da Tabela11111"/>
    <w:basedOn w:val="Corpodetexto"/>
    <w:rsid w:val="00322338"/>
    <w:pPr>
      <w:suppressLineNumbers/>
    </w:pPr>
  </w:style>
  <w:style w:type="paragraph" w:customStyle="1" w:styleId="WW-ContedodaTabela111111">
    <w:name w:val="WW-Conteúdo da Tabela111111"/>
    <w:basedOn w:val="Corpodetexto"/>
    <w:rsid w:val="00322338"/>
    <w:pPr>
      <w:suppressLineNumbers/>
    </w:pPr>
  </w:style>
  <w:style w:type="paragraph" w:customStyle="1" w:styleId="TtulodaTabela0">
    <w:name w:val="Título da Tabela"/>
    <w:basedOn w:val="ContedodaTabela0"/>
    <w:rsid w:val="00322338"/>
    <w:pPr>
      <w:jc w:val="center"/>
    </w:pPr>
    <w:rPr>
      <w:b/>
      <w:bCs/>
      <w:i/>
      <w:iCs/>
    </w:rPr>
  </w:style>
  <w:style w:type="paragraph" w:customStyle="1" w:styleId="WW-TtulodaTabela">
    <w:name w:val="WW-Título da Tabela"/>
    <w:basedOn w:val="WW-ContedodaTabela"/>
    <w:rsid w:val="00322338"/>
    <w:pPr>
      <w:jc w:val="center"/>
    </w:pPr>
    <w:rPr>
      <w:b/>
      <w:bCs/>
      <w:i/>
      <w:iCs/>
    </w:rPr>
  </w:style>
  <w:style w:type="paragraph" w:customStyle="1" w:styleId="WW-TtulodaTabela1">
    <w:name w:val="WW-Título da Tabela1"/>
    <w:basedOn w:val="WW-ContedodaTabela1"/>
    <w:rsid w:val="00322338"/>
    <w:pPr>
      <w:jc w:val="center"/>
    </w:pPr>
    <w:rPr>
      <w:b/>
      <w:bCs/>
      <w:i/>
      <w:iCs/>
    </w:rPr>
  </w:style>
  <w:style w:type="paragraph" w:customStyle="1" w:styleId="WW-TtulodaTabela11">
    <w:name w:val="WW-Título da Tabela11"/>
    <w:basedOn w:val="WW-ContedodaTabela11"/>
    <w:rsid w:val="00322338"/>
    <w:pPr>
      <w:jc w:val="center"/>
    </w:pPr>
    <w:rPr>
      <w:b/>
      <w:bCs/>
      <w:i/>
      <w:iCs/>
    </w:rPr>
  </w:style>
  <w:style w:type="paragraph" w:customStyle="1" w:styleId="WW-TtulodaTabela111">
    <w:name w:val="WW-Título da Tabela111"/>
    <w:basedOn w:val="WW-ContedodaTabela111"/>
    <w:rsid w:val="00322338"/>
    <w:pPr>
      <w:jc w:val="center"/>
    </w:pPr>
    <w:rPr>
      <w:b/>
      <w:bCs/>
      <w:i/>
      <w:iCs/>
    </w:rPr>
  </w:style>
  <w:style w:type="paragraph" w:customStyle="1" w:styleId="WW-TtulodaTabela1111">
    <w:name w:val="WW-Título da Tabela1111"/>
    <w:basedOn w:val="WW-ContedodaTabela1111"/>
    <w:rsid w:val="00322338"/>
    <w:pPr>
      <w:jc w:val="center"/>
    </w:pPr>
    <w:rPr>
      <w:b/>
      <w:bCs/>
      <w:i/>
      <w:iCs/>
    </w:rPr>
  </w:style>
  <w:style w:type="paragraph" w:customStyle="1" w:styleId="WW-TtulodaTabela11111">
    <w:name w:val="WW-Título da Tabela11111"/>
    <w:basedOn w:val="WW-ContedodaTabela11111"/>
    <w:rsid w:val="00322338"/>
    <w:pPr>
      <w:jc w:val="center"/>
    </w:pPr>
    <w:rPr>
      <w:b/>
      <w:bCs/>
      <w:i/>
      <w:iCs/>
    </w:rPr>
  </w:style>
  <w:style w:type="paragraph" w:customStyle="1" w:styleId="WW-TtulodaTabela111111">
    <w:name w:val="WW-Título da Tabela111111"/>
    <w:basedOn w:val="WW-ContedodaTabela111111"/>
    <w:rsid w:val="00322338"/>
    <w:pPr>
      <w:jc w:val="center"/>
    </w:pPr>
    <w:rPr>
      <w:b/>
      <w:bCs/>
      <w:i/>
      <w:iCs/>
    </w:rPr>
  </w:style>
  <w:style w:type="paragraph" w:customStyle="1" w:styleId="Contedodoquadro">
    <w:name w:val="Conteúdo do quadro"/>
    <w:basedOn w:val="Corpodetexto"/>
    <w:rsid w:val="00322338"/>
  </w:style>
  <w:style w:type="paragraph" w:customStyle="1" w:styleId="WW-Contedodoquadro">
    <w:name w:val="WW-Conteúdo do quadro"/>
    <w:basedOn w:val="Corpodetexto"/>
    <w:rsid w:val="00322338"/>
  </w:style>
  <w:style w:type="paragraph" w:customStyle="1" w:styleId="WW-Contedodoquadro1">
    <w:name w:val="WW-Conteúdo do quadro1"/>
    <w:basedOn w:val="Corpodetexto"/>
    <w:rsid w:val="00322338"/>
  </w:style>
  <w:style w:type="paragraph" w:customStyle="1" w:styleId="WW-Contedodoquadro11">
    <w:name w:val="WW-Conteúdo do quadro11"/>
    <w:basedOn w:val="Corpodetexto"/>
    <w:rsid w:val="00322338"/>
  </w:style>
  <w:style w:type="paragraph" w:customStyle="1" w:styleId="WW-Contedodoquadro111">
    <w:name w:val="WW-Conteúdo do quadro111"/>
    <w:basedOn w:val="Corpodetexto"/>
    <w:rsid w:val="00322338"/>
  </w:style>
  <w:style w:type="paragraph" w:customStyle="1" w:styleId="WW-Contedodoquadro1111">
    <w:name w:val="WW-Conteúdo do quadro1111"/>
    <w:basedOn w:val="Corpodetexto"/>
    <w:rsid w:val="00322338"/>
  </w:style>
  <w:style w:type="paragraph" w:customStyle="1" w:styleId="WW-Contedodoquadro11111">
    <w:name w:val="WW-Conteúdo do quadro11111"/>
    <w:basedOn w:val="Corpodetexto"/>
    <w:rsid w:val="00322338"/>
  </w:style>
  <w:style w:type="paragraph" w:customStyle="1" w:styleId="WW-Contedodoquadro111111">
    <w:name w:val="WW-Conteúdo do quadro111111"/>
    <w:basedOn w:val="Corpodetexto"/>
    <w:rsid w:val="00322338"/>
  </w:style>
  <w:style w:type="paragraph" w:customStyle="1" w:styleId="WW-Textoembloco">
    <w:name w:val="WW-Texto em bloco"/>
    <w:basedOn w:val="Normal"/>
    <w:rsid w:val="00322338"/>
    <w:pPr>
      <w:spacing w:before="120" w:after="120"/>
      <w:ind w:left="2268" w:right="51"/>
    </w:pPr>
    <w:rPr>
      <w:sz w:val="24"/>
    </w:rPr>
  </w:style>
  <w:style w:type="paragraph" w:styleId="Corpodetexto2">
    <w:name w:val="Body Text 2"/>
    <w:basedOn w:val="Normal"/>
    <w:semiHidden/>
    <w:rsid w:val="00322338"/>
    <w:rPr>
      <w:rFonts w:cs="Arial"/>
      <w:color w:val="000000"/>
      <w:sz w:val="22"/>
      <w:szCs w:val="22"/>
    </w:rPr>
  </w:style>
  <w:style w:type="paragraph" w:styleId="Corpodetexto3">
    <w:name w:val="Body Text 3"/>
    <w:basedOn w:val="Normal"/>
    <w:semiHidden/>
    <w:rsid w:val="00322338"/>
    <w:pPr>
      <w:tabs>
        <w:tab w:val="left" w:pos="-645"/>
      </w:tabs>
      <w:spacing w:before="120" w:after="120"/>
      <w:ind w:right="51"/>
    </w:pPr>
    <w:rPr>
      <w:sz w:val="22"/>
      <w:szCs w:val="24"/>
    </w:rPr>
  </w:style>
  <w:style w:type="paragraph" w:styleId="Recuodecorpodetexto2">
    <w:name w:val="Body Text Indent 2"/>
    <w:basedOn w:val="Normal"/>
    <w:semiHidden/>
    <w:rsid w:val="00322338"/>
    <w:pPr>
      <w:spacing w:before="120" w:after="120"/>
      <w:ind w:left="1418" w:hanging="1418"/>
    </w:pPr>
    <w:rPr>
      <w:rFonts w:cs="Arial"/>
      <w:iCs/>
      <w:sz w:val="24"/>
    </w:rPr>
  </w:style>
  <w:style w:type="paragraph" w:styleId="Recuodecorpodetexto3">
    <w:name w:val="Body Text Indent 3"/>
    <w:basedOn w:val="Normal"/>
    <w:semiHidden/>
    <w:rsid w:val="00322338"/>
    <w:pPr>
      <w:suppressAutoHyphens w:val="0"/>
      <w:ind w:left="1418"/>
    </w:pPr>
    <w:rPr>
      <w:rFonts w:cs="Arial"/>
      <w:color w:val="FF0000"/>
      <w:sz w:val="24"/>
    </w:rPr>
  </w:style>
  <w:style w:type="paragraph" w:styleId="Textoembloco">
    <w:name w:val="Block Text"/>
    <w:basedOn w:val="Normal"/>
    <w:semiHidden/>
    <w:rsid w:val="00322338"/>
    <w:pPr>
      <w:spacing w:before="120" w:after="240"/>
      <w:ind w:left="1418" w:right="51" w:hanging="1418"/>
    </w:pPr>
    <w:rPr>
      <w:sz w:val="24"/>
    </w:rPr>
  </w:style>
  <w:style w:type="paragraph" w:customStyle="1" w:styleId="BodyText21">
    <w:name w:val="Body Text 21"/>
    <w:basedOn w:val="Normal"/>
    <w:rsid w:val="0032233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322338"/>
    <w:pPr>
      <w:widowControl w:val="0"/>
      <w:tabs>
        <w:tab w:val="left" w:pos="360"/>
      </w:tabs>
      <w:suppressAutoHyphens w:val="0"/>
      <w:spacing w:before="240"/>
    </w:pPr>
    <w:rPr>
      <w:sz w:val="22"/>
      <w:lang w:eastAsia="pt-BR"/>
    </w:rPr>
  </w:style>
  <w:style w:type="paragraph" w:customStyle="1" w:styleId="Estilo">
    <w:name w:val="Estilo"/>
    <w:rsid w:val="00322338"/>
    <w:pPr>
      <w:widowControl w:val="0"/>
      <w:autoSpaceDE w:val="0"/>
      <w:autoSpaceDN w:val="0"/>
      <w:adjustRightInd w:val="0"/>
    </w:pPr>
    <w:rPr>
      <w:rFonts w:ascii="Arial" w:hAnsi="Arial" w:cs="Arial"/>
      <w:szCs w:val="24"/>
    </w:rPr>
  </w:style>
  <w:style w:type="paragraph" w:customStyle="1" w:styleId="P30">
    <w:name w:val="P30"/>
    <w:basedOn w:val="Normal"/>
    <w:rsid w:val="00322338"/>
    <w:pPr>
      <w:suppressAutoHyphens w:val="0"/>
    </w:pPr>
    <w:rPr>
      <w:rFonts w:ascii="Times New Roman" w:hAnsi="Times New Roman"/>
      <w:b/>
      <w:snapToGrid w:val="0"/>
      <w:sz w:val="24"/>
      <w:lang w:eastAsia="pt-BR"/>
    </w:rPr>
  </w:style>
  <w:style w:type="paragraph" w:styleId="NormalWeb">
    <w:name w:val="Normal (Web)"/>
    <w:basedOn w:val="Normal"/>
    <w:semiHidden/>
    <w:rsid w:val="0032233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322338"/>
    <w:rPr>
      <w:rFonts w:ascii="Tahoma" w:hAnsi="Tahoma" w:cs="Tahoma"/>
      <w:sz w:val="16"/>
      <w:szCs w:val="16"/>
    </w:rPr>
  </w:style>
  <w:style w:type="character" w:customStyle="1" w:styleId="TextodebaloChar">
    <w:name w:val="Texto de balão Char"/>
    <w:semiHidden/>
    <w:rsid w:val="00322338"/>
    <w:rPr>
      <w:rFonts w:ascii="Tahoma" w:hAnsi="Tahoma" w:cs="Tahoma"/>
      <w:sz w:val="16"/>
      <w:szCs w:val="16"/>
      <w:lang w:eastAsia="ar-SA"/>
    </w:rPr>
  </w:style>
  <w:style w:type="character" w:customStyle="1" w:styleId="CorpodetextoChar">
    <w:name w:val="Corpo de texto Char"/>
    <w:semiHidden/>
    <w:rsid w:val="00322338"/>
    <w:rPr>
      <w:rFonts w:ascii="Arial" w:hAnsi="Arial"/>
      <w:sz w:val="22"/>
      <w:lang w:eastAsia="ar-SA"/>
    </w:rPr>
  </w:style>
  <w:style w:type="character" w:customStyle="1" w:styleId="Recuodecorpodetexto3Char">
    <w:name w:val="Recuo de corpo de texto 3 Char"/>
    <w:semiHidden/>
    <w:rsid w:val="00322338"/>
    <w:rPr>
      <w:rFonts w:ascii="Arial" w:hAnsi="Arial" w:cs="Arial"/>
      <w:color w:val="FF0000"/>
      <w:sz w:val="24"/>
      <w:lang w:eastAsia="ar-SA"/>
    </w:rPr>
  </w:style>
  <w:style w:type="character" w:customStyle="1" w:styleId="Corpodetexto2Char">
    <w:name w:val="Corpo de texto 2 Char"/>
    <w:semiHidden/>
    <w:locked/>
    <w:rsid w:val="00322338"/>
    <w:rPr>
      <w:rFonts w:ascii="Arial" w:hAnsi="Arial" w:cs="Arial"/>
      <w:color w:val="000000"/>
      <w:sz w:val="22"/>
      <w:szCs w:val="22"/>
      <w:lang w:eastAsia="ar-SA"/>
    </w:rPr>
  </w:style>
  <w:style w:type="character" w:customStyle="1" w:styleId="CabealhoChar">
    <w:name w:val="Cabeçalho Char"/>
    <w:semiHidden/>
    <w:rsid w:val="00322338"/>
    <w:rPr>
      <w:rFonts w:ascii="Arial" w:hAnsi="Arial"/>
      <w:lang w:eastAsia="ar-SA"/>
    </w:rPr>
  </w:style>
  <w:style w:type="paragraph" w:customStyle="1" w:styleId="Recuodecorpodetexto210">
    <w:name w:val="Recuo de corpo de texto 21"/>
    <w:basedOn w:val="Normal"/>
    <w:rsid w:val="0032233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322338"/>
    <w:rPr>
      <w:rFonts w:ascii="Arial" w:hAnsi="Arial" w:cs="Arial"/>
      <w:b/>
      <w:sz w:val="22"/>
      <w:lang w:eastAsia="ar-SA"/>
    </w:rPr>
  </w:style>
  <w:style w:type="paragraph" w:styleId="SemEspaamento">
    <w:name w:val="No Spacing"/>
    <w:qFormat/>
    <w:rsid w:val="00322338"/>
    <w:rPr>
      <w:rFonts w:ascii="Calibri" w:eastAsia="Calibri" w:hAnsi="Calibri"/>
      <w:sz w:val="22"/>
      <w:szCs w:val="22"/>
      <w:lang w:eastAsia="en-US"/>
    </w:rPr>
  </w:style>
  <w:style w:type="paragraph" w:styleId="Pr-formataoHTML">
    <w:name w:val="HTML Preformatted"/>
    <w:basedOn w:val="Normal"/>
    <w:semiHidden/>
    <w:unhideWhenUsed/>
    <w:rsid w:val="00322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32233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78828405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109398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56608055">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993F4-BDD8-4752-B218-9B6EF6DFA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10</Pages>
  <Words>2779</Words>
  <Characters>15011</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17755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10</cp:revision>
  <cp:lastPrinted>2020-02-05T19:50:00Z</cp:lastPrinted>
  <dcterms:created xsi:type="dcterms:W3CDTF">2020-02-05T19:27:00Z</dcterms:created>
  <dcterms:modified xsi:type="dcterms:W3CDTF">2020-03-25T12:38:00Z</dcterms:modified>
</cp:coreProperties>
</file>