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E3448">
        <w:tc>
          <w:tcPr>
            <w:tcW w:w="9212" w:type="dxa"/>
            <w:shd w:val="clear" w:color="auto" w:fill="D9D9D9"/>
          </w:tcPr>
          <w:p w:rsidR="00B41EF6" w:rsidRPr="009E3448" w:rsidRDefault="00B41EF6" w:rsidP="009F08F7">
            <w:pPr>
              <w:pStyle w:val="Ttulo3"/>
              <w:tabs>
                <w:tab w:val="left" w:pos="0"/>
              </w:tabs>
              <w:ind w:right="0"/>
              <w:rPr>
                <w:rFonts w:cs="Arial"/>
                <w:b w:val="0"/>
                <w:bCs/>
                <w:sz w:val="24"/>
                <w:szCs w:val="24"/>
              </w:rPr>
            </w:pPr>
            <w:r w:rsidRPr="009E3448">
              <w:rPr>
                <w:rFonts w:cs="Arial"/>
                <w:b w:val="0"/>
                <w:bCs/>
                <w:sz w:val="24"/>
                <w:szCs w:val="24"/>
              </w:rPr>
              <w:t>TERMO DE REFERÊNCIA</w:t>
            </w:r>
          </w:p>
        </w:tc>
      </w:tr>
    </w:tbl>
    <w:p w:rsidR="00B41EF6" w:rsidRPr="009E3448" w:rsidRDefault="00B41EF6" w:rsidP="009F08F7">
      <w:pPr>
        <w:pStyle w:val="SemEspaamento"/>
        <w:numPr>
          <w:ilvl w:val="0"/>
          <w:numId w:val="3"/>
        </w:numPr>
        <w:spacing w:after="240" w:line="360" w:lineRule="auto"/>
        <w:ind w:left="284" w:hanging="284"/>
        <w:jc w:val="both"/>
        <w:rPr>
          <w:rFonts w:ascii="Arial" w:hAnsi="Arial" w:cs="Arial"/>
          <w:b/>
          <w:sz w:val="24"/>
          <w:szCs w:val="24"/>
        </w:rPr>
      </w:pPr>
      <w:r w:rsidRPr="009E3448">
        <w:rPr>
          <w:rFonts w:ascii="Arial" w:hAnsi="Arial" w:cs="Arial"/>
          <w:b/>
          <w:sz w:val="24"/>
          <w:szCs w:val="24"/>
        </w:rPr>
        <w:t>OBJETO</w:t>
      </w:r>
    </w:p>
    <w:p w:rsidR="00B41EF6" w:rsidRPr="009E3448" w:rsidRDefault="003B092D" w:rsidP="009F08F7">
      <w:pPr>
        <w:spacing w:after="240" w:line="360" w:lineRule="auto"/>
        <w:ind w:firstLine="567"/>
        <w:rPr>
          <w:rFonts w:cs="Arial"/>
          <w:bCs/>
          <w:i/>
          <w:iCs/>
          <w:sz w:val="24"/>
          <w:szCs w:val="24"/>
        </w:rPr>
      </w:pPr>
      <w:r w:rsidRPr="009E3448">
        <w:rPr>
          <w:rFonts w:cs="Arial"/>
          <w:b/>
          <w:i/>
          <w:iCs/>
          <w:sz w:val="24"/>
          <w:szCs w:val="24"/>
        </w:rPr>
        <w:t xml:space="preserve"> </w:t>
      </w:r>
      <w:r w:rsidR="008501C5" w:rsidRPr="00694C09">
        <w:rPr>
          <w:b/>
          <w:i/>
          <w:sz w:val="24"/>
          <w:szCs w:val="24"/>
        </w:rPr>
        <w:t>Implantação do Sistema de Registro de Preços, pelo prazo de</w:t>
      </w:r>
      <w:r w:rsidR="008501C5">
        <w:rPr>
          <w:b/>
          <w:i/>
          <w:sz w:val="24"/>
          <w:szCs w:val="24"/>
        </w:rPr>
        <w:t xml:space="preserve"> 12 meses</w:t>
      </w:r>
      <w:r w:rsidR="008501C5" w:rsidRPr="00694C09">
        <w:rPr>
          <w:b/>
          <w:i/>
          <w:sz w:val="24"/>
          <w:szCs w:val="24"/>
        </w:rPr>
        <w:t xml:space="preserve">, para eventual aquisição de </w:t>
      </w:r>
      <w:r w:rsidR="008501C5" w:rsidRPr="00FB2E0A">
        <w:rPr>
          <w:b/>
          <w:i/>
          <w:sz w:val="24"/>
          <w:szCs w:val="24"/>
        </w:rPr>
        <w:t>açúcar cristal</w:t>
      </w:r>
      <w:r w:rsidR="008501C5">
        <w:rPr>
          <w:b/>
          <w:i/>
          <w:sz w:val="24"/>
          <w:szCs w:val="24"/>
        </w:rPr>
        <w:t xml:space="preserve"> (pacotes c/ 05 Kg) e café (pacotes c/ </w:t>
      </w:r>
      <w:proofErr w:type="gramStart"/>
      <w:r w:rsidR="008501C5">
        <w:rPr>
          <w:b/>
          <w:i/>
          <w:sz w:val="24"/>
          <w:szCs w:val="24"/>
        </w:rPr>
        <w:t xml:space="preserve">500 </w:t>
      </w:r>
      <w:proofErr w:type="spellStart"/>
      <w:r w:rsidR="008501C5">
        <w:rPr>
          <w:b/>
          <w:i/>
          <w:sz w:val="24"/>
          <w:szCs w:val="24"/>
        </w:rPr>
        <w:t>grs</w:t>
      </w:r>
      <w:proofErr w:type="spellEnd"/>
      <w:proofErr w:type="gramEnd"/>
      <w:r w:rsidR="008501C5">
        <w:rPr>
          <w:b/>
          <w:i/>
          <w:sz w:val="24"/>
          <w:szCs w:val="24"/>
        </w:rPr>
        <w:t xml:space="preserve"> a vácuo) </w:t>
      </w:r>
      <w:r w:rsidR="008501C5" w:rsidRPr="00694C09">
        <w:rPr>
          <w:b/>
          <w:i/>
          <w:sz w:val="24"/>
          <w:szCs w:val="24"/>
        </w:rPr>
        <w:t>para a CESAMA</w:t>
      </w:r>
    </w:p>
    <w:p w:rsidR="00516A11" w:rsidRPr="009E3448" w:rsidRDefault="00B41EF6" w:rsidP="009F08F7">
      <w:pPr>
        <w:numPr>
          <w:ilvl w:val="0"/>
          <w:numId w:val="3"/>
        </w:numPr>
        <w:spacing w:after="240" w:line="360" w:lineRule="auto"/>
        <w:ind w:left="284" w:hanging="284"/>
        <w:rPr>
          <w:rFonts w:cs="Arial"/>
          <w:b/>
          <w:bCs/>
          <w:sz w:val="24"/>
          <w:szCs w:val="24"/>
        </w:rPr>
      </w:pPr>
      <w:r w:rsidRPr="009E3448">
        <w:rPr>
          <w:rFonts w:cs="Arial"/>
          <w:b/>
          <w:bCs/>
          <w:sz w:val="24"/>
          <w:szCs w:val="24"/>
        </w:rPr>
        <w:t>JUSTIFICATIVA</w:t>
      </w:r>
      <w:r w:rsidR="00597954" w:rsidRPr="009E3448">
        <w:rPr>
          <w:rFonts w:cs="Arial"/>
          <w:b/>
          <w:bCs/>
          <w:sz w:val="24"/>
          <w:szCs w:val="24"/>
        </w:rPr>
        <w:t>S</w:t>
      </w:r>
    </w:p>
    <w:p w:rsidR="00516A11" w:rsidRPr="009E3448" w:rsidRDefault="00516A11" w:rsidP="009F08F7">
      <w:pPr>
        <w:numPr>
          <w:ilvl w:val="1"/>
          <w:numId w:val="3"/>
        </w:numPr>
        <w:spacing w:after="240" w:line="360" w:lineRule="auto"/>
        <w:rPr>
          <w:rFonts w:cs="Arial"/>
          <w:bCs/>
          <w:sz w:val="24"/>
          <w:szCs w:val="24"/>
        </w:rPr>
      </w:pPr>
      <w:r w:rsidRPr="009E3448">
        <w:rPr>
          <w:rFonts w:cs="Arial"/>
          <w:bCs/>
          <w:sz w:val="24"/>
          <w:szCs w:val="24"/>
        </w:rPr>
        <w:t xml:space="preserve">Aquisição de </w:t>
      </w:r>
      <w:r w:rsidR="008501C5">
        <w:rPr>
          <w:rFonts w:cs="Arial"/>
          <w:bCs/>
          <w:sz w:val="24"/>
          <w:szCs w:val="24"/>
        </w:rPr>
        <w:t>produtos de gênero alimentício – açúcar e café para atender a demanda da</w:t>
      </w:r>
      <w:r w:rsidRPr="009E3448">
        <w:rPr>
          <w:rFonts w:cs="Arial"/>
          <w:bCs/>
          <w:sz w:val="24"/>
          <w:szCs w:val="24"/>
        </w:rPr>
        <w:t xml:space="preserve"> </w:t>
      </w:r>
      <w:r w:rsidR="008501C5">
        <w:rPr>
          <w:rFonts w:cs="Arial"/>
          <w:bCs/>
          <w:sz w:val="24"/>
          <w:szCs w:val="24"/>
        </w:rPr>
        <w:t>Companhia conforme quantidades e especificações descritas no item 04.</w:t>
      </w:r>
    </w:p>
    <w:p w:rsidR="00647D54" w:rsidRPr="009E3448" w:rsidRDefault="00647D54" w:rsidP="009F08F7">
      <w:pPr>
        <w:numPr>
          <w:ilvl w:val="1"/>
          <w:numId w:val="3"/>
        </w:numPr>
        <w:spacing w:after="240" w:line="360" w:lineRule="auto"/>
        <w:rPr>
          <w:rFonts w:cs="Arial"/>
          <w:bCs/>
          <w:sz w:val="24"/>
          <w:szCs w:val="24"/>
        </w:rPr>
      </w:pPr>
      <w:r w:rsidRPr="009E3448">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r w:rsidR="00EF07C0">
        <w:rPr>
          <w:rFonts w:cs="Arial"/>
          <w:bCs/>
          <w:sz w:val="24"/>
          <w:szCs w:val="24"/>
        </w:rPr>
        <w:t>Por tratar-se de itens que se armazenados em grandes quantidades corre-se o risco de perdas – pacotes rasgados</w:t>
      </w:r>
      <w:proofErr w:type="gramStart"/>
      <w:r w:rsidR="00EF07C0">
        <w:rPr>
          <w:rFonts w:cs="Arial"/>
          <w:bCs/>
          <w:sz w:val="24"/>
          <w:szCs w:val="24"/>
        </w:rPr>
        <w:t xml:space="preserve"> por exemplo</w:t>
      </w:r>
      <w:proofErr w:type="gramEnd"/>
      <w:r w:rsidR="00EF07C0">
        <w:rPr>
          <w:rFonts w:cs="Arial"/>
          <w:bCs/>
          <w:sz w:val="24"/>
          <w:szCs w:val="24"/>
        </w:rPr>
        <w:t>, além do espaço disponível para os itens, os pedidos são mensais ou bimestrais durante a vigência da ata e a quantidade varia de acordo com a demanda</w:t>
      </w:r>
      <w:r w:rsidR="006A6BD0">
        <w:rPr>
          <w:rFonts w:cs="Arial"/>
          <w:bCs/>
          <w:sz w:val="24"/>
          <w:szCs w:val="24"/>
        </w:rPr>
        <w:t>.</w:t>
      </w:r>
    </w:p>
    <w:p w:rsidR="00647D54" w:rsidRPr="00576A9F" w:rsidRDefault="00647D54" w:rsidP="009F08F7">
      <w:pPr>
        <w:numPr>
          <w:ilvl w:val="1"/>
          <w:numId w:val="3"/>
        </w:numPr>
        <w:spacing w:after="240" w:line="360" w:lineRule="auto"/>
        <w:rPr>
          <w:rFonts w:cs="Arial"/>
          <w:bCs/>
          <w:sz w:val="24"/>
          <w:szCs w:val="24"/>
        </w:rPr>
      </w:pPr>
      <w:r w:rsidRPr="00576A9F">
        <w:rPr>
          <w:rFonts w:cs="Arial"/>
          <w:bCs/>
          <w:sz w:val="24"/>
          <w:szCs w:val="24"/>
        </w:rPr>
        <w:t>O Sistema de Registro de Preços justifica-se</w:t>
      </w:r>
      <w:r w:rsidR="00B96732" w:rsidRPr="00576A9F">
        <w:rPr>
          <w:rFonts w:cs="Arial"/>
          <w:bCs/>
          <w:sz w:val="24"/>
          <w:szCs w:val="24"/>
        </w:rPr>
        <w:t>, pois</w:t>
      </w:r>
      <w:r w:rsidR="008501C5">
        <w:rPr>
          <w:rFonts w:cs="Arial"/>
          <w:bCs/>
          <w:sz w:val="24"/>
          <w:szCs w:val="24"/>
        </w:rPr>
        <w:t xml:space="preserve"> </w:t>
      </w:r>
      <w:r w:rsidR="00626CAD">
        <w:rPr>
          <w:rFonts w:cs="Arial"/>
          <w:bCs/>
          <w:sz w:val="24"/>
          <w:szCs w:val="24"/>
        </w:rPr>
        <w:t>temos necessidade de freqüentes contratações, com a finalidade</w:t>
      </w:r>
      <w:bookmarkStart w:id="0" w:name="_GoBack"/>
      <w:bookmarkEnd w:id="0"/>
      <w:r w:rsidR="00626CAD">
        <w:rPr>
          <w:rFonts w:cs="Arial"/>
          <w:bCs/>
          <w:sz w:val="24"/>
          <w:szCs w:val="24"/>
        </w:rPr>
        <w:t xml:space="preserve"> </w:t>
      </w:r>
      <w:r w:rsidRPr="00576A9F">
        <w:rPr>
          <w:rFonts w:cs="Arial"/>
          <w:bCs/>
          <w:sz w:val="24"/>
          <w:szCs w:val="24"/>
        </w:rPr>
        <w:t xml:space="preserve">de manter o estoque e garantir a manutenção das atividades da Companhia, </w:t>
      </w:r>
      <w:r w:rsidR="00DC6F6F" w:rsidRPr="00576A9F">
        <w:rPr>
          <w:rFonts w:cs="Arial"/>
          <w:bCs/>
          <w:sz w:val="24"/>
          <w:szCs w:val="24"/>
        </w:rPr>
        <w:t>pois</w:t>
      </w:r>
      <w:r w:rsidR="00321397">
        <w:rPr>
          <w:rFonts w:cs="Arial"/>
          <w:bCs/>
          <w:sz w:val="24"/>
          <w:szCs w:val="24"/>
        </w:rPr>
        <w:t xml:space="preserve"> </w:t>
      </w:r>
      <w:r w:rsidR="00DC6F6F" w:rsidRPr="00576A9F">
        <w:rPr>
          <w:rFonts w:cs="Arial"/>
          <w:bCs/>
          <w:sz w:val="24"/>
          <w:szCs w:val="24"/>
        </w:rPr>
        <w:t xml:space="preserve">não é possível </w:t>
      </w:r>
      <w:r w:rsidRPr="00576A9F">
        <w:rPr>
          <w:rFonts w:cs="Arial"/>
          <w:bCs/>
          <w:sz w:val="24"/>
          <w:szCs w:val="24"/>
        </w:rPr>
        <w:t xml:space="preserve">definir </w:t>
      </w:r>
      <w:r w:rsidR="00DC6F6F" w:rsidRPr="00576A9F">
        <w:rPr>
          <w:rFonts w:cs="Arial"/>
          <w:bCs/>
          <w:sz w:val="24"/>
          <w:szCs w:val="24"/>
        </w:rPr>
        <w:t xml:space="preserve">a exata </w:t>
      </w:r>
      <w:r w:rsidRPr="00576A9F">
        <w:rPr>
          <w:rFonts w:cs="Arial"/>
          <w:bCs/>
          <w:sz w:val="24"/>
          <w:szCs w:val="24"/>
        </w:rPr>
        <w:t xml:space="preserve">quantidade a ser </w:t>
      </w:r>
      <w:proofErr w:type="gramStart"/>
      <w:r w:rsidRPr="00576A9F">
        <w:rPr>
          <w:rFonts w:cs="Arial"/>
          <w:bCs/>
          <w:sz w:val="24"/>
          <w:szCs w:val="24"/>
        </w:rPr>
        <w:t>demandada para pedido único ou programado</w:t>
      </w:r>
      <w:proofErr w:type="gramEnd"/>
      <w:r w:rsidRPr="00576A9F">
        <w:rPr>
          <w:rFonts w:cs="Arial"/>
          <w:bCs/>
          <w:sz w:val="24"/>
          <w:szCs w:val="24"/>
        </w:rPr>
        <w:t>, visto que a necessidade é variável conforme épocas de maior ou menor incidência de consumo dos mesmos.</w:t>
      </w:r>
      <w:r w:rsidR="00DC6F6F" w:rsidRPr="00576A9F">
        <w:rPr>
          <w:rFonts w:cs="Arial"/>
          <w:bCs/>
          <w:sz w:val="24"/>
          <w:szCs w:val="24"/>
        </w:rPr>
        <w:t xml:space="preserve"> Vide hipóteses legais previstas no art. 2º, inciso I e II, alínea “a” do Decreto Municipal nº 7962/2003, combinado com art. 112 e art. 113, inciso II do RILC.   </w:t>
      </w:r>
    </w:p>
    <w:p w:rsidR="009F08F7" w:rsidRPr="009E3448" w:rsidRDefault="00647D54" w:rsidP="009F08F7">
      <w:pPr>
        <w:numPr>
          <w:ilvl w:val="1"/>
          <w:numId w:val="3"/>
        </w:numPr>
        <w:spacing w:after="240" w:line="360" w:lineRule="auto"/>
        <w:rPr>
          <w:rFonts w:cs="Arial"/>
          <w:bCs/>
          <w:sz w:val="24"/>
          <w:szCs w:val="24"/>
        </w:rPr>
      </w:pPr>
      <w:r w:rsidRPr="009E3448">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9E3448">
        <w:rPr>
          <w:rFonts w:cs="Arial"/>
          <w:bCs/>
          <w:sz w:val="24"/>
          <w:szCs w:val="24"/>
        </w:rPr>
        <w:t>nº.</w:t>
      </w:r>
      <w:proofErr w:type="gramEnd"/>
      <w:r w:rsidRPr="009E3448">
        <w:rPr>
          <w:rFonts w:cs="Arial"/>
          <w:bCs/>
          <w:sz w:val="24"/>
          <w:szCs w:val="24"/>
        </w:rPr>
        <w:t>13.303/16 e art. 1º, parágrafo único da Lei Federal nº. 10.520/02, a saber, a modalidade pregão.</w:t>
      </w:r>
    </w:p>
    <w:p w:rsidR="00647D54" w:rsidRPr="009E3448" w:rsidRDefault="00647D54" w:rsidP="009F08F7">
      <w:pPr>
        <w:numPr>
          <w:ilvl w:val="1"/>
          <w:numId w:val="3"/>
        </w:numPr>
        <w:spacing w:after="240" w:line="360" w:lineRule="auto"/>
        <w:rPr>
          <w:rFonts w:cs="Arial"/>
          <w:bCs/>
          <w:sz w:val="24"/>
          <w:szCs w:val="24"/>
        </w:rPr>
      </w:pPr>
      <w:r w:rsidRPr="009E3448">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9E3448" w:rsidRDefault="00467B6C" w:rsidP="009F08F7">
      <w:pPr>
        <w:numPr>
          <w:ilvl w:val="0"/>
          <w:numId w:val="3"/>
        </w:numPr>
        <w:suppressAutoHyphens w:val="0"/>
        <w:spacing w:after="240" w:line="360" w:lineRule="auto"/>
        <w:ind w:left="284" w:hanging="284"/>
        <w:rPr>
          <w:rFonts w:cs="Arial"/>
          <w:b/>
          <w:bCs/>
          <w:sz w:val="24"/>
          <w:szCs w:val="24"/>
        </w:rPr>
      </w:pPr>
      <w:r w:rsidRPr="009E3448">
        <w:rPr>
          <w:rFonts w:cs="Arial"/>
          <w:b/>
          <w:bCs/>
          <w:sz w:val="24"/>
          <w:szCs w:val="24"/>
        </w:rPr>
        <w:t>RECURSOS FINANCEIROS</w:t>
      </w:r>
    </w:p>
    <w:p w:rsidR="00467B6C" w:rsidRPr="009E3448" w:rsidRDefault="00467B6C" w:rsidP="009F08F7">
      <w:pPr>
        <w:suppressAutoHyphens w:val="0"/>
        <w:spacing w:after="240" w:line="360" w:lineRule="auto"/>
        <w:ind w:firstLine="567"/>
        <w:rPr>
          <w:rFonts w:cs="Arial"/>
          <w:sz w:val="24"/>
          <w:szCs w:val="24"/>
        </w:rPr>
      </w:pPr>
      <w:r w:rsidRPr="009E3448">
        <w:rPr>
          <w:rFonts w:cs="Arial"/>
          <w:sz w:val="24"/>
          <w:szCs w:val="24"/>
        </w:rPr>
        <w:t>Os recursos financeiros necessários aos pagamentos do objeto desta licitação são oriundos da CESAMA.</w:t>
      </w:r>
    </w:p>
    <w:p w:rsidR="00B41EF6" w:rsidRPr="009E3448" w:rsidRDefault="00F17515" w:rsidP="009F08F7">
      <w:pPr>
        <w:numPr>
          <w:ilvl w:val="0"/>
          <w:numId w:val="3"/>
        </w:numPr>
        <w:spacing w:after="240" w:line="360" w:lineRule="auto"/>
        <w:ind w:left="284" w:hanging="284"/>
        <w:rPr>
          <w:rFonts w:cs="Arial"/>
          <w:b/>
          <w:bCs/>
          <w:sz w:val="24"/>
          <w:szCs w:val="24"/>
        </w:rPr>
      </w:pPr>
      <w:r w:rsidRPr="009E3448">
        <w:rPr>
          <w:rFonts w:cs="Arial"/>
          <w:b/>
          <w:bCs/>
          <w:sz w:val="24"/>
          <w:szCs w:val="24"/>
        </w:rPr>
        <w:t>ESPECIFICAÇÃO DO OBJETO</w:t>
      </w:r>
    </w:p>
    <w:p w:rsidR="00D8515A" w:rsidRPr="00D8515A" w:rsidRDefault="00D8515A" w:rsidP="00D8515A">
      <w:pPr>
        <w:pStyle w:val="PargrafodaLista"/>
        <w:spacing w:before="120" w:line="360" w:lineRule="auto"/>
        <w:ind w:left="786"/>
        <w:rPr>
          <w:rFonts w:ascii="Arial" w:hAnsi="Arial" w:cs="Arial"/>
          <w:b/>
        </w:rPr>
      </w:pPr>
      <w:r w:rsidRPr="00D8515A">
        <w:rPr>
          <w:rFonts w:ascii="Arial" w:hAnsi="Arial" w:cs="Arial"/>
          <w:b/>
        </w:rPr>
        <w:t>ITEM 01 – AÇÚCAR CRISTAL</w:t>
      </w:r>
    </w:p>
    <w:p w:rsidR="00D8515A" w:rsidRPr="00D8515A" w:rsidRDefault="00D8515A" w:rsidP="00EF07C0">
      <w:pPr>
        <w:pStyle w:val="PargrafodaLista"/>
        <w:spacing w:before="120" w:line="360" w:lineRule="auto"/>
        <w:ind w:left="786"/>
        <w:jc w:val="both"/>
        <w:rPr>
          <w:rFonts w:ascii="Arial" w:hAnsi="Arial" w:cs="Arial"/>
        </w:rPr>
      </w:pPr>
      <w:r w:rsidRPr="00D8515A">
        <w:rPr>
          <w:rFonts w:ascii="Arial" w:hAnsi="Arial" w:cs="Arial"/>
          <w:b/>
        </w:rPr>
        <w:t>Descrição:</w:t>
      </w:r>
      <w:r w:rsidRPr="00D8515A">
        <w:rPr>
          <w:rFonts w:ascii="Arial" w:hAnsi="Arial" w:cs="Arial"/>
        </w:rPr>
        <w:t xml:space="preserve"> ACUCAR CRISTAL DE ORIGEM VEGETAL, SACAROSE DE CANA-DE-ACUCAR, TIPO CRISTAL, C/ ASPECTO, COR E CHEIRO PROPRIOS E SABOR DOCE, C/ TEOR DE SACAROSE MINIMO DE 99,3% P/P, ADMITINDO UMI DADE MAXIMA DE 0,3% P/P, SEM FERMENTACAO, ISENTO DE SUJIDA- DES, PARASITAS, MATERIAIS TERROSOS E DETRITOS ANIMAIS OU VE GETAIS, ACONDICIONADO EM SACO PLASTICO ATOXICO, TRANSPARENTE COM 5 KG. CONTER A DATA DE VALIDADE DO PRODUTO.</w:t>
      </w:r>
    </w:p>
    <w:p w:rsidR="00D8515A" w:rsidRPr="00D8515A" w:rsidRDefault="00D8515A" w:rsidP="00D8515A">
      <w:pPr>
        <w:pStyle w:val="PargrafodaLista"/>
        <w:spacing w:before="120" w:line="360" w:lineRule="auto"/>
        <w:ind w:left="786"/>
        <w:rPr>
          <w:rFonts w:ascii="Arial" w:hAnsi="Arial" w:cs="Arial"/>
        </w:rPr>
      </w:pPr>
      <w:r w:rsidRPr="00D8515A">
        <w:rPr>
          <w:rFonts w:ascii="Arial" w:hAnsi="Arial" w:cs="Arial"/>
          <w:b/>
        </w:rPr>
        <w:t>Quantidade:</w:t>
      </w:r>
      <w:r w:rsidRPr="00D8515A">
        <w:rPr>
          <w:rFonts w:ascii="Arial" w:hAnsi="Arial" w:cs="Arial"/>
        </w:rPr>
        <w:t xml:space="preserve"> 1</w:t>
      </w:r>
      <w:r>
        <w:rPr>
          <w:rFonts w:ascii="Arial" w:hAnsi="Arial" w:cs="Arial"/>
        </w:rPr>
        <w:t>110</w:t>
      </w:r>
      <w:r w:rsidRPr="00D8515A">
        <w:rPr>
          <w:rFonts w:ascii="Arial" w:hAnsi="Arial" w:cs="Arial"/>
        </w:rPr>
        <w:t xml:space="preserve"> pacotes c/ 05 Kg</w:t>
      </w:r>
    </w:p>
    <w:p w:rsidR="00D8515A" w:rsidRPr="00D8515A" w:rsidRDefault="00D8515A" w:rsidP="00D8515A">
      <w:pPr>
        <w:pStyle w:val="PargrafodaLista"/>
        <w:spacing w:before="120" w:line="360" w:lineRule="auto"/>
        <w:ind w:left="786"/>
        <w:rPr>
          <w:rFonts w:ascii="Arial" w:hAnsi="Arial" w:cs="Arial"/>
          <w:b/>
        </w:rPr>
      </w:pPr>
      <w:r w:rsidRPr="00D8515A">
        <w:rPr>
          <w:rFonts w:ascii="Arial" w:hAnsi="Arial" w:cs="Arial"/>
          <w:b/>
        </w:rPr>
        <w:t>ITEM 02 – CAFÉ</w:t>
      </w:r>
    </w:p>
    <w:p w:rsidR="00D8515A" w:rsidRPr="00D8515A" w:rsidRDefault="00D8515A" w:rsidP="00EF07C0">
      <w:pPr>
        <w:pStyle w:val="PargrafodaLista"/>
        <w:spacing w:before="120" w:line="360" w:lineRule="auto"/>
        <w:ind w:left="786"/>
        <w:jc w:val="both"/>
        <w:rPr>
          <w:rFonts w:ascii="Arial" w:hAnsi="Arial" w:cs="Arial"/>
        </w:rPr>
      </w:pPr>
      <w:r w:rsidRPr="00D8515A">
        <w:rPr>
          <w:rFonts w:ascii="Arial" w:hAnsi="Arial" w:cs="Arial"/>
          <w:b/>
        </w:rPr>
        <w:t>Descrição:</w:t>
      </w:r>
      <w:r w:rsidRPr="00D8515A">
        <w:rPr>
          <w:rFonts w:ascii="Arial" w:hAnsi="Arial" w:cs="Arial"/>
        </w:rPr>
        <w:t xml:space="preserve"> CAFÉ </w:t>
      </w:r>
      <w:proofErr w:type="gramStart"/>
      <w:r w:rsidRPr="00D8515A">
        <w:rPr>
          <w:rFonts w:ascii="Arial" w:hAnsi="Arial" w:cs="Arial"/>
        </w:rPr>
        <w:t>EXTRA-FORTE</w:t>
      </w:r>
      <w:proofErr w:type="gramEnd"/>
      <w:r w:rsidRPr="00D8515A">
        <w:rPr>
          <w:rFonts w:ascii="Arial" w:hAnsi="Arial" w:cs="Arial"/>
        </w:rPr>
        <w:t xml:space="preserve">; TORRADO E MOÍDO; EMPACOTADO EM FORMATO TIJ OLO, ALTO VÁCUO / PURO VÁCUO; FORNECIDO EM EMBALAGENS DE 500 (QUINHENTOS) GRAMAS; LAUDO DE AVALIAÇÃO DO CAFÉ, EMITIDO PO R LABORATÓRIO ESPECIALIZADO, COM NOTA DE QUALIDADE GLOBAL IG UAL OU MAIOR QUE 4,5 NA ESCALA SENSORIAL DO CAFÉ E LAUDO DE ANÁLISE DE MICROSCOPIA DO CAFÉ, COM TOLERÂNCIA DE NO MÁXIMO 1% DE IMPUREZA; COM </w:t>
      </w:r>
      <w:r w:rsidRPr="00D8515A">
        <w:rPr>
          <w:rFonts w:ascii="Arial" w:hAnsi="Arial" w:cs="Arial"/>
        </w:rPr>
        <w:lastRenderedPageBreak/>
        <w:t>VALIDADE MÍNIMA DE 10 (DEZ) MESES, CONTA DOS DA DATA DE ENTREGA.</w:t>
      </w:r>
    </w:p>
    <w:p w:rsidR="00D8515A" w:rsidRPr="00D8515A" w:rsidRDefault="00D8515A" w:rsidP="00D8515A">
      <w:pPr>
        <w:pStyle w:val="PargrafodaLista"/>
        <w:spacing w:before="120" w:line="360" w:lineRule="auto"/>
        <w:ind w:left="786"/>
        <w:rPr>
          <w:rFonts w:ascii="Arial" w:hAnsi="Arial" w:cs="Arial"/>
        </w:rPr>
      </w:pPr>
      <w:r w:rsidRPr="00D8515A">
        <w:rPr>
          <w:rFonts w:ascii="Arial" w:hAnsi="Arial" w:cs="Arial"/>
          <w:b/>
        </w:rPr>
        <w:t>Quantidade:</w:t>
      </w:r>
      <w:r w:rsidRPr="00D8515A">
        <w:rPr>
          <w:rFonts w:ascii="Arial" w:hAnsi="Arial" w:cs="Arial"/>
        </w:rPr>
        <w:t xml:space="preserve"> 2.</w:t>
      </w:r>
      <w:r>
        <w:rPr>
          <w:rFonts w:ascii="Arial" w:hAnsi="Arial" w:cs="Arial"/>
        </w:rPr>
        <w:t>300</w:t>
      </w:r>
      <w:r w:rsidRPr="00D8515A">
        <w:rPr>
          <w:rFonts w:ascii="Arial" w:hAnsi="Arial" w:cs="Arial"/>
        </w:rPr>
        <w:t xml:space="preserve"> quilos </w:t>
      </w:r>
    </w:p>
    <w:p w:rsidR="00BB5B87" w:rsidRPr="009E3448" w:rsidRDefault="00BB5B87" w:rsidP="00BB5B87">
      <w:pPr>
        <w:rPr>
          <w:rFonts w:cs="Arial"/>
          <w:b/>
          <w:sz w:val="24"/>
          <w:szCs w:val="24"/>
        </w:rPr>
      </w:pPr>
    </w:p>
    <w:p w:rsidR="00BB5B87" w:rsidRPr="009E3448" w:rsidRDefault="00DE2C63" w:rsidP="00BB5B87">
      <w:pPr>
        <w:numPr>
          <w:ilvl w:val="0"/>
          <w:numId w:val="3"/>
        </w:numPr>
        <w:suppressAutoHyphens w:val="0"/>
        <w:autoSpaceDE w:val="0"/>
        <w:autoSpaceDN w:val="0"/>
        <w:adjustRightInd w:val="0"/>
        <w:spacing w:after="240" w:line="360" w:lineRule="auto"/>
        <w:ind w:left="284" w:hanging="284"/>
        <w:rPr>
          <w:rFonts w:cs="Arial"/>
          <w:b/>
          <w:bCs/>
          <w:sz w:val="24"/>
          <w:szCs w:val="24"/>
        </w:rPr>
      </w:pPr>
      <w:r w:rsidRPr="009E3448">
        <w:rPr>
          <w:rFonts w:cs="Arial"/>
          <w:b/>
          <w:sz w:val="24"/>
          <w:szCs w:val="24"/>
        </w:rPr>
        <w:t>V</w:t>
      </w:r>
      <w:r w:rsidR="00B41EF6" w:rsidRPr="009E3448">
        <w:rPr>
          <w:rFonts w:cs="Arial"/>
          <w:b/>
          <w:bCs/>
          <w:sz w:val="24"/>
          <w:szCs w:val="24"/>
        </w:rPr>
        <w:t xml:space="preserve">ALORES </w:t>
      </w:r>
      <w:r w:rsidR="00BB5B87" w:rsidRPr="009E3448">
        <w:rPr>
          <w:rFonts w:cs="Arial"/>
          <w:b/>
          <w:bCs/>
          <w:sz w:val="24"/>
          <w:szCs w:val="24"/>
        </w:rPr>
        <w:t>MÁXIMOS ACEITÁVEIS</w:t>
      </w:r>
    </w:p>
    <w:p w:rsidR="00BB5B87" w:rsidRPr="009E3448" w:rsidRDefault="00BB5B87" w:rsidP="00BB5B87">
      <w:pPr>
        <w:suppressAutoHyphens w:val="0"/>
        <w:autoSpaceDE w:val="0"/>
        <w:autoSpaceDN w:val="0"/>
        <w:adjustRightInd w:val="0"/>
        <w:spacing w:after="240" w:line="360" w:lineRule="auto"/>
        <w:rPr>
          <w:rFonts w:cs="Arial"/>
          <w:sz w:val="24"/>
          <w:szCs w:val="24"/>
        </w:rPr>
      </w:pPr>
      <w:r w:rsidRPr="009E3448">
        <w:rPr>
          <w:rFonts w:cs="Arial"/>
          <w:sz w:val="24"/>
          <w:szCs w:val="24"/>
        </w:rPr>
        <w:t xml:space="preserve">5.1. Os valores para </w:t>
      </w:r>
      <w:r w:rsidR="00663875" w:rsidRPr="009E3448">
        <w:rPr>
          <w:rFonts w:cs="Arial"/>
          <w:sz w:val="24"/>
          <w:szCs w:val="24"/>
        </w:rPr>
        <w:t>est</w:t>
      </w:r>
      <w:r w:rsidRPr="009E3448">
        <w:rPr>
          <w:rFonts w:cs="Arial"/>
          <w:sz w:val="24"/>
          <w:szCs w:val="24"/>
        </w:rPr>
        <w:t>a aquisição foram apurados através de pesquisa de mercado, conforme informações constantes no processo licitatório.</w:t>
      </w:r>
    </w:p>
    <w:tbl>
      <w:tblPr>
        <w:tblW w:w="9212" w:type="dxa"/>
        <w:tblInd w:w="55" w:type="dxa"/>
        <w:tblCellMar>
          <w:left w:w="70" w:type="dxa"/>
          <w:right w:w="70" w:type="dxa"/>
        </w:tblCellMar>
        <w:tblLook w:val="04A0"/>
      </w:tblPr>
      <w:tblGrid>
        <w:gridCol w:w="689"/>
        <w:gridCol w:w="1830"/>
        <w:gridCol w:w="2804"/>
        <w:gridCol w:w="848"/>
        <w:gridCol w:w="1568"/>
        <w:gridCol w:w="1473"/>
      </w:tblGrid>
      <w:tr w:rsidR="004B6B1E" w:rsidRPr="004B6B1E" w:rsidTr="004B6B1E">
        <w:trPr>
          <w:trHeight w:val="332"/>
        </w:trPr>
        <w:tc>
          <w:tcPr>
            <w:tcW w:w="689"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ITEM</w:t>
            </w:r>
          </w:p>
        </w:tc>
        <w:tc>
          <w:tcPr>
            <w:tcW w:w="1830" w:type="dxa"/>
            <w:tcBorders>
              <w:top w:val="single" w:sz="4" w:space="0" w:color="auto"/>
              <w:left w:val="nil"/>
              <w:bottom w:val="single" w:sz="4" w:space="0" w:color="auto"/>
              <w:right w:val="single" w:sz="4" w:space="0" w:color="auto"/>
            </w:tcBorders>
            <w:shd w:val="clear" w:color="CCFFFF" w:fill="DBEEF4"/>
            <w:noWrap/>
            <w:vAlign w:val="center"/>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Código</w:t>
            </w:r>
          </w:p>
        </w:tc>
        <w:tc>
          <w:tcPr>
            <w:tcW w:w="2804" w:type="dxa"/>
            <w:tcBorders>
              <w:top w:val="single" w:sz="4" w:space="0" w:color="auto"/>
              <w:left w:val="nil"/>
              <w:bottom w:val="single" w:sz="4" w:space="0" w:color="auto"/>
              <w:right w:val="single" w:sz="4" w:space="0" w:color="auto"/>
            </w:tcBorders>
            <w:shd w:val="clear" w:color="CCFFFF" w:fill="DBEEF4"/>
            <w:noWrap/>
            <w:vAlign w:val="center"/>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Descrição do material</w:t>
            </w:r>
          </w:p>
        </w:tc>
        <w:tc>
          <w:tcPr>
            <w:tcW w:w="848" w:type="dxa"/>
            <w:tcBorders>
              <w:top w:val="single" w:sz="4" w:space="0" w:color="auto"/>
              <w:left w:val="nil"/>
              <w:bottom w:val="single" w:sz="4" w:space="0" w:color="auto"/>
              <w:right w:val="single" w:sz="4" w:space="0" w:color="auto"/>
            </w:tcBorders>
            <w:shd w:val="clear" w:color="CCFFFF" w:fill="DBEEF4"/>
            <w:noWrap/>
            <w:vAlign w:val="center"/>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Quant.</w:t>
            </w:r>
          </w:p>
        </w:tc>
        <w:tc>
          <w:tcPr>
            <w:tcW w:w="1568" w:type="dxa"/>
            <w:tcBorders>
              <w:top w:val="single" w:sz="4" w:space="0" w:color="auto"/>
              <w:left w:val="nil"/>
              <w:bottom w:val="single" w:sz="4" w:space="0" w:color="auto"/>
              <w:right w:val="single" w:sz="4" w:space="0" w:color="auto"/>
            </w:tcBorders>
            <w:shd w:val="clear" w:color="CCFFFF" w:fill="DBEEF4"/>
            <w:noWrap/>
            <w:vAlign w:val="bottom"/>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Média Unitária</w:t>
            </w:r>
          </w:p>
        </w:tc>
        <w:tc>
          <w:tcPr>
            <w:tcW w:w="1473" w:type="dxa"/>
            <w:tcBorders>
              <w:top w:val="single" w:sz="4" w:space="0" w:color="auto"/>
              <w:left w:val="nil"/>
              <w:bottom w:val="single" w:sz="4" w:space="0" w:color="auto"/>
              <w:right w:val="single" w:sz="4" w:space="0" w:color="auto"/>
            </w:tcBorders>
            <w:shd w:val="clear" w:color="CCFFFF" w:fill="DBEEF4"/>
            <w:noWrap/>
            <w:vAlign w:val="bottom"/>
            <w:hideMark/>
          </w:tcPr>
          <w:p w:rsidR="004B6B1E" w:rsidRPr="004B6B1E" w:rsidRDefault="004B6B1E" w:rsidP="004B6B1E">
            <w:pPr>
              <w:suppressAutoHyphens w:val="0"/>
              <w:jc w:val="center"/>
              <w:rPr>
                <w:rFonts w:ascii="Calibri" w:hAnsi="Calibri" w:cs="Calibri"/>
                <w:b/>
                <w:bCs/>
                <w:lang w:eastAsia="pt-BR"/>
              </w:rPr>
            </w:pPr>
            <w:r w:rsidRPr="004B6B1E">
              <w:rPr>
                <w:rFonts w:ascii="Calibri" w:hAnsi="Calibri" w:cs="Calibri"/>
                <w:b/>
                <w:bCs/>
                <w:lang w:eastAsia="pt-BR"/>
              </w:rPr>
              <w:t>Média Total</w:t>
            </w:r>
          </w:p>
        </w:tc>
      </w:tr>
      <w:tr w:rsidR="004B6B1E" w:rsidRPr="004B6B1E" w:rsidTr="004B6B1E">
        <w:trPr>
          <w:trHeight w:val="332"/>
        </w:trPr>
        <w:tc>
          <w:tcPr>
            <w:tcW w:w="689" w:type="dxa"/>
            <w:tcBorders>
              <w:top w:val="nil"/>
              <w:left w:val="single" w:sz="4" w:space="0" w:color="auto"/>
              <w:bottom w:val="single" w:sz="4" w:space="0" w:color="auto"/>
              <w:right w:val="single" w:sz="4" w:space="0" w:color="auto"/>
            </w:tcBorders>
            <w:shd w:val="clear" w:color="auto" w:fill="auto"/>
            <w:noWrap/>
            <w:vAlign w:val="center"/>
            <w:hideMark/>
          </w:tcPr>
          <w:p w:rsidR="004B6B1E" w:rsidRPr="004B6B1E" w:rsidRDefault="004B6B1E" w:rsidP="004B6B1E">
            <w:pPr>
              <w:suppressAutoHyphens w:val="0"/>
              <w:jc w:val="center"/>
              <w:rPr>
                <w:rFonts w:ascii="Calibri" w:hAnsi="Calibri" w:cs="Calibri"/>
                <w:lang w:eastAsia="pt-BR"/>
              </w:rPr>
            </w:pPr>
            <w:proofErr w:type="gramStart"/>
            <w:r w:rsidRPr="004B6B1E">
              <w:rPr>
                <w:rFonts w:ascii="Calibri" w:hAnsi="Calibri" w:cs="Calibri"/>
                <w:lang w:eastAsia="pt-BR"/>
              </w:rPr>
              <w:t>1</w:t>
            </w:r>
            <w:proofErr w:type="gramEnd"/>
          </w:p>
        </w:tc>
        <w:tc>
          <w:tcPr>
            <w:tcW w:w="1830"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center"/>
              <w:rPr>
                <w:rFonts w:ascii="Calibri" w:hAnsi="Calibri" w:cs="Calibri"/>
                <w:lang w:eastAsia="pt-BR"/>
              </w:rPr>
            </w:pPr>
            <w:r w:rsidRPr="004B6B1E">
              <w:rPr>
                <w:rFonts w:ascii="Calibri" w:hAnsi="Calibri" w:cs="Calibri"/>
                <w:lang w:eastAsia="pt-BR"/>
              </w:rPr>
              <w:t>028.030.0001-6</w:t>
            </w:r>
          </w:p>
        </w:tc>
        <w:tc>
          <w:tcPr>
            <w:tcW w:w="2804" w:type="dxa"/>
            <w:tcBorders>
              <w:top w:val="nil"/>
              <w:left w:val="nil"/>
              <w:bottom w:val="single" w:sz="4" w:space="0" w:color="auto"/>
              <w:right w:val="single" w:sz="4" w:space="0" w:color="auto"/>
            </w:tcBorders>
            <w:shd w:val="clear" w:color="FFFFCC" w:fill="FFFFFF"/>
            <w:noWrap/>
            <w:vAlign w:val="bottom"/>
            <w:hideMark/>
          </w:tcPr>
          <w:p w:rsidR="004B6B1E" w:rsidRPr="004B6B1E" w:rsidRDefault="004B6B1E" w:rsidP="004B6B1E">
            <w:pPr>
              <w:suppressAutoHyphens w:val="0"/>
              <w:jc w:val="left"/>
              <w:rPr>
                <w:rFonts w:ascii="Calibri" w:hAnsi="Calibri" w:cs="Calibri"/>
                <w:sz w:val="18"/>
                <w:szCs w:val="18"/>
                <w:lang w:eastAsia="pt-BR"/>
              </w:rPr>
            </w:pPr>
            <w:r w:rsidRPr="004B6B1E">
              <w:rPr>
                <w:rFonts w:ascii="Calibri" w:hAnsi="Calibri" w:cs="Calibri"/>
                <w:sz w:val="18"/>
                <w:szCs w:val="18"/>
                <w:lang w:eastAsia="pt-BR"/>
              </w:rPr>
              <w:t>ACUCAR CRISTAL</w:t>
            </w:r>
          </w:p>
        </w:tc>
        <w:tc>
          <w:tcPr>
            <w:tcW w:w="848" w:type="dxa"/>
            <w:tcBorders>
              <w:top w:val="nil"/>
              <w:left w:val="nil"/>
              <w:bottom w:val="single" w:sz="4" w:space="0" w:color="auto"/>
              <w:right w:val="single" w:sz="4" w:space="0" w:color="auto"/>
            </w:tcBorders>
            <w:shd w:val="clear" w:color="auto" w:fill="auto"/>
            <w:noWrap/>
            <w:vAlign w:val="center"/>
            <w:hideMark/>
          </w:tcPr>
          <w:p w:rsidR="004B6B1E" w:rsidRPr="004B6B1E" w:rsidRDefault="004B6B1E" w:rsidP="004B6B1E">
            <w:pPr>
              <w:suppressAutoHyphens w:val="0"/>
              <w:jc w:val="center"/>
              <w:rPr>
                <w:rFonts w:ascii="Calibri" w:hAnsi="Calibri" w:cs="Calibri"/>
                <w:lang w:eastAsia="pt-BR"/>
              </w:rPr>
            </w:pPr>
            <w:r w:rsidRPr="004B6B1E">
              <w:rPr>
                <w:rFonts w:ascii="Calibri" w:hAnsi="Calibri" w:cs="Calibri"/>
                <w:lang w:eastAsia="pt-BR"/>
              </w:rPr>
              <w:t>1110</w:t>
            </w:r>
          </w:p>
        </w:tc>
        <w:tc>
          <w:tcPr>
            <w:tcW w:w="1568"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center"/>
              <w:rPr>
                <w:rFonts w:ascii="Calibri" w:hAnsi="Calibri" w:cs="Calibri"/>
                <w:sz w:val="22"/>
                <w:szCs w:val="22"/>
                <w:lang w:eastAsia="pt-BR"/>
              </w:rPr>
            </w:pPr>
            <w:r w:rsidRPr="004B6B1E">
              <w:rPr>
                <w:rFonts w:ascii="Calibri" w:hAnsi="Calibri" w:cs="Calibri"/>
                <w:sz w:val="22"/>
                <w:szCs w:val="22"/>
                <w:lang w:eastAsia="pt-BR"/>
              </w:rPr>
              <w:t>R$ 9,53</w:t>
            </w:r>
          </w:p>
        </w:tc>
        <w:tc>
          <w:tcPr>
            <w:tcW w:w="1473"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center"/>
              <w:rPr>
                <w:rFonts w:ascii="Calibri" w:hAnsi="Calibri" w:cs="Calibri"/>
                <w:sz w:val="22"/>
                <w:szCs w:val="22"/>
                <w:lang w:eastAsia="pt-BR"/>
              </w:rPr>
            </w:pPr>
            <w:r w:rsidRPr="004B6B1E">
              <w:rPr>
                <w:rFonts w:ascii="Calibri" w:hAnsi="Calibri" w:cs="Calibri"/>
                <w:sz w:val="22"/>
                <w:szCs w:val="22"/>
                <w:lang w:eastAsia="pt-BR"/>
              </w:rPr>
              <w:t>R$ 10.578,30</w:t>
            </w:r>
          </w:p>
        </w:tc>
      </w:tr>
      <w:tr w:rsidR="004B6B1E" w:rsidRPr="004B6B1E" w:rsidTr="004B6B1E">
        <w:trPr>
          <w:trHeight w:val="332"/>
        </w:trPr>
        <w:tc>
          <w:tcPr>
            <w:tcW w:w="689" w:type="dxa"/>
            <w:tcBorders>
              <w:top w:val="nil"/>
              <w:left w:val="single" w:sz="4" w:space="0" w:color="auto"/>
              <w:bottom w:val="single" w:sz="4" w:space="0" w:color="auto"/>
              <w:right w:val="single" w:sz="4" w:space="0" w:color="auto"/>
            </w:tcBorders>
            <w:shd w:val="clear" w:color="auto" w:fill="auto"/>
            <w:noWrap/>
            <w:vAlign w:val="center"/>
            <w:hideMark/>
          </w:tcPr>
          <w:p w:rsidR="004B6B1E" w:rsidRPr="004B6B1E" w:rsidRDefault="004B6B1E" w:rsidP="004B6B1E">
            <w:pPr>
              <w:suppressAutoHyphens w:val="0"/>
              <w:jc w:val="center"/>
              <w:rPr>
                <w:rFonts w:ascii="Calibri" w:hAnsi="Calibri" w:cs="Calibri"/>
                <w:lang w:eastAsia="pt-BR"/>
              </w:rPr>
            </w:pPr>
            <w:proofErr w:type="gramStart"/>
            <w:r w:rsidRPr="004B6B1E">
              <w:rPr>
                <w:rFonts w:ascii="Calibri" w:hAnsi="Calibri" w:cs="Calibri"/>
                <w:lang w:eastAsia="pt-BR"/>
              </w:rPr>
              <w:t>2</w:t>
            </w:r>
            <w:proofErr w:type="gramEnd"/>
          </w:p>
        </w:tc>
        <w:tc>
          <w:tcPr>
            <w:tcW w:w="1830"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center"/>
              <w:rPr>
                <w:rFonts w:ascii="Calibri" w:hAnsi="Calibri" w:cs="Calibri"/>
                <w:lang w:eastAsia="pt-BR"/>
              </w:rPr>
            </w:pPr>
            <w:r w:rsidRPr="004B6B1E">
              <w:rPr>
                <w:rFonts w:ascii="Calibri" w:hAnsi="Calibri" w:cs="Calibri"/>
                <w:lang w:eastAsia="pt-BR"/>
              </w:rPr>
              <w:t xml:space="preserve">028.010.0001-9 </w:t>
            </w:r>
          </w:p>
        </w:tc>
        <w:tc>
          <w:tcPr>
            <w:tcW w:w="2804" w:type="dxa"/>
            <w:tcBorders>
              <w:top w:val="nil"/>
              <w:left w:val="nil"/>
              <w:bottom w:val="single" w:sz="4" w:space="0" w:color="auto"/>
              <w:right w:val="single" w:sz="4" w:space="0" w:color="auto"/>
            </w:tcBorders>
            <w:shd w:val="clear" w:color="FFFFCC" w:fill="FFFFFF"/>
            <w:noWrap/>
            <w:vAlign w:val="bottom"/>
            <w:hideMark/>
          </w:tcPr>
          <w:p w:rsidR="004B6B1E" w:rsidRPr="004B6B1E" w:rsidRDefault="004B6B1E" w:rsidP="004B6B1E">
            <w:pPr>
              <w:suppressAutoHyphens w:val="0"/>
              <w:jc w:val="left"/>
              <w:rPr>
                <w:rFonts w:ascii="Calibri" w:hAnsi="Calibri" w:cs="Calibri"/>
                <w:sz w:val="18"/>
                <w:szCs w:val="18"/>
                <w:lang w:eastAsia="pt-BR"/>
              </w:rPr>
            </w:pPr>
            <w:r w:rsidRPr="004B6B1E">
              <w:rPr>
                <w:rFonts w:ascii="Calibri" w:hAnsi="Calibri" w:cs="Calibri"/>
                <w:sz w:val="18"/>
                <w:szCs w:val="18"/>
                <w:lang w:eastAsia="pt-BR"/>
              </w:rPr>
              <w:t>CAFE</w:t>
            </w:r>
          </w:p>
        </w:tc>
        <w:tc>
          <w:tcPr>
            <w:tcW w:w="848" w:type="dxa"/>
            <w:tcBorders>
              <w:top w:val="nil"/>
              <w:left w:val="nil"/>
              <w:bottom w:val="single" w:sz="4" w:space="0" w:color="auto"/>
              <w:right w:val="single" w:sz="4" w:space="0" w:color="auto"/>
            </w:tcBorders>
            <w:shd w:val="clear" w:color="auto" w:fill="auto"/>
            <w:noWrap/>
            <w:vAlign w:val="center"/>
            <w:hideMark/>
          </w:tcPr>
          <w:p w:rsidR="004B6B1E" w:rsidRPr="004B6B1E" w:rsidRDefault="004B6B1E" w:rsidP="004B6B1E">
            <w:pPr>
              <w:suppressAutoHyphens w:val="0"/>
              <w:jc w:val="center"/>
              <w:rPr>
                <w:rFonts w:ascii="Calibri" w:hAnsi="Calibri" w:cs="Calibri"/>
                <w:lang w:eastAsia="pt-BR"/>
              </w:rPr>
            </w:pPr>
            <w:r w:rsidRPr="004B6B1E">
              <w:rPr>
                <w:rFonts w:ascii="Calibri" w:hAnsi="Calibri" w:cs="Calibri"/>
                <w:lang w:eastAsia="pt-BR"/>
              </w:rPr>
              <w:t>2300</w:t>
            </w:r>
          </w:p>
        </w:tc>
        <w:tc>
          <w:tcPr>
            <w:tcW w:w="1568"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247511">
            <w:pPr>
              <w:suppressAutoHyphens w:val="0"/>
              <w:jc w:val="center"/>
              <w:rPr>
                <w:rFonts w:ascii="Calibri" w:hAnsi="Calibri" w:cs="Calibri"/>
                <w:sz w:val="22"/>
                <w:szCs w:val="22"/>
                <w:lang w:eastAsia="pt-BR"/>
              </w:rPr>
            </w:pPr>
            <w:r w:rsidRPr="004B6B1E">
              <w:rPr>
                <w:rFonts w:ascii="Calibri" w:hAnsi="Calibri" w:cs="Calibri"/>
                <w:sz w:val="22"/>
                <w:szCs w:val="22"/>
                <w:lang w:eastAsia="pt-BR"/>
              </w:rPr>
              <w:t xml:space="preserve">R$ </w:t>
            </w:r>
            <w:r w:rsidR="00247511">
              <w:rPr>
                <w:rFonts w:ascii="Calibri" w:hAnsi="Calibri" w:cs="Calibri"/>
                <w:sz w:val="22"/>
                <w:szCs w:val="22"/>
                <w:lang w:eastAsia="pt-BR"/>
              </w:rPr>
              <w:t>12,63</w:t>
            </w:r>
          </w:p>
        </w:tc>
        <w:tc>
          <w:tcPr>
            <w:tcW w:w="1473"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247511">
            <w:pPr>
              <w:suppressAutoHyphens w:val="0"/>
              <w:jc w:val="center"/>
              <w:rPr>
                <w:rFonts w:ascii="Calibri" w:hAnsi="Calibri" w:cs="Calibri"/>
                <w:sz w:val="22"/>
                <w:szCs w:val="22"/>
                <w:lang w:eastAsia="pt-BR"/>
              </w:rPr>
            </w:pPr>
            <w:r w:rsidRPr="004B6B1E">
              <w:rPr>
                <w:rFonts w:ascii="Calibri" w:hAnsi="Calibri" w:cs="Calibri"/>
                <w:sz w:val="22"/>
                <w:szCs w:val="22"/>
                <w:lang w:eastAsia="pt-BR"/>
              </w:rPr>
              <w:t xml:space="preserve">R$ </w:t>
            </w:r>
            <w:r w:rsidR="00247511">
              <w:rPr>
                <w:rFonts w:ascii="Calibri" w:hAnsi="Calibri" w:cs="Calibri"/>
                <w:sz w:val="22"/>
                <w:szCs w:val="22"/>
                <w:lang w:eastAsia="pt-BR"/>
              </w:rPr>
              <w:t>29.049,00</w:t>
            </w:r>
          </w:p>
        </w:tc>
      </w:tr>
      <w:tr w:rsidR="004B6B1E" w:rsidRPr="004B6B1E" w:rsidTr="004B6B1E">
        <w:trPr>
          <w:trHeight w:val="332"/>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left"/>
              <w:rPr>
                <w:rFonts w:ascii="Calibri" w:hAnsi="Calibri" w:cs="Calibri"/>
                <w:color w:val="000000"/>
                <w:sz w:val="22"/>
                <w:szCs w:val="22"/>
                <w:lang w:eastAsia="pt-BR"/>
              </w:rPr>
            </w:pPr>
            <w:r w:rsidRPr="004B6B1E">
              <w:rPr>
                <w:rFonts w:ascii="Calibri" w:hAnsi="Calibri" w:cs="Calibri"/>
                <w:color w:val="000000"/>
                <w:sz w:val="22"/>
                <w:szCs w:val="22"/>
                <w:lang w:eastAsia="pt-BR"/>
              </w:rPr>
              <w:t> </w:t>
            </w:r>
          </w:p>
        </w:tc>
        <w:tc>
          <w:tcPr>
            <w:tcW w:w="1830"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left"/>
              <w:rPr>
                <w:rFonts w:ascii="Calibri" w:hAnsi="Calibri" w:cs="Calibri"/>
                <w:color w:val="000000"/>
                <w:sz w:val="22"/>
                <w:szCs w:val="22"/>
                <w:lang w:eastAsia="pt-BR"/>
              </w:rPr>
            </w:pPr>
            <w:r w:rsidRPr="004B6B1E">
              <w:rPr>
                <w:rFonts w:ascii="Calibri" w:hAnsi="Calibri" w:cs="Calibri"/>
                <w:color w:val="000000"/>
                <w:sz w:val="22"/>
                <w:szCs w:val="22"/>
                <w:lang w:eastAsia="pt-BR"/>
              </w:rPr>
              <w:t> </w:t>
            </w:r>
          </w:p>
        </w:tc>
        <w:tc>
          <w:tcPr>
            <w:tcW w:w="5220" w:type="dxa"/>
            <w:gridSpan w:val="3"/>
            <w:tcBorders>
              <w:top w:val="single" w:sz="4" w:space="0" w:color="auto"/>
              <w:left w:val="nil"/>
              <w:bottom w:val="single" w:sz="4" w:space="0" w:color="auto"/>
              <w:right w:val="single" w:sz="4" w:space="0" w:color="auto"/>
            </w:tcBorders>
            <w:shd w:val="clear" w:color="auto" w:fill="auto"/>
            <w:noWrap/>
            <w:vAlign w:val="bottom"/>
            <w:hideMark/>
          </w:tcPr>
          <w:p w:rsidR="004B6B1E" w:rsidRPr="004B6B1E" w:rsidRDefault="004B6B1E" w:rsidP="004B6B1E">
            <w:pPr>
              <w:suppressAutoHyphens w:val="0"/>
              <w:jc w:val="right"/>
              <w:rPr>
                <w:rFonts w:ascii="Calibri" w:hAnsi="Calibri" w:cs="Calibri"/>
                <w:b/>
                <w:bCs/>
                <w:color w:val="000000"/>
                <w:sz w:val="22"/>
                <w:szCs w:val="22"/>
                <w:lang w:eastAsia="pt-BR"/>
              </w:rPr>
            </w:pPr>
            <w:r w:rsidRPr="004B6B1E">
              <w:rPr>
                <w:rFonts w:ascii="Calibri" w:hAnsi="Calibri" w:cs="Calibri"/>
                <w:b/>
                <w:bCs/>
                <w:color w:val="000000"/>
                <w:sz w:val="22"/>
                <w:szCs w:val="22"/>
                <w:lang w:eastAsia="pt-BR"/>
              </w:rPr>
              <w:t>TOTAL</w:t>
            </w:r>
          </w:p>
        </w:tc>
        <w:tc>
          <w:tcPr>
            <w:tcW w:w="1473" w:type="dxa"/>
            <w:tcBorders>
              <w:top w:val="nil"/>
              <w:left w:val="nil"/>
              <w:bottom w:val="single" w:sz="4" w:space="0" w:color="auto"/>
              <w:right w:val="single" w:sz="4" w:space="0" w:color="auto"/>
            </w:tcBorders>
            <w:shd w:val="clear" w:color="auto" w:fill="auto"/>
            <w:noWrap/>
            <w:vAlign w:val="bottom"/>
            <w:hideMark/>
          </w:tcPr>
          <w:p w:rsidR="004B6B1E" w:rsidRPr="004B6B1E" w:rsidRDefault="004B6B1E" w:rsidP="00247511">
            <w:pPr>
              <w:suppressAutoHyphens w:val="0"/>
              <w:jc w:val="center"/>
              <w:rPr>
                <w:rFonts w:ascii="Calibri" w:hAnsi="Calibri" w:cs="Calibri"/>
                <w:color w:val="FF0000"/>
                <w:sz w:val="22"/>
                <w:szCs w:val="22"/>
                <w:lang w:eastAsia="pt-BR"/>
              </w:rPr>
            </w:pPr>
            <w:r w:rsidRPr="004B6B1E">
              <w:rPr>
                <w:rFonts w:ascii="Calibri" w:hAnsi="Calibri" w:cs="Calibri"/>
                <w:color w:val="FF0000"/>
                <w:sz w:val="22"/>
                <w:szCs w:val="22"/>
                <w:lang w:eastAsia="pt-BR"/>
              </w:rPr>
              <w:t xml:space="preserve">R$ </w:t>
            </w:r>
            <w:r w:rsidR="00247511">
              <w:rPr>
                <w:rFonts w:ascii="Calibri" w:hAnsi="Calibri" w:cs="Calibri"/>
                <w:color w:val="FF0000"/>
                <w:sz w:val="22"/>
                <w:szCs w:val="22"/>
                <w:lang w:eastAsia="pt-BR"/>
              </w:rPr>
              <w:t>39.627,30</w:t>
            </w:r>
          </w:p>
        </w:tc>
      </w:tr>
      <w:tr w:rsidR="004B6B1E" w:rsidRPr="004B6B1E" w:rsidTr="006F4695">
        <w:trPr>
          <w:trHeight w:val="1711"/>
        </w:trPr>
        <w:tc>
          <w:tcPr>
            <w:tcW w:w="921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6B1E" w:rsidRPr="004B6B1E" w:rsidRDefault="004B6B1E" w:rsidP="004A0182">
            <w:pPr>
              <w:suppressAutoHyphens w:val="0"/>
              <w:rPr>
                <w:rFonts w:ascii="Calibri" w:hAnsi="Calibri" w:cs="Calibri"/>
                <w:color w:val="000000"/>
                <w:sz w:val="22"/>
                <w:szCs w:val="22"/>
                <w:lang w:eastAsia="pt-BR"/>
              </w:rPr>
            </w:pPr>
            <w:r w:rsidRPr="004B6B1E">
              <w:rPr>
                <w:rFonts w:ascii="Calibri" w:hAnsi="Calibri" w:cs="Calibri"/>
                <w:color w:val="000000"/>
                <w:sz w:val="22"/>
                <w:szCs w:val="22"/>
                <w:lang w:eastAsia="pt-BR"/>
              </w:rPr>
              <w:t xml:space="preserve">Pesquisa feita direta com fornecedores e Banco de Preços conforme artigo 17 do RILC, para a requisição de compra nº 72198 o preço de referencia foi obtido através da média entre os valores considerados válidos. Após a análise do </w:t>
            </w:r>
            <w:proofErr w:type="spellStart"/>
            <w:r w:rsidRPr="004B6B1E">
              <w:rPr>
                <w:rFonts w:ascii="Calibri" w:hAnsi="Calibri" w:cs="Calibri"/>
                <w:color w:val="000000"/>
                <w:sz w:val="22"/>
                <w:szCs w:val="22"/>
                <w:lang w:eastAsia="pt-BR"/>
              </w:rPr>
              <w:t>orçamentista</w:t>
            </w:r>
            <w:proofErr w:type="spellEnd"/>
            <w:r w:rsidRPr="004B6B1E">
              <w:rPr>
                <w:rFonts w:ascii="Calibri" w:hAnsi="Calibri" w:cs="Calibri"/>
                <w:color w:val="000000"/>
                <w:sz w:val="22"/>
                <w:szCs w:val="22"/>
                <w:lang w:eastAsia="pt-BR"/>
              </w:rPr>
              <w:t xml:space="preserve">, houve a desconsideração dos valores elevados e abaixo do valor praticado no mercado visando </w:t>
            </w:r>
            <w:proofErr w:type="gramStart"/>
            <w:r w:rsidRPr="004B6B1E">
              <w:rPr>
                <w:rFonts w:ascii="Calibri" w:hAnsi="Calibri" w:cs="Calibri"/>
                <w:color w:val="000000"/>
                <w:sz w:val="22"/>
                <w:szCs w:val="22"/>
                <w:lang w:eastAsia="pt-BR"/>
              </w:rPr>
              <w:t>a</w:t>
            </w:r>
            <w:proofErr w:type="gramEnd"/>
            <w:r w:rsidRPr="004B6B1E">
              <w:rPr>
                <w:rFonts w:ascii="Calibri" w:hAnsi="Calibri" w:cs="Calibri"/>
                <w:color w:val="000000"/>
                <w:sz w:val="22"/>
                <w:szCs w:val="22"/>
                <w:lang w:eastAsia="pt-BR"/>
              </w:rPr>
              <w:t xml:space="preserve"> economicidade e considerando que a composição da média não foi prejudicada visto que não foi apresentado menos de três preços. O último custo atualizado monetariamente entrou na composição da média unitária.</w:t>
            </w:r>
          </w:p>
        </w:tc>
      </w:tr>
    </w:tbl>
    <w:p w:rsidR="004B6B1E" w:rsidRPr="009E3448" w:rsidRDefault="004B6B1E" w:rsidP="009F08F7">
      <w:pPr>
        <w:spacing w:after="240" w:line="360" w:lineRule="auto"/>
        <w:rPr>
          <w:rFonts w:cs="Arial"/>
          <w:b/>
          <w:color w:val="FF0000"/>
          <w:sz w:val="24"/>
          <w:szCs w:val="24"/>
        </w:rPr>
      </w:pPr>
    </w:p>
    <w:p w:rsidR="00B41EF6" w:rsidRPr="009E3448" w:rsidRDefault="00924129" w:rsidP="009F08F7">
      <w:pPr>
        <w:numPr>
          <w:ilvl w:val="0"/>
          <w:numId w:val="3"/>
        </w:numPr>
        <w:spacing w:after="240" w:line="360" w:lineRule="auto"/>
        <w:ind w:left="284" w:hanging="284"/>
        <w:rPr>
          <w:rFonts w:cs="Arial"/>
          <w:b/>
          <w:bCs/>
          <w:sz w:val="24"/>
          <w:szCs w:val="24"/>
        </w:rPr>
      </w:pPr>
      <w:r w:rsidRPr="009E3448">
        <w:rPr>
          <w:rFonts w:cs="Arial"/>
          <w:b/>
          <w:bCs/>
          <w:sz w:val="24"/>
          <w:szCs w:val="24"/>
        </w:rPr>
        <w:t>ACEITABILIDADE DA PROPOSTA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Finalizada a etapa de lances, a CESAMA poderá solicitar AMOSTRA d</w:t>
      </w:r>
      <w:r w:rsidR="0003298F" w:rsidRPr="009E3448">
        <w:rPr>
          <w:rFonts w:cs="Arial"/>
          <w:sz w:val="24"/>
          <w:szCs w:val="24"/>
        </w:rPr>
        <w:t>o</w:t>
      </w:r>
      <w:r w:rsidRPr="009E3448">
        <w:rPr>
          <w:rFonts w:cs="Arial"/>
          <w:sz w:val="24"/>
          <w:szCs w:val="24"/>
        </w:rPr>
        <w:t xml:space="preserve"> licitante detentor do menor preço, para verificação da conformidade do material ofertado com as especificações exigidas neste Termo de Referência.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A amostra solicitada deverá ser entregue em embalagem própria, devidamente lacrada e observadas as demais condições de segurança, no </w:t>
      </w:r>
      <w:r w:rsidR="00756995" w:rsidRPr="009E3448">
        <w:rPr>
          <w:rFonts w:cs="Arial"/>
          <w:b/>
          <w:sz w:val="24"/>
          <w:szCs w:val="24"/>
        </w:rPr>
        <w:t xml:space="preserve">Departamento de </w:t>
      </w:r>
      <w:r w:rsidR="00AE69C3" w:rsidRPr="009E3448">
        <w:rPr>
          <w:rFonts w:cs="Arial"/>
          <w:b/>
          <w:sz w:val="24"/>
          <w:szCs w:val="24"/>
        </w:rPr>
        <w:t>Compras e Estoque</w:t>
      </w:r>
      <w:r w:rsidR="00756995" w:rsidRPr="009E3448">
        <w:rPr>
          <w:rFonts w:cs="Arial"/>
          <w:sz w:val="24"/>
          <w:szCs w:val="24"/>
        </w:rPr>
        <w:t xml:space="preserve">, à </w:t>
      </w:r>
      <w:r w:rsidR="00AE69C3" w:rsidRPr="009E3448">
        <w:rPr>
          <w:rFonts w:cs="Arial"/>
          <w:sz w:val="24"/>
          <w:szCs w:val="24"/>
        </w:rPr>
        <w:t>Rua Santa Terezinha, nº 505, Bairro Santa Terezinha</w:t>
      </w:r>
      <w:r w:rsidR="00756995" w:rsidRPr="009E3448">
        <w:rPr>
          <w:rFonts w:cs="Arial"/>
          <w:sz w:val="24"/>
          <w:szCs w:val="24"/>
        </w:rPr>
        <w:t>, Juiz de Fora / MG, CEP 36.0</w:t>
      </w:r>
      <w:r w:rsidR="00AE69C3" w:rsidRPr="009E3448">
        <w:rPr>
          <w:rFonts w:cs="Arial"/>
          <w:sz w:val="24"/>
          <w:szCs w:val="24"/>
        </w:rPr>
        <w:t>45</w:t>
      </w:r>
      <w:r w:rsidR="00756995" w:rsidRPr="009E3448">
        <w:rPr>
          <w:rFonts w:cs="Arial"/>
          <w:sz w:val="24"/>
          <w:szCs w:val="24"/>
        </w:rPr>
        <w:t>-</w:t>
      </w:r>
      <w:r w:rsidR="00AE69C3" w:rsidRPr="009E3448">
        <w:rPr>
          <w:rFonts w:cs="Arial"/>
          <w:sz w:val="24"/>
          <w:szCs w:val="24"/>
        </w:rPr>
        <w:t>490</w:t>
      </w:r>
      <w:r w:rsidRPr="009E3448">
        <w:rPr>
          <w:rFonts w:cs="Arial"/>
          <w:sz w:val="24"/>
          <w:szCs w:val="24"/>
        </w:rPr>
        <w:t xml:space="preserve">, no </w:t>
      </w:r>
      <w:r w:rsidRPr="009E3448">
        <w:rPr>
          <w:rFonts w:cs="Arial"/>
          <w:b/>
          <w:sz w:val="24"/>
          <w:szCs w:val="24"/>
        </w:rPr>
        <w:t>prazo de 03 (três) dias úteis</w:t>
      </w:r>
      <w:r w:rsidRPr="009E3448">
        <w:rPr>
          <w:rFonts w:cs="Arial"/>
          <w:sz w:val="24"/>
          <w:szCs w:val="24"/>
        </w:rPr>
        <w:t xml:space="preserve"> contados a partir da solicitação </w:t>
      </w:r>
      <w:proofErr w:type="gramStart"/>
      <w:r w:rsidRPr="009E3448">
        <w:rPr>
          <w:rFonts w:cs="Arial"/>
          <w:sz w:val="24"/>
          <w:szCs w:val="24"/>
        </w:rPr>
        <w:t>do</w:t>
      </w:r>
      <w:r w:rsidR="004143D0" w:rsidRPr="009E3448">
        <w:rPr>
          <w:rFonts w:cs="Arial"/>
          <w:sz w:val="24"/>
          <w:szCs w:val="24"/>
        </w:rPr>
        <w:t>(</w:t>
      </w:r>
      <w:proofErr w:type="gramEnd"/>
      <w:r w:rsidR="004143D0" w:rsidRPr="009E3448">
        <w:rPr>
          <w:rFonts w:cs="Arial"/>
          <w:sz w:val="24"/>
          <w:szCs w:val="24"/>
        </w:rPr>
        <w:t>a)</w:t>
      </w:r>
      <w:r w:rsidRPr="009E3448">
        <w:rPr>
          <w:rFonts w:cs="Arial"/>
          <w:sz w:val="24"/>
          <w:szCs w:val="24"/>
        </w:rPr>
        <w:t xml:space="preserve"> Pregoeiro</w:t>
      </w:r>
      <w:r w:rsidR="004143D0" w:rsidRPr="009E3448">
        <w:rPr>
          <w:rFonts w:cs="Arial"/>
          <w:sz w:val="24"/>
          <w:szCs w:val="24"/>
        </w:rPr>
        <w:t>(a)</w:t>
      </w:r>
      <w:r w:rsidRPr="009E3448">
        <w:rPr>
          <w:rFonts w:cs="Arial"/>
          <w:sz w:val="24"/>
          <w:szCs w:val="24"/>
        </w:rPr>
        <w:t xml:space="preserve"> no </w:t>
      </w:r>
      <w:r w:rsidRPr="009E3448">
        <w:rPr>
          <w:rFonts w:cs="Arial"/>
          <w:i/>
          <w:sz w:val="24"/>
          <w:szCs w:val="24"/>
        </w:rPr>
        <w:t>chat</w:t>
      </w:r>
      <w:r w:rsidRPr="009E3448">
        <w:rPr>
          <w:rFonts w:cs="Arial"/>
          <w:sz w:val="24"/>
          <w:szCs w:val="24"/>
        </w:rPr>
        <w:t xml:space="preserve"> do </w:t>
      </w:r>
      <w:r w:rsidR="00AE69C3" w:rsidRPr="009E3448">
        <w:rPr>
          <w:rFonts w:cs="Arial"/>
          <w:i/>
          <w:sz w:val="24"/>
          <w:szCs w:val="24"/>
        </w:rPr>
        <w:t>Portal de Compras Governamentais</w:t>
      </w:r>
      <w:r w:rsidRPr="009E3448">
        <w:rPr>
          <w:rFonts w:cs="Arial"/>
          <w:sz w:val="24"/>
          <w:szCs w:val="24"/>
        </w:rPr>
        <w:t>.</w:t>
      </w:r>
    </w:p>
    <w:p w:rsidR="00B41EF6" w:rsidRPr="009E3448" w:rsidRDefault="0003298F"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O</w:t>
      </w:r>
      <w:r w:rsidR="00B41EF6" w:rsidRPr="009E3448">
        <w:rPr>
          <w:rFonts w:cs="Arial"/>
          <w:sz w:val="24"/>
          <w:szCs w:val="24"/>
        </w:rPr>
        <w:t xml:space="preserve"> licitante que não puder encaminhar amostra no prazo acima indicado deverá solicitar sua prorrogação IMEDIATAMENTE, no </w:t>
      </w:r>
      <w:r w:rsidR="00B41EF6" w:rsidRPr="009E3448">
        <w:rPr>
          <w:rFonts w:cs="Arial"/>
          <w:i/>
          <w:sz w:val="24"/>
          <w:szCs w:val="24"/>
        </w:rPr>
        <w:t>chat</w:t>
      </w:r>
      <w:r w:rsidR="00B41EF6" w:rsidRPr="009E3448">
        <w:rPr>
          <w:rFonts w:cs="Arial"/>
          <w:sz w:val="24"/>
          <w:szCs w:val="24"/>
        </w:rPr>
        <w:t xml:space="preserve"> do sistema ou por e-mail, desde que por motivo justificado e aceito </w:t>
      </w:r>
      <w:proofErr w:type="gramStart"/>
      <w:r w:rsidR="00B41EF6" w:rsidRPr="009E3448">
        <w:rPr>
          <w:rFonts w:cs="Arial"/>
          <w:sz w:val="24"/>
          <w:szCs w:val="24"/>
        </w:rPr>
        <w:t>pelo</w:t>
      </w:r>
      <w:r w:rsidR="004143D0" w:rsidRPr="009E3448">
        <w:rPr>
          <w:rFonts w:cs="Arial"/>
          <w:sz w:val="24"/>
          <w:szCs w:val="24"/>
        </w:rPr>
        <w:t>(</w:t>
      </w:r>
      <w:proofErr w:type="gramEnd"/>
      <w:r w:rsidR="004143D0" w:rsidRPr="009E3448">
        <w:rPr>
          <w:rFonts w:cs="Arial"/>
          <w:sz w:val="24"/>
          <w:szCs w:val="24"/>
        </w:rPr>
        <w:t>a)</w:t>
      </w:r>
      <w:r w:rsidR="00B41EF6" w:rsidRPr="009E3448">
        <w:rPr>
          <w:rFonts w:cs="Arial"/>
          <w:sz w:val="24"/>
          <w:szCs w:val="24"/>
        </w:rPr>
        <w:t xml:space="preserve"> Pregoeiro</w:t>
      </w:r>
      <w:r w:rsidR="004143D0" w:rsidRPr="009E3448">
        <w:rPr>
          <w:rFonts w:cs="Arial"/>
          <w:sz w:val="24"/>
          <w:szCs w:val="24"/>
        </w:rPr>
        <w:t>(a)</w:t>
      </w:r>
      <w:r w:rsidR="00B41EF6" w:rsidRPr="009E3448">
        <w:rPr>
          <w:rFonts w:cs="Arial"/>
          <w:sz w:val="24"/>
          <w:szCs w:val="24"/>
        </w:rPr>
        <w:t xml:space="preserve">, que definirá prazo suficiente para o envio do </w:t>
      </w:r>
      <w:r w:rsidR="004143D0" w:rsidRPr="009E3448">
        <w:rPr>
          <w:rFonts w:cs="Arial"/>
          <w:sz w:val="24"/>
          <w:szCs w:val="24"/>
        </w:rPr>
        <w:t>material</w:t>
      </w:r>
      <w:r w:rsidR="00B41EF6" w:rsidRPr="009E3448">
        <w:rPr>
          <w:rFonts w:cs="Arial"/>
          <w:sz w:val="24"/>
          <w:szCs w:val="24"/>
        </w:rPr>
        <w:t xml:space="preserve">, </w:t>
      </w:r>
      <w:r w:rsidR="00B41EF6" w:rsidRPr="009E3448">
        <w:rPr>
          <w:rFonts w:cs="Arial"/>
          <w:sz w:val="24"/>
          <w:szCs w:val="24"/>
          <w:u w:val="single"/>
        </w:rPr>
        <w:t>sob pena de desclassificação</w:t>
      </w:r>
      <w:r w:rsidR="00B41EF6" w:rsidRPr="009E3448">
        <w:rPr>
          <w:rFonts w:cs="Arial"/>
          <w:sz w:val="24"/>
          <w:szCs w:val="24"/>
        </w:rPr>
        <w:t>.</w:t>
      </w:r>
    </w:p>
    <w:p w:rsidR="00B41EF6" w:rsidRPr="009E3448" w:rsidRDefault="0003298F" w:rsidP="009F08F7">
      <w:pPr>
        <w:numPr>
          <w:ilvl w:val="2"/>
          <w:numId w:val="3"/>
        </w:numPr>
        <w:spacing w:after="240" w:line="360" w:lineRule="auto"/>
        <w:ind w:left="0" w:firstLine="0"/>
        <w:rPr>
          <w:rFonts w:cs="Arial"/>
          <w:bCs/>
          <w:sz w:val="24"/>
          <w:szCs w:val="24"/>
        </w:rPr>
      </w:pPr>
      <w:r w:rsidRPr="009E3448">
        <w:rPr>
          <w:rFonts w:cs="Arial"/>
          <w:bCs/>
          <w:sz w:val="24"/>
          <w:szCs w:val="24"/>
        </w:rPr>
        <w:lastRenderedPageBreak/>
        <w:t>O</w:t>
      </w:r>
      <w:r w:rsidR="00B41EF6" w:rsidRPr="009E3448">
        <w:rPr>
          <w:rFonts w:cs="Arial"/>
          <w:bCs/>
          <w:sz w:val="24"/>
          <w:szCs w:val="24"/>
        </w:rPr>
        <w:t xml:space="preserve"> licitante que não encaminhar a amostra no prazo estabelecido será DESCLASSIFICAD</w:t>
      </w:r>
      <w:r w:rsidRPr="009E3448">
        <w:rPr>
          <w:rFonts w:cs="Arial"/>
          <w:bCs/>
          <w:sz w:val="24"/>
          <w:szCs w:val="24"/>
        </w:rPr>
        <w:t>O</w:t>
      </w:r>
      <w:r w:rsidR="00B41EF6" w:rsidRPr="009E3448">
        <w:rPr>
          <w:rFonts w:cs="Arial"/>
          <w:bCs/>
          <w:sz w:val="24"/>
          <w:szCs w:val="24"/>
        </w:rPr>
        <w:t>.</w:t>
      </w:r>
    </w:p>
    <w:p w:rsidR="00B41EF6" w:rsidRPr="009E3448" w:rsidRDefault="00B41EF6" w:rsidP="009F08F7">
      <w:pPr>
        <w:numPr>
          <w:ilvl w:val="2"/>
          <w:numId w:val="3"/>
        </w:numPr>
        <w:autoSpaceDE w:val="0"/>
        <w:autoSpaceDN w:val="0"/>
        <w:adjustRightInd w:val="0"/>
        <w:spacing w:after="240" w:line="360" w:lineRule="auto"/>
        <w:ind w:left="0" w:firstLine="0"/>
        <w:rPr>
          <w:rFonts w:cs="Arial"/>
          <w:sz w:val="24"/>
          <w:szCs w:val="24"/>
        </w:rPr>
      </w:pPr>
      <w:proofErr w:type="gramStart"/>
      <w:r w:rsidRPr="009E3448">
        <w:rPr>
          <w:rFonts w:cs="Arial"/>
          <w:bCs/>
          <w:sz w:val="24"/>
          <w:szCs w:val="24"/>
        </w:rPr>
        <w:t>Após</w:t>
      </w:r>
      <w:proofErr w:type="gramEnd"/>
      <w:r w:rsidRPr="009E3448">
        <w:rPr>
          <w:rFonts w:cs="Arial"/>
          <w:bCs/>
          <w:sz w:val="24"/>
          <w:szCs w:val="24"/>
        </w:rPr>
        <w:t xml:space="preserve"> vencido o prazo de entrega da amostra, não será permitido fazer ajustes ou modificações no </w:t>
      </w:r>
      <w:r w:rsidR="00F73A02" w:rsidRPr="009E3448">
        <w:rPr>
          <w:rFonts w:cs="Arial"/>
          <w:bCs/>
          <w:sz w:val="24"/>
          <w:szCs w:val="24"/>
        </w:rPr>
        <w:t>material</w:t>
      </w:r>
      <w:r w:rsidRPr="009E3448">
        <w:rPr>
          <w:rFonts w:cs="Arial"/>
          <w:bCs/>
          <w:sz w:val="24"/>
          <w:szCs w:val="24"/>
        </w:rPr>
        <w:t xml:space="preserve"> apresentado para fins de adequá-lo à especificação constante deste </w:t>
      </w:r>
      <w:r w:rsidR="00924129" w:rsidRPr="009E3448">
        <w:rPr>
          <w:rFonts w:cs="Arial"/>
          <w:bCs/>
          <w:sz w:val="24"/>
          <w:szCs w:val="24"/>
        </w:rPr>
        <w:t>Termo de Referência</w:t>
      </w:r>
      <w:r w:rsidRPr="009E3448">
        <w:rPr>
          <w:rFonts w:cs="Arial"/>
          <w:bCs/>
          <w:sz w:val="24"/>
          <w:szCs w:val="24"/>
        </w:rPr>
        <w:t>.</w:t>
      </w:r>
    </w:p>
    <w:p w:rsidR="00B41EF6" w:rsidRPr="009E3448" w:rsidRDefault="00924129"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 material apresentado como amostra ficará à disposição da área responsável pela sua análise e aprovação e poderá ser aberto, manuseado, sendo devolvido </w:t>
      </w:r>
      <w:proofErr w:type="spellStart"/>
      <w:r w:rsidR="0003298F" w:rsidRPr="009E3448">
        <w:rPr>
          <w:rFonts w:cs="Arial"/>
          <w:sz w:val="24"/>
          <w:szCs w:val="24"/>
        </w:rPr>
        <w:t>ao</w:t>
      </w:r>
      <w:r w:rsidRPr="009E3448">
        <w:rPr>
          <w:rFonts w:cs="Arial"/>
          <w:sz w:val="24"/>
          <w:szCs w:val="24"/>
        </w:rPr>
        <w:t>licitante</w:t>
      </w:r>
      <w:proofErr w:type="spellEnd"/>
      <w:r w:rsidRPr="009E3448">
        <w:rPr>
          <w:rFonts w:cs="Arial"/>
          <w:sz w:val="24"/>
          <w:szCs w:val="24"/>
        </w:rPr>
        <w:t>, posteriormente, no estado em que se encontrar, podendo ficar retida até a entrega total do item licitado</w:t>
      </w:r>
      <w:r w:rsidR="00B41EF6" w:rsidRPr="009E3448">
        <w:rPr>
          <w:rFonts w:cs="Arial"/>
          <w:sz w:val="24"/>
          <w:szCs w:val="24"/>
        </w:rPr>
        <w:t>.</w:t>
      </w:r>
    </w:p>
    <w:p w:rsidR="00B41EF6" w:rsidRDefault="00924129"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A amostra será analisada pela área técnica da CESAMA, que emitirá parecer sobre sua aceitação no prazo de 10 (dez) dias, podendo ser prorrogado em situações extraordinárias</w:t>
      </w:r>
      <w:r w:rsidR="00B41EF6" w:rsidRPr="009E3448">
        <w:rPr>
          <w:rFonts w:cs="Arial"/>
          <w:sz w:val="24"/>
          <w:szCs w:val="24"/>
        </w:rPr>
        <w:t>.</w:t>
      </w:r>
    </w:p>
    <w:p w:rsidR="00B6542E" w:rsidRPr="00992AFC" w:rsidRDefault="00B6542E" w:rsidP="00B6542E">
      <w:pPr>
        <w:numPr>
          <w:ilvl w:val="1"/>
          <w:numId w:val="3"/>
        </w:numPr>
        <w:suppressAutoHyphens w:val="0"/>
        <w:autoSpaceDE w:val="0"/>
        <w:autoSpaceDN w:val="0"/>
        <w:adjustRightInd w:val="0"/>
        <w:spacing w:before="120" w:line="360" w:lineRule="auto"/>
        <w:ind w:left="709" w:hanging="709"/>
        <w:rPr>
          <w:rFonts w:cs="Arial"/>
          <w:sz w:val="24"/>
          <w:szCs w:val="24"/>
          <w:lang w:eastAsia="pt-BR"/>
        </w:rPr>
      </w:pPr>
      <w:r w:rsidRPr="00992AFC">
        <w:rPr>
          <w:rFonts w:cs="Arial"/>
          <w:b/>
          <w:sz w:val="24"/>
          <w:szCs w:val="24"/>
          <w:lang w:eastAsia="pt-BR"/>
        </w:rPr>
        <w:t>As amostras recebidas passarão pelas avaliações organolépticas descritas a seguir:</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 xml:space="preserve">a) </w:t>
      </w:r>
      <w:r w:rsidRPr="00992AFC">
        <w:rPr>
          <w:rFonts w:cs="Arial"/>
          <w:sz w:val="24"/>
          <w:szCs w:val="24"/>
          <w:u w:val="single"/>
          <w:lang w:eastAsia="pt-BR"/>
        </w:rPr>
        <w:t>Preparação do café</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 xml:space="preserve">O café será preparado seguindo-se exatamente as instruções da embalagem do fabricante quanto à proporção, utilizando-se coador e papel filtro cujas marcas serão informadas no relatório do teste. Após o preparo, manter-se-á a amostra em garrafa térmica cuja marca será, também, informada posteriormente, no máximo por uma hora, para que a bebida não seja servida em temperatura inadequada. </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 xml:space="preserve">b) </w:t>
      </w:r>
      <w:r w:rsidRPr="00992AFC">
        <w:rPr>
          <w:rFonts w:cs="Arial"/>
          <w:sz w:val="24"/>
          <w:szCs w:val="24"/>
          <w:u w:val="single"/>
          <w:lang w:eastAsia="pt-BR"/>
        </w:rPr>
        <w:t>Distribuição das amostras</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As amostras serão servidas aos funcionários para avaliação de sabor, aroma e cor, juntamente com saches de adoçante e açúcar para que possam consumir o café de acordo com seu costume, além de um copo de água mineral para que sabores de alimentos consumidos anteriormente ao teste não prejudique a percepção.</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lastRenderedPageBreak/>
        <w:t>O grupo de amostragem será heterogêneo, para que apreciações marcadas não determinem qualquer tipo de direcionamento, escolhendo-se funcionários de diversos níveis da empresa.</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 xml:space="preserve">c) </w:t>
      </w:r>
      <w:r w:rsidRPr="00992AFC">
        <w:rPr>
          <w:rFonts w:cs="Arial"/>
          <w:sz w:val="24"/>
          <w:szCs w:val="24"/>
          <w:u w:val="single"/>
          <w:lang w:eastAsia="pt-BR"/>
        </w:rPr>
        <w:t>Ficha de análise</w:t>
      </w:r>
    </w:p>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Será, então, fornecida uma ficha idêntica a apresentada abaixo, para que as impressões sejam anotadas e o café seja aceito.</w:t>
      </w: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5778"/>
        <w:gridCol w:w="3433"/>
      </w:tblGrid>
      <w:tr w:rsidR="00B6542E" w:rsidRPr="00992AFC" w:rsidTr="001B2BC3">
        <w:trPr>
          <w:jc w:val="center"/>
        </w:trPr>
        <w:tc>
          <w:tcPr>
            <w:tcW w:w="9211" w:type="dxa"/>
            <w:gridSpan w:val="2"/>
            <w:tcBorders>
              <w:top w:val="single" w:sz="4" w:space="0" w:color="auto"/>
              <w:left w:val="single" w:sz="4" w:space="0" w:color="auto"/>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jc w:val="center"/>
              <w:rPr>
                <w:rFonts w:cs="Arial"/>
                <w:sz w:val="24"/>
                <w:szCs w:val="24"/>
                <w:lang w:eastAsia="pt-BR"/>
              </w:rPr>
            </w:pPr>
            <w:r w:rsidRPr="00992AFC">
              <w:rPr>
                <w:rFonts w:cs="Arial"/>
                <w:b/>
                <w:sz w:val="24"/>
                <w:szCs w:val="24"/>
                <w:lang w:eastAsia="pt-BR"/>
              </w:rPr>
              <w:t>TESTE DE ACEITAÇÃO</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Nome:</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Departamento:</w:t>
            </w:r>
          </w:p>
        </w:tc>
      </w:tr>
      <w:tr w:rsidR="00B6542E" w:rsidRPr="00992AFC" w:rsidTr="001B2BC3">
        <w:trPr>
          <w:jc w:val="center"/>
        </w:trPr>
        <w:tc>
          <w:tcPr>
            <w:tcW w:w="9211" w:type="dxa"/>
            <w:gridSpan w:val="2"/>
            <w:tcBorders>
              <w:top w:val="nil"/>
              <w:left w:val="single" w:sz="4" w:space="0" w:color="auto"/>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Avalie o produto apresentado, usando a escala abaixo para indicar o quanto você gostou ou desgostou da amostra.</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7 – </w:t>
            </w:r>
            <w:proofErr w:type="gramStart"/>
            <w:r w:rsidRPr="00992AFC">
              <w:rPr>
                <w:rFonts w:cs="Arial"/>
                <w:sz w:val="24"/>
                <w:szCs w:val="24"/>
                <w:lang w:eastAsia="pt-BR"/>
              </w:rPr>
              <w:t>gostei</w:t>
            </w:r>
            <w:proofErr w:type="gramEnd"/>
            <w:r w:rsidRPr="00992AFC">
              <w:rPr>
                <w:rFonts w:cs="Arial"/>
                <w:sz w:val="24"/>
                <w:szCs w:val="24"/>
                <w:lang w:eastAsia="pt-BR"/>
              </w:rPr>
              <w:t xml:space="preserve"> muito</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Aroma</w:t>
            </w:r>
            <w:proofErr w:type="gramStart"/>
            <w:r w:rsidRPr="00992AFC">
              <w:rPr>
                <w:rFonts w:cs="Arial"/>
                <w:sz w:val="24"/>
                <w:szCs w:val="24"/>
                <w:lang w:eastAsia="pt-BR"/>
              </w:rPr>
              <w:t xml:space="preserve">   </w:t>
            </w:r>
            <w:proofErr w:type="gramEnd"/>
            <w:r w:rsidRPr="00992AFC">
              <w:rPr>
                <w:rFonts w:cs="Arial"/>
                <w:sz w:val="24"/>
                <w:szCs w:val="24"/>
                <w:lang w:eastAsia="pt-BR"/>
              </w:rPr>
              <w:t>______</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6 – </w:t>
            </w:r>
            <w:proofErr w:type="gramStart"/>
            <w:r w:rsidRPr="00992AFC">
              <w:rPr>
                <w:rFonts w:cs="Arial"/>
                <w:sz w:val="24"/>
                <w:szCs w:val="24"/>
                <w:lang w:eastAsia="pt-BR"/>
              </w:rPr>
              <w:t>gostei</w:t>
            </w:r>
            <w:proofErr w:type="gramEnd"/>
            <w:r w:rsidRPr="00992AFC">
              <w:rPr>
                <w:rFonts w:cs="Arial"/>
                <w:sz w:val="24"/>
                <w:szCs w:val="24"/>
                <w:lang w:eastAsia="pt-BR"/>
              </w:rPr>
              <w:t xml:space="preserve"> moderadamente</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Sabor</w:t>
            </w:r>
            <w:proofErr w:type="gramStart"/>
            <w:r w:rsidRPr="00992AFC">
              <w:rPr>
                <w:rFonts w:cs="Arial"/>
                <w:sz w:val="24"/>
                <w:szCs w:val="24"/>
                <w:lang w:eastAsia="pt-BR"/>
              </w:rPr>
              <w:t xml:space="preserve">    </w:t>
            </w:r>
            <w:proofErr w:type="gramEnd"/>
            <w:r w:rsidRPr="00992AFC">
              <w:rPr>
                <w:rFonts w:cs="Arial"/>
                <w:sz w:val="24"/>
                <w:szCs w:val="24"/>
                <w:lang w:eastAsia="pt-BR"/>
              </w:rPr>
              <w:t>______</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5 – </w:t>
            </w:r>
            <w:proofErr w:type="gramStart"/>
            <w:r w:rsidRPr="00992AFC">
              <w:rPr>
                <w:rFonts w:cs="Arial"/>
                <w:sz w:val="24"/>
                <w:szCs w:val="24"/>
                <w:lang w:eastAsia="pt-BR"/>
              </w:rPr>
              <w:t>gostei</w:t>
            </w:r>
            <w:proofErr w:type="gramEnd"/>
            <w:r w:rsidRPr="00992AFC">
              <w:rPr>
                <w:rFonts w:cs="Arial"/>
                <w:sz w:val="24"/>
                <w:szCs w:val="24"/>
                <w:lang w:eastAsia="pt-BR"/>
              </w:rPr>
              <w:t xml:space="preserve"> ligeiramente</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Cor        ______</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4 – não </w:t>
            </w:r>
            <w:proofErr w:type="gramStart"/>
            <w:r w:rsidRPr="00992AFC">
              <w:rPr>
                <w:rFonts w:cs="Arial"/>
                <w:sz w:val="24"/>
                <w:szCs w:val="24"/>
                <w:lang w:eastAsia="pt-BR"/>
              </w:rPr>
              <w:t>gostei</w:t>
            </w:r>
            <w:proofErr w:type="gramEnd"/>
            <w:r w:rsidRPr="00992AFC">
              <w:rPr>
                <w:rFonts w:cs="Arial"/>
                <w:sz w:val="24"/>
                <w:szCs w:val="24"/>
                <w:lang w:eastAsia="pt-BR"/>
              </w:rPr>
              <w:t xml:space="preserve"> nem desgostei</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3 – </w:t>
            </w:r>
            <w:proofErr w:type="gramStart"/>
            <w:r w:rsidRPr="00992AFC">
              <w:rPr>
                <w:rFonts w:cs="Arial"/>
                <w:sz w:val="24"/>
                <w:szCs w:val="24"/>
                <w:lang w:eastAsia="pt-BR"/>
              </w:rPr>
              <w:t>desgostei</w:t>
            </w:r>
            <w:proofErr w:type="gramEnd"/>
            <w:r w:rsidRPr="00992AFC">
              <w:rPr>
                <w:rFonts w:cs="Arial"/>
                <w:sz w:val="24"/>
                <w:szCs w:val="24"/>
                <w:lang w:eastAsia="pt-BR"/>
              </w:rPr>
              <w:t xml:space="preserve"> ligeiramente</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Impressão Global:</w:t>
            </w:r>
            <w:proofErr w:type="gramStart"/>
            <w:r w:rsidRPr="00992AFC">
              <w:rPr>
                <w:rFonts w:cs="Arial"/>
                <w:sz w:val="24"/>
                <w:szCs w:val="24"/>
                <w:lang w:eastAsia="pt-BR"/>
              </w:rPr>
              <w:t xml:space="preserve">   </w:t>
            </w:r>
            <w:proofErr w:type="gramEnd"/>
            <w:r w:rsidRPr="00992AFC">
              <w:rPr>
                <w:rFonts w:cs="Arial"/>
                <w:sz w:val="24"/>
                <w:szCs w:val="24"/>
                <w:lang w:eastAsia="pt-BR"/>
              </w:rPr>
              <w:t>______</w:t>
            </w:r>
          </w:p>
        </w:tc>
      </w:tr>
      <w:tr w:rsidR="00B6542E" w:rsidRPr="00992AFC" w:rsidTr="001B2BC3">
        <w:trPr>
          <w:jc w:val="center"/>
        </w:trPr>
        <w:tc>
          <w:tcPr>
            <w:tcW w:w="5778" w:type="dxa"/>
            <w:tcBorders>
              <w:top w:val="nil"/>
              <w:left w:val="single" w:sz="4" w:space="0" w:color="auto"/>
              <w:bottom w:val="nil"/>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xml:space="preserve">2 – </w:t>
            </w:r>
            <w:proofErr w:type="gramStart"/>
            <w:r w:rsidRPr="00992AFC">
              <w:rPr>
                <w:rFonts w:cs="Arial"/>
                <w:sz w:val="24"/>
                <w:szCs w:val="24"/>
                <w:lang w:eastAsia="pt-BR"/>
              </w:rPr>
              <w:t>desgostei</w:t>
            </w:r>
            <w:proofErr w:type="gramEnd"/>
            <w:r w:rsidRPr="00992AFC">
              <w:rPr>
                <w:rFonts w:cs="Arial"/>
                <w:sz w:val="24"/>
                <w:szCs w:val="24"/>
                <w:lang w:eastAsia="pt-BR"/>
              </w:rPr>
              <w:t xml:space="preserve"> moderadamente</w:t>
            </w:r>
          </w:p>
        </w:tc>
        <w:tc>
          <w:tcPr>
            <w:tcW w:w="3433" w:type="dxa"/>
            <w:tcBorders>
              <w:top w:val="nil"/>
              <w:left w:val="nil"/>
              <w:bottom w:val="nil"/>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w:t>
            </w:r>
          </w:p>
        </w:tc>
      </w:tr>
      <w:tr w:rsidR="00B6542E" w:rsidRPr="00992AFC" w:rsidTr="001B2BC3">
        <w:trPr>
          <w:jc w:val="center"/>
        </w:trPr>
        <w:tc>
          <w:tcPr>
            <w:tcW w:w="5778" w:type="dxa"/>
            <w:tcBorders>
              <w:top w:val="nil"/>
              <w:left w:val="single" w:sz="4" w:space="0" w:color="auto"/>
              <w:bottom w:val="single" w:sz="4" w:space="0" w:color="auto"/>
              <w:right w:val="nil"/>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1 – desgostei muito</w:t>
            </w:r>
          </w:p>
        </w:tc>
        <w:tc>
          <w:tcPr>
            <w:tcW w:w="3433" w:type="dxa"/>
            <w:tcBorders>
              <w:top w:val="nil"/>
              <w:left w:val="nil"/>
              <w:bottom w:val="single" w:sz="4" w:space="0" w:color="auto"/>
              <w:right w:val="single" w:sz="4" w:space="0" w:color="auto"/>
            </w:tcBorders>
            <w:vAlign w:val="center"/>
            <w:hideMark/>
          </w:tcPr>
          <w:p w:rsidR="00B6542E" w:rsidRPr="00992AFC" w:rsidRDefault="00B6542E" w:rsidP="001B2BC3">
            <w:pPr>
              <w:suppressAutoHyphens w:val="0"/>
              <w:autoSpaceDE w:val="0"/>
              <w:autoSpaceDN w:val="0"/>
              <w:adjustRightInd w:val="0"/>
              <w:spacing w:before="120" w:line="360" w:lineRule="auto"/>
              <w:rPr>
                <w:rFonts w:cs="Arial"/>
                <w:sz w:val="24"/>
                <w:szCs w:val="24"/>
                <w:lang w:eastAsia="pt-BR"/>
              </w:rPr>
            </w:pPr>
            <w:r w:rsidRPr="00992AFC">
              <w:rPr>
                <w:rFonts w:cs="Arial"/>
                <w:sz w:val="24"/>
                <w:szCs w:val="24"/>
                <w:lang w:eastAsia="pt-BR"/>
              </w:rPr>
              <w:t> </w:t>
            </w:r>
          </w:p>
        </w:tc>
      </w:tr>
    </w:tbl>
    <w:p w:rsidR="00B6542E" w:rsidRPr="00992AFC"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 xml:space="preserve">d) </w:t>
      </w:r>
      <w:r w:rsidRPr="00451FC7">
        <w:rPr>
          <w:rFonts w:cs="Arial"/>
          <w:sz w:val="24"/>
          <w:szCs w:val="24"/>
          <w:u w:val="single"/>
          <w:lang w:eastAsia="pt-BR"/>
        </w:rPr>
        <w:t>Resultado da análise</w:t>
      </w:r>
    </w:p>
    <w:p w:rsidR="00B6542E" w:rsidRPr="009E3448" w:rsidRDefault="00B6542E" w:rsidP="00B6542E">
      <w:pPr>
        <w:suppressAutoHyphens w:val="0"/>
        <w:autoSpaceDE w:val="0"/>
        <w:autoSpaceDN w:val="0"/>
        <w:adjustRightInd w:val="0"/>
        <w:spacing w:before="120" w:line="360" w:lineRule="auto"/>
        <w:ind w:left="709"/>
        <w:rPr>
          <w:rFonts w:cs="Arial"/>
          <w:sz w:val="24"/>
          <w:szCs w:val="24"/>
          <w:lang w:eastAsia="pt-BR"/>
        </w:rPr>
      </w:pPr>
      <w:r w:rsidRPr="00992AFC">
        <w:rPr>
          <w:rFonts w:cs="Arial"/>
          <w:sz w:val="24"/>
          <w:szCs w:val="24"/>
          <w:lang w:eastAsia="pt-BR"/>
        </w:rPr>
        <w:t>Será adotado um critério matemático simples para aprovação ou reprovação do café, através das médias aritméticas das três impressões requeridas, gerando-se a quarta, que é a Impressão Global, levando-se em conta uma casa decimal e as usuais aproximações matemáticas. Impressões Globais maiores ou iguais a QUATRO sugerem a aprovação do café, e abaixo desse valor, sua recusa.</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 xml:space="preserve">A CESAMA poderá submeter </w:t>
      </w:r>
      <w:proofErr w:type="gramStart"/>
      <w:r w:rsidRPr="009E3448">
        <w:rPr>
          <w:rFonts w:cs="Arial"/>
          <w:sz w:val="24"/>
          <w:szCs w:val="24"/>
        </w:rPr>
        <w:t>a</w:t>
      </w:r>
      <w:proofErr w:type="gramEnd"/>
      <w:r w:rsidRPr="009E3448">
        <w:rPr>
          <w:rFonts w:cs="Arial"/>
          <w:sz w:val="24"/>
          <w:szCs w:val="24"/>
        </w:rPr>
        <w:t xml:space="preserve"> amostra à instituição especializada para análise do atendimento às características exigidas no edital.</w:t>
      </w:r>
    </w:p>
    <w:p w:rsidR="00B41EF6" w:rsidRDefault="00924129" w:rsidP="009F08F7">
      <w:pPr>
        <w:numPr>
          <w:ilvl w:val="1"/>
          <w:numId w:val="3"/>
        </w:numPr>
        <w:spacing w:after="240" w:line="360" w:lineRule="auto"/>
        <w:ind w:left="0" w:firstLine="0"/>
        <w:rPr>
          <w:rFonts w:cs="Arial"/>
          <w:sz w:val="24"/>
          <w:szCs w:val="24"/>
        </w:rPr>
      </w:pPr>
      <w:r w:rsidRPr="009E3448">
        <w:rPr>
          <w:rFonts w:cs="Arial"/>
          <w:sz w:val="24"/>
          <w:szCs w:val="24"/>
        </w:rPr>
        <w:t xml:space="preserve">A amostra REPROVADA ficará disponível para retirada no prazo de 10 (dez) dias após a divulgação do resultado dos testes, na condição em que se encontrar. O </w:t>
      </w:r>
      <w:r w:rsidRPr="009E3448">
        <w:rPr>
          <w:rFonts w:cs="Arial"/>
          <w:sz w:val="24"/>
          <w:szCs w:val="24"/>
        </w:rPr>
        <w:lastRenderedPageBreak/>
        <w:t xml:space="preserve">interessado deverá retirar a amostra no Departamento de Compras e Estoque (Rua Santa Terezinha, nº 505, Bairro Santa Terezinha) em dias úteis, das </w:t>
      </w:r>
      <w:proofErr w:type="gramStart"/>
      <w:r w:rsidRPr="009E3448">
        <w:rPr>
          <w:rFonts w:cs="Arial"/>
          <w:bCs/>
          <w:sz w:val="24"/>
          <w:szCs w:val="24"/>
        </w:rPr>
        <w:t>08:00</w:t>
      </w:r>
      <w:proofErr w:type="gramEnd"/>
      <w:r w:rsidRPr="009E3448">
        <w:rPr>
          <w:rFonts w:cs="Arial"/>
          <w:bCs/>
          <w:sz w:val="24"/>
          <w:szCs w:val="24"/>
        </w:rPr>
        <w:t>h às 11:30h e de 13:00h as 16:00h</w:t>
      </w:r>
      <w:r w:rsidR="00B41EF6" w:rsidRPr="009E3448">
        <w:rPr>
          <w:rFonts w:cs="Arial"/>
          <w:sz w:val="24"/>
          <w:szCs w:val="24"/>
        </w:rPr>
        <w:t>.</w:t>
      </w:r>
    </w:p>
    <w:p w:rsidR="00B41EF6" w:rsidRPr="009E3448" w:rsidRDefault="00B41EF6" w:rsidP="009F08F7">
      <w:pPr>
        <w:numPr>
          <w:ilvl w:val="0"/>
          <w:numId w:val="3"/>
        </w:numPr>
        <w:spacing w:after="240" w:line="360" w:lineRule="auto"/>
        <w:ind w:left="284" w:hanging="284"/>
        <w:rPr>
          <w:rFonts w:cs="Arial"/>
          <w:b/>
          <w:bCs/>
          <w:sz w:val="24"/>
          <w:szCs w:val="24"/>
          <w:u w:val="single"/>
        </w:rPr>
      </w:pPr>
      <w:r w:rsidRPr="009E3448">
        <w:rPr>
          <w:rFonts w:cs="Arial"/>
          <w:b/>
          <w:bCs/>
          <w:sz w:val="24"/>
          <w:szCs w:val="24"/>
        </w:rPr>
        <w:t>ENTREGA E CONDIÇÕES DE FORNECIMENTO</w:t>
      </w:r>
    </w:p>
    <w:p w:rsidR="00B41EF6" w:rsidRPr="009E3448" w:rsidRDefault="00B41EF6" w:rsidP="009F08F7">
      <w:pPr>
        <w:numPr>
          <w:ilvl w:val="1"/>
          <w:numId w:val="3"/>
        </w:numPr>
        <w:spacing w:after="240" w:line="360" w:lineRule="auto"/>
        <w:ind w:left="0" w:firstLine="0"/>
        <w:rPr>
          <w:rFonts w:cs="Arial"/>
          <w:bCs/>
          <w:sz w:val="24"/>
          <w:szCs w:val="24"/>
        </w:rPr>
      </w:pPr>
      <w:r w:rsidRPr="009E3448">
        <w:rPr>
          <w:rFonts w:cs="Arial"/>
          <w:sz w:val="24"/>
          <w:szCs w:val="24"/>
        </w:rPr>
        <w:t xml:space="preserve">A entrega será realizada de acordo com as necessidades da CESAMA, no prazo máximo de </w:t>
      </w:r>
      <w:r w:rsidR="00B6031D">
        <w:rPr>
          <w:rFonts w:cs="Arial"/>
          <w:b/>
          <w:bCs/>
          <w:sz w:val="24"/>
          <w:szCs w:val="24"/>
        </w:rPr>
        <w:t>15</w:t>
      </w:r>
      <w:r w:rsidR="00B2060D">
        <w:rPr>
          <w:rFonts w:cs="Arial"/>
          <w:b/>
          <w:bCs/>
          <w:sz w:val="24"/>
          <w:szCs w:val="24"/>
        </w:rPr>
        <w:t xml:space="preserve"> </w:t>
      </w:r>
      <w:r w:rsidR="009922FD" w:rsidRPr="009E3448">
        <w:rPr>
          <w:rFonts w:cs="Arial"/>
          <w:b/>
          <w:bCs/>
          <w:sz w:val="24"/>
          <w:szCs w:val="24"/>
        </w:rPr>
        <w:t>(</w:t>
      </w:r>
      <w:r w:rsidR="00B6031D">
        <w:rPr>
          <w:rFonts w:cs="Arial"/>
          <w:b/>
          <w:bCs/>
          <w:sz w:val="24"/>
          <w:szCs w:val="24"/>
        </w:rPr>
        <w:t>quinze</w:t>
      </w:r>
      <w:r w:rsidR="00B91B29" w:rsidRPr="009E3448">
        <w:rPr>
          <w:rFonts w:cs="Arial"/>
          <w:b/>
          <w:bCs/>
          <w:sz w:val="24"/>
          <w:szCs w:val="24"/>
        </w:rPr>
        <w:t>)</w:t>
      </w:r>
      <w:r w:rsidR="00B91B29" w:rsidRPr="009E3448">
        <w:rPr>
          <w:rFonts w:cs="Arial"/>
          <w:sz w:val="24"/>
          <w:szCs w:val="24"/>
        </w:rPr>
        <w:t xml:space="preserve"> dias</w:t>
      </w:r>
      <w:r w:rsidRPr="009E3448">
        <w:rPr>
          <w:rFonts w:cs="Arial"/>
          <w:sz w:val="24"/>
          <w:szCs w:val="24"/>
        </w:rPr>
        <w:t xml:space="preserve"> contados a partir do recebimento da solicitação, feita através da Ordem de Compra</w:t>
      </w:r>
      <w:r w:rsidRPr="009E3448">
        <w:rPr>
          <w:rFonts w:cs="Arial"/>
          <w:bCs/>
          <w:sz w:val="24"/>
          <w:szCs w:val="24"/>
        </w:rPr>
        <w:t>.</w:t>
      </w:r>
    </w:p>
    <w:p w:rsidR="00B41EF6" w:rsidRPr="009E3448" w:rsidRDefault="00B41EF6" w:rsidP="009F08F7">
      <w:pPr>
        <w:numPr>
          <w:ilvl w:val="1"/>
          <w:numId w:val="3"/>
        </w:numPr>
        <w:spacing w:after="240" w:line="360" w:lineRule="auto"/>
        <w:ind w:left="0" w:firstLine="0"/>
        <w:rPr>
          <w:rFonts w:cs="Arial"/>
          <w:bCs/>
          <w:sz w:val="24"/>
          <w:szCs w:val="24"/>
        </w:rPr>
      </w:pPr>
      <w:r w:rsidRPr="009E3448">
        <w:rPr>
          <w:rFonts w:cs="Arial"/>
          <w:bCs/>
          <w:sz w:val="24"/>
          <w:szCs w:val="24"/>
        </w:rPr>
        <w:t xml:space="preserve">Os </w:t>
      </w:r>
      <w:r w:rsidR="00E8402E" w:rsidRPr="009E3448">
        <w:rPr>
          <w:rFonts w:cs="Arial"/>
          <w:bCs/>
          <w:sz w:val="24"/>
          <w:szCs w:val="24"/>
        </w:rPr>
        <w:t>materiais</w:t>
      </w:r>
      <w:r w:rsidRPr="009E3448">
        <w:rPr>
          <w:rFonts w:cs="Arial"/>
          <w:bCs/>
          <w:sz w:val="24"/>
          <w:szCs w:val="24"/>
        </w:rPr>
        <w:t xml:space="preserve"> deverão ser entregues no </w:t>
      </w:r>
      <w:r w:rsidR="00AE69C3" w:rsidRPr="009E3448">
        <w:rPr>
          <w:rFonts w:cs="Arial"/>
          <w:b/>
          <w:sz w:val="24"/>
          <w:szCs w:val="24"/>
        </w:rPr>
        <w:t>Departamento de Compras e Estoque</w:t>
      </w:r>
      <w:r w:rsidR="00AE69C3" w:rsidRPr="009E3448">
        <w:rPr>
          <w:rFonts w:cs="Arial"/>
          <w:sz w:val="24"/>
          <w:szCs w:val="24"/>
        </w:rPr>
        <w:t>, à Rua Santa Terezinha, nº 505, Bairro Santa Terezinha, Juiz de Fora / MG, CEP 36.045-490,</w:t>
      </w:r>
      <w:r w:rsidRPr="009E3448">
        <w:rPr>
          <w:rFonts w:cs="Arial"/>
          <w:sz w:val="24"/>
          <w:szCs w:val="24"/>
        </w:rPr>
        <w:t xml:space="preserve"> em dias úteis, das </w:t>
      </w:r>
      <w:proofErr w:type="gramStart"/>
      <w:r w:rsidR="0005421D" w:rsidRPr="009E3448">
        <w:rPr>
          <w:rFonts w:cs="Arial"/>
          <w:bCs/>
          <w:sz w:val="24"/>
          <w:szCs w:val="24"/>
        </w:rPr>
        <w:t>08:00</w:t>
      </w:r>
      <w:proofErr w:type="gramEnd"/>
      <w:r w:rsidR="0005421D" w:rsidRPr="009E3448">
        <w:rPr>
          <w:rFonts w:cs="Arial"/>
          <w:bCs/>
          <w:sz w:val="24"/>
          <w:szCs w:val="24"/>
        </w:rPr>
        <w:t>h às 11:30h e de 14</w:t>
      </w:r>
      <w:r w:rsidRPr="009E3448">
        <w:rPr>
          <w:rFonts w:cs="Arial"/>
          <w:bCs/>
          <w:sz w:val="24"/>
          <w:szCs w:val="24"/>
        </w:rPr>
        <w:t>:00h as 1</w:t>
      </w:r>
      <w:r w:rsidR="0005421D" w:rsidRPr="009E3448">
        <w:rPr>
          <w:rFonts w:cs="Arial"/>
          <w:bCs/>
          <w:sz w:val="24"/>
          <w:szCs w:val="24"/>
        </w:rPr>
        <w:t>7</w:t>
      </w:r>
      <w:r w:rsidRPr="009E3448">
        <w:rPr>
          <w:rFonts w:cs="Arial"/>
          <w:bCs/>
          <w:sz w:val="24"/>
          <w:szCs w:val="24"/>
        </w:rPr>
        <w:t>:00h</w:t>
      </w:r>
      <w:r w:rsidRPr="009E3448">
        <w:rPr>
          <w:rFonts w:cs="Arial"/>
          <w:sz w:val="24"/>
          <w:szCs w:val="24"/>
        </w:rPr>
        <w:t>.</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Os </w:t>
      </w:r>
      <w:r w:rsidR="00E8402E" w:rsidRPr="009E3448">
        <w:rPr>
          <w:rFonts w:cs="Arial"/>
          <w:sz w:val="24"/>
          <w:szCs w:val="24"/>
        </w:rPr>
        <w:t>materiais</w:t>
      </w:r>
      <w:r w:rsidRPr="009E3448">
        <w:rPr>
          <w:rFonts w:cs="Arial"/>
          <w:sz w:val="24"/>
          <w:szCs w:val="24"/>
        </w:rPr>
        <w:t xml:space="preserve"> deverão ser entregues devidamente embalados, lacrados, acondicionados e transportados com segurança e sob a responsabilidade da </w:t>
      </w:r>
      <w:r w:rsidR="004E5E45" w:rsidRPr="009E3448">
        <w:rPr>
          <w:rFonts w:cs="Arial"/>
          <w:sz w:val="24"/>
          <w:szCs w:val="24"/>
        </w:rPr>
        <w:t>fornecedora</w:t>
      </w:r>
      <w:r w:rsidRPr="009E3448">
        <w:rPr>
          <w:rFonts w:cs="Arial"/>
          <w:sz w:val="24"/>
          <w:szCs w:val="24"/>
        </w:rPr>
        <w:t xml:space="preserve">. A CESAMA recusará os </w:t>
      </w:r>
      <w:r w:rsidR="00E8402E" w:rsidRPr="009E3448">
        <w:rPr>
          <w:rFonts w:cs="Arial"/>
          <w:sz w:val="24"/>
          <w:szCs w:val="24"/>
        </w:rPr>
        <w:t>materiais</w:t>
      </w:r>
      <w:r w:rsidRPr="009E3448">
        <w:rPr>
          <w:rFonts w:cs="Arial"/>
          <w:sz w:val="24"/>
          <w:szCs w:val="24"/>
        </w:rPr>
        <w:t xml:space="preserve"> que forem entregues em desconformidade com esta previsão.</w:t>
      </w:r>
    </w:p>
    <w:p w:rsidR="00B41EF6" w:rsidRPr="009E3448" w:rsidRDefault="00B41EF6" w:rsidP="009F08F7">
      <w:pPr>
        <w:numPr>
          <w:ilvl w:val="2"/>
          <w:numId w:val="3"/>
        </w:numPr>
        <w:spacing w:after="240" w:line="360" w:lineRule="auto"/>
        <w:ind w:left="0" w:firstLine="0"/>
        <w:rPr>
          <w:rFonts w:cs="Arial"/>
          <w:sz w:val="24"/>
          <w:szCs w:val="24"/>
        </w:rPr>
      </w:pPr>
      <w:r w:rsidRPr="009E3448">
        <w:rPr>
          <w:rFonts w:cs="Arial"/>
          <w:sz w:val="24"/>
          <w:szCs w:val="24"/>
        </w:rPr>
        <w:t xml:space="preserve">Durante os serviços de transporte e descarga a </w:t>
      </w:r>
      <w:r w:rsidR="004E5E45" w:rsidRPr="009E3448">
        <w:rPr>
          <w:rFonts w:cs="Arial"/>
          <w:sz w:val="24"/>
          <w:szCs w:val="24"/>
        </w:rPr>
        <w:t>fornecedora</w:t>
      </w:r>
      <w:r w:rsidRPr="009E3448">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9E3448" w:rsidRDefault="00E56101" w:rsidP="009F08F7">
      <w:pPr>
        <w:numPr>
          <w:ilvl w:val="2"/>
          <w:numId w:val="3"/>
        </w:numPr>
        <w:spacing w:after="240" w:line="360" w:lineRule="auto"/>
        <w:ind w:left="0" w:firstLine="0"/>
        <w:rPr>
          <w:rFonts w:cs="Arial"/>
          <w:sz w:val="24"/>
          <w:szCs w:val="24"/>
        </w:rPr>
      </w:pPr>
      <w:r w:rsidRPr="009E3448">
        <w:rPr>
          <w:rFonts w:cs="Arial"/>
          <w:bCs/>
          <w:sz w:val="24"/>
          <w:szCs w:val="24"/>
        </w:rPr>
        <w:t>O veículo utilizado para entrega</w:t>
      </w:r>
      <w:r w:rsidR="006F3EF9" w:rsidRPr="009E3448">
        <w:rPr>
          <w:rFonts w:cs="Arial"/>
          <w:bCs/>
          <w:sz w:val="24"/>
          <w:szCs w:val="24"/>
        </w:rPr>
        <w:t xml:space="preserve"> dos materiais</w:t>
      </w:r>
      <w:r w:rsidRPr="009E3448">
        <w:rPr>
          <w:rFonts w:cs="Arial"/>
          <w:bCs/>
          <w:sz w:val="24"/>
          <w:szCs w:val="24"/>
        </w:rPr>
        <w:t xml:space="preserve"> no Departamento de Compras e Estoque deverá ter no máximo 14 metros de comprimento, de </w:t>
      </w:r>
      <w:proofErr w:type="spellStart"/>
      <w:r w:rsidRPr="009E3448">
        <w:rPr>
          <w:rFonts w:cs="Arial"/>
          <w:bCs/>
          <w:sz w:val="24"/>
          <w:szCs w:val="24"/>
        </w:rPr>
        <w:t>p</w:t>
      </w:r>
      <w:r w:rsidR="009922FD" w:rsidRPr="009E3448">
        <w:rPr>
          <w:rFonts w:cs="Arial"/>
          <w:bCs/>
          <w:sz w:val="24"/>
          <w:szCs w:val="24"/>
        </w:rPr>
        <w:t>a</w:t>
      </w:r>
      <w:r w:rsidRPr="009E3448">
        <w:rPr>
          <w:rFonts w:cs="Arial"/>
          <w:bCs/>
          <w:sz w:val="24"/>
          <w:szCs w:val="24"/>
        </w:rPr>
        <w:t>ra-choque</w:t>
      </w:r>
      <w:proofErr w:type="spellEnd"/>
      <w:r w:rsidRPr="009E3448">
        <w:rPr>
          <w:rFonts w:cs="Arial"/>
          <w:bCs/>
          <w:sz w:val="24"/>
          <w:szCs w:val="24"/>
        </w:rPr>
        <w:t xml:space="preserve"> </w:t>
      </w:r>
      <w:proofErr w:type="gramStart"/>
      <w:r w:rsidRPr="009E3448">
        <w:rPr>
          <w:rFonts w:cs="Arial"/>
          <w:bCs/>
          <w:sz w:val="24"/>
          <w:szCs w:val="24"/>
        </w:rPr>
        <w:t xml:space="preserve">a </w:t>
      </w:r>
      <w:proofErr w:type="spellStart"/>
      <w:r w:rsidRPr="009E3448">
        <w:rPr>
          <w:rFonts w:cs="Arial"/>
          <w:bCs/>
          <w:sz w:val="24"/>
          <w:szCs w:val="24"/>
        </w:rPr>
        <w:t>p</w:t>
      </w:r>
      <w:r w:rsidR="009922FD" w:rsidRPr="009E3448">
        <w:rPr>
          <w:rFonts w:cs="Arial"/>
          <w:bCs/>
          <w:sz w:val="24"/>
          <w:szCs w:val="24"/>
        </w:rPr>
        <w:t>a</w:t>
      </w:r>
      <w:r w:rsidRPr="009E3448">
        <w:rPr>
          <w:rFonts w:cs="Arial"/>
          <w:bCs/>
          <w:sz w:val="24"/>
          <w:szCs w:val="24"/>
        </w:rPr>
        <w:t>ra-choque</w:t>
      </w:r>
      <w:proofErr w:type="spellEnd"/>
      <w:r w:rsidRPr="009E3448">
        <w:rPr>
          <w:rFonts w:cs="Arial"/>
          <w:bCs/>
          <w:sz w:val="24"/>
          <w:szCs w:val="24"/>
        </w:rPr>
        <w:t>, e altura máxima de 4 metros</w:t>
      </w:r>
      <w:proofErr w:type="gramEnd"/>
      <w:r w:rsidRPr="009E3448">
        <w:rPr>
          <w:rFonts w:cs="Arial"/>
          <w:bCs/>
          <w:sz w:val="24"/>
          <w:szCs w:val="24"/>
        </w:rPr>
        <w:t xml:space="preserve">. </w:t>
      </w:r>
    </w:p>
    <w:p w:rsidR="00D13D92" w:rsidRPr="009E3448" w:rsidRDefault="00D13D92" w:rsidP="009F08F7">
      <w:pPr>
        <w:numPr>
          <w:ilvl w:val="1"/>
          <w:numId w:val="3"/>
        </w:numPr>
        <w:spacing w:after="240" w:line="360" w:lineRule="auto"/>
        <w:ind w:left="0" w:firstLine="0"/>
        <w:rPr>
          <w:rFonts w:cs="Arial"/>
          <w:sz w:val="24"/>
          <w:szCs w:val="24"/>
        </w:rPr>
      </w:pPr>
      <w:r w:rsidRPr="009E3448">
        <w:rPr>
          <w:rFonts w:cs="Arial"/>
          <w:sz w:val="24"/>
          <w:szCs w:val="24"/>
        </w:rPr>
        <w:t>A CESAMA irá designar um empregado para acompanhar o recebimento dos materiais.</w:t>
      </w:r>
    </w:p>
    <w:p w:rsidR="00B41EF6" w:rsidRPr="009E3448" w:rsidRDefault="00D13D92"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O empregado designado</w:t>
      </w:r>
      <w:r w:rsidR="00B41EF6" w:rsidRPr="009E3448">
        <w:rPr>
          <w:rFonts w:cs="Arial"/>
          <w:sz w:val="24"/>
          <w:szCs w:val="24"/>
        </w:rPr>
        <w:t xml:space="preserve"> assinará termo ratificando o recebimento provisório, podendo recusar os </w:t>
      </w:r>
      <w:r w:rsidR="00E8402E" w:rsidRPr="009E3448">
        <w:rPr>
          <w:rFonts w:cs="Arial"/>
          <w:sz w:val="24"/>
          <w:szCs w:val="24"/>
        </w:rPr>
        <w:t>materiais</w:t>
      </w:r>
      <w:r w:rsidR="00B41EF6" w:rsidRPr="009E3448">
        <w:rPr>
          <w:rFonts w:cs="Arial"/>
          <w:sz w:val="24"/>
          <w:szCs w:val="24"/>
        </w:rPr>
        <w:t xml:space="preserve"> que estiverem em desacordo com a exigência </w:t>
      </w:r>
      <w:proofErr w:type="spellStart"/>
      <w:r w:rsidR="00B41EF6" w:rsidRPr="009E3448">
        <w:rPr>
          <w:rFonts w:cs="Arial"/>
          <w:sz w:val="24"/>
          <w:szCs w:val="24"/>
        </w:rPr>
        <w:lastRenderedPageBreak/>
        <w:t>editalícia</w:t>
      </w:r>
      <w:proofErr w:type="spellEnd"/>
      <w:r w:rsidR="00B41EF6" w:rsidRPr="009E3448">
        <w:rPr>
          <w:rFonts w:cs="Arial"/>
          <w:sz w:val="24"/>
          <w:szCs w:val="24"/>
        </w:rPr>
        <w:t xml:space="preserve"> no prazo máximo de 10 (dez) dias úteis a contar de sua entrega no local informado no item </w:t>
      </w:r>
      <w:r w:rsidR="003F2224" w:rsidRPr="009E3448">
        <w:rPr>
          <w:rFonts w:cs="Arial"/>
          <w:sz w:val="24"/>
          <w:szCs w:val="24"/>
        </w:rPr>
        <w:t>7</w:t>
      </w:r>
      <w:r w:rsidR="00B41EF6" w:rsidRPr="009E3448">
        <w:rPr>
          <w:rFonts w:cs="Arial"/>
          <w:sz w:val="24"/>
          <w:szCs w:val="24"/>
        </w:rPr>
        <w:t>.2.</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Os </w:t>
      </w:r>
      <w:r w:rsidR="00E8402E" w:rsidRPr="009E3448">
        <w:rPr>
          <w:rFonts w:cs="Arial"/>
          <w:sz w:val="24"/>
          <w:szCs w:val="24"/>
        </w:rPr>
        <w:t>materiais</w:t>
      </w:r>
      <w:r w:rsidRPr="009E3448">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9E3448">
        <w:rPr>
          <w:rFonts w:cs="Arial"/>
          <w:sz w:val="24"/>
          <w:szCs w:val="24"/>
        </w:rPr>
        <w:t>às custas</w:t>
      </w:r>
      <w:proofErr w:type="gramEnd"/>
      <w:r w:rsidRPr="009E3448">
        <w:rPr>
          <w:rFonts w:cs="Arial"/>
          <w:sz w:val="24"/>
          <w:szCs w:val="24"/>
        </w:rPr>
        <w:t xml:space="preserve"> da fornecedora, no prazo máximo de 02 (dois) dias úteis.</w:t>
      </w:r>
    </w:p>
    <w:p w:rsidR="00B41EF6" w:rsidRPr="009E3448" w:rsidRDefault="00436287"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9E3448">
        <w:rPr>
          <w:rFonts w:cs="Arial"/>
          <w:sz w:val="24"/>
          <w:szCs w:val="24"/>
        </w:rPr>
        <w:t>.</w:t>
      </w:r>
    </w:p>
    <w:p w:rsidR="00D13D92" w:rsidRPr="009E3448" w:rsidRDefault="00D13D92" w:rsidP="009F08F7">
      <w:pPr>
        <w:numPr>
          <w:ilvl w:val="2"/>
          <w:numId w:val="3"/>
        </w:numPr>
        <w:autoSpaceDE w:val="0"/>
        <w:autoSpaceDN w:val="0"/>
        <w:adjustRightInd w:val="0"/>
        <w:spacing w:after="240" w:line="360" w:lineRule="auto"/>
        <w:ind w:left="0" w:firstLine="0"/>
        <w:rPr>
          <w:rFonts w:cs="Arial"/>
          <w:sz w:val="24"/>
          <w:szCs w:val="24"/>
        </w:rPr>
      </w:pPr>
      <w:r w:rsidRPr="009E3448">
        <w:rPr>
          <w:rFonts w:cs="Arial"/>
          <w:sz w:val="24"/>
          <w:szCs w:val="24"/>
        </w:rPr>
        <w:t>A recusa total ou parcial dos materiais entregues, por motivos justificados no recebimento, não será razão para prorrogação do prazo da entrega, previamente consignado na Ordem de Compra.</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 xml:space="preserve">Verificando-se, novamente, a desconformidade do </w:t>
      </w:r>
      <w:r w:rsidR="00E8402E" w:rsidRPr="009E3448">
        <w:rPr>
          <w:rFonts w:cs="Arial"/>
          <w:sz w:val="24"/>
          <w:szCs w:val="24"/>
        </w:rPr>
        <w:t>material</w:t>
      </w:r>
      <w:r w:rsidRPr="009E3448">
        <w:rPr>
          <w:rFonts w:cs="Arial"/>
          <w:sz w:val="24"/>
          <w:szCs w:val="24"/>
        </w:rPr>
        <w:t xml:space="preserve"> entregue com o exigido em edital, ficará demonstrada a incapacidade da empresa fornecedora, sujeitando-se, a mesma, as penalidades previstas neste Edital.</w:t>
      </w:r>
    </w:p>
    <w:p w:rsidR="009922FD" w:rsidRPr="009E3448" w:rsidRDefault="00663875" w:rsidP="009F08F7">
      <w:pPr>
        <w:numPr>
          <w:ilvl w:val="1"/>
          <w:numId w:val="3"/>
        </w:numPr>
        <w:spacing w:after="240" w:line="360" w:lineRule="auto"/>
        <w:ind w:left="0" w:firstLine="0"/>
        <w:rPr>
          <w:rFonts w:cs="Arial"/>
          <w:sz w:val="24"/>
          <w:szCs w:val="24"/>
        </w:rPr>
      </w:pPr>
      <w:r w:rsidRPr="009E3448">
        <w:rPr>
          <w:rFonts w:cs="Arial"/>
          <w:sz w:val="24"/>
          <w:szCs w:val="24"/>
        </w:rPr>
        <w:t>Na entrega, os materiais deverão estar com seu prazo de validade decorrido em, no máximo, em 25% (vinte e cinco por cento).</w:t>
      </w:r>
    </w:p>
    <w:p w:rsidR="00D13D92" w:rsidRPr="009E3448" w:rsidRDefault="00D13D92"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bCs/>
          <w:sz w:val="24"/>
          <w:szCs w:val="24"/>
        </w:rPr>
        <w:t>DA VALIDADE DO REGISTRO DE PREÇOS</w:t>
      </w:r>
    </w:p>
    <w:p w:rsidR="00D13D92" w:rsidRPr="009E3448" w:rsidRDefault="00663875" w:rsidP="009F08F7">
      <w:pPr>
        <w:numPr>
          <w:ilvl w:val="1"/>
          <w:numId w:val="3"/>
        </w:numPr>
        <w:spacing w:after="240" w:line="360" w:lineRule="auto"/>
        <w:ind w:left="0" w:firstLine="0"/>
        <w:rPr>
          <w:rFonts w:cs="Arial"/>
          <w:sz w:val="24"/>
          <w:szCs w:val="24"/>
        </w:rPr>
      </w:pPr>
      <w:r w:rsidRPr="009E3448">
        <w:rPr>
          <w:rFonts w:cs="Arial"/>
          <w:sz w:val="24"/>
          <w:szCs w:val="24"/>
        </w:rPr>
        <w:t>O prazo de vigência da Ata de Registro de Preços é de 12 (doze) meses a contar da data da sua assinatura</w:t>
      </w:r>
      <w:r w:rsidR="00D13D92" w:rsidRPr="009E3448">
        <w:rPr>
          <w:rFonts w:cs="Arial"/>
          <w:sz w:val="24"/>
          <w:szCs w:val="24"/>
        </w:rPr>
        <w:t>.</w:t>
      </w:r>
    </w:p>
    <w:p w:rsidR="00D13D92" w:rsidRPr="009E3448" w:rsidRDefault="000F688B"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bCs/>
          <w:sz w:val="24"/>
          <w:szCs w:val="24"/>
        </w:rPr>
        <w:t>DO PAGAMENTO</w:t>
      </w:r>
    </w:p>
    <w:p w:rsidR="000F688B" w:rsidRPr="009E3448" w:rsidRDefault="000F688B" w:rsidP="009F08F7">
      <w:pPr>
        <w:pStyle w:val="Corpodetexto"/>
        <w:numPr>
          <w:ilvl w:val="1"/>
          <w:numId w:val="3"/>
        </w:numPr>
        <w:spacing w:after="240" w:line="360" w:lineRule="auto"/>
        <w:ind w:left="0" w:firstLine="0"/>
        <w:rPr>
          <w:rFonts w:cs="Arial"/>
          <w:sz w:val="24"/>
          <w:szCs w:val="24"/>
        </w:rPr>
      </w:pPr>
      <w:r w:rsidRPr="009E3448">
        <w:rPr>
          <w:rFonts w:cs="Arial"/>
          <w:sz w:val="24"/>
          <w:szCs w:val="24"/>
        </w:rPr>
        <w:t xml:space="preserve">A CESAMA efetuará os pagamentos </w:t>
      </w:r>
      <w:r w:rsidRPr="009E3448">
        <w:rPr>
          <w:rFonts w:cs="Arial"/>
          <w:iCs/>
          <w:sz w:val="24"/>
          <w:szCs w:val="24"/>
        </w:rPr>
        <w:t xml:space="preserve">30 </w:t>
      </w:r>
      <w:r w:rsidRPr="009E3448">
        <w:rPr>
          <w:rFonts w:cs="Arial"/>
          <w:sz w:val="24"/>
          <w:szCs w:val="24"/>
        </w:rPr>
        <w:t>(trinta) dias</w:t>
      </w:r>
      <w:r w:rsidR="00C84A2D">
        <w:rPr>
          <w:rFonts w:cs="Arial"/>
          <w:sz w:val="24"/>
          <w:szCs w:val="24"/>
        </w:rPr>
        <w:t xml:space="preserve"> </w:t>
      </w:r>
      <w:r w:rsidRPr="009E3448">
        <w:rPr>
          <w:rFonts w:cs="Arial"/>
          <w:sz w:val="24"/>
          <w:szCs w:val="24"/>
        </w:rPr>
        <w:t>após a entrega dos materiais juntamente com a apresentação e aceitação da Nota Fiscal / Fatura pelo departamento competente.</w:t>
      </w:r>
    </w:p>
    <w:p w:rsidR="00294655" w:rsidRPr="009E3448" w:rsidRDefault="00294655" w:rsidP="009F08F7">
      <w:pPr>
        <w:pStyle w:val="Corpodetexto"/>
        <w:numPr>
          <w:ilvl w:val="2"/>
          <w:numId w:val="3"/>
        </w:numPr>
        <w:tabs>
          <w:tab w:val="left" w:pos="851"/>
        </w:tabs>
        <w:spacing w:after="240" w:line="360" w:lineRule="auto"/>
        <w:ind w:left="0" w:firstLine="0"/>
        <w:rPr>
          <w:rFonts w:cs="Arial"/>
          <w:sz w:val="24"/>
          <w:szCs w:val="24"/>
        </w:rPr>
      </w:pPr>
      <w:r w:rsidRPr="009E3448">
        <w:rPr>
          <w:rFonts w:cs="Arial"/>
          <w:sz w:val="24"/>
          <w:szCs w:val="24"/>
        </w:rPr>
        <w:t xml:space="preserve">Caso o vencimento ocorra no sábado, domingo, feriado ou ponto facultativo para a </w:t>
      </w:r>
      <w:proofErr w:type="spellStart"/>
      <w:r w:rsidRPr="009E3448">
        <w:rPr>
          <w:rFonts w:cs="Arial"/>
          <w:sz w:val="24"/>
          <w:szCs w:val="24"/>
        </w:rPr>
        <w:t>Cesama</w:t>
      </w:r>
      <w:proofErr w:type="spellEnd"/>
      <w:r w:rsidRPr="009E3448">
        <w:rPr>
          <w:rFonts w:cs="Arial"/>
          <w:sz w:val="24"/>
          <w:szCs w:val="24"/>
        </w:rPr>
        <w:t xml:space="preserve">, o pagamento será realizado no primeiro dia </w:t>
      </w:r>
      <w:proofErr w:type="spellStart"/>
      <w:r w:rsidRPr="009E3448">
        <w:rPr>
          <w:rFonts w:cs="Arial"/>
          <w:sz w:val="24"/>
          <w:szCs w:val="24"/>
        </w:rPr>
        <w:t>subseq</w:t>
      </w:r>
      <w:r w:rsidR="00663875" w:rsidRPr="009E3448">
        <w:rPr>
          <w:rFonts w:cs="Arial"/>
          <w:sz w:val="24"/>
          <w:szCs w:val="24"/>
        </w:rPr>
        <w:t>u</w:t>
      </w:r>
      <w:r w:rsidRPr="009E3448">
        <w:rPr>
          <w:rFonts w:cs="Arial"/>
          <w:sz w:val="24"/>
          <w:szCs w:val="24"/>
        </w:rPr>
        <w:t>ente</w:t>
      </w:r>
      <w:proofErr w:type="spellEnd"/>
      <w:r w:rsidRPr="009E3448">
        <w:rPr>
          <w:rFonts w:cs="Arial"/>
          <w:sz w:val="24"/>
          <w:szCs w:val="24"/>
        </w:rPr>
        <w:t xml:space="preserve">. </w:t>
      </w:r>
    </w:p>
    <w:p w:rsidR="000F688B" w:rsidRPr="009E3448" w:rsidRDefault="00183B57" w:rsidP="009F08F7">
      <w:pPr>
        <w:pStyle w:val="Corpodetexto"/>
        <w:numPr>
          <w:ilvl w:val="1"/>
          <w:numId w:val="3"/>
        </w:numPr>
        <w:spacing w:after="240" w:line="360" w:lineRule="auto"/>
        <w:ind w:left="0" w:firstLine="0"/>
        <w:rPr>
          <w:rFonts w:cs="Arial"/>
          <w:sz w:val="24"/>
          <w:szCs w:val="24"/>
        </w:rPr>
      </w:pPr>
      <w:r w:rsidRPr="009E3448">
        <w:rPr>
          <w:rFonts w:cs="Arial"/>
          <w:sz w:val="24"/>
          <w:szCs w:val="24"/>
        </w:rPr>
        <w:lastRenderedPageBreak/>
        <w:t xml:space="preserve">O pagamento será efetuado através de depósito em conta bancária ou via </w:t>
      </w:r>
      <w:r w:rsidRPr="009E3448">
        <w:rPr>
          <w:rFonts w:cs="Arial"/>
          <w:b/>
          <w:bCs/>
          <w:sz w:val="24"/>
          <w:szCs w:val="24"/>
        </w:rPr>
        <w:t>TED</w:t>
      </w:r>
      <w:r w:rsidRPr="009E3448">
        <w:rPr>
          <w:rFonts w:cs="Arial"/>
          <w:sz w:val="24"/>
          <w:szCs w:val="24"/>
        </w:rPr>
        <w:t xml:space="preserve"> (transferência eletrônica disponível), cujas tarifas extras correrão por conta da </w:t>
      </w:r>
      <w:r w:rsidR="00436287" w:rsidRPr="009E3448">
        <w:rPr>
          <w:rFonts w:cs="Arial"/>
          <w:bCs/>
          <w:sz w:val="24"/>
          <w:szCs w:val="24"/>
        </w:rPr>
        <w:t>empresa fornecedora</w:t>
      </w:r>
      <w:r w:rsidRPr="009E3448">
        <w:rPr>
          <w:rFonts w:cs="Arial"/>
          <w:sz w:val="24"/>
          <w:szCs w:val="24"/>
        </w:rPr>
        <w:t>.</w:t>
      </w:r>
    </w:p>
    <w:p w:rsidR="000F688B" w:rsidRPr="009E3448" w:rsidRDefault="000F688B" w:rsidP="009F08F7">
      <w:pPr>
        <w:pStyle w:val="Corpodetexto"/>
        <w:numPr>
          <w:ilvl w:val="2"/>
          <w:numId w:val="3"/>
        </w:numPr>
        <w:spacing w:after="240" w:line="360" w:lineRule="auto"/>
        <w:ind w:left="0" w:firstLine="0"/>
        <w:rPr>
          <w:rFonts w:cs="Arial"/>
          <w:sz w:val="24"/>
          <w:szCs w:val="24"/>
        </w:rPr>
      </w:pPr>
      <w:r w:rsidRPr="009E3448">
        <w:rPr>
          <w:rFonts w:cs="Arial"/>
          <w:sz w:val="24"/>
          <w:szCs w:val="24"/>
        </w:rPr>
        <w:t xml:space="preserve">A Nota Fiscal Eletrônica – </w:t>
      </w:r>
      <w:proofErr w:type="spellStart"/>
      <w:r w:rsidRPr="009E3448">
        <w:rPr>
          <w:rFonts w:cs="Arial"/>
          <w:sz w:val="24"/>
          <w:szCs w:val="24"/>
        </w:rPr>
        <w:t>NF-e</w:t>
      </w:r>
      <w:proofErr w:type="spellEnd"/>
      <w:r w:rsidRPr="009E3448">
        <w:rPr>
          <w:rFonts w:cs="Arial"/>
          <w:sz w:val="24"/>
          <w:szCs w:val="24"/>
        </w:rPr>
        <w:t xml:space="preserve"> – deverá ser enviada para o e-mail </w:t>
      </w:r>
      <w:hyperlink r:id="rId8" w:history="1">
        <w:r w:rsidRPr="009E3448">
          <w:rPr>
            <w:rStyle w:val="Hyperlink"/>
            <w:rFonts w:cs="Arial"/>
            <w:color w:val="auto"/>
            <w:sz w:val="24"/>
            <w:szCs w:val="24"/>
          </w:rPr>
          <w:t>nfe@cesama.com.br</w:t>
        </w:r>
      </w:hyperlink>
      <w:r w:rsidRPr="009E3448">
        <w:rPr>
          <w:rFonts w:cs="Arial"/>
          <w:sz w:val="24"/>
          <w:szCs w:val="24"/>
        </w:rPr>
        <w:t xml:space="preserve">. </w:t>
      </w:r>
    </w:p>
    <w:p w:rsidR="000610B8" w:rsidRPr="009E3448" w:rsidRDefault="000610B8" w:rsidP="009F08F7">
      <w:pPr>
        <w:pStyle w:val="Corpodetexto"/>
        <w:numPr>
          <w:ilvl w:val="3"/>
          <w:numId w:val="3"/>
        </w:numPr>
        <w:tabs>
          <w:tab w:val="left" w:pos="993"/>
        </w:tabs>
        <w:spacing w:after="240" w:line="360" w:lineRule="auto"/>
        <w:ind w:left="0" w:firstLine="0"/>
        <w:rPr>
          <w:rFonts w:cs="Arial"/>
          <w:sz w:val="24"/>
          <w:szCs w:val="24"/>
        </w:rPr>
      </w:pPr>
      <w:r w:rsidRPr="009E3448">
        <w:rPr>
          <w:rFonts w:cs="Arial"/>
          <w:sz w:val="24"/>
          <w:szCs w:val="24"/>
        </w:rPr>
        <w:t>O pagamento só poderá ser realizado em nome do fornecedor e os boletos não poderão, em hipótese nenhuma, ser pagos em nome de outro beneficiário.</w:t>
      </w:r>
    </w:p>
    <w:p w:rsidR="00436287" w:rsidRPr="009E3448" w:rsidRDefault="00436287" w:rsidP="009F08F7">
      <w:pPr>
        <w:pStyle w:val="Corpodetexto"/>
        <w:numPr>
          <w:ilvl w:val="2"/>
          <w:numId w:val="3"/>
        </w:numPr>
        <w:spacing w:after="240" w:line="360" w:lineRule="auto"/>
        <w:ind w:left="0" w:firstLine="0"/>
        <w:rPr>
          <w:rFonts w:cs="Arial"/>
          <w:sz w:val="24"/>
          <w:szCs w:val="24"/>
        </w:rPr>
      </w:pPr>
      <w:r w:rsidRPr="009E3448">
        <w:rPr>
          <w:rFonts w:eastAsia="Arial Unicode MS" w:cs="Arial"/>
          <w:iCs/>
          <w:sz w:val="24"/>
          <w:szCs w:val="24"/>
        </w:rPr>
        <w:t xml:space="preserve">Deverá constar na descrição da </w:t>
      </w:r>
      <w:r w:rsidRPr="009E3448">
        <w:rPr>
          <w:rFonts w:cs="Arial"/>
          <w:sz w:val="24"/>
          <w:szCs w:val="24"/>
        </w:rPr>
        <w:t>Nota Fiscal / Fatura</w:t>
      </w:r>
      <w:r w:rsidRPr="009E3448">
        <w:rPr>
          <w:rFonts w:eastAsia="Arial Unicode MS" w:cs="Arial"/>
          <w:iCs/>
          <w:sz w:val="24"/>
          <w:szCs w:val="24"/>
        </w:rPr>
        <w:t xml:space="preserve"> o número da licitação e da Ordem de Compra.</w:t>
      </w:r>
    </w:p>
    <w:p w:rsidR="000F688B" w:rsidRPr="009E3448" w:rsidRDefault="000F688B" w:rsidP="009F08F7">
      <w:pPr>
        <w:pStyle w:val="WW-Recuodecorpodetexto2"/>
        <w:numPr>
          <w:ilvl w:val="1"/>
          <w:numId w:val="3"/>
        </w:numPr>
        <w:spacing w:after="240" w:line="360" w:lineRule="auto"/>
        <w:ind w:left="0" w:firstLine="0"/>
        <w:rPr>
          <w:rFonts w:cs="Arial"/>
          <w:sz w:val="24"/>
          <w:szCs w:val="24"/>
        </w:rPr>
      </w:pPr>
      <w:r w:rsidRPr="009E3448">
        <w:rPr>
          <w:rFonts w:cs="Arial"/>
          <w:sz w:val="24"/>
          <w:szCs w:val="24"/>
        </w:rPr>
        <w:t xml:space="preserve">O pagamento </w:t>
      </w:r>
      <w:r w:rsidRPr="009E3448">
        <w:rPr>
          <w:rFonts w:cs="Arial"/>
          <w:b/>
          <w:bCs/>
          <w:sz w:val="24"/>
          <w:szCs w:val="24"/>
        </w:rPr>
        <w:t>SOMENTE</w:t>
      </w:r>
      <w:r w:rsidRPr="009E3448">
        <w:rPr>
          <w:rFonts w:cs="Arial"/>
          <w:sz w:val="24"/>
          <w:szCs w:val="24"/>
        </w:rPr>
        <w:t xml:space="preserve"> será efetuado:</w:t>
      </w:r>
    </w:p>
    <w:p w:rsidR="000F688B" w:rsidRPr="009E3448" w:rsidRDefault="000F688B" w:rsidP="009F08F7">
      <w:pPr>
        <w:pStyle w:val="WW-Recuodecorpodetexto2"/>
        <w:numPr>
          <w:ilvl w:val="0"/>
          <w:numId w:val="4"/>
        </w:numPr>
        <w:spacing w:after="240" w:line="360" w:lineRule="auto"/>
        <w:ind w:left="851" w:hanging="284"/>
        <w:rPr>
          <w:rFonts w:cs="Arial"/>
          <w:sz w:val="24"/>
          <w:szCs w:val="24"/>
        </w:rPr>
      </w:pPr>
      <w:r w:rsidRPr="009E3448">
        <w:rPr>
          <w:rFonts w:cs="Arial"/>
          <w:sz w:val="24"/>
          <w:szCs w:val="24"/>
        </w:rPr>
        <w:t>Após a aceitação da Nota Fiscal / Fatura.</w:t>
      </w:r>
    </w:p>
    <w:p w:rsidR="000F688B" w:rsidRPr="009E3448" w:rsidRDefault="000F688B" w:rsidP="009F08F7">
      <w:pPr>
        <w:pStyle w:val="WW-Recuodecorpodetexto2"/>
        <w:numPr>
          <w:ilvl w:val="0"/>
          <w:numId w:val="4"/>
        </w:numPr>
        <w:spacing w:after="240" w:line="360" w:lineRule="auto"/>
        <w:ind w:left="851" w:hanging="284"/>
        <w:rPr>
          <w:rFonts w:cs="Arial"/>
          <w:sz w:val="24"/>
          <w:szCs w:val="24"/>
        </w:rPr>
      </w:pPr>
      <w:r w:rsidRPr="009E3448">
        <w:rPr>
          <w:rFonts w:cs="Arial"/>
          <w:sz w:val="24"/>
          <w:szCs w:val="24"/>
        </w:rPr>
        <w:t xml:space="preserve">Após o recolhimento pela </w:t>
      </w:r>
      <w:proofErr w:type="gramStart"/>
      <w:r w:rsidRPr="009E3448">
        <w:rPr>
          <w:rFonts w:cs="Arial"/>
          <w:sz w:val="24"/>
          <w:szCs w:val="24"/>
        </w:rPr>
        <w:t>adjudicatária de quaisquer multas que lhe tenham sido impostas em decorrência de inadimplemento contratual</w:t>
      </w:r>
      <w:proofErr w:type="gramEnd"/>
      <w:r w:rsidRPr="009E3448">
        <w:rPr>
          <w:rFonts w:cs="Arial"/>
          <w:sz w:val="24"/>
          <w:szCs w:val="24"/>
        </w:rPr>
        <w:t>.</w:t>
      </w:r>
    </w:p>
    <w:p w:rsidR="008122F6" w:rsidRPr="009E3448" w:rsidRDefault="008122F6" w:rsidP="009F08F7">
      <w:pPr>
        <w:pStyle w:val="Corpodetexto2"/>
        <w:numPr>
          <w:ilvl w:val="1"/>
          <w:numId w:val="3"/>
        </w:numPr>
        <w:spacing w:after="240" w:line="360" w:lineRule="auto"/>
        <w:ind w:left="0" w:firstLine="0"/>
        <w:rPr>
          <w:color w:val="auto"/>
          <w:sz w:val="24"/>
          <w:szCs w:val="24"/>
        </w:rPr>
      </w:pPr>
      <w:r w:rsidRPr="009E3448">
        <w:rPr>
          <w:color w:val="auto"/>
          <w:sz w:val="24"/>
          <w:szCs w:val="24"/>
        </w:rPr>
        <w:t xml:space="preserve">Na </w:t>
      </w:r>
      <w:r w:rsidRPr="009E3448">
        <w:rPr>
          <w:sz w:val="24"/>
          <w:szCs w:val="24"/>
        </w:rPr>
        <w:t>Nota Fiscal / Fatura</w:t>
      </w:r>
      <w:r w:rsidRPr="009E3448">
        <w:rPr>
          <w:color w:val="auto"/>
          <w:sz w:val="24"/>
          <w:szCs w:val="24"/>
        </w:rPr>
        <w:t xml:space="preserve"> (em duas vias) deverão ser anexadas </w:t>
      </w:r>
      <w:proofErr w:type="gramStart"/>
      <w:r w:rsidRPr="009E3448">
        <w:rPr>
          <w:color w:val="auto"/>
          <w:sz w:val="24"/>
          <w:szCs w:val="24"/>
        </w:rPr>
        <w:t>as</w:t>
      </w:r>
      <w:proofErr w:type="gramEnd"/>
      <w:r w:rsidRPr="009E3448">
        <w:rPr>
          <w:color w:val="auto"/>
          <w:sz w:val="24"/>
          <w:szCs w:val="24"/>
        </w:rPr>
        <w:t xml:space="preserve"> certidões atualizadas de regularidade junto ao INSS, ao FGTS e à Justiça do Trabalho.</w:t>
      </w:r>
    </w:p>
    <w:p w:rsidR="000F688B" w:rsidRPr="009E3448" w:rsidRDefault="000F688B" w:rsidP="009F08F7">
      <w:pPr>
        <w:pStyle w:val="Corpodetexto2"/>
        <w:numPr>
          <w:ilvl w:val="1"/>
          <w:numId w:val="3"/>
        </w:numPr>
        <w:spacing w:after="240" w:line="360" w:lineRule="auto"/>
        <w:ind w:left="0" w:firstLine="0"/>
        <w:rPr>
          <w:color w:val="auto"/>
          <w:sz w:val="24"/>
          <w:szCs w:val="24"/>
        </w:rPr>
      </w:pPr>
      <w:r w:rsidRPr="009E3448">
        <w:rPr>
          <w:color w:val="auto"/>
          <w:sz w:val="24"/>
          <w:szCs w:val="24"/>
        </w:rPr>
        <w:t>Na eventualidade de aplicação de multas, estas deverão ser liquidadas simultaneamente com parcela vinculada ao evento cujo descumprimento der origem à aplicação da penalidade.</w:t>
      </w:r>
    </w:p>
    <w:p w:rsidR="000F688B" w:rsidRPr="009E3448" w:rsidRDefault="000F688B" w:rsidP="009F08F7">
      <w:pPr>
        <w:numPr>
          <w:ilvl w:val="1"/>
          <w:numId w:val="3"/>
        </w:numPr>
        <w:spacing w:after="240" w:line="360" w:lineRule="auto"/>
        <w:ind w:left="0" w:firstLine="0"/>
        <w:rPr>
          <w:rFonts w:cs="Arial"/>
          <w:sz w:val="24"/>
          <w:szCs w:val="24"/>
        </w:rPr>
      </w:pPr>
      <w:r w:rsidRPr="009E3448">
        <w:rPr>
          <w:rFonts w:cs="Arial"/>
          <w:sz w:val="24"/>
          <w:szCs w:val="24"/>
        </w:rPr>
        <w:t xml:space="preserve">O CNPJ da </w:t>
      </w:r>
      <w:r w:rsidR="00436287" w:rsidRPr="009E3448">
        <w:rPr>
          <w:rFonts w:cs="Arial"/>
          <w:sz w:val="24"/>
          <w:szCs w:val="24"/>
        </w:rPr>
        <w:t>empresa fornecedora,</w:t>
      </w:r>
      <w:r w:rsidRPr="009E3448">
        <w:rPr>
          <w:rFonts w:cs="Arial"/>
          <w:sz w:val="24"/>
          <w:szCs w:val="24"/>
        </w:rPr>
        <w:t xml:space="preserve"> constante da </w:t>
      </w:r>
      <w:r w:rsidR="00436287" w:rsidRPr="009E3448">
        <w:rPr>
          <w:rFonts w:cs="Arial"/>
          <w:sz w:val="24"/>
          <w:szCs w:val="24"/>
        </w:rPr>
        <w:t>Nota Fiscal / Fatura,</w:t>
      </w:r>
      <w:r w:rsidRPr="009E3448">
        <w:rPr>
          <w:rFonts w:cs="Arial"/>
          <w:sz w:val="24"/>
          <w:szCs w:val="24"/>
        </w:rPr>
        <w:t xml:space="preserve"> deverá ser o mesmo da documentação apresentada na licitação.</w:t>
      </w:r>
    </w:p>
    <w:p w:rsidR="000F688B" w:rsidRPr="009E3448" w:rsidRDefault="000F688B" w:rsidP="009F08F7">
      <w:pPr>
        <w:numPr>
          <w:ilvl w:val="1"/>
          <w:numId w:val="3"/>
        </w:numPr>
        <w:spacing w:after="240" w:line="360" w:lineRule="auto"/>
        <w:ind w:left="0" w:firstLine="0"/>
        <w:rPr>
          <w:rFonts w:cs="Arial"/>
          <w:iCs/>
          <w:sz w:val="24"/>
          <w:szCs w:val="24"/>
        </w:rPr>
      </w:pPr>
      <w:r w:rsidRPr="009E3448">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9E3448">
        <w:rPr>
          <w:rFonts w:cs="Arial"/>
          <w:iCs/>
          <w:sz w:val="24"/>
          <w:szCs w:val="24"/>
        </w:rPr>
        <w:t xml:space="preserve"> de Preços e suas Ordens de Compra</w:t>
      </w:r>
      <w:r w:rsidRPr="009E3448">
        <w:rPr>
          <w:rFonts w:cs="Arial"/>
          <w:iCs/>
          <w:sz w:val="24"/>
          <w:szCs w:val="24"/>
        </w:rPr>
        <w:t>, no que couber.</w:t>
      </w:r>
    </w:p>
    <w:p w:rsidR="000F688B" w:rsidRPr="009E3448" w:rsidRDefault="000F688B" w:rsidP="009F08F7">
      <w:pPr>
        <w:numPr>
          <w:ilvl w:val="1"/>
          <w:numId w:val="3"/>
        </w:numPr>
        <w:spacing w:after="240" w:line="360" w:lineRule="auto"/>
        <w:ind w:left="0" w:firstLine="0"/>
        <w:rPr>
          <w:rFonts w:cs="Arial"/>
          <w:sz w:val="24"/>
          <w:szCs w:val="24"/>
          <w:lang w:val="de-DE"/>
        </w:rPr>
      </w:pPr>
      <w:r w:rsidRPr="009E3448">
        <w:rPr>
          <w:rFonts w:cs="Arial"/>
          <w:sz w:val="24"/>
          <w:szCs w:val="24"/>
        </w:rPr>
        <w:t xml:space="preserve">Na hipótese de ocorrer atraso no pagamento da </w:t>
      </w:r>
      <w:r w:rsidR="008122F6" w:rsidRPr="009E3448">
        <w:rPr>
          <w:rFonts w:cs="Arial"/>
          <w:sz w:val="24"/>
          <w:szCs w:val="24"/>
        </w:rPr>
        <w:t>Nota Fiscal / Fatur</w:t>
      </w:r>
      <w:r w:rsidRPr="009E3448">
        <w:rPr>
          <w:rFonts w:cs="Arial"/>
          <w:sz w:val="24"/>
          <w:szCs w:val="24"/>
        </w:rPr>
        <w:t xml:space="preserve">a por responsabilidade da CESAMA, esta se compromete a aplicar, conforme legislação </w:t>
      </w:r>
      <w:r w:rsidRPr="009E3448">
        <w:rPr>
          <w:rFonts w:cs="Arial"/>
          <w:sz w:val="24"/>
          <w:szCs w:val="24"/>
        </w:rPr>
        <w:lastRenderedPageBreak/>
        <w:t>em vigor, juros de mora sobre o valor devido “</w:t>
      </w:r>
      <w:r w:rsidRPr="009E3448">
        <w:rPr>
          <w:rFonts w:cs="Arial"/>
          <w:i/>
          <w:iCs/>
          <w:sz w:val="24"/>
          <w:szCs w:val="24"/>
        </w:rPr>
        <w:t>pro rata”</w:t>
      </w:r>
      <w:r w:rsidRPr="009E3448">
        <w:rPr>
          <w:rFonts w:cs="Arial"/>
          <w:sz w:val="24"/>
          <w:szCs w:val="24"/>
        </w:rPr>
        <w:t xml:space="preserve"> entre a data do vencimento e o efetivo pagamento</w:t>
      </w:r>
      <w:r w:rsidRPr="009E3448">
        <w:rPr>
          <w:rFonts w:cs="Arial"/>
          <w:sz w:val="24"/>
          <w:szCs w:val="24"/>
          <w:lang w:val="de-DE"/>
        </w:rPr>
        <w:t>.</w:t>
      </w:r>
    </w:p>
    <w:p w:rsidR="000F688B" w:rsidRPr="009E3448" w:rsidRDefault="000F688B" w:rsidP="009F08F7">
      <w:pPr>
        <w:numPr>
          <w:ilvl w:val="1"/>
          <w:numId w:val="3"/>
        </w:numPr>
        <w:spacing w:after="240" w:line="360" w:lineRule="auto"/>
        <w:ind w:left="0" w:firstLine="0"/>
        <w:rPr>
          <w:rFonts w:cs="Arial"/>
          <w:sz w:val="24"/>
          <w:szCs w:val="24"/>
        </w:rPr>
      </w:pPr>
      <w:r w:rsidRPr="009E3448">
        <w:rPr>
          <w:rFonts w:cs="Arial"/>
          <w:sz w:val="24"/>
          <w:szCs w:val="24"/>
        </w:rPr>
        <w:t xml:space="preserve">A </w:t>
      </w:r>
      <w:r w:rsidR="007D3FF3" w:rsidRPr="009E3448">
        <w:rPr>
          <w:rFonts w:cs="Arial"/>
          <w:sz w:val="24"/>
          <w:szCs w:val="24"/>
        </w:rPr>
        <w:t>empresa fornecedora</w:t>
      </w:r>
      <w:r w:rsidRPr="009E3448">
        <w:rPr>
          <w:rFonts w:cs="Arial"/>
          <w:sz w:val="24"/>
          <w:szCs w:val="24"/>
        </w:rPr>
        <w:t xml:space="preserve"> não poderá ceder ou dar em garantia, em qualquer hipótese</w:t>
      </w:r>
      <w:r w:rsidR="00BA4BB0" w:rsidRPr="009E3448">
        <w:rPr>
          <w:rFonts w:cs="Arial"/>
          <w:sz w:val="24"/>
          <w:szCs w:val="24"/>
        </w:rPr>
        <w:t>, no todo ou</w:t>
      </w:r>
      <w:r w:rsidRPr="009E3448">
        <w:rPr>
          <w:rFonts w:cs="Arial"/>
          <w:sz w:val="24"/>
          <w:szCs w:val="24"/>
        </w:rPr>
        <w:t xml:space="preserve"> em parte, os créditos de qualquer natureza, decorrentes ou oriundos da Ordem de Compra.</w:t>
      </w:r>
    </w:p>
    <w:p w:rsidR="000F688B" w:rsidRPr="009E3448" w:rsidRDefault="000F688B" w:rsidP="009F08F7">
      <w:pPr>
        <w:numPr>
          <w:ilvl w:val="1"/>
          <w:numId w:val="3"/>
        </w:numPr>
        <w:spacing w:after="240" w:line="360" w:lineRule="auto"/>
        <w:ind w:left="0" w:firstLine="0"/>
        <w:rPr>
          <w:rFonts w:cs="Arial"/>
          <w:b/>
          <w:bCs/>
          <w:sz w:val="24"/>
          <w:szCs w:val="24"/>
        </w:rPr>
      </w:pPr>
      <w:r w:rsidRPr="009E3448">
        <w:rPr>
          <w:rFonts w:cs="Arial"/>
          <w:color w:val="000000"/>
          <w:sz w:val="24"/>
          <w:szCs w:val="24"/>
        </w:rPr>
        <w:t xml:space="preserve">Nenhum pagamento será efetuado </w:t>
      </w:r>
      <w:r w:rsidR="00D72D4E" w:rsidRPr="009E3448">
        <w:rPr>
          <w:rFonts w:cs="Arial"/>
          <w:color w:val="000000"/>
          <w:sz w:val="24"/>
          <w:szCs w:val="24"/>
        </w:rPr>
        <w:t>à</w:t>
      </w:r>
      <w:r w:rsidR="00627535">
        <w:rPr>
          <w:rFonts w:cs="Arial"/>
          <w:color w:val="000000"/>
          <w:sz w:val="24"/>
          <w:szCs w:val="24"/>
        </w:rPr>
        <w:t xml:space="preserve"> </w:t>
      </w:r>
      <w:r w:rsidR="00D72D4E" w:rsidRPr="009E3448">
        <w:rPr>
          <w:rFonts w:cs="Arial"/>
          <w:color w:val="000000"/>
          <w:sz w:val="24"/>
          <w:szCs w:val="24"/>
        </w:rPr>
        <w:t>fornecedora</w:t>
      </w:r>
      <w:r w:rsidRPr="009E3448">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9E3448" w:rsidRDefault="000610B8" w:rsidP="009F08F7">
      <w:pPr>
        <w:pStyle w:val="Corpodetexto2"/>
        <w:numPr>
          <w:ilvl w:val="1"/>
          <w:numId w:val="3"/>
        </w:numPr>
        <w:tabs>
          <w:tab w:val="left" w:pos="-3402"/>
        </w:tabs>
        <w:spacing w:after="240" w:line="360" w:lineRule="auto"/>
        <w:ind w:left="0" w:firstLine="0"/>
        <w:rPr>
          <w:color w:val="auto"/>
          <w:sz w:val="24"/>
          <w:szCs w:val="24"/>
        </w:rPr>
      </w:pPr>
      <w:r w:rsidRPr="009E3448">
        <w:rPr>
          <w:sz w:val="24"/>
          <w:szCs w:val="24"/>
        </w:rPr>
        <w:t xml:space="preserve">A antecipação de pagamento só poderá ocorrer caso o </w:t>
      </w:r>
      <w:r w:rsidRPr="009E3448">
        <w:rPr>
          <w:color w:val="auto"/>
          <w:sz w:val="24"/>
          <w:szCs w:val="24"/>
        </w:rPr>
        <w:t>produto / material</w:t>
      </w:r>
      <w:r w:rsidRPr="009E3448">
        <w:rPr>
          <w:sz w:val="24"/>
          <w:szCs w:val="24"/>
        </w:rPr>
        <w:t xml:space="preserve"> tenha sido entregue. </w:t>
      </w:r>
    </w:p>
    <w:p w:rsidR="000610B8" w:rsidRPr="009E3448" w:rsidRDefault="000610B8" w:rsidP="009F08F7">
      <w:pPr>
        <w:pStyle w:val="Corpodetexto2"/>
        <w:numPr>
          <w:ilvl w:val="1"/>
          <w:numId w:val="3"/>
        </w:numPr>
        <w:tabs>
          <w:tab w:val="left" w:pos="-3402"/>
        </w:tabs>
        <w:spacing w:after="240" w:line="360" w:lineRule="auto"/>
        <w:ind w:left="0" w:firstLine="0"/>
        <w:rPr>
          <w:color w:val="auto"/>
          <w:sz w:val="24"/>
          <w:szCs w:val="24"/>
        </w:rPr>
      </w:pPr>
      <w:r w:rsidRPr="009E3448">
        <w:rPr>
          <w:sz w:val="24"/>
          <w:szCs w:val="24"/>
        </w:rPr>
        <w:t xml:space="preserve">A </w:t>
      </w:r>
      <w:proofErr w:type="spellStart"/>
      <w:r w:rsidRPr="009E3448">
        <w:rPr>
          <w:sz w:val="24"/>
          <w:szCs w:val="24"/>
        </w:rPr>
        <w:t>Cesama</w:t>
      </w:r>
      <w:proofErr w:type="spellEnd"/>
      <w:r w:rsidRPr="009E3448">
        <w:rPr>
          <w:sz w:val="24"/>
          <w:szCs w:val="24"/>
        </w:rPr>
        <w:t xml:space="preserve"> poderá realizar o pagamento antes do prazo definido no item </w:t>
      </w:r>
      <w:r w:rsidR="00957199" w:rsidRPr="009E3448">
        <w:rPr>
          <w:sz w:val="24"/>
          <w:szCs w:val="24"/>
        </w:rPr>
        <w:t>9</w:t>
      </w:r>
      <w:r w:rsidRPr="009E3448">
        <w:rPr>
          <w:sz w:val="24"/>
          <w:szCs w:val="24"/>
        </w:rPr>
        <w:t xml:space="preserve">.1, através de solicitação expressa do fornecedor, que será analisada pela Gerência Financeira e Contábil, de acordo com as condições financeiras da </w:t>
      </w:r>
      <w:proofErr w:type="spellStart"/>
      <w:r w:rsidRPr="009E3448">
        <w:rPr>
          <w:sz w:val="24"/>
          <w:szCs w:val="24"/>
        </w:rPr>
        <w:t>Cesama</w:t>
      </w:r>
      <w:proofErr w:type="spellEnd"/>
      <w:r w:rsidRPr="009E3448">
        <w:rPr>
          <w:sz w:val="24"/>
          <w:szCs w:val="24"/>
        </w:rPr>
        <w:t xml:space="preserve">. Havendo a antecipação do pagamento, o mesmo sofrerá um desconto financeiro, e o índice a ser utilizado será o </w:t>
      </w:r>
      <w:proofErr w:type="spellStart"/>
      <w:r w:rsidRPr="009E3448">
        <w:rPr>
          <w:sz w:val="24"/>
          <w:szCs w:val="24"/>
        </w:rPr>
        <w:t>Indice</w:t>
      </w:r>
      <w:proofErr w:type="spellEnd"/>
      <w:r w:rsidRPr="009E3448">
        <w:rPr>
          <w:sz w:val="24"/>
          <w:szCs w:val="24"/>
        </w:rPr>
        <w:t xml:space="preserve"> Nacional de Preços ao Consumidor – INPC acrescido de 1% (um por cento) “</w:t>
      </w:r>
      <w:r w:rsidRPr="009E3448">
        <w:rPr>
          <w:i/>
          <w:sz w:val="24"/>
          <w:szCs w:val="24"/>
        </w:rPr>
        <w:t>pro rata</w:t>
      </w:r>
      <w:r w:rsidRPr="009E3448">
        <w:rPr>
          <w:sz w:val="24"/>
          <w:szCs w:val="24"/>
        </w:rPr>
        <w:t>”.</w:t>
      </w:r>
    </w:p>
    <w:p w:rsidR="00B41EF6" w:rsidRPr="009E3448"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sz w:val="24"/>
          <w:szCs w:val="24"/>
        </w:rPr>
        <w:t xml:space="preserve">OBRIGAÇÕES DA </w:t>
      </w:r>
      <w:r w:rsidR="00D72D4E" w:rsidRPr="009E3448">
        <w:rPr>
          <w:rFonts w:cs="Arial"/>
          <w:b/>
          <w:sz w:val="24"/>
          <w:szCs w:val="24"/>
        </w:rPr>
        <w:t>FORNECEDORA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Providenciar, imediatamente, a correção das deficiências apontadas pela CESAMA com respeito ao fornecimento do objeto.</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Entregar os </w:t>
      </w:r>
      <w:r w:rsidR="00E8402E" w:rsidRPr="009E3448">
        <w:rPr>
          <w:rFonts w:cs="Arial"/>
          <w:sz w:val="24"/>
          <w:szCs w:val="24"/>
        </w:rPr>
        <w:t>materiais</w:t>
      </w:r>
      <w:r w:rsidRPr="009E3448">
        <w:rPr>
          <w:rFonts w:cs="Arial"/>
          <w:sz w:val="24"/>
          <w:szCs w:val="24"/>
        </w:rPr>
        <w:t xml:space="preserve"> dentro das condições estabelecidas e respeitando os prazos fixados.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Responsabilizar-se pela quantidade</w:t>
      </w:r>
      <w:r w:rsidR="00D914ED" w:rsidRPr="009E3448">
        <w:rPr>
          <w:rFonts w:cs="Arial"/>
          <w:sz w:val="24"/>
          <w:szCs w:val="24"/>
        </w:rPr>
        <w:t xml:space="preserve"> e qualidade</w:t>
      </w:r>
      <w:r w:rsidRPr="009E3448">
        <w:rPr>
          <w:rFonts w:cs="Arial"/>
          <w:sz w:val="24"/>
          <w:szCs w:val="24"/>
        </w:rPr>
        <w:t xml:space="preserve"> do</w:t>
      </w:r>
      <w:r w:rsidR="00E8402E" w:rsidRPr="009E3448">
        <w:rPr>
          <w:rFonts w:cs="Arial"/>
          <w:sz w:val="24"/>
          <w:szCs w:val="24"/>
        </w:rPr>
        <w:t>s</w:t>
      </w:r>
      <w:r w:rsidR="007C1E3C">
        <w:rPr>
          <w:rFonts w:cs="Arial"/>
          <w:sz w:val="24"/>
          <w:szCs w:val="24"/>
        </w:rPr>
        <w:t xml:space="preserve"> </w:t>
      </w:r>
      <w:r w:rsidR="00E8402E" w:rsidRPr="009E3448">
        <w:rPr>
          <w:rFonts w:cs="Arial"/>
          <w:sz w:val="24"/>
          <w:szCs w:val="24"/>
        </w:rPr>
        <w:t>materiais</w:t>
      </w:r>
      <w:r w:rsidRPr="009E344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9E3448">
        <w:rPr>
          <w:rFonts w:cs="Arial"/>
          <w:sz w:val="24"/>
          <w:szCs w:val="24"/>
        </w:rPr>
        <w:t xml:space="preserve"> de Registro de Preços e suas Ordens de Compra</w:t>
      </w:r>
      <w:r w:rsidRPr="009E3448">
        <w:rPr>
          <w:rFonts w:cs="Arial"/>
          <w:sz w:val="24"/>
          <w:szCs w:val="24"/>
        </w:rPr>
        <w:t>.</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lastRenderedPageBreak/>
        <w:t>Cumprir os prazos previstos em Edital ou outros que venham a ser fixados pela CESAMA.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Dirimir qualquer dúvida e prestar esclarecimentos acerca da execução da Ata, durante toda a sua vigência, a pedido da CESAMA.</w:t>
      </w:r>
    </w:p>
    <w:p w:rsidR="00305E5E" w:rsidRPr="009E3448" w:rsidRDefault="00E6605C"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9E3448">
        <w:rPr>
          <w:rFonts w:cs="Arial"/>
          <w:sz w:val="24"/>
          <w:szCs w:val="24"/>
        </w:rPr>
        <w:t>.</w:t>
      </w:r>
    </w:p>
    <w:p w:rsidR="00B41EF6" w:rsidRPr="009E3448"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E3448">
        <w:rPr>
          <w:rFonts w:cs="Arial"/>
          <w:b/>
          <w:sz w:val="24"/>
          <w:szCs w:val="24"/>
        </w:rPr>
        <w:t>OBRIGAÇÕES DA CESAMA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Emitir o</w:t>
      </w:r>
      <w:r w:rsidR="000A7FB7" w:rsidRPr="009E3448">
        <w:rPr>
          <w:rFonts w:cs="Arial"/>
          <w:sz w:val="24"/>
          <w:szCs w:val="24"/>
        </w:rPr>
        <w:t>(s)</w:t>
      </w:r>
      <w:r w:rsidRPr="009E3448">
        <w:rPr>
          <w:rFonts w:cs="Arial"/>
          <w:sz w:val="24"/>
          <w:szCs w:val="24"/>
        </w:rPr>
        <w:t xml:space="preserve"> pedido</w:t>
      </w:r>
      <w:r w:rsidR="000A7FB7" w:rsidRPr="009E3448">
        <w:rPr>
          <w:rFonts w:cs="Arial"/>
          <w:sz w:val="24"/>
          <w:szCs w:val="24"/>
        </w:rPr>
        <w:t>(s)</w:t>
      </w:r>
      <w:r w:rsidRPr="009E3448">
        <w:rPr>
          <w:rFonts w:cs="Arial"/>
          <w:sz w:val="24"/>
          <w:szCs w:val="24"/>
        </w:rPr>
        <w:t xml:space="preserve"> através da Ordem de Compra.</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Efetuar todos os pagamentos devidos à </w:t>
      </w:r>
      <w:r w:rsidR="000A7FB7" w:rsidRPr="009E3448">
        <w:rPr>
          <w:rFonts w:cs="Arial"/>
          <w:sz w:val="24"/>
          <w:szCs w:val="24"/>
        </w:rPr>
        <w:t>fornecedora,</w:t>
      </w:r>
      <w:r w:rsidRPr="009E3448">
        <w:rPr>
          <w:rFonts w:cs="Arial"/>
          <w:sz w:val="24"/>
          <w:szCs w:val="24"/>
        </w:rPr>
        <w:t xml:space="preserve"> nas condições estabelecidas.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Fiscalizar a execução da</w:t>
      </w:r>
      <w:r w:rsidR="000A7FB7" w:rsidRPr="009E3448">
        <w:rPr>
          <w:rFonts w:cs="Arial"/>
          <w:sz w:val="24"/>
          <w:szCs w:val="24"/>
        </w:rPr>
        <w:t xml:space="preserve"> Ata de Registro de Preços e sua(s</w:t>
      </w:r>
      <w:proofErr w:type="gramStart"/>
      <w:r w:rsidR="000A7FB7" w:rsidRPr="009E3448">
        <w:rPr>
          <w:rFonts w:cs="Arial"/>
          <w:sz w:val="24"/>
          <w:szCs w:val="24"/>
        </w:rPr>
        <w:t>)Ordem</w:t>
      </w:r>
      <w:proofErr w:type="gramEnd"/>
      <w:r w:rsidR="000A7FB7" w:rsidRPr="009E3448">
        <w:rPr>
          <w:rFonts w:cs="Arial"/>
          <w:sz w:val="24"/>
          <w:szCs w:val="24"/>
        </w:rPr>
        <w:t>(</w:t>
      </w:r>
      <w:proofErr w:type="spellStart"/>
      <w:r w:rsidR="000A7FB7" w:rsidRPr="009E3448">
        <w:rPr>
          <w:rFonts w:cs="Arial"/>
          <w:sz w:val="24"/>
          <w:szCs w:val="24"/>
        </w:rPr>
        <w:t>ns</w:t>
      </w:r>
      <w:proofErr w:type="spellEnd"/>
      <w:r w:rsidR="000A7FB7" w:rsidRPr="009E3448">
        <w:rPr>
          <w:rFonts w:cs="Arial"/>
          <w:sz w:val="24"/>
          <w:szCs w:val="24"/>
        </w:rPr>
        <w:t>) de Compra</w:t>
      </w:r>
      <w:r w:rsidRPr="009E3448">
        <w:rPr>
          <w:rFonts w:cs="Arial"/>
          <w:sz w:val="24"/>
          <w:szCs w:val="24"/>
        </w:rPr>
        <w:t xml:space="preserve">, o que não fará cessar ou diminuir a responsabilidade da </w:t>
      </w:r>
      <w:r w:rsidR="000A7FB7" w:rsidRPr="009E3448">
        <w:rPr>
          <w:rFonts w:cs="Arial"/>
          <w:sz w:val="24"/>
          <w:szCs w:val="24"/>
        </w:rPr>
        <w:t>fornecedora</w:t>
      </w:r>
      <w:r w:rsidRPr="009E3448">
        <w:rPr>
          <w:rFonts w:cs="Arial"/>
          <w:sz w:val="24"/>
          <w:szCs w:val="24"/>
        </w:rPr>
        <w:t xml:space="preserve"> pelo perfeito cumprimento das obrigações estipuladas, nem por quaisquer danos, inclusive quanto a terceiros, ou por irregularidades constatadas;</w:t>
      </w:r>
    </w:p>
    <w:p w:rsidR="00B41EF6" w:rsidRPr="009E3448" w:rsidRDefault="00B41EF6" w:rsidP="009F08F7">
      <w:pPr>
        <w:numPr>
          <w:ilvl w:val="1"/>
          <w:numId w:val="3"/>
        </w:numPr>
        <w:autoSpaceDE w:val="0"/>
        <w:autoSpaceDN w:val="0"/>
        <w:adjustRightInd w:val="0"/>
        <w:spacing w:after="240" w:line="360" w:lineRule="auto"/>
        <w:ind w:left="0" w:firstLine="0"/>
        <w:rPr>
          <w:rFonts w:cs="Arial"/>
          <w:sz w:val="24"/>
          <w:szCs w:val="24"/>
        </w:rPr>
      </w:pPr>
      <w:r w:rsidRPr="009E3448">
        <w:rPr>
          <w:rFonts w:cs="Arial"/>
          <w:sz w:val="24"/>
          <w:szCs w:val="24"/>
        </w:rPr>
        <w:t xml:space="preserve">Rejeitar todo e qualquer </w:t>
      </w:r>
      <w:r w:rsidR="00E8402E" w:rsidRPr="009E3448">
        <w:rPr>
          <w:rFonts w:cs="Arial"/>
          <w:sz w:val="24"/>
          <w:szCs w:val="24"/>
        </w:rPr>
        <w:t>material</w:t>
      </w:r>
      <w:r w:rsidRPr="009E3448">
        <w:rPr>
          <w:rFonts w:cs="Arial"/>
          <w:sz w:val="24"/>
          <w:szCs w:val="24"/>
        </w:rPr>
        <w:t xml:space="preserve"> de má qualidade e em desconformidade com as especificações deste Termo;</w:t>
      </w:r>
    </w:p>
    <w:p w:rsidR="00B41EF6" w:rsidRPr="009E3448" w:rsidRDefault="00B41EF6" w:rsidP="009F08F7">
      <w:pPr>
        <w:numPr>
          <w:ilvl w:val="1"/>
          <w:numId w:val="3"/>
        </w:numPr>
        <w:spacing w:after="240" w:line="360" w:lineRule="auto"/>
        <w:ind w:left="0" w:firstLine="0"/>
        <w:rPr>
          <w:rFonts w:cs="Arial"/>
          <w:sz w:val="24"/>
          <w:szCs w:val="24"/>
        </w:rPr>
      </w:pPr>
      <w:r w:rsidRPr="009E3448">
        <w:rPr>
          <w:rFonts w:cs="Arial"/>
          <w:sz w:val="24"/>
          <w:szCs w:val="24"/>
        </w:rPr>
        <w:t xml:space="preserve">Efetuar o recebimento provisório e o recebimento definitivo do objeto, por meio do Departamento de </w:t>
      </w:r>
      <w:r w:rsidR="00EB3C86" w:rsidRPr="009E3448">
        <w:rPr>
          <w:rFonts w:cs="Arial"/>
          <w:sz w:val="24"/>
          <w:szCs w:val="24"/>
        </w:rPr>
        <w:t>Compras</w:t>
      </w:r>
      <w:r w:rsidRPr="009E3448">
        <w:rPr>
          <w:rFonts w:cs="Arial"/>
          <w:sz w:val="24"/>
          <w:szCs w:val="24"/>
        </w:rPr>
        <w:t xml:space="preserve"> e Estoque.</w:t>
      </w:r>
    </w:p>
    <w:p w:rsidR="00767532" w:rsidRPr="009E3448" w:rsidRDefault="00767532" w:rsidP="009F08F7">
      <w:pPr>
        <w:numPr>
          <w:ilvl w:val="0"/>
          <w:numId w:val="3"/>
        </w:numPr>
        <w:spacing w:after="240" w:line="360" w:lineRule="auto"/>
        <w:ind w:left="284" w:hanging="284"/>
        <w:rPr>
          <w:rFonts w:cs="Arial"/>
          <w:b/>
          <w:sz w:val="24"/>
          <w:szCs w:val="24"/>
        </w:rPr>
      </w:pPr>
      <w:r w:rsidRPr="009E3448">
        <w:rPr>
          <w:rFonts w:cs="Arial"/>
          <w:b/>
          <w:sz w:val="24"/>
          <w:szCs w:val="24"/>
        </w:rPr>
        <w:t>CRITÉRIO DE JULGAMENTO</w:t>
      </w:r>
    </w:p>
    <w:p w:rsidR="00767532" w:rsidRPr="009E3448" w:rsidRDefault="00663875" w:rsidP="009F08F7">
      <w:pPr>
        <w:suppressAutoHyphens w:val="0"/>
        <w:autoSpaceDE w:val="0"/>
        <w:autoSpaceDN w:val="0"/>
        <w:adjustRightInd w:val="0"/>
        <w:spacing w:after="240" w:line="360" w:lineRule="auto"/>
        <w:ind w:firstLine="567"/>
        <w:rPr>
          <w:rFonts w:cs="Arial"/>
          <w:sz w:val="24"/>
          <w:szCs w:val="24"/>
        </w:rPr>
      </w:pPr>
      <w:r w:rsidRPr="009E3448">
        <w:rPr>
          <w:rFonts w:eastAsia="Arial Unicode MS" w:cs="Arial"/>
          <w:sz w:val="24"/>
          <w:szCs w:val="24"/>
        </w:rPr>
        <w:t>O critério de julgamento será pelo MENOR PREÇO, representado pelo MENOR PREÇO UNITÁRIO REGISTRADO POR ITEM, desde que observadas às especificações e demais condições estabelecidas no Edital e seus anexos</w:t>
      </w:r>
      <w:r w:rsidR="005155D4" w:rsidRPr="009E3448">
        <w:rPr>
          <w:rFonts w:cs="Arial"/>
          <w:sz w:val="24"/>
          <w:szCs w:val="24"/>
        </w:rPr>
        <w:t>.</w:t>
      </w:r>
    </w:p>
    <w:p w:rsidR="002E7DC9" w:rsidRDefault="00952830" w:rsidP="009F08F7">
      <w:pPr>
        <w:suppressAutoHyphens w:val="0"/>
        <w:autoSpaceDE w:val="0"/>
        <w:autoSpaceDN w:val="0"/>
        <w:adjustRightInd w:val="0"/>
        <w:spacing w:after="240" w:line="360" w:lineRule="auto"/>
        <w:ind w:firstLine="567"/>
        <w:rPr>
          <w:rFonts w:cs="Arial"/>
          <w:color w:val="FF0000"/>
          <w:sz w:val="24"/>
          <w:szCs w:val="24"/>
        </w:rPr>
      </w:pPr>
      <w:r w:rsidRPr="009E3448">
        <w:rPr>
          <w:rFonts w:cs="Arial"/>
          <w:sz w:val="24"/>
          <w:szCs w:val="24"/>
        </w:rPr>
        <w:t xml:space="preserve">O(s) preço(s) unitário(s) ofertado(s) pelo(s) proponente(s) </w:t>
      </w:r>
      <w:r w:rsidRPr="009E3448">
        <w:rPr>
          <w:rFonts w:cs="Arial"/>
          <w:b/>
          <w:sz w:val="24"/>
          <w:szCs w:val="24"/>
        </w:rPr>
        <w:t xml:space="preserve">NÃO </w:t>
      </w:r>
      <w:proofErr w:type="gramStart"/>
      <w:r w:rsidRPr="009E3448">
        <w:rPr>
          <w:rFonts w:cs="Arial"/>
          <w:b/>
          <w:sz w:val="24"/>
          <w:szCs w:val="24"/>
        </w:rPr>
        <w:t>PODERÁ(</w:t>
      </w:r>
      <w:proofErr w:type="gramEnd"/>
      <w:r w:rsidRPr="009E3448">
        <w:rPr>
          <w:rFonts w:cs="Arial"/>
          <w:b/>
          <w:sz w:val="24"/>
          <w:szCs w:val="24"/>
        </w:rPr>
        <w:t xml:space="preserve">ÃO) SER SUPERIOR(ES) </w:t>
      </w:r>
      <w:r w:rsidRPr="009E3448">
        <w:rPr>
          <w:rFonts w:cs="Arial"/>
          <w:sz w:val="24"/>
          <w:szCs w:val="24"/>
        </w:rPr>
        <w:t xml:space="preserve">ao(s) preço(s) unitário(s) levantado(s) pela </w:t>
      </w:r>
      <w:proofErr w:type="spellStart"/>
      <w:r w:rsidRPr="009E3448">
        <w:rPr>
          <w:rFonts w:cs="Arial"/>
          <w:sz w:val="24"/>
          <w:szCs w:val="24"/>
        </w:rPr>
        <w:t>Cesama</w:t>
      </w:r>
      <w:proofErr w:type="spellEnd"/>
      <w:r w:rsidRPr="009E3448">
        <w:rPr>
          <w:rFonts w:cs="Arial"/>
          <w:color w:val="FF0000"/>
          <w:sz w:val="24"/>
          <w:szCs w:val="24"/>
        </w:rPr>
        <w:t>.</w:t>
      </w:r>
    </w:p>
    <w:p w:rsidR="005155D4" w:rsidRPr="009E3448" w:rsidRDefault="00BC3358" w:rsidP="009F08F7">
      <w:pPr>
        <w:numPr>
          <w:ilvl w:val="0"/>
          <w:numId w:val="3"/>
        </w:numPr>
        <w:spacing w:after="240" w:line="360" w:lineRule="auto"/>
        <w:ind w:left="284" w:hanging="284"/>
        <w:rPr>
          <w:rFonts w:cs="Arial"/>
          <w:b/>
          <w:sz w:val="24"/>
          <w:szCs w:val="24"/>
        </w:rPr>
      </w:pPr>
      <w:r w:rsidRPr="009E3448">
        <w:rPr>
          <w:rFonts w:eastAsia="Arial Unicode MS" w:cs="Arial"/>
          <w:b/>
          <w:sz w:val="24"/>
          <w:szCs w:val="24"/>
        </w:rPr>
        <w:lastRenderedPageBreak/>
        <w:t>PENALIDADES</w:t>
      </w:r>
    </w:p>
    <w:p w:rsidR="00BC3358" w:rsidRPr="009E3448" w:rsidRDefault="00C742A7" w:rsidP="009F08F7">
      <w:pPr>
        <w:spacing w:after="240" w:line="360" w:lineRule="auto"/>
        <w:ind w:firstLine="567"/>
        <w:rPr>
          <w:rFonts w:eastAsia="Arial Unicode MS" w:cs="Arial"/>
          <w:sz w:val="24"/>
          <w:szCs w:val="24"/>
        </w:rPr>
      </w:pPr>
      <w:r w:rsidRPr="009E3448">
        <w:rPr>
          <w:rFonts w:cs="Arial"/>
          <w:bCs/>
          <w:sz w:val="24"/>
          <w:szCs w:val="24"/>
        </w:rPr>
        <w:t>O descumprimento de quaisquer cláusulas estabelecidas neste Termo de Referência sujeitará à aplicação das sanções previstas no edital</w:t>
      </w:r>
      <w:r w:rsidR="00663875" w:rsidRPr="009E3448">
        <w:rPr>
          <w:rFonts w:cs="Arial"/>
          <w:bCs/>
          <w:sz w:val="24"/>
          <w:szCs w:val="24"/>
        </w:rPr>
        <w:t>, conforme minuta padrão e informações das áreas pertinentes.</w:t>
      </w: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E3448"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9E3448" w:rsidRDefault="00A739B4" w:rsidP="009F08F7">
      <w:pPr>
        <w:numPr>
          <w:ilvl w:val="0"/>
          <w:numId w:val="6"/>
        </w:numPr>
        <w:autoSpaceDE w:val="0"/>
        <w:autoSpaceDN w:val="0"/>
        <w:adjustRightInd w:val="0"/>
        <w:spacing w:after="240" w:line="360" w:lineRule="auto"/>
        <w:ind w:left="284" w:hanging="284"/>
        <w:rPr>
          <w:rFonts w:cs="Arial"/>
          <w:b/>
          <w:sz w:val="24"/>
          <w:szCs w:val="24"/>
        </w:rPr>
      </w:pPr>
      <w:r w:rsidRPr="009E3448">
        <w:rPr>
          <w:rFonts w:cs="Arial"/>
          <w:b/>
          <w:sz w:val="24"/>
          <w:szCs w:val="24"/>
        </w:rPr>
        <w:t>DISPOSIÇÕES</w:t>
      </w:r>
      <w:r w:rsidR="00BC3358" w:rsidRPr="009E3448">
        <w:rPr>
          <w:rFonts w:cs="Arial"/>
          <w:b/>
          <w:sz w:val="24"/>
          <w:szCs w:val="24"/>
        </w:rPr>
        <w:t xml:space="preserve"> GERAIS</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E3448" w:rsidRDefault="00653118" w:rsidP="009F08F7">
      <w:pPr>
        <w:numPr>
          <w:ilvl w:val="1"/>
          <w:numId w:val="6"/>
        </w:numPr>
        <w:spacing w:after="240" w:line="360" w:lineRule="auto"/>
        <w:ind w:left="1" w:firstLine="0"/>
        <w:rPr>
          <w:rFonts w:cs="Arial"/>
          <w:bCs/>
          <w:sz w:val="24"/>
          <w:szCs w:val="24"/>
        </w:rPr>
      </w:pPr>
      <w:r w:rsidRPr="009E344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9E3448">
        <w:rPr>
          <w:rFonts w:cs="Arial"/>
          <w:bCs/>
          <w:sz w:val="24"/>
          <w:szCs w:val="24"/>
        </w:rPr>
        <w:t>precedido de cálculo ou de demonstração analítica do aumento ou diminuição dos custos, obedecidos</w:t>
      </w:r>
      <w:proofErr w:type="gramEnd"/>
      <w:r w:rsidRPr="009E3448">
        <w:rPr>
          <w:rFonts w:cs="Arial"/>
          <w:bCs/>
          <w:sz w:val="24"/>
          <w:szCs w:val="24"/>
        </w:rPr>
        <w:t xml:space="preserve"> os critérios estabelecidos em planilha de formação de preços e tendo como limite a média dos preços encontrados no mercado em geral</w:t>
      </w:r>
      <w:r w:rsidR="00BC3358" w:rsidRPr="009E3448">
        <w:rPr>
          <w:rFonts w:cs="Arial"/>
          <w:bCs/>
          <w:sz w:val="24"/>
          <w:szCs w:val="24"/>
        </w:rPr>
        <w:t>.</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E3448" w:rsidRDefault="00BC3358" w:rsidP="009F08F7">
      <w:pPr>
        <w:numPr>
          <w:ilvl w:val="1"/>
          <w:numId w:val="6"/>
        </w:numPr>
        <w:spacing w:after="240" w:line="360" w:lineRule="auto"/>
        <w:ind w:left="1" w:firstLine="0"/>
        <w:rPr>
          <w:rFonts w:cs="Arial"/>
          <w:bCs/>
          <w:sz w:val="24"/>
          <w:szCs w:val="24"/>
        </w:rPr>
      </w:pPr>
      <w:r w:rsidRPr="009E3448">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9E3448">
        <w:rPr>
          <w:rFonts w:cs="Arial"/>
          <w:bCs/>
          <w:sz w:val="24"/>
          <w:szCs w:val="24"/>
        </w:rPr>
        <w:t>pleno vigor</w:t>
      </w:r>
      <w:proofErr w:type="gramEnd"/>
      <w:r w:rsidRPr="009E3448">
        <w:rPr>
          <w:rFonts w:cs="Arial"/>
          <w:bCs/>
          <w:sz w:val="24"/>
          <w:szCs w:val="24"/>
        </w:rPr>
        <w:t xml:space="preserve"> todas as condições do ajuste e podendo a CESAMA exigir o seu cumprimento a qualquer tempo.</w:t>
      </w:r>
    </w:p>
    <w:p w:rsidR="00BC3358" w:rsidRPr="009E3448" w:rsidRDefault="00BC3358" w:rsidP="009F08F7">
      <w:pPr>
        <w:numPr>
          <w:ilvl w:val="1"/>
          <w:numId w:val="6"/>
        </w:numPr>
        <w:spacing w:line="360" w:lineRule="auto"/>
        <w:ind w:left="1" w:firstLine="0"/>
        <w:rPr>
          <w:rFonts w:cs="Arial"/>
          <w:bCs/>
          <w:sz w:val="24"/>
          <w:szCs w:val="24"/>
        </w:rPr>
      </w:pPr>
      <w:r w:rsidRPr="009E3448">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w:t>
      </w:r>
      <w:r w:rsidRPr="009E3448">
        <w:rPr>
          <w:rFonts w:cs="Arial"/>
          <w:bCs/>
          <w:sz w:val="24"/>
          <w:szCs w:val="24"/>
        </w:rPr>
        <w:lastRenderedPageBreak/>
        <w:t>produzidos em decorrência da execução do objeto, ou da omissão em executá-lo, resguardando-se à CESAMA o direito de regresso na hipótese de ser compelido a responder por tais danos ou prejuízos.</w:t>
      </w:r>
    </w:p>
    <w:p w:rsidR="00BC3358" w:rsidRPr="009E3448" w:rsidRDefault="00BC3358" w:rsidP="009F08F7">
      <w:pPr>
        <w:numPr>
          <w:ilvl w:val="1"/>
          <w:numId w:val="6"/>
        </w:numPr>
        <w:spacing w:line="360" w:lineRule="auto"/>
        <w:ind w:left="1" w:firstLine="0"/>
        <w:rPr>
          <w:rFonts w:cs="Arial"/>
          <w:bCs/>
          <w:sz w:val="24"/>
          <w:szCs w:val="24"/>
        </w:rPr>
      </w:pPr>
      <w:r w:rsidRPr="009E3448">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9E3448" w:rsidRDefault="00BC3358" w:rsidP="009F08F7">
      <w:pPr>
        <w:numPr>
          <w:ilvl w:val="1"/>
          <w:numId w:val="6"/>
        </w:numPr>
        <w:spacing w:line="360" w:lineRule="auto"/>
        <w:ind w:left="0" w:firstLine="0"/>
        <w:rPr>
          <w:rFonts w:cs="Arial"/>
          <w:b/>
          <w:bCs/>
          <w:sz w:val="24"/>
          <w:szCs w:val="24"/>
        </w:rPr>
      </w:pPr>
      <w:r w:rsidRPr="009E3448">
        <w:rPr>
          <w:rFonts w:cs="Arial"/>
          <w:bCs/>
          <w:sz w:val="24"/>
          <w:szCs w:val="24"/>
        </w:rPr>
        <w:t xml:space="preserve">Todas as informações, resultados, relatórios e quaisquer outros documentos obtidos ou elaborados pela </w:t>
      </w:r>
      <w:r w:rsidR="00A23A20" w:rsidRPr="009E3448">
        <w:rPr>
          <w:rFonts w:cs="Arial"/>
          <w:bCs/>
          <w:sz w:val="24"/>
          <w:szCs w:val="24"/>
        </w:rPr>
        <w:t>fornecedora</w:t>
      </w:r>
      <w:r w:rsidRPr="009E3448">
        <w:rPr>
          <w:rFonts w:cs="Arial"/>
          <w:bCs/>
          <w:sz w:val="24"/>
          <w:szCs w:val="24"/>
        </w:rPr>
        <w:t xml:space="preserve"> durante a execução do objeto </w:t>
      </w:r>
      <w:r w:rsidR="00A23A20" w:rsidRPr="009E3448">
        <w:rPr>
          <w:rFonts w:cs="Arial"/>
          <w:bCs/>
          <w:sz w:val="24"/>
          <w:szCs w:val="24"/>
        </w:rPr>
        <w:t>da Ata de Registro de Preços</w:t>
      </w:r>
      <w:r w:rsidRPr="009E3448">
        <w:rPr>
          <w:rFonts w:cs="Arial"/>
          <w:bCs/>
          <w:sz w:val="24"/>
          <w:szCs w:val="24"/>
        </w:rPr>
        <w:t xml:space="preserve"> serão de exclusiva propriedade da CESAMA, não podendo ser utilizados, divulgados, reproduzidos ou veiculados, para qualquer fim, senão com a </w:t>
      </w:r>
      <w:r w:rsidR="00A23A20" w:rsidRPr="009E3448">
        <w:rPr>
          <w:rFonts w:cs="Arial"/>
          <w:bCs/>
          <w:sz w:val="24"/>
          <w:szCs w:val="24"/>
        </w:rPr>
        <w:t>prévia e expressa autorização da</w:t>
      </w:r>
      <w:r w:rsidR="006351A4">
        <w:rPr>
          <w:rFonts w:cs="Arial"/>
          <w:bCs/>
          <w:sz w:val="24"/>
          <w:szCs w:val="24"/>
        </w:rPr>
        <w:t xml:space="preserve"> </w:t>
      </w:r>
      <w:r w:rsidR="00A23A20" w:rsidRPr="009E3448">
        <w:rPr>
          <w:rFonts w:cs="Arial"/>
          <w:bCs/>
          <w:sz w:val="24"/>
          <w:szCs w:val="24"/>
        </w:rPr>
        <w:t>CESAMA</w:t>
      </w:r>
      <w:r w:rsidRPr="009E3448">
        <w:rPr>
          <w:rFonts w:cs="Arial"/>
          <w:bCs/>
          <w:sz w:val="24"/>
          <w:szCs w:val="24"/>
        </w:rPr>
        <w:t>, sob pena de responsabilização administrativa, civil ou criminal, nos termos da legislação.</w:t>
      </w:r>
    </w:p>
    <w:p w:rsidR="00BC3358" w:rsidRPr="009E3448" w:rsidRDefault="00BC3358" w:rsidP="009F08F7">
      <w:pPr>
        <w:numPr>
          <w:ilvl w:val="1"/>
          <w:numId w:val="6"/>
        </w:numPr>
        <w:spacing w:line="360" w:lineRule="auto"/>
        <w:ind w:left="0" w:firstLine="0"/>
        <w:rPr>
          <w:rFonts w:cs="Arial"/>
          <w:b/>
          <w:bCs/>
          <w:sz w:val="24"/>
          <w:szCs w:val="24"/>
        </w:rPr>
      </w:pPr>
      <w:r w:rsidRPr="009E3448">
        <w:rPr>
          <w:rFonts w:cs="Arial"/>
          <w:bCs/>
          <w:sz w:val="24"/>
          <w:szCs w:val="24"/>
        </w:rPr>
        <w:t>A</w:t>
      </w:r>
      <w:r w:rsidR="00A23A20" w:rsidRPr="009E3448">
        <w:rPr>
          <w:rFonts w:cs="Arial"/>
          <w:bCs/>
          <w:sz w:val="24"/>
          <w:szCs w:val="24"/>
        </w:rPr>
        <w:t xml:space="preserve">s possíveis e futuras contratações serão </w:t>
      </w:r>
      <w:r w:rsidRPr="009E3448">
        <w:rPr>
          <w:rFonts w:cs="Arial"/>
          <w:bCs/>
          <w:sz w:val="24"/>
          <w:szCs w:val="24"/>
        </w:rPr>
        <w:t>formalizada</w:t>
      </w:r>
      <w:r w:rsidR="00A23A20" w:rsidRPr="009E3448">
        <w:rPr>
          <w:rFonts w:cs="Arial"/>
          <w:bCs/>
          <w:sz w:val="24"/>
          <w:szCs w:val="24"/>
        </w:rPr>
        <w:t>s</w:t>
      </w:r>
      <w:r w:rsidRPr="009E3448">
        <w:rPr>
          <w:rFonts w:cs="Arial"/>
          <w:bCs/>
          <w:sz w:val="24"/>
          <w:szCs w:val="24"/>
        </w:rPr>
        <w:t xml:space="preserve"> mediante emissão de Ordem de Compra, nos termos </w:t>
      </w:r>
      <w:r w:rsidR="00367D22" w:rsidRPr="009E3448">
        <w:rPr>
          <w:rFonts w:cs="Arial"/>
          <w:bCs/>
          <w:sz w:val="24"/>
          <w:szCs w:val="24"/>
        </w:rPr>
        <w:t>do art. 137, inciso II, do RILC</w:t>
      </w:r>
      <w:r w:rsidRPr="009E3448">
        <w:rPr>
          <w:rFonts w:cs="Arial"/>
          <w:bCs/>
          <w:sz w:val="24"/>
          <w:szCs w:val="24"/>
        </w:rPr>
        <w:t>.</w:t>
      </w:r>
    </w:p>
    <w:p w:rsidR="00A54B34" w:rsidRPr="009E3448" w:rsidRDefault="00E6181E" w:rsidP="009F08F7">
      <w:pPr>
        <w:numPr>
          <w:ilvl w:val="1"/>
          <w:numId w:val="6"/>
        </w:numPr>
        <w:spacing w:line="360" w:lineRule="auto"/>
        <w:ind w:left="0" w:firstLine="0"/>
        <w:rPr>
          <w:rFonts w:cs="Arial"/>
          <w:b/>
          <w:bCs/>
          <w:sz w:val="24"/>
          <w:szCs w:val="24"/>
        </w:rPr>
      </w:pPr>
      <w:r w:rsidRPr="009E344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9E3448" w:rsidRDefault="00E6181E" w:rsidP="00663875">
      <w:pPr>
        <w:ind w:left="2268"/>
        <w:rPr>
          <w:rFonts w:cs="Arial"/>
          <w:bCs/>
          <w:i/>
          <w:iCs/>
        </w:rPr>
      </w:pPr>
      <w:r w:rsidRPr="009E3448">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63875" w:rsidRDefault="00663875" w:rsidP="00663875">
      <w:pPr>
        <w:jc w:val="center"/>
        <w:rPr>
          <w:rFonts w:cs="Arial"/>
          <w:b/>
          <w:bCs/>
          <w:sz w:val="24"/>
          <w:szCs w:val="24"/>
        </w:rPr>
      </w:pPr>
    </w:p>
    <w:p w:rsidR="0030774C" w:rsidRDefault="0030774C" w:rsidP="00663875">
      <w:pPr>
        <w:jc w:val="center"/>
        <w:rPr>
          <w:rFonts w:cs="Arial"/>
          <w:b/>
          <w:bCs/>
          <w:sz w:val="24"/>
          <w:szCs w:val="24"/>
        </w:rPr>
      </w:pPr>
    </w:p>
    <w:p w:rsidR="0030774C" w:rsidRPr="009E3448" w:rsidRDefault="0030774C"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FABIANA VICENTE DE MESQUITA</w:t>
      </w:r>
    </w:p>
    <w:p w:rsidR="00984747" w:rsidRPr="009E3448" w:rsidRDefault="00984747" w:rsidP="00663875">
      <w:pPr>
        <w:jc w:val="center"/>
        <w:rPr>
          <w:rFonts w:cs="Arial"/>
          <w:b/>
          <w:bCs/>
          <w:sz w:val="24"/>
          <w:szCs w:val="24"/>
        </w:rPr>
      </w:pPr>
      <w:r w:rsidRPr="009E3448">
        <w:rPr>
          <w:rFonts w:cs="Arial"/>
          <w:b/>
          <w:bCs/>
          <w:sz w:val="24"/>
          <w:szCs w:val="24"/>
        </w:rPr>
        <w:t>DEPARTAMENTO DE COMPRAS E ESTOQUE</w:t>
      </w:r>
    </w:p>
    <w:p w:rsidR="00984747" w:rsidRPr="009E3448" w:rsidRDefault="00984747" w:rsidP="00663875">
      <w:pPr>
        <w:jc w:val="center"/>
        <w:rPr>
          <w:rFonts w:cs="Arial"/>
          <w:b/>
          <w:bCs/>
          <w:sz w:val="24"/>
          <w:szCs w:val="24"/>
        </w:rPr>
      </w:pPr>
    </w:p>
    <w:p w:rsidR="00663875" w:rsidRPr="009E3448" w:rsidRDefault="00663875" w:rsidP="00663875">
      <w:pPr>
        <w:jc w:val="center"/>
        <w:rPr>
          <w:rFonts w:cs="Arial"/>
          <w:b/>
          <w:bCs/>
          <w:sz w:val="24"/>
          <w:szCs w:val="24"/>
        </w:rPr>
      </w:pPr>
    </w:p>
    <w:p w:rsidR="00663875" w:rsidRPr="009E3448" w:rsidRDefault="00663875"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ROBSON DUTRA FERREIRA</w:t>
      </w:r>
    </w:p>
    <w:p w:rsidR="00984747" w:rsidRPr="009E3448" w:rsidRDefault="00984747" w:rsidP="00663875">
      <w:pPr>
        <w:jc w:val="center"/>
        <w:rPr>
          <w:rFonts w:cs="Arial"/>
          <w:b/>
          <w:bCs/>
          <w:sz w:val="24"/>
          <w:szCs w:val="24"/>
        </w:rPr>
      </w:pPr>
      <w:r w:rsidRPr="009E3448">
        <w:rPr>
          <w:rFonts w:cs="Arial"/>
          <w:b/>
          <w:bCs/>
          <w:sz w:val="24"/>
          <w:szCs w:val="24"/>
        </w:rPr>
        <w:t>GERÊNCIA FINANCEIRA E CONTÁBIL</w:t>
      </w:r>
    </w:p>
    <w:p w:rsidR="00984747" w:rsidRPr="009E3448" w:rsidRDefault="00984747" w:rsidP="00663875">
      <w:pPr>
        <w:jc w:val="center"/>
        <w:rPr>
          <w:rFonts w:cs="Arial"/>
          <w:b/>
          <w:bCs/>
          <w:sz w:val="24"/>
          <w:szCs w:val="24"/>
        </w:rPr>
      </w:pPr>
    </w:p>
    <w:p w:rsidR="00663875" w:rsidRPr="009E3448" w:rsidRDefault="00663875" w:rsidP="00663875">
      <w:pPr>
        <w:jc w:val="center"/>
        <w:rPr>
          <w:rFonts w:cs="Arial"/>
          <w:b/>
          <w:bCs/>
          <w:sz w:val="24"/>
          <w:szCs w:val="24"/>
        </w:rPr>
      </w:pPr>
    </w:p>
    <w:p w:rsidR="00663875" w:rsidRPr="009E3448" w:rsidRDefault="00663875" w:rsidP="00663875">
      <w:pPr>
        <w:jc w:val="center"/>
        <w:rPr>
          <w:rFonts w:cs="Arial"/>
          <w:b/>
          <w:bCs/>
          <w:sz w:val="24"/>
          <w:szCs w:val="24"/>
        </w:rPr>
      </w:pPr>
    </w:p>
    <w:p w:rsidR="00984747" w:rsidRPr="009E3448" w:rsidRDefault="00984747" w:rsidP="00663875">
      <w:pPr>
        <w:jc w:val="center"/>
        <w:rPr>
          <w:rFonts w:cs="Arial"/>
          <w:b/>
          <w:bCs/>
          <w:sz w:val="24"/>
          <w:szCs w:val="24"/>
        </w:rPr>
      </w:pPr>
      <w:r w:rsidRPr="009E3448">
        <w:rPr>
          <w:rFonts w:cs="Arial"/>
          <w:b/>
          <w:bCs/>
          <w:sz w:val="24"/>
          <w:szCs w:val="24"/>
        </w:rPr>
        <w:t>RAFAELA MEDINA CURY</w:t>
      </w:r>
    </w:p>
    <w:p w:rsidR="00A3325C" w:rsidRPr="009F08F7" w:rsidRDefault="00984747" w:rsidP="00663875">
      <w:pPr>
        <w:jc w:val="center"/>
        <w:rPr>
          <w:rFonts w:cs="Arial"/>
          <w:sz w:val="24"/>
          <w:szCs w:val="24"/>
        </w:rPr>
      </w:pPr>
      <w:r w:rsidRPr="009E3448">
        <w:rPr>
          <w:rFonts w:cs="Arial"/>
          <w:b/>
          <w:bCs/>
          <w:sz w:val="24"/>
          <w:szCs w:val="24"/>
        </w:rPr>
        <w:t>DIRETORIA FINANCEIRA E ADMINISTRATIVA</w:t>
      </w:r>
    </w:p>
    <w:sectPr w:rsidR="00A3325C" w:rsidRPr="009F08F7"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3BA" w:rsidRDefault="001E23BA">
      <w:r>
        <w:separator/>
      </w:r>
    </w:p>
  </w:endnote>
  <w:endnote w:type="continuationSeparator" w:id="1">
    <w:p w:rsidR="001E23BA" w:rsidRDefault="001E23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DB52F8" w:rsidRPr="00020390" w:rsidRDefault="00DB52F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B52F8" w:rsidRPr="00DC08CD" w:rsidRDefault="00DB52F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B52F8" w:rsidRPr="00DC08CD" w:rsidRDefault="00DB52F8"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3BA" w:rsidRDefault="001E23BA">
      <w:r>
        <w:separator/>
      </w:r>
    </w:p>
  </w:footnote>
  <w:footnote w:type="continuationSeparator" w:id="1">
    <w:p w:rsidR="001E23BA" w:rsidRDefault="001E23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146769">
    <w:pPr>
      <w:pStyle w:val="Cabealho"/>
      <w:framePr w:wrap="around" w:vAnchor="text" w:hAnchor="margin" w:xAlign="right" w:y="1"/>
      <w:rPr>
        <w:rStyle w:val="Nmerodepgina"/>
      </w:rPr>
    </w:pPr>
    <w:r>
      <w:rPr>
        <w:rStyle w:val="Nmerodepgina"/>
      </w:rPr>
      <w:fldChar w:fldCharType="begin"/>
    </w:r>
    <w:r w:rsidR="00DB52F8">
      <w:rPr>
        <w:rStyle w:val="Nmerodepgina"/>
      </w:rPr>
      <w:instrText xml:space="preserve">PAGE  </w:instrText>
    </w:r>
    <w:r>
      <w:rPr>
        <w:rStyle w:val="Nmerodepgina"/>
      </w:rPr>
      <w:fldChar w:fldCharType="end"/>
    </w:r>
  </w:p>
  <w:p w:rsidR="00DB52F8" w:rsidRDefault="00DB52F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D4A9E"/>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52C5"/>
    <w:rsid w:val="00140911"/>
    <w:rsid w:val="00141562"/>
    <w:rsid w:val="00142A08"/>
    <w:rsid w:val="00146769"/>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4A49"/>
    <w:rsid w:val="001D68DD"/>
    <w:rsid w:val="001E163F"/>
    <w:rsid w:val="001E23BA"/>
    <w:rsid w:val="001E307E"/>
    <w:rsid w:val="001F02ED"/>
    <w:rsid w:val="001F1627"/>
    <w:rsid w:val="001F510C"/>
    <w:rsid w:val="00201358"/>
    <w:rsid w:val="00204B05"/>
    <w:rsid w:val="00205837"/>
    <w:rsid w:val="002067F8"/>
    <w:rsid w:val="002113D6"/>
    <w:rsid w:val="00225035"/>
    <w:rsid w:val="00227B90"/>
    <w:rsid w:val="00234D3B"/>
    <w:rsid w:val="002370B4"/>
    <w:rsid w:val="002422A2"/>
    <w:rsid w:val="00242645"/>
    <w:rsid w:val="002444E9"/>
    <w:rsid w:val="00247511"/>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0EE0"/>
    <w:rsid w:val="002E30DC"/>
    <w:rsid w:val="002E39C0"/>
    <w:rsid w:val="002E4CD8"/>
    <w:rsid w:val="002E7DC9"/>
    <w:rsid w:val="002F1424"/>
    <w:rsid w:val="002F32B1"/>
    <w:rsid w:val="00305E5E"/>
    <w:rsid w:val="003074E7"/>
    <w:rsid w:val="0030774C"/>
    <w:rsid w:val="0031380D"/>
    <w:rsid w:val="003151DD"/>
    <w:rsid w:val="00315AFC"/>
    <w:rsid w:val="00315CB0"/>
    <w:rsid w:val="003167FE"/>
    <w:rsid w:val="00316C53"/>
    <w:rsid w:val="00317651"/>
    <w:rsid w:val="00321397"/>
    <w:rsid w:val="00323804"/>
    <w:rsid w:val="00324466"/>
    <w:rsid w:val="00331747"/>
    <w:rsid w:val="0034111D"/>
    <w:rsid w:val="00343875"/>
    <w:rsid w:val="00344949"/>
    <w:rsid w:val="00345C12"/>
    <w:rsid w:val="0035048C"/>
    <w:rsid w:val="00354870"/>
    <w:rsid w:val="0036062F"/>
    <w:rsid w:val="003614F6"/>
    <w:rsid w:val="003647CA"/>
    <w:rsid w:val="00365D37"/>
    <w:rsid w:val="0036619E"/>
    <w:rsid w:val="00367D22"/>
    <w:rsid w:val="00372414"/>
    <w:rsid w:val="00373FA4"/>
    <w:rsid w:val="003746C6"/>
    <w:rsid w:val="0037730C"/>
    <w:rsid w:val="00383AB0"/>
    <w:rsid w:val="0039291B"/>
    <w:rsid w:val="00393192"/>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4AC"/>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0182"/>
    <w:rsid w:val="004A5672"/>
    <w:rsid w:val="004A765C"/>
    <w:rsid w:val="004A7E10"/>
    <w:rsid w:val="004B2044"/>
    <w:rsid w:val="004B4E07"/>
    <w:rsid w:val="004B605B"/>
    <w:rsid w:val="004B61C1"/>
    <w:rsid w:val="004B670C"/>
    <w:rsid w:val="004B6B1E"/>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6A9F"/>
    <w:rsid w:val="00577E85"/>
    <w:rsid w:val="005804CF"/>
    <w:rsid w:val="00581250"/>
    <w:rsid w:val="00582A9A"/>
    <w:rsid w:val="00585FE4"/>
    <w:rsid w:val="00587B34"/>
    <w:rsid w:val="005943BC"/>
    <w:rsid w:val="005949D5"/>
    <w:rsid w:val="00596B10"/>
    <w:rsid w:val="00597283"/>
    <w:rsid w:val="00597954"/>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5684"/>
    <w:rsid w:val="00617220"/>
    <w:rsid w:val="006217DC"/>
    <w:rsid w:val="00622421"/>
    <w:rsid w:val="00626CAD"/>
    <w:rsid w:val="00627535"/>
    <w:rsid w:val="006351A4"/>
    <w:rsid w:val="006425B3"/>
    <w:rsid w:val="00645290"/>
    <w:rsid w:val="0064759A"/>
    <w:rsid w:val="00647D54"/>
    <w:rsid w:val="00650D44"/>
    <w:rsid w:val="00650E8D"/>
    <w:rsid w:val="00653118"/>
    <w:rsid w:val="00662F05"/>
    <w:rsid w:val="00663875"/>
    <w:rsid w:val="00664463"/>
    <w:rsid w:val="0066632B"/>
    <w:rsid w:val="006709A6"/>
    <w:rsid w:val="00670D36"/>
    <w:rsid w:val="00670D7F"/>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A6BD0"/>
    <w:rsid w:val="006B1D05"/>
    <w:rsid w:val="006C15AC"/>
    <w:rsid w:val="006C739D"/>
    <w:rsid w:val="006D1588"/>
    <w:rsid w:val="006E05C8"/>
    <w:rsid w:val="006E2067"/>
    <w:rsid w:val="006E3B2E"/>
    <w:rsid w:val="006E3E43"/>
    <w:rsid w:val="006E54DA"/>
    <w:rsid w:val="006E5E72"/>
    <w:rsid w:val="006F3EF9"/>
    <w:rsid w:val="006F4695"/>
    <w:rsid w:val="006F5102"/>
    <w:rsid w:val="00702A0C"/>
    <w:rsid w:val="00703006"/>
    <w:rsid w:val="00716501"/>
    <w:rsid w:val="00720C22"/>
    <w:rsid w:val="00721323"/>
    <w:rsid w:val="007232BC"/>
    <w:rsid w:val="00723AFF"/>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1E3C"/>
    <w:rsid w:val="007C37F6"/>
    <w:rsid w:val="007C3CE0"/>
    <w:rsid w:val="007D050F"/>
    <w:rsid w:val="007D2C13"/>
    <w:rsid w:val="007D399C"/>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1C5"/>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0A13"/>
    <w:rsid w:val="009434F4"/>
    <w:rsid w:val="00952830"/>
    <w:rsid w:val="009548AA"/>
    <w:rsid w:val="00957199"/>
    <w:rsid w:val="00960095"/>
    <w:rsid w:val="00967005"/>
    <w:rsid w:val="00984747"/>
    <w:rsid w:val="00985279"/>
    <w:rsid w:val="00986A7D"/>
    <w:rsid w:val="00992130"/>
    <w:rsid w:val="009922FD"/>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E3448"/>
    <w:rsid w:val="009F08F7"/>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15E0"/>
    <w:rsid w:val="00AB53D3"/>
    <w:rsid w:val="00AC54E3"/>
    <w:rsid w:val="00AC60B2"/>
    <w:rsid w:val="00AC62E9"/>
    <w:rsid w:val="00AE08DD"/>
    <w:rsid w:val="00AE27A5"/>
    <w:rsid w:val="00AE69C3"/>
    <w:rsid w:val="00AF316B"/>
    <w:rsid w:val="00AF3C00"/>
    <w:rsid w:val="00B00234"/>
    <w:rsid w:val="00B00B30"/>
    <w:rsid w:val="00B01F33"/>
    <w:rsid w:val="00B02F86"/>
    <w:rsid w:val="00B11A8A"/>
    <w:rsid w:val="00B17B8C"/>
    <w:rsid w:val="00B2060D"/>
    <w:rsid w:val="00B2557F"/>
    <w:rsid w:val="00B3681E"/>
    <w:rsid w:val="00B400C0"/>
    <w:rsid w:val="00B41EF6"/>
    <w:rsid w:val="00B4274C"/>
    <w:rsid w:val="00B46A19"/>
    <w:rsid w:val="00B47414"/>
    <w:rsid w:val="00B509FD"/>
    <w:rsid w:val="00B516AD"/>
    <w:rsid w:val="00B51ACF"/>
    <w:rsid w:val="00B52770"/>
    <w:rsid w:val="00B56ECE"/>
    <w:rsid w:val="00B6031D"/>
    <w:rsid w:val="00B637F7"/>
    <w:rsid w:val="00B63B65"/>
    <w:rsid w:val="00B6542E"/>
    <w:rsid w:val="00B65D05"/>
    <w:rsid w:val="00B7542F"/>
    <w:rsid w:val="00B760F0"/>
    <w:rsid w:val="00B805CB"/>
    <w:rsid w:val="00B86D5E"/>
    <w:rsid w:val="00B87F98"/>
    <w:rsid w:val="00B90143"/>
    <w:rsid w:val="00B9099B"/>
    <w:rsid w:val="00B91B29"/>
    <w:rsid w:val="00B922BA"/>
    <w:rsid w:val="00B925C3"/>
    <w:rsid w:val="00B9443B"/>
    <w:rsid w:val="00B94EAE"/>
    <w:rsid w:val="00B95123"/>
    <w:rsid w:val="00B96732"/>
    <w:rsid w:val="00BA11A5"/>
    <w:rsid w:val="00BA3987"/>
    <w:rsid w:val="00BA4BB0"/>
    <w:rsid w:val="00BA73F4"/>
    <w:rsid w:val="00BB490B"/>
    <w:rsid w:val="00BB5B87"/>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69B8"/>
    <w:rsid w:val="00C2720C"/>
    <w:rsid w:val="00C3654C"/>
    <w:rsid w:val="00C41A06"/>
    <w:rsid w:val="00C4517C"/>
    <w:rsid w:val="00C54650"/>
    <w:rsid w:val="00C64146"/>
    <w:rsid w:val="00C64FD7"/>
    <w:rsid w:val="00C66663"/>
    <w:rsid w:val="00C67200"/>
    <w:rsid w:val="00C70B17"/>
    <w:rsid w:val="00C7354C"/>
    <w:rsid w:val="00C742A7"/>
    <w:rsid w:val="00C84A2D"/>
    <w:rsid w:val="00C907FF"/>
    <w:rsid w:val="00C925F9"/>
    <w:rsid w:val="00C94FB7"/>
    <w:rsid w:val="00CA214C"/>
    <w:rsid w:val="00CA2762"/>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CF70BD"/>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0268"/>
    <w:rsid w:val="00D5111B"/>
    <w:rsid w:val="00D608B8"/>
    <w:rsid w:val="00D6250C"/>
    <w:rsid w:val="00D67FFB"/>
    <w:rsid w:val="00D70A4A"/>
    <w:rsid w:val="00D71E31"/>
    <w:rsid w:val="00D72D4E"/>
    <w:rsid w:val="00D747EF"/>
    <w:rsid w:val="00D75F1A"/>
    <w:rsid w:val="00D779E8"/>
    <w:rsid w:val="00D8166E"/>
    <w:rsid w:val="00D8491C"/>
    <w:rsid w:val="00D84A56"/>
    <w:rsid w:val="00D8515A"/>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2F8"/>
    <w:rsid w:val="00DB59B6"/>
    <w:rsid w:val="00DC2B6F"/>
    <w:rsid w:val="00DC6F6F"/>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5D23"/>
    <w:rsid w:val="00E92E2D"/>
    <w:rsid w:val="00EA0E75"/>
    <w:rsid w:val="00EA70A6"/>
    <w:rsid w:val="00EB03A1"/>
    <w:rsid w:val="00EB3C86"/>
    <w:rsid w:val="00EB70CC"/>
    <w:rsid w:val="00EC09D5"/>
    <w:rsid w:val="00EC167E"/>
    <w:rsid w:val="00EC1D83"/>
    <w:rsid w:val="00EC3BE7"/>
    <w:rsid w:val="00EC5950"/>
    <w:rsid w:val="00EC59BD"/>
    <w:rsid w:val="00ED07A7"/>
    <w:rsid w:val="00ED6C4E"/>
    <w:rsid w:val="00ED7141"/>
    <w:rsid w:val="00EE2116"/>
    <w:rsid w:val="00EF07C0"/>
    <w:rsid w:val="00F05DC6"/>
    <w:rsid w:val="00F126BF"/>
    <w:rsid w:val="00F12FC9"/>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76C91"/>
    <w:rsid w:val="00F83CBC"/>
    <w:rsid w:val="00F85003"/>
    <w:rsid w:val="00F974D3"/>
    <w:rsid w:val="00F97613"/>
    <w:rsid w:val="00FB2E0A"/>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7320080">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30649540">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1023-5EF3-4BF5-ABB4-87326842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12</Pages>
  <Words>3154</Words>
  <Characters>17032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20146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32</cp:revision>
  <cp:lastPrinted>2020-01-15T12:48:00Z</cp:lastPrinted>
  <dcterms:created xsi:type="dcterms:W3CDTF">2020-03-30T11:55:00Z</dcterms:created>
  <dcterms:modified xsi:type="dcterms:W3CDTF">2020-05-14T11:00:00Z</dcterms:modified>
</cp:coreProperties>
</file>