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9F14AB" w:rsidRPr="00C34BF7" w:rsidTr="009F14AB">
        <w:tc>
          <w:tcPr>
            <w:tcW w:w="9212" w:type="dxa"/>
            <w:shd w:val="clear" w:color="auto" w:fill="D9D9D9"/>
            <w:hideMark/>
          </w:tcPr>
          <w:p w:rsidR="009F14AB" w:rsidRPr="00C34BF7" w:rsidRDefault="009F14AB" w:rsidP="009F14AB">
            <w:pPr>
              <w:pStyle w:val="Ttulo3"/>
              <w:keepLines w:val="0"/>
              <w:numPr>
                <w:ilvl w:val="2"/>
                <w:numId w:val="2"/>
              </w:numPr>
              <w:tabs>
                <w:tab w:val="left" w:pos="0"/>
              </w:tabs>
              <w:suppressAutoHyphens/>
              <w:spacing w:before="0" w:line="240" w:lineRule="auto"/>
              <w:jc w:val="center"/>
              <w:rPr>
                <w:rFonts w:ascii="Arial" w:hAnsi="Arial" w:cs="Arial"/>
                <w:bCs/>
                <w:color w:val="auto"/>
                <w:lang w:eastAsia="ar-SA"/>
              </w:rPr>
            </w:pPr>
            <w:r w:rsidRPr="00C34BF7">
              <w:rPr>
                <w:rFonts w:ascii="Arial" w:hAnsi="Arial" w:cs="Arial"/>
                <w:b/>
                <w:bCs/>
                <w:color w:val="auto"/>
              </w:rPr>
              <w:t>TERMO DE REFERÊNCIA</w:t>
            </w:r>
          </w:p>
        </w:tc>
      </w:tr>
    </w:tbl>
    <w:p w:rsidR="009F14AB" w:rsidRPr="00C34BF7" w:rsidRDefault="009F14AB" w:rsidP="009F14AB">
      <w:pPr>
        <w:pStyle w:val="SemEspaamento"/>
        <w:numPr>
          <w:ilvl w:val="0"/>
          <w:numId w:val="6"/>
        </w:numPr>
        <w:spacing w:before="480" w:line="360" w:lineRule="auto"/>
        <w:ind w:left="284" w:hanging="284"/>
        <w:jc w:val="both"/>
        <w:rPr>
          <w:rFonts w:ascii="Arial" w:hAnsi="Arial" w:cs="Arial"/>
          <w:b/>
          <w:sz w:val="24"/>
          <w:szCs w:val="24"/>
        </w:rPr>
      </w:pPr>
      <w:r w:rsidRPr="00C34BF7">
        <w:rPr>
          <w:rFonts w:ascii="Arial" w:hAnsi="Arial" w:cs="Arial"/>
          <w:b/>
          <w:sz w:val="24"/>
          <w:szCs w:val="24"/>
        </w:rPr>
        <w:t>OBJETO</w:t>
      </w:r>
    </w:p>
    <w:p w:rsidR="009F14AB" w:rsidRPr="00C34BF7" w:rsidRDefault="009F14AB" w:rsidP="00F93E86">
      <w:pPr>
        <w:spacing w:after="240" w:line="360" w:lineRule="auto"/>
        <w:ind w:firstLine="567"/>
        <w:jc w:val="both"/>
        <w:rPr>
          <w:rFonts w:ascii="Arial" w:hAnsi="Arial" w:cs="Arial"/>
          <w:bCs/>
          <w:i/>
          <w:iCs/>
          <w:sz w:val="24"/>
          <w:szCs w:val="24"/>
        </w:rPr>
      </w:pPr>
      <w:r w:rsidRPr="00C34BF7">
        <w:rPr>
          <w:rFonts w:ascii="Arial" w:hAnsi="Arial" w:cs="Arial"/>
          <w:b/>
          <w:i/>
          <w:sz w:val="24"/>
          <w:szCs w:val="24"/>
        </w:rPr>
        <w:t xml:space="preserve">Aquisição de </w:t>
      </w:r>
      <w:r w:rsidR="00F93E86" w:rsidRPr="00C34BF7">
        <w:rPr>
          <w:rFonts w:ascii="Arial" w:hAnsi="Arial" w:cs="Arial"/>
          <w:b/>
          <w:i/>
          <w:sz w:val="24"/>
          <w:szCs w:val="24"/>
        </w:rPr>
        <w:t>conexões em ferro fundido e acessórios (anéis e arruelas de borracha</w:t>
      </w:r>
      <w:r w:rsidR="00F93E86" w:rsidRPr="00C34BF7">
        <w:rPr>
          <w:b/>
          <w:i/>
          <w:sz w:val="24"/>
          <w:szCs w:val="24"/>
        </w:rPr>
        <w:t>)</w:t>
      </w:r>
      <w:r w:rsidR="00A77DB1" w:rsidRPr="00C34BF7">
        <w:rPr>
          <w:b/>
          <w:i/>
          <w:sz w:val="24"/>
          <w:szCs w:val="24"/>
        </w:rPr>
        <w:t xml:space="preserve"> </w:t>
      </w:r>
      <w:r w:rsidRPr="00C34BF7">
        <w:rPr>
          <w:rFonts w:ascii="Arial" w:hAnsi="Arial" w:cs="Arial"/>
          <w:b/>
          <w:i/>
          <w:sz w:val="24"/>
          <w:szCs w:val="24"/>
        </w:rPr>
        <w:t>para uso da CESAMA, conforme especificações contidas neste Termo de Referência.</w:t>
      </w:r>
    </w:p>
    <w:p w:rsidR="009F14AB" w:rsidRPr="00C34BF7" w:rsidRDefault="009F14AB" w:rsidP="009F14AB">
      <w:pPr>
        <w:numPr>
          <w:ilvl w:val="0"/>
          <w:numId w:val="6"/>
        </w:numPr>
        <w:suppressAutoHyphens/>
        <w:spacing w:before="480" w:after="0" w:line="360" w:lineRule="auto"/>
        <w:ind w:left="284" w:hanging="284"/>
        <w:jc w:val="both"/>
        <w:rPr>
          <w:rFonts w:ascii="Arial" w:hAnsi="Arial" w:cs="Arial"/>
          <w:b/>
          <w:bCs/>
          <w:sz w:val="24"/>
          <w:szCs w:val="24"/>
        </w:rPr>
      </w:pPr>
      <w:r w:rsidRPr="00C34BF7">
        <w:rPr>
          <w:rFonts w:ascii="Arial" w:hAnsi="Arial" w:cs="Arial"/>
          <w:b/>
          <w:bCs/>
          <w:sz w:val="24"/>
          <w:szCs w:val="24"/>
        </w:rPr>
        <w:t>JUSTIFICATIVAS</w:t>
      </w:r>
    </w:p>
    <w:p w:rsidR="009F14AB" w:rsidRPr="00C34BF7" w:rsidRDefault="009F14AB" w:rsidP="009F14AB">
      <w:pPr>
        <w:numPr>
          <w:ilvl w:val="1"/>
          <w:numId w:val="6"/>
        </w:numPr>
        <w:suppressAutoHyphens/>
        <w:spacing w:before="120" w:after="0" w:line="360" w:lineRule="auto"/>
        <w:jc w:val="both"/>
        <w:rPr>
          <w:rFonts w:ascii="Arial" w:hAnsi="Arial" w:cs="Arial"/>
          <w:sz w:val="24"/>
          <w:szCs w:val="24"/>
          <w:lang w:eastAsia="pt-BR"/>
        </w:rPr>
      </w:pPr>
      <w:r w:rsidRPr="00C34BF7">
        <w:rPr>
          <w:rFonts w:ascii="Arial" w:hAnsi="Arial" w:cs="Arial"/>
          <w:bCs/>
          <w:sz w:val="24"/>
          <w:szCs w:val="24"/>
        </w:rPr>
        <w:t xml:space="preserve">Aquisição de </w:t>
      </w:r>
      <w:r w:rsidR="00752763" w:rsidRPr="00C34BF7">
        <w:rPr>
          <w:rFonts w:ascii="Arial" w:hAnsi="Arial" w:cs="Arial"/>
          <w:sz w:val="24"/>
          <w:szCs w:val="24"/>
        </w:rPr>
        <w:t>conexões em ferro fundido e acessórios (anéis e arruelas de borracha)</w:t>
      </w:r>
      <w:r w:rsidR="00731A54" w:rsidRPr="00C34BF7">
        <w:rPr>
          <w:rFonts w:ascii="Arial" w:hAnsi="Arial" w:cs="Arial"/>
          <w:sz w:val="24"/>
          <w:szCs w:val="24"/>
        </w:rPr>
        <w:t xml:space="preserve"> </w:t>
      </w:r>
      <w:r w:rsidRPr="00C34BF7">
        <w:rPr>
          <w:rFonts w:ascii="Arial" w:hAnsi="Arial" w:cs="Arial"/>
          <w:bCs/>
          <w:sz w:val="24"/>
          <w:szCs w:val="24"/>
        </w:rPr>
        <w:t xml:space="preserve">para reposição imediata do estoque da CESAMA, os materiais solicitados são utilizados em manutenções </w:t>
      </w:r>
      <w:r w:rsidR="00752763" w:rsidRPr="00C34BF7">
        <w:rPr>
          <w:rFonts w:ascii="Arial" w:hAnsi="Arial" w:cs="Arial"/>
          <w:bCs/>
          <w:sz w:val="24"/>
          <w:szCs w:val="24"/>
        </w:rPr>
        <w:t>de rede de água</w:t>
      </w:r>
      <w:r w:rsidR="0041268A" w:rsidRPr="00C34BF7">
        <w:rPr>
          <w:rFonts w:ascii="Arial" w:hAnsi="Arial" w:cs="Arial"/>
          <w:bCs/>
          <w:sz w:val="24"/>
          <w:szCs w:val="24"/>
        </w:rPr>
        <w:t xml:space="preserve"> realizadas pelos departamentos regionais da CESAMA e também novas redes – GEOB.</w:t>
      </w:r>
    </w:p>
    <w:p w:rsidR="009F14AB" w:rsidRPr="00C34BF7" w:rsidRDefault="009F14AB" w:rsidP="009F14AB">
      <w:pPr>
        <w:numPr>
          <w:ilvl w:val="1"/>
          <w:numId w:val="6"/>
        </w:numPr>
        <w:suppressAutoHyphens/>
        <w:spacing w:before="120" w:after="0" w:line="360" w:lineRule="auto"/>
        <w:jc w:val="both"/>
        <w:rPr>
          <w:rFonts w:ascii="Arial" w:hAnsi="Arial" w:cs="Arial"/>
          <w:bCs/>
          <w:sz w:val="24"/>
          <w:szCs w:val="24"/>
          <w:lang w:eastAsia="ar-SA"/>
        </w:rPr>
      </w:pPr>
      <w:r w:rsidRPr="00C34BF7">
        <w:rPr>
          <w:rFonts w:ascii="Arial" w:hAnsi="Arial" w:cs="Arial"/>
          <w:bCs/>
          <w:sz w:val="24"/>
          <w:szCs w:val="24"/>
        </w:rPr>
        <w:t>A manutenção dos itens em estoque é imprescindível para a continuidade dos serviços prestados pelos departamentos citados acima. Julgamos mais adequada a aquisição via pregão eletrônico no momento de pandemia, por questões mercadológicas do segmento onde verificamos a instabilidad</w:t>
      </w:r>
      <w:r w:rsidR="00F26A8E" w:rsidRPr="00C34BF7">
        <w:rPr>
          <w:rFonts w:ascii="Arial" w:hAnsi="Arial" w:cs="Arial"/>
          <w:bCs/>
          <w:sz w:val="24"/>
          <w:szCs w:val="24"/>
        </w:rPr>
        <w:t>e</w:t>
      </w:r>
      <w:r w:rsidR="0041268A" w:rsidRPr="00C34BF7">
        <w:rPr>
          <w:rFonts w:ascii="Arial" w:hAnsi="Arial" w:cs="Arial"/>
          <w:bCs/>
          <w:sz w:val="24"/>
          <w:szCs w:val="24"/>
        </w:rPr>
        <w:t xml:space="preserve"> de preços e </w:t>
      </w:r>
      <w:r w:rsidR="00F26A8E" w:rsidRPr="00C34BF7">
        <w:rPr>
          <w:rFonts w:ascii="Arial" w:hAnsi="Arial" w:cs="Arial"/>
          <w:bCs/>
          <w:sz w:val="24"/>
          <w:szCs w:val="24"/>
        </w:rPr>
        <w:t xml:space="preserve">a dificuldade na manutenção dos </w:t>
      </w:r>
      <w:r w:rsidR="0041268A" w:rsidRPr="00C34BF7">
        <w:rPr>
          <w:rFonts w:ascii="Arial" w:hAnsi="Arial" w:cs="Arial"/>
          <w:bCs/>
          <w:sz w:val="24"/>
          <w:szCs w:val="24"/>
        </w:rPr>
        <w:t>mesmo</w:t>
      </w:r>
      <w:r w:rsidR="00815BA4" w:rsidRPr="00C34BF7">
        <w:rPr>
          <w:rFonts w:ascii="Arial" w:hAnsi="Arial" w:cs="Arial"/>
          <w:bCs/>
          <w:sz w:val="24"/>
          <w:szCs w:val="24"/>
        </w:rPr>
        <w:t>s</w:t>
      </w:r>
      <w:r w:rsidR="00F26A8E" w:rsidRPr="00C34BF7">
        <w:rPr>
          <w:rFonts w:ascii="Arial" w:hAnsi="Arial" w:cs="Arial"/>
          <w:bCs/>
          <w:sz w:val="24"/>
          <w:szCs w:val="24"/>
        </w:rPr>
        <w:t xml:space="preserve"> em atas.</w:t>
      </w:r>
    </w:p>
    <w:p w:rsidR="009F14AB" w:rsidRPr="00C34BF7" w:rsidRDefault="009F14AB" w:rsidP="009F14AB">
      <w:pPr>
        <w:numPr>
          <w:ilvl w:val="1"/>
          <w:numId w:val="6"/>
        </w:numPr>
        <w:suppressAutoHyphens/>
        <w:spacing w:before="120" w:after="0" w:line="360" w:lineRule="auto"/>
        <w:ind w:left="1276" w:hanging="709"/>
        <w:jc w:val="both"/>
        <w:rPr>
          <w:rFonts w:ascii="Arial" w:hAnsi="Arial" w:cs="Arial"/>
          <w:bCs/>
          <w:sz w:val="24"/>
          <w:szCs w:val="24"/>
        </w:rPr>
      </w:pPr>
      <w:r w:rsidRPr="00C34BF7">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9F14AB" w:rsidRPr="00C34BF7" w:rsidRDefault="009F14AB" w:rsidP="009F14AB">
      <w:pPr>
        <w:numPr>
          <w:ilvl w:val="1"/>
          <w:numId w:val="6"/>
        </w:numPr>
        <w:suppressAutoHyphens/>
        <w:spacing w:before="120" w:after="0" w:line="360" w:lineRule="auto"/>
        <w:jc w:val="both"/>
        <w:rPr>
          <w:rFonts w:ascii="Arial" w:hAnsi="Arial" w:cs="Arial"/>
          <w:bCs/>
          <w:sz w:val="24"/>
          <w:szCs w:val="24"/>
        </w:rPr>
      </w:pPr>
      <w:r w:rsidRPr="00C34BF7">
        <w:rPr>
          <w:rFonts w:ascii="Arial" w:hAnsi="Arial"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r w:rsidRPr="00C34BF7">
        <w:rPr>
          <w:rFonts w:ascii="Arial" w:hAnsi="Arial" w:cs="Arial"/>
          <w:sz w:val="24"/>
          <w:szCs w:val="24"/>
          <w:lang w:eastAsia="pt-BR"/>
        </w:rPr>
        <w:lastRenderedPageBreak/>
        <w:t>entende-se que é conveniente a vedação de participação de empresas em “consórcio” neste certame</w:t>
      </w:r>
      <w:r w:rsidRPr="00C34BF7">
        <w:rPr>
          <w:rFonts w:ascii="Arial" w:hAnsi="Arial" w:cs="Arial"/>
          <w:bCs/>
          <w:sz w:val="24"/>
          <w:szCs w:val="24"/>
        </w:rPr>
        <w:t xml:space="preserve">. </w:t>
      </w:r>
    </w:p>
    <w:p w:rsidR="009F14AB" w:rsidRPr="00C34BF7" w:rsidRDefault="009F14AB" w:rsidP="009F14AB">
      <w:pPr>
        <w:numPr>
          <w:ilvl w:val="0"/>
          <w:numId w:val="6"/>
        </w:numPr>
        <w:spacing w:before="480" w:after="0" w:line="360" w:lineRule="auto"/>
        <w:ind w:left="284" w:hanging="284"/>
        <w:jc w:val="both"/>
        <w:rPr>
          <w:rFonts w:ascii="Arial" w:hAnsi="Arial" w:cs="Arial"/>
          <w:b/>
          <w:bCs/>
          <w:sz w:val="24"/>
          <w:szCs w:val="24"/>
        </w:rPr>
      </w:pPr>
      <w:r w:rsidRPr="00C34BF7">
        <w:rPr>
          <w:rFonts w:ascii="Arial" w:hAnsi="Arial" w:cs="Arial"/>
          <w:b/>
          <w:bCs/>
          <w:sz w:val="24"/>
          <w:szCs w:val="24"/>
        </w:rPr>
        <w:t>RECURSOS FINANCEIROS</w:t>
      </w:r>
    </w:p>
    <w:p w:rsidR="009F14AB" w:rsidRPr="00C34BF7" w:rsidRDefault="009F14AB" w:rsidP="009F14AB">
      <w:pPr>
        <w:spacing w:before="120" w:line="360" w:lineRule="auto"/>
        <w:ind w:firstLine="567"/>
        <w:rPr>
          <w:rFonts w:ascii="Arial" w:hAnsi="Arial" w:cs="Arial"/>
          <w:sz w:val="24"/>
          <w:szCs w:val="24"/>
        </w:rPr>
      </w:pPr>
      <w:r w:rsidRPr="00C34BF7">
        <w:rPr>
          <w:rFonts w:ascii="Arial" w:hAnsi="Arial" w:cs="Arial"/>
          <w:sz w:val="24"/>
          <w:szCs w:val="24"/>
        </w:rPr>
        <w:t>Os recursos financeiros necessários aos pagamentos do objeto desta licitação são oriundos da CESAMA.</w:t>
      </w:r>
    </w:p>
    <w:p w:rsidR="009F14AB" w:rsidRPr="00C34BF7" w:rsidRDefault="009F14AB" w:rsidP="009F14AB">
      <w:pPr>
        <w:numPr>
          <w:ilvl w:val="0"/>
          <w:numId w:val="6"/>
        </w:numPr>
        <w:suppressAutoHyphens/>
        <w:spacing w:before="480" w:after="0" w:line="360" w:lineRule="auto"/>
        <w:ind w:left="284" w:hanging="284"/>
        <w:jc w:val="both"/>
        <w:rPr>
          <w:rFonts w:ascii="Arial" w:hAnsi="Arial" w:cs="Arial"/>
          <w:b/>
          <w:bCs/>
          <w:sz w:val="24"/>
          <w:szCs w:val="24"/>
        </w:rPr>
      </w:pPr>
      <w:r w:rsidRPr="00C34BF7">
        <w:rPr>
          <w:rFonts w:ascii="Arial" w:hAnsi="Arial" w:cs="Arial"/>
          <w:b/>
          <w:bCs/>
          <w:sz w:val="24"/>
          <w:szCs w:val="24"/>
        </w:rPr>
        <w:t>ESPECIFICAÇÃO DO OBJETO</w:t>
      </w:r>
    </w:p>
    <w:p w:rsidR="009F14AB" w:rsidRPr="00C34BF7" w:rsidRDefault="009F14AB" w:rsidP="009F14AB">
      <w:pPr>
        <w:spacing w:before="120" w:line="360" w:lineRule="auto"/>
        <w:rPr>
          <w:rFonts w:ascii="Arial" w:hAnsi="Arial" w:cs="Arial"/>
          <w:b/>
          <w:sz w:val="24"/>
          <w:szCs w:val="24"/>
        </w:rPr>
      </w:pPr>
      <w:r w:rsidRPr="00C34BF7">
        <w:rPr>
          <w:rFonts w:ascii="Arial" w:hAnsi="Arial" w:cs="Arial"/>
          <w:b/>
          <w:sz w:val="24"/>
          <w:szCs w:val="24"/>
        </w:rPr>
        <w:t xml:space="preserve">ITEM 01 – </w:t>
      </w:r>
      <w:r w:rsidR="008172F4" w:rsidRPr="00C34BF7">
        <w:rPr>
          <w:rFonts w:ascii="Arial" w:hAnsi="Arial" w:cs="Arial"/>
          <w:b/>
          <w:snapToGrid w:val="0"/>
          <w:sz w:val="24"/>
          <w:szCs w:val="24"/>
        </w:rPr>
        <w:t>ANEL DE BORRACHA PARA FºFº 150MM - AGS</w:t>
      </w:r>
    </w:p>
    <w:p w:rsidR="008172F4" w:rsidRPr="00C34BF7" w:rsidRDefault="009F14AB" w:rsidP="008172F4">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C34BF7">
        <w:rPr>
          <w:rFonts w:ascii="Arial" w:hAnsi="Arial" w:cs="Arial"/>
          <w:b/>
          <w:sz w:val="24"/>
          <w:szCs w:val="24"/>
        </w:rPr>
        <w:t>Descrição:</w:t>
      </w:r>
      <w:r w:rsidR="008172F4" w:rsidRPr="00C34BF7">
        <w:rPr>
          <w:rFonts w:ascii="Arial" w:hAnsi="Arial" w:cs="Arial"/>
          <w:snapToGrid w:val="0"/>
          <w:sz w:val="24"/>
          <w:szCs w:val="24"/>
        </w:rPr>
        <w:t>ANEL DE BORRACHA PARA TUBULACOES DE FERRO FUNDIDO, COM JUNTA ELASTICA TIPO JE2GS DE ACORDO COM A NBR 13747,FABRICADO DE A CORDO COM A NBR 7676 - CLASSE 60. NOTA: O ANEL DEVE SER DEVIDAMENTE IDENTIFICADO COM O NOME OU MARCA  DO FABRICANTE DO TUBO OU CONEXAO, O NOME OU A MARCA D O FABRICANTE DO ANEL, O DIAMETRO NOMINAL (DN) DA TUBULACAO E O  NUMERO DA NORMA (NBR 13747)</w:t>
      </w:r>
    </w:p>
    <w:p w:rsidR="008172F4" w:rsidRPr="00C34BF7" w:rsidRDefault="008172F4" w:rsidP="008172F4">
      <w:pPr>
        <w:widowControl w:val="0"/>
        <w:autoSpaceDE w:val="0"/>
        <w:autoSpaceDN w:val="0"/>
        <w:adjustRightInd w:val="0"/>
        <w:spacing w:after="0" w:line="62" w:lineRule="exact"/>
        <w:rPr>
          <w:rFonts w:ascii="Arial" w:hAnsi="Arial" w:cs="Arial"/>
          <w:sz w:val="24"/>
          <w:szCs w:val="24"/>
        </w:rPr>
      </w:pP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 xml:space="preserve">Quantidade: </w:t>
      </w:r>
      <w:r w:rsidR="008172F4" w:rsidRPr="00C34BF7">
        <w:rPr>
          <w:rFonts w:ascii="Arial" w:hAnsi="Arial" w:cs="Arial"/>
          <w:sz w:val="24"/>
          <w:szCs w:val="24"/>
        </w:rPr>
        <w:t>10</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Unidade:</w:t>
      </w:r>
      <w:r w:rsidRPr="00C34BF7">
        <w:rPr>
          <w:rFonts w:ascii="Arial" w:hAnsi="Arial" w:cs="Arial"/>
          <w:sz w:val="24"/>
          <w:szCs w:val="24"/>
        </w:rPr>
        <w:t xml:space="preserve"> Peça</w:t>
      </w:r>
    </w:p>
    <w:p w:rsidR="009F14AB" w:rsidRPr="00C34BF7" w:rsidRDefault="009F14AB" w:rsidP="009F14AB">
      <w:pPr>
        <w:spacing w:before="120" w:line="360" w:lineRule="auto"/>
        <w:rPr>
          <w:rFonts w:ascii="Arial" w:hAnsi="Arial" w:cs="Arial"/>
          <w:b/>
          <w:snapToGrid w:val="0"/>
          <w:sz w:val="24"/>
          <w:szCs w:val="24"/>
        </w:rPr>
      </w:pPr>
      <w:r w:rsidRPr="00C34BF7">
        <w:rPr>
          <w:rFonts w:ascii="Arial" w:hAnsi="Arial" w:cs="Arial"/>
          <w:b/>
          <w:sz w:val="24"/>
          <w:szCs w:val="24"/>
        </w:rPr>
        <w:t xml:space="preserve">ITEM 02 – </w:t>
      </w:r>
      <w:r w:rsidR="008172F4" w:rsidRPr="00C34BF7">
        <w:rPr>
          <w:rFonts w:ascii="Arial" w:hAnsi="Arial" w:cs="Arial"/>
          <w:b/>
          <w:snapToGrid w:val="0"/>
          <w:sz w:val="24"/>
          <w:szCs w:val="24"/>
        </w:rPr>
        <w:t>ANEL DE BORRACHA PARA FºFº 450MM - AJE</w:t>
      </w:r>
    </w:p>
    <w:p w:rsidR="008172F4" w:rsidRPr="00C34BF7" w:rsidRDefault="009F14AB" w:rsidP="008172F4">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C34BF7">
        <w:rPr>
          <w:rFonts w:ascii="Arial" w:hAnsi="Arial" w:cs="Arial"/>
          <w:b/>
          <w:sz w:val="24"/>
          <w:szCs w:val="24"/>
        </w:rPr>
        <w:t>Descrição:</w:t>
      </w:r>
      <w:r w:rsidR="008172F4" w:rsidRPr="00C34BF7">
        <w:rPr>
          <w:rFonts w:ascii="Arial" w:hAnsi="Arial" w:cs="Arial"/>
          <w:snapToGrid w:val="0"/>
          <w:sz w:val="24"/>
          <w:szCs w:val="24"/>
        </w:rPr>
        <w:t>ANEL DE BORRACHA PARA TUBULACOES DE FERRO FUNDIDO, COM JUNTA ELASTICA DE ACORDO COM A NBR 7674, FABRICADO DE ACORDO COM A NBR 7676 - CLASSE 60. NOTA: O ANEL DEVE SER DEVIDADAMENTE IDENTIFICADOCOM O NOME OU MARCA DO FABRICANTE DO TUBO OU CONEXAO, O NOME OU A MARCA DO  FABRICANTE DO ANEL, O DIAMETRO NOMINAL (DN) DA TUBULACAO E  O NUMERO DA NORMA (NBR 7676)</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 xml:space="preserve">Quantidade: </w:t>
      </w:r>
      <w:r w:rsidR="008172F4" w:rsidRPr="00C34BF7">
        <w:rPr>
          <w:rFonts w:ascii="Arial" w:hAnsi="Arial" w:cs="Arial"/>
          <w:b/>
          <w:sz w:val="24"/>
          <w:szCs w:val="24"/>
        </w:rPr>
        <w:t>02</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Unidade:</w:t>
      </w:r>
      <w:r w:rsidRPr="00C34BF7">
        <w:rPr>
          <w:rFonts w:ascii="Arial" w:hAnsi="Arial" w:cs="Arial"/>
          <w:sz w:val="24"/>
          <w:szCs w:val="24"/>
        </w:rPr>
        <w:t xml:space="preserve"> Peça</w:t>
      </w:r>
    </w:p>
    <w:p w:rsidR="009F14AB" w:rsidRPr="00C34BF7" w:rsidRDefault="009F14AB" w:rsidP="009F14AB">
      <w:pPr>
        <w:spacing w:before="120" w:line="360" w:lineRule="auto"/>
        <w:rPr>
          <w:rFonts w:ascii="Arial" w:hAnsi="Arial" w:cs="Arial"/>
          <w:b/>
          <w:sz w:val="24"/>
          <w:szCs w:val="24"/>
        </w:rPr>
      </w:pPr>
      <w:r w:rsidRPr="00C34BF7">
        <w:rPr>
          <w:rFonts w:ascii="Arial" w:hAnsi="Arial" w:cs="Arial"/>
          <w:b/>
          <w:sz w:val="24"/>
          <w:szCs w:val="24"/>
        </w:rPr>
        <w:t xml:space="preserve">ITEM 03 – </w:t>
      </w:r>
      <w:r w:rsidR="008172F4" w:rsidRPr="00C34BF7">
        <w:rPr>
          <w:rFonts w:ascii="Arial" w:hAnsi="Arial" w:cs="Arial"/>
          <w:b/>
          <w:snapToGrid w:val="0"/>
          <w:sz w:val="24"/>
          <w:szCs w:val="24"/>
        </w:rPr>
        <w:t>ANEL DE BORRACHA PARA FºFº 80MM - AJE</w:t>
      </w:r>
    </w:p>
    <w:p w:rsidR="008172F4" w:rsidRPr="00C34BF7" w:rsidRDefault="009F14AB" w:rsidP="008172F4">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C34BF7">
        <w:rPr>
          <w:rFonts w:ascii="Arial" w:hAnsi="Arial" w:cs="Arial"/>
          <w:b/>
          <w:sz w:val="24"/>
          <w:szCs w:val="24"/>
        </w:rPr>
        <w:t>Descrição:</w:t>
      </w:r>
      <w:r w:rsidR="008172F4" w:rsidRPr="00C34BF7">
        <w:rPr>
          <w:rFonts w:ascii="Arial" w:hAnsi="Arial" w:cs="Arial"/>
          <w:snapToGrid w:val="0"/>
          <w:sz w:val="24"/>
          <w:szCs w:val="24"/>
        </w:rPr>
        <w:t>ANEL DE BORRACHA PARA TUBULACOES DE FERRO FUNDIDO, COM JUNTA ELASTICA  DE ACORDO COM A NBR 7674, FABRICADO DE ACORDO COM A NBR 7676 - CLASSE 60. NOTA: O ANEL DEVE SER DEVIDAMENTE IDENTIFICADO COM O NOME OU MARCA  DO FABRICANTE DO TUBO OU CONEXAO, O NOME OU A MARCA D O FABRICANTE DO ANEL, O DIAMETRO NOMINAL (DN) DA TUBULACAO E O  NUMERO DA NORMA (NBR 7676).</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lastRenderedPageBreak/>
        <w:t xml:space="preserve">Quantidade: </w:t>
      </w:r>
      <w:r w:rsidR="008172F4" w:rsidRPr="00C34BF7">
        <w:rPr>
          <w:rFonts w:ascii="Arial" w:hAnsi="Arial" w:cs="Arial"/>
          <w:b/>
          <w:sz w:val="24"/>
          <w:szCs w:val="24"/>
        </w:rPr>
        <w:t>18</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Unidade:</w:t>
      </w:r>
      <w:r w:rsidR="008172F4" w:rsidRPr="00C34BF7">
        <w:rPr>
          <w:rFonts w:ascii="Arial" w:hAnsi="Arial" w:cs="Arial"/>
          <w:sz w:val="24"/>
          <w:szCs w:val="24"/>
        </w:rPr>
        <w:t>Peça</w:t>
      </w:r>
    </w:p>
    <w:p w:rsidR="009F14AB" w:rsidRPr="00C34BF7" w:rsidRDefault="009F14AB" w:rsidP="009F14AB">
      <w:pPr>
        <w:spacing w:before="120" w:line="360" w:lineRule="auto"/>
        <w:rPr>
          <w:rFonts w:ascii="Arial" w:hAnsi="Arial" w:cs="Arial"/>
          <w:b/>
          <w:sz w:val="24"/>
          <w:szCs w:val="24"/>
        </w:rPr>
      </w:pPr>
      <w:r w:rsidRPr="00C34BF7">
        <w:rPr>
          <w:rFonts w:ascii="Arial" w:hAnsi="Arial" w:cs="Arial"/>
          <w:b/>
          <w:sz w:val="24"/>
          <w:szCs w:val="24"/>
        </w:rPr>
        <w:t xml:space="preserve">ITEM 04 – </w:t>
      </w:r>
      <w:r w:rsidR="008172F4" w:rsidRPr="00C34BF7">
        <w:rPr>
          <w:rFonts w:ascii="Arial" w:hAnsi="Arial" w:cs="Arial"/>
          <w:b/>
          <w:snapToGrid w:val="0"/>
          <w:sz w:val="24"/>
          <w:szCs w:val="24"/>
        </w:rPr>
        <w:t>ARRUELA DE BORRACHA 200MM - ABF</w:t>
      </w:r>
    </w:p>
    <w:p w:rsidR="004C5997" w:rsidRPr="00C34BF7" w:rsidRDefault="009F14AB" w:rsidP="003C457A">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C34BF7">
        <w:rPr>
          <w:rFonts w:ascii="Arial" w:hAnsi="Arial" w:cs="Arial"/>
          <w:b/>
          <w:sz w:val="24"/>
          <w:szCs w:val="24"/>
        </w:rPr>
        <w:t>Descrição:</w:t>
      </w:r>
      <w:r w:rsidR="004C5997" w:rsidRPr="00C34BF7">
        <w:rPr>
          <w:rFonts w:ascii="Arial" w:hAnsi="Arial" w:cs="Arial"/>
          <w:snapToGrid w:val="0"/>
          <w:sz w:val="24"/>
          <w:szCs w:val="24"/>
        </w:rPr>
        <w:t>RDO COM A CLASSIFICACAO 4AA 615 A13 B13 L14 DA ASTM -2000, FABRICADA DE ACORDO COM OS PADROES DIMENSIONAIS  DA NBR 7675 E  COM UMA ESPESSURA, MINIMA DE 3 MM, PARA MONTAGEM ENTRE OS FLANGES E PARAFUSOS. ARRUELA DE BORRACHA NATURAL VULCANIZADA PARA FLANGES, DE ACO</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Quantidade:</w:t>
      </w:r>
      <w:r w:rsidR="008172F4" w:rsidRPr="00C34BF7">
        <w:rPr>
          <w:rFonts w:ascii="Arial" w:hAnsi="Arial" w:cs="Arial"/>
          <w:sz w:val="24"/>
          <w:szCs w:val="24"/>
        </w:rPr>
        <w:t>10</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Unidade:</w:t>
      </w:r>
      <w:r w:rsidR="008172F4" w:rsidRPr="00C34BF7">
        <w:rPr>
          <w:rFonts w:ascii="Arial" w:hAnsi="Arial" w:cs="Arial"/>
          <w:sz w:val="24"/>
          <w:szCs w:val="24"/>
        </w:rPr>
        <w:t>Peça</w:t>
      </w:r>
    </w:p>
    <w:p w:rsidR="009F14AB" w:rsidRPr="00C34BF7" w:rsidRDefault="009F14AB" w:rsidP="009F14AB">
      <w:pPr>
        <w:spacing w:before="120" w:line="360" w:lineRule="auto"/>
        <w:rPr>
          <w:rFonts w:ascii="Arial" w:hAnsi="Arial" w:cs="Arial"/>
          <w:b/>
          <w:sz w:val="24"/>
          <w:szCs w:val="24"/>
        </w:rPr>
      </w:pPr>
      <w:r w:rsidRPr="00C34BF7">
        <w:rPr>
          <w:rFonts w:ascii="Arial" w:hAnsi="Arial" w:cs="Arial"/>
          <w:b/>
          <w:sz w:val="24"/>
          <w:szCs w:val="24"/>
        </w:rPr>
        <w:t xml:space="preserve">ITEM 05 – </w:t>
      </w:r>
      <w:r w:rsidR="00182C50" w:rsidRPr="00C34BF7">
        <w:rPr>
          <w:rFonts w:ascii="Arial" w:hAnsi="Arial" w:cs="Arial"/>
          <w:b/>
          <w:snapToGrid w:val="0"/>
          <w:sz w:val="24"/>
          <w:szCs w:val="24"/>
        </w:rPr>
        <w:t>ARRUELA DE BORRACHA 300MM - ABF</w:t>
      </w:r>
    </w:p>
    <w:p w:rsidR="00D23BDA" w:rsidRPr="00C34BF7" w:rsidRDefault="009F14AB" w:rsidP="00BF032C">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C34BF7">
        <w:rPr>
          <w:rFonts w:ascii="Arial" w:hAnsi="Arial" w:cs="Arial"/>
          <w:b/>
          <w:sz w:val="24"/>
          <w:szCs w:val="24"/>
        </w:rPr>
        <w:t>Descrição:</w:t>
      </w:r>
      <w:r w:rsidR="00D23BDA" w:rsidRPr="00C34BF7">
        <w:rPr>
          <w:rFonts w:ascii="Arial" w:hAnsi="Arial" w:cs="Arial"/>
          <w:snapToGrid w:val="0"/>
          <w:sz w:val="24"/>
          <w:szCs w:val="24"/>
        </w:rPr>
        <w:t>ARRUELA DE BORRACHA NATURAL VULCANIZADA P/FLANGES, DE ACORDO C/A CLASSIFICACAO 4AA 615 A13 B13 L14 DA ASTM D-2000, FABRI- CADA DE ACORDO COM OS PADROES DIMENDIONAIS DA NBR 7675 E COM UMA ESPESSURA, MINIMA DE 3MM, PARA MONTAGEM ENTRE OS FLANGES E PARAFUSOS.</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Quantidade:</w:t>
      </w:r>
      <w:r w:rsidR="00182C50" w:rsidRPr="00C34BF7">
        <w:rPr>
          <w:rFonts w:ascii="Arial" w:hAnsi="Arial" w:cs="Arial"/>
          <w:sz w:val="24"/>
          <w:szCs w:val="24"/>
        </w:rPr>
        <w:t>10</w:t>
      </w:r>
    </w:p>
    <w:p w:rsidR="008172F4"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Unidade:</w:t>
      </w:r>
      <w:r w:rsidR="00182C50" w:rsidRPr="00C34BF7">
        <w:rPr>
          <w:rFonts w:ascii="Arial" w:hAnsi="Arial" w:cs="Arial"/>
          <w:b/>
          <w:sz w:val="24"/>
          <w:szCs w:val="24"/>
        </w:rPr>
        <w:t xml:space="preserve"> Peça</w:t>
      </w:r>
    </w:p>
    <w:p w:rsidR="009F14AB" w:rsidRPr="00C34BF7" w:rsidRDefault="009F14AB" w:rsidP="009F14AB">
      <w:pPr>
        <w:spacing w:before="120" w:line="360" w:lineRule="auto"/>
        <w:rPr>
          <w:rFonts w:ascii="Arial" w:hAnsi="Arial" w:cs="Arial"/>
          <w:b/>
          <w:sz w:val="24"/>
          <w:szCs w:val="24"/>
        </w:rPr>
      </w:pPr>
      <w:r w:rsidRPr="00C34BF7">
        <w:rPr>
          <w:rFonts w:ascii="Arial" w:hAnsi="Arial" w:cs="Arial"/>
          <w:b/>
          <w:sz w:val="24"/>
          <w:szCs w:val="24"/>
        </w:rPr>
        <w:t xml:space="preserve">ITEM 06 – </w:t>
      </w:r>
      <w:r w:rsidR="00F22394" w:rsidRPr="00C34BF7">
        <w:rPr>
          <w:rFonts w:ascii="Arial" w:hAnsi="Arial" w:cs="Arial"/>
          <w:b/>
          <w:snapToGrid w:val="0"/>
          <w:sz w:val="24"/>
          <w:szCs w:val="24"/>
        </w:rPr>
        <w:t>ARRUELA DE BORRACHA 50MM - ABF</w:t>
      </w:r>
    </w:p>
    <w:p w:rsidR="00F22394" w:rsidRPr="00C34BF7" w:rsidRDefault="009F14AB" w:rsidP="00F22394">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C34BF7">
        <w:rPr>
          <w:rFonts w:ascii="Arial" w:hAnsi="Arial" w:cs="Arial"/>
          <w:b/>
          <w:sz w:val="24"/>
          <w:szCs w:val="24"/>
        </w:rPr>
        <w:t>Descrição:</w:t>
      </w:r>
      <w:r w:rsidR="00F22394" w:rsidRPr="00C34BF7">
        <w:rPr>
          <w:rFonts w:ascii="Arial" w:hAnsi="Arial" w:cs="Arial"/>
          <w:snapToGrid w:val="0"/>
          <w:sz w:val="24"/>
          <w:szCs w:val="24"/>
        </w:rPr>
        <w:t>ARRUELA DE BORRACHA NATURAL VULCANIZADA PARA FLANGES, DE ACO RDO COM A CLASSIFICACAO 4AA 615 A13 B13 L14 DA ASTM D-2000, FABRICADA DE ACORDO COM OS PADROES DIMENSIONAIS DA NBR 7675 E COM UMA ESPESSURA, MINIMA DE 3 MM, PARA MONTAGEM ENTRE OS FLANGES E PARAFUSOS.</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Quantidade:</w:t>
      </w:r>
      <w:r w:rsidR="00F22394" w:rsidRPr="00C34BF7">
        <w:rPr>
          <w:rFonts w:ascii="Arial" w:hAnsi="Arial" w:cs="Arial"/>
          <w:sz w:val="24"/>
          <w:szCs w:val="24"/>
        </w:rPr>
        <w:t>30</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Unidade:</w:t>
      </w:r>
      <w:r w:rsidR="004B153E" w:rsidRPr="00C34BF7">
        <w:rPr>
          <w:rFonts w:ascii="Arial" w:hAnsi="Arial" w:cs="Arial"/>
          <w:sz w:val="24"/>
          <w:szCs w:val="24"/>
        </w:rPr>
        <w:t xml:space="preserve"> P</w:t>
      </w:r>
      <w:r w:rsidR="00F22394" w:rsidRPr="00C34BF7">
        <w:rPr>
          <w:rFonts w:ascii="Arial" w:hAnsi="Arial" w:cs="Arial"/>
          <w:sz w:val="24"/>
          <w:szCs w:val="24"/>
        </w:rPr>
        <w:t>eça</w:t>
      </w:r>
    </w:p>
    <w:p w:rsidR="009F14AB" w:rsidRPr="00C34BF7" w:rsidRDefault="009F14AB" w:rsidP="009F14AB">
      <w:pPr>
        <w:spacing w:before="120" w:line="360" w:lineRule="auto"/>
        <w:rPr>
          <w:rFonts w:ascii="Arial" w:hAnsi="Arial" w:cs="Arial"/>
          <w:b/>
          <w:sz w:val="24"/>
          <w:szCs w:val="24"/>
        </w:rPr>
      </w:pPr>
      <w:r w:rsidRPr="00C34BF7">
        <w:rPr>
          <w:rFonts w:ascii="Arial" w:hAnsi="Arial" w:cs="Arial"/>
          <w:b/>
          <w:sz w:val="24"/>
          <w:szCs w:val="24"/>
        </w:rPr>
        <w:t xml:space="preserve">ITEM 07 – </w:t>
      </w:r>
      <w:r w:rsidR="007E012B" w:rsidRPr="00C34BF7">
        <w:rPr>
          <w:rFonts w:ascii="Arial" w:hAnsi="Arial" w:cs="Arial"/>
          <w:b/>
          <w:snapToGrid w:val="0"/>
          <w:sz w:val="24"/>
          <w:szCs w:val="24"/>
        </w:rPr>
        <w:t>CURVA C/ BOLSAS FºFº JE 90° DN 150MM</w:t>
      </w:r>
    </w:p>
    <w:p w:rsidR="007E012B" w:rsidRPr="00C34BF7" w:rsidRDefault="009F14AB" w:rsidP="007E012B">
      <w:pPr>
        <w:widowControl w:val="0"/>
        <w:tabs>
          <w:tab w:val="left" w:pos="0"/>
          <w:tab w:val="left" w:pos="1545"/>
          <w:tab w:val="left" w:pos="7710"/>
          <w:tab w:val="left" w:pos="8310"/>
        </w:tabs>
        <w:autoSpaceDE w:val="0"/>
        <w:autoSpaceDN w:val="0"/>
        <w:adjustRightInd w:val="0"/>
        <w:spacing w:after="0" w:line="240" w:lineRule="auto"/>
        <w:jc w:val="both"/>
        <w:rPr>
          <w:rFonts w:ascii="Arial" w:hAnsi="Arial" w:cs="Arial"/>
          <w:sz w:val="24"/>
          <w:szCs w:val="24"/>
        </w:rPr>
      </w:pPr>
      <w:r w:rsidRPr="00C34BF7">
        <w:rPr>
          <w:rFonts w:ascii="Arial" w:hAnsi="Arial" w:cs="Arial"/>
          <w:b/>
          <w:sz w:val="24"/>
          <w:szCs w:val="24"/>
        </w:rPr>
        <w:t>Descrição:</w:t>
      </w:r>
      <w:r w:rsidR="007E012B" w:rsidRPr="00C34BF7">
        <w:rPr>
          <w:rFonts w:ascii="Arial" w:hAnsi="Arial" w:cs="Arial"/>
          <w:snapToGrid w:val="0"/>
          <w:sz w:val="24"/>
          <w:szCs w:val="24"/>
        </w:rPr>
        <w:t xml:space="preserve">CURVA FERRO FUNDIDO DUCTIL COM BOLSAS, JUNTA JGS, CONFORME ESPECIFICADO NA NBR 7675, REVESTIMENTO INTERNO E EXTERNO EM PINTURA BETUMINOSA. PARA USO EM SISTEMA DE DISTRIBUIÇÃO DE ÁGUA POTÁVEL. DEVERÁ SER FORNECIDO COM ANEL DE BORRACHA CORRESPONDENTE (02 PEÇAS). DEVERÁ CONTER NOME OU MARCA  DO FABRICANTE, ANO DE FABRICAÇÃO, CLASSE DE PRESSÃO E DN CORRESPONDENTE, FUNDIDAS EM ALTO RELEVO. SERÃO ACEITOS MATERIAIS COM NO MÁXIMO 2 (DOIS) ANOS DE </w:t>
      </w:r>
      <w:r w:rsidR="007E012B" w:rsidRPr="00C34BF7">
        <w:rPr>
          <w:rFonts w:ascii="Arial" w:hAnsi="Arial" w:cs="Arial"/>
          <w:snapToGrid w:val="0"/>
          <w:sz w:val="24"/>
          <w:szCs w:val="24"/>
        </w:rPr>
        <w:lastRenderedPageBreak/>
        <w:t>FABRICAÇÃO.</w:t>
      </w:r>
    </w:p>
    <w:p w:rsidR="009F14AB" w:rsidRPr="00C34BF7" w:rsidRDefault="009F14AB" w:rsidP="00F80ED6">
      <w:pPr>
        <w:spacing w:before="120" w:line="360" w:lineRule="auto"/>
        <w:jc w:val="both"/>
        <w:rPr>
          <w:rFonts w:ascii="Arial" w:hAnsi="Arial" w:cs="Arial"/>
          <w:sz w:val="24"/>
          <w:szCs w:val="24"/>
        </w:rPr>
      </w:pP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Quantidade:</w:t>
      </w:r>
      <w:r w:rsidR="007E012B" w:rsidRPr="00C34BF7">
        <w:rPr>
          <w:rFonts w:ascii="Arial" w:hAnsi="Arial" w:cs="Arial"/>
          <w:sz w:val="24"/>
          <w:szCs w:val="24"/>
        </w:rPr>
        <w:t xml:space="preserve"> 01</w:t>
      </w:r>
    </w:p>
    <w:p w:rsidR="009F14AB" w:rsidRPr="00C34BF7" w:rsidRDefault="009F14AB" w:rsidP="009F14AB">
      <w:pPr>
        <w:spacing w:before="120" w:line="360" w:lineRule="auto"/>
        <w:rPr>
          <w:rFonts w:ascii="Arial" w:hAnsi="Arial" w:cs="Arial"/>
          <w:b/>
          <w:sz w:val="24"/>
          <w:szCs w:val="24"/>
        </w:rPr>
      </w:pPr>
      <w:r w:rsidRPr="00C34BF7">
        <w:rPr>
          <w:rFonts w:ascii="Arial" w:hAnsi="Arial" w:cs="Arial"/>
          <w:b/>
          <w:sz w:val="24"/>
          <w:szCs w:val="24"/>
        </w:rPr>
        <w:t>Unidade:</w:t>
      </w:r>
      <w:r w:rsidR="004B153E" w:rsidRPr="00C34BF7">
        <w:rPr>
          <w:rFonts w:ascii="Arial" w:hAnsi="Arial" w:cs="Arial"/>
          <w:sz w:val="24"/>
          <w:szCs w:val="24"/>
        </w:rPr>
        <w:t xml:space="preserve"> Peça</w:t>
      </w:r>
    </w:p>
    <w:p w:rsidR="009F14AB" w:rsidRPr="00C34BF7" w:rsidRDefault="009F14AB" w:rsidP="009F14AB">
      <w:pPr>
        <w:spacing w:before="120" w:line="360" w:lineRule="auto"/>
        <w:rPr>
          <w:rFonts w:ascii="Arial" w:hAnsi="Arial" w:cs="Arial"/>
          <w:b/>
          <w:sz w:val="24"/>
          <w:szCs w:val="24"/>
        </w:rPr>
      </w:pPr>
      <w:r w:rsidRPr="00C34BF7">
        <w:rPr>
          <w:rFonts w:ascii="Arial" w:hAnsi="Arial" w:cs="Arial"/>
          <w:b/>
          <w:sz w:val="24"/>
          <w:szCs w:val="24"/>
        </w:rPr>
        <w:t xml:space="preserve">ITEM 08 – </w:t>
      </w:r>
      <w:r w:rsidR="00952B8A" w:rsidRPr="00C34BF7">
        <w:rPr>
          <w:rFonts w:ascii="Arial" w:hAnsi="Arial" w:cs="Arial"/>
          <w:b/>
          <w:snapToGrid w:val="0"/>
          <w:sz w:val="24"/>
          <w:szCs w:val="24"/>
        </w:rPr>
        <w:t>CURVA C/ FLANGES FºFº 90° DN 150MM - PN10</w:t>
      </w:r>
    </w:p>
    <w:p w:rsidR="009F14AB" w:rsidRPr="00C34BF7" w:rsidRDefault="009F14AB" w:rsidP="00952B8A">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C34BF7">
        <w:rPr>
          <w:rFonts w:ascii="Arial" w:hAnsi="Arial" w:cs="Arial"/>
          <w:b/>
          <w:sz w:val="24"/>
          <w:szCs w:val="24"/>
        </w:rPr>
        <w:t>Descrição:</w:t>
      </w:r>
      <w:r w:rsidR="00952B8A" w:rsidRPr="00C34BF7">
        <w:rPr>
          <w:rFonts w:ascii="Arial" w:hAnsi="Arial" w:cs="Arial"/>
          <w:snapToGrid w:val="0"/>
          <w:sz w:val="24"/>
          <w:szCs w:val="24"/>
        </w:rPr>
        <w:t>CURVA FERRO FUNDIDO DUCTIL COM FLANGES, CONFORME ESPECIFICADO NA NBR 7675, REVESTIMENTO INTERNO E EXTERNO EM PINTURA BETUMINOSA. PARA USO EM SISTEMA DE DISTRIBUIÇÃO DE ÁGUA POTÁVEL. DEVERÁ SER FORNECIDO COM ABF (02 PEÇAS) E PARAFUSOS (16 PEÇAS). DEVERÁ CONTER NOME OU MARCA  DO FABRICANTE, ANO DE FABRICAÇÃO, CLASSE DE PRESSÃO E DN CORRESPONDENTE, FUNDIDAS EM ALTO RELEVO. SERÃO ACEITOS MATERIAIS COM NO MÁXIMO 2 (DOIS) ANOS DE FABRICAÇÃO. DEVERÃO CONTER NOME OU MARCA  DO FABRICANTE, ANO DE FABRICAÇÃO, CLASSE DE PRESSÃO E DN CORRESPONDENTE, FUNDIDAS EM ALTO RELEVO. SERÃO ACEITOS MATERIAIS COM NO MÁXIMOS 2 (DOIS) ANOS DE FABRICAÇÃO</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Quantidade:</w:t>
      </w:r>
      <w:r w:rsidR="00952B8A" w:rsidRPr="00C34BF7">
        <w:rPr>
          <w:rFonts w:ascii="Arial" w:hAnsi="Arial" w:cs="Arial"/>
          <w:sz w:val="24"/>
          <w:szCs w:val="24"/>
        </w:rPr>
        <w:t>01</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Unidade:</w:t>
      </w:r>
      <w:r w:rsidR="00952B8A" w:rsidRPr="00C34BF7">
        <w:rPr>
          <w:rFonts w:ascii="Arial" w:hAnsi="Arial" w:cs="Arial"/>
          <w:sz w:val="24"/>
          <w:szCs w:val="24"/>
        </w:rPr>
        <w:t>Peça</w:t>
      </w:r>
    </w:p>
    <w:p w:rsidR="009F14AB" w:rsidRPr="00C34BF7" w:rsidRDefault="009F14AB" w:rsidP="009F14AB">
      <w:pPr>
        <w:spacing w:before="120" w:line="360" w:lineRule="auto"/>
        <w:rPr>
          <w:rFonts w:ascii="Arial" w:hAnsi="Arial" w:cs="Arial"/>
          <w:b/>
          <w:sz w:val="24"/>
          <w:szCs w:val="24"/>
        </w:rPr>
      </w:pPr>
      <w:r w:rsidRPr="00C34BF7">
        <w:rPr>
          <w:rFonts w:ascii="Arial" w:hAnsi="Arial" w:cs="Arial"/>
          <w:b/>
          <w:sz w:val="24"/>
          <w:szCs w:val="24"/>
        </w:rPr>
        <w:t xml:space="preserve">ITEM 09 – </w:t>
      </w:r>
      <w:r w:rsidR="001F6A7A" w:rsidRPr="00C34BF7">
        <w:rPr>
          <w:rFonts w:ascii="Arial" w:hAnsi="Arial" w:cs="Arial"/>
          <w:b/>
          <w:snapToGrid w:val="0"/>
          <w:sz w:val="24"/>
          <w:szCs w:val="24"/>
        </w:rPr>
        <w:t>EXTREMIDADE C/FLANGE E BOLSA FºFº JE 300MM - PN10</w:t>
      </w:r>
    </w:p>
    <w:p w:rsidR="008172F4" w:rsidRPr="00C34BF7" w:rsidRDefault="009F14AB" w:rsidP="001F6A7A">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C34BF7">
        <w:rPr>
          <w:rFonts w:ascii="Arial" w:hAnsi="Arial" w:cs="Arial"/>
          <w:b/>
          <w:sz w:val="24"/>
          <w:szCs w:val="24"/>
        </w:rPr>
        <w:t>Descrição:</w:t>
      </w:r>
      <w:r w:rsidR="001F6A7A" w:rsidRPr="00C34BF7">
        <w:rPr>
          <w:rFonts w:ascii="Arial" w:hAnsi="Arial" w:cs="Arial"/>
          <w:snapToGrid w:val="0"/>
          <w:sz w:val="24"/>
          <w:szCs w:val="24"/>
        </w:rPr>
        <w:t>EXTREMIDADE  FERRO FUNDIDO DUCTIL COM FLANGE E BOLSA, JUNTA JGS, CONFORME ESPECIFICADO NA NBR 7675, REVESTIMENTO INTERNO E EXTERNO EM PINTURA BETUMINOSA. PARA USO EM SISTEMA DE DISTRIBUIÇÃO DE ÁGUA POTÁVEL. DEVERÁ SER FORNECIDO COM ANEL DE BORRACHA (01 PEÇA), ABF(01 PEÇA) E PARAFUSOS (12 PEÇAS). DEVERÁ CONTER NOME OU MARCA  DO FABRICANTE, ANO DE FABRICAÇÃO, CLASSE DE PRESSÃO E DN CORRESPONDENTE, FUNDIDAS EM ALTO RELEVO. SERÃO ACEITOS MATERIAIS COM NO MÁXIMO 2 (DOIS) ANOS DE FABRICAÇÃO.</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Quantidade:</w:t>
      </w:r>
      <w:r w:rsidR="001F6A7A" w:rsidRPr="00C34BF7">
        <w:rPr>
          <w:rFonts w:ascii="Arial" w:hAnsi="Arial" w:cs="Arial"/>
          <w:sz w:val="24"/>
          <w:szCs w:val="24"/>
        </w:rPr>
        <w:t>01</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Unidade:</w:t>
      </w:r>
      <w:r w:rsidR="001F6A7A" w:rsidRPr="00C34BF7">
        <w:rPr>
          <w:rFonts w:ascii="Arial" w:hAnsi="Arial" w:cs="Arial"/>
          <w:sz w:val="24"/>
          <w:szCs w:val="24"/>
        </w:rPr>
        <w:t xml:space="preserve"> Peça</w:t>
      </w:r>
    </w:p>
    <w:p w:rsidR="009F14AB" w:rsidRPr="00C34BF7" w:rsidRDefault="009F14AB" w:rsidP="009F14AB">
      <w:pPr>
        <w:spacing w:before="120" w:line="360" w:lineRule="auto"/>
        <w:rPr>
          <w:rFonts w:ascii="Arial" w:hAnsi="Arial" w:cs="Arial"/>
          <w:b/>
          <w:sz w:val="24"/>
          <w:szCs w:val="24"/>
        </w:rPr>
      </w:pPr>
      <w:r w:rsidRPr="00C34BF7">
        <w:rPr>
          <w:rFonts w:ascii="Arial" w:hAnsi="Arial" w:cs="Arial"/>
          <w:b/>
          <w:sz w:val="24"/>
          <w:szCs w:val="24"/>
        </w:rPr>
        <w:t xml:space="preserve">ITEM 10 – </w:t>
      </w:r>
      <w:r w:rsidR="001F6A7A" w:rsidRPr="00C34BF7">
        <w:rPr>
          <w:rFonts w:ascii="Arial" w:hAnsi="Arial" w:cs="Arial"/>
          <w:b/>
          <w:snapToGrid w:val="0"/>
          <w:sz w:val="24"/>
          <w:szCs w:val="24"/>
        </w:rPr>
        <w:t>EXTREMIDADE C/FLANGE E BOLSA FºFº JE 50MM - PN10</w:t>
      </w:r>
    </w:p>
    <w:p w:rsidR="001F6A7A" w:rsidRPr="00C34BF7" w:rsidRDefault="009F14AB" w:rsidP="00F41639">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C34BF7">
        <w:rPr>
          <w:rFonts w:ascii="Arial" w:hAnsi="Arial" w:cs="Arial"/>
          <w:b/>
          <w:sz w:val="24"/>
          <w:szCs w:val="24"/>
        </w:rPr>
        <w:t>Descrição:</w:t>
      </w:r>
      <w:r w:rsidR="001F6A7A" w:rsidRPr="00C34BF7">
        <w:rPr>
          <w:rFonts w:ascii="Arial" w:hAnsi="Arial" w:cs="Arial"/>
          <w:snapToGrid w:val="0"/>
          <w:sz w:val="24"/>
          <w:szCs w:val="24"/>
        </w:rPr>
        <w:t xml:space="preserve">EXTREMIDADE  FERRO FUNDIDO DUCTIL COM FLANGE E BOLSA, JUNTA JGS, CONFORME ESPECIFICADO NA NBR 7675, REVESTIMENTO INTERNO E EXTERNO EM PINTURA BETUMINOSA. PARA USO EM SISTEMA DE DISTRIBUIÇÃO DE ÁGUA POTÁVEL. DEVERÁ SER FORNECIDO COM ANEL DE BORRACHA (01 PEÇA), ABF (01 PEÇA) E PARAFUSOS (04 PEÇAS). DEVERÁ CONTER NOME OU MARCA  DO FABRICANTE, ANO DE FABRICAÇÃO, CLASSE DE PRESSÃO E DN </w:t>
      </w:r>
      <w:r w:rsidR="001F6A7A" w:rsidRPr="00C34BF7">
        <w:rPr>
          <w:rFonts w:ascii="Arial" w:hAnsi="Arial" w:cs="Arial"/>
          <w:snapToGrid w:val="0"/>
          <w:sz w:val="24"/>
          <w:szCs w:val="24"/>
        </w:rPr>
        <w:lastRenderedPageBreak/>
        <w:t>CORRESPONDENTE, FUNDIDAS EM ALTO RELEVO. SERÃO ACEITOS MATERIAIS COM NO MÁXIMO 2 (DOIS) ANOS DE FABRICAÇÃO.</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Quantidade:</w:t>
      </w:r>
      <w:r w:rsidR="001F6A7A" w:rsidRPr="00C34BF7">
        <w:rPr>
          <w:rFonts w:ascii="Arial" w:hAnsi="Arial" w:cs="Arial"/>
          <w:sz w:val="24"/>
          <w:szCs w:val="24"/>
        </w:rPr>
        <w:t>02</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Unidade:</w:t>
      </w:r>
      <w:r w:rsidR="001F6A7A" w:rsidRPr="00C34BF7">
        <w:rPr>
          <w:rFonts w:ascii="Arial" w:hAnsi="Arial" w:cs="Arial"/>
          <w:sz w:val="24"/>
          <w:szCs w:val="24"/>
        </w:rPr>
        <w:t>Peça</w:t>
      </w:r>
    </w:p>
    <w:p w:rsidR="009F14AB" w:rsidRPr="00C34BF7" w:rsidRDefault="009F14AB" w:rsidP="009F14AB">
      <w:pPr>
        <w:spacing w:before="120" w:line="360" w:lineRule="auto"/>
        <w:rPr>
          <w:rFonts w:ascii="Arial" w:hAnsi="Arial" w:cs="Arial"/>
          <w:b/>
          <w:sz w:val="24"/>
          <w:szCs w:val="24"/>
        </w:rPr>
      </w:pPr>
      <w:r w:rsidRPr="00C34BF7">
        <w:rPr>
          <w:rFonts w:ascii="Arial" w:hAnsi="Arial" w:cs="Arial"/>
          <w:b/>
          <w:sz w:val="24"/>
          <w:szCs w:val="24"/>
        </w:rPr>
        <w:t xml:space="preserve">ITEM 11 – </w:t>
      </w:r>
      <w:r w:rsidR="00EB7613" w:rsidRPr="00C34BF7">
        <w:rPr>
          <w:rFonts w:ascii="Arial" w:hAnsi="Arial" w:cs="Arial"/>
          <w:b/>
          <w:snapToGrid w:val="0"/>
          <w:sz w:val="24"/>
          <w:szCs w:val="24"/>
        </w:rPr>
        <w:t>JUNCAO C/FLANGES 45° DE  75MM X 75MM-PN10 - NBR7675-Y</w:t>
      </w:r>
    </w:p>
    <w:p w:rsidR="004955CE" w:rsidRPr="00C34BF7" w:rsidRDefault="009F14AB" w:rsidP="00F41639">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C34BF7">
        <w:rPr>
          <w:rFonts w:ascii="Arial" w:hAnsi="Arial" w:cs="Arial"/>
          <w:b/>
          <w:sz w:val="24"/>
          <w:szCs w:val="24"/>
        </w:rPr>
        <w:t>Descrição:</w:t>
      </w:r>
      <w:r w:rsidR="004955CE" w:rsidRPr="00C34BF7">
        <w:rPr>
          <w:rFonts w:ascii="Arial" w:hAnsi="Arial" w:cs="Arial"/>
          <w:snapToGrid w:val="0"/>
          <w:sz w:val="24"/>
          <w:szCs w:val="24"/>
        </w:rPr>
        <w:t>JUNCAO DE FERRO FUNDIDO DUCTIL, COM FLANGES, FABRICADA DE AC ORDO COM A NBR 7675, REVESTIDA INTERNA E EXTERNAMENTE COM ES MALTEANTICORROSIVO, ADERENTE, NAO PEGAJOSO, OU COM PINTURA DE EPOXI A PO, PARA REDES DE DISTRIBUICAO DE AGUA POTAVEL. FORNECIDA C/CONJ.DE ACESSORIOS COMPOSTO DE PARAFUSOS C/PORCA S E ARRUELAS DE METAL,ARRUELA DE BORRACHA NATURAL VULCANIZAD A, EM QUANTIDADES NECESSARIAS A MONTAGEM. O RESSALTO DO FLANGE DEVERA TER RANHURAS CONCENTRICASDEVERÃO CONTER NOME OU MARCA  DO FABRICANTE, ANO DE FABRICAÇÃO, CLASSE DE PRESSÃO E DN CORRESPONDENTE, FUNDIDAS EM ALTO RELEVO.SERÃO ACEITOS MATERIAIS COM NO MÁXIMOS 2 (DOIS) ANOS DE FABRICAÇÃO</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Quantidade:</w:t>
      </w:r>
      <w:r w:rsidR="00EB7613" w:rsidRPr="00C34BF7">
        <w:rPr>
          <w:rFonts w:ascii="Arial" w:hAnsi="Arial" w:cs="Arial"/>
          <w:sz w:val="24"/>
          <w:szCs w:val="24"/>
        </w:rPr>
        <w:t>01</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Unidade:</w:t>
      </w:r>
      <w:r w:rsidR="00EB7613" w:rsidRPr="00C34BF7">
        <w:rPr>
          <w:rFonts w:ascii="Arial" w:hAnsi="Arial" w:cs="Arial"/>
          <w:sz w:val="24"/>
          <w:szCs w:val="24"/>
        </w:rPr>
        <w:t>Peça</w:t>
      </w:r>
    </w:p>
    <w:p w:rsidR="009F14AB" w:rsidRPr="00C34BF7" w:rsidRDefault="009F14AB" w:rsidP="009F14AB">
      <w:pPr>
        <w:spacing w:before="120" w:line="360" w:lineRule="auto"/>
        <w:rPr>
          <w:rFonts w:ascii="Arial" w:hAnsi="Arial" w:cs="Arial"/>
          <w:b/>
          <w:sz w:val="24"/>
          <w:szCs w:val="24"/>
        </w:rPr>
      </w:pPr>
      <w:r w:rsidRPr="00C34BF7">
        <w:rPr>
          <w:rFonts w:ascii="Arial" w:hAnsi="Arial" w:cs="Arial"/>
          <w:b/>
          <w:sz w:val="24"/>
          <w:szCs w:val="24"/>
        </w:rPr>
        <w:t xml:space="preserve">ITEM 12 – </w:t>
      </w:r>
      <w:r w:rsidR="00F41639" w:rsidRPr="00C34BF7">
        <w:rPr>
          <w:rFonts w:ascii="Arial" w:hAnsi="Arial" w:cs="Arial"/>
          <w:b/>
          <w:snapToGrid w:val="0"/>
          <w:sz w:val="24"/>
          <w:szCs w:val="24"/>
        </w:rPr>
        <w:t>LUVA DE CORRER FºFº JM DN 125MM</w:t>
      </w:r>
    </w:p>
    <w:p w:rsidR="004B153E" w:rsidRPr="00C34BF7" w:rsidRDefault="009F14AB" w:rsidP="008D5F5D">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C34BF7">
        <w:rPr>
          <w:rFonts w:ascii="Arial" w:hAnsi="Arial" w:cs="Arial"/>
          <w:b/>
          <w:sz w:val="24"/>
          <w:szCs w:val="24"/>
        </w:rPr>
        <w:t>Descrição:</w:t>
      </w:r>
      <w:r w:rsidR="008D5F5D" w:rsidRPr="00C34BF7">
        <w:rPr>
          <w:rFonts w:ascii="Arial" w:hAnsi="Arial" w:cs="Arial"/>
          <w:snapToGrid w:val="0"/>
          <w:sz w:val="24"/>
          <w:szCs w:val="24"/>
        </w:rPr>
        <w:t xml:space="preserve">LUVA DE CORRER DE FERRO FUNDIDO DUCTIL, REVESTIDA INTERNA E EXTERNAMENTE COM ESMALTE ANTICORROSIVO, ADERENTE, NAO PEGAJOSO, OU COM PINTURA DE EPOXI A PO, COM BOLSAS DE JUNTA MECANICA DE ACORDO COM A NBR 7677, PARA TUBOS DE FERRO FUNDIDO DE ACORDO COM A NBR 7662, FABRICADA DE ACORDO COM A NBR 7675, PARA REDES DE DISTRIBUICAO DE AGUA, FORNECIDA COM ANEIS DE BORRACHA E O CORRESPONDENTE CONJUNTO DE PARAFUSOS COM PORCAS, E ARRUELAS DE METAL.   DEVERÃO CONTER NOME OU MARCA  DO FABRICANTE, ANO DE FABRICAÇÃO, CLASSE DE PRESSÃO E DN CORRESPONDENTE, FUNDIDAS EM ALTO RELEVO.SERÃO ACEITOS MATERIAIS COM NO MÁXIMOS 2 (DOIS) ANOS DE FABRICAÇÃO </w:t>
      </w:r>
      <w:r w:rsidR="008D5F5D" w:rsidRPr="00C34BF7">
        <w:rPr>
          <w:rFonts w:ascii="Arial" w:hAnsi="Arial" w:cs="Arial"/>
          <w:sz w:val="24"/>
          <w:szCs w:val="24"/>
        </w:rPr>
        <w:tab/>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Quantidade:</w:t>
      </w:r>
      <w:r w:rsidR="00F41639" w:rsidRPr="00C34BF7">
        <w:rPr>
          <w:rFonts w:ascii="Arial" w:hAnsi="Arial" w:cs="Arial"/>
          <w:sz w:val="24"/>
          <w:szCs w:val="24"/>
        </w:rPr>
        <w:t>02</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Unidade:</w:t>
      </w:r>
      <w:r w:rsidR="00F41639" w:rsidRPr="00C34BF7">
        <w:rPr>
          <w:rFonts w:ascii="Arial" w:hAnsi="Arial" w:cs="Arial"/>
          <w:sz w:val="24"/>
          <w:szCs w:val="24"/>
        </w:rPr>
        <w:t>Peça</w:t>
      </w:r>
    </w:p>
    <w:p w:rsidR="009F14AB" w:rsidRPr="00C34BF7" w:rsidRDefault="009F14AB" w:rsidP="009F14AB">
      <w:pPr>
        <w:spacing w:before="120" w:line="360" w:lineRule="auto"/>
        <w:rPr>
          <w:rFonts w:ascii="Arial" w:hAnsi="Arial" w:cs="Arial"/>
          <w:b/>
          <w:sz w:val="24"/>
          <w:szCs w:val="24"/>
        </w:rPr>
      </w:pPr>
      <w:r w:rsidRPr="00C34BF7">
        <w:rPr>
          <w:rFonts w:ascii="Arial" w:hAnsi="Arial" w:cs="Arial"/>
          <w:b/>
          <w:sz w:val="24"/>
          <w:szCs w:val="24"/>
        </w:rPr>
        <w:t xml:space="preserve">ITEM 13 – </w:t>
      </w:r>
      <w:r w:rsidR="00EB01E3" w:rsidRPr="00C34BF7">
        <w:rPr>
          <w:rFonts w:ascii="Arial" w:hAnsi="Arial" w:cs="Arial"/>
          <w:b/>
          <w:snapToGrid w:val="0"/>
          <w:sz w:val="24"/>
          <w:szCs w:val="24"/>
        </w:rPr>
        <w:t>LUVA DE CORRER FºFº JM DN 200MM</w:t>
      </w:r>
    </w:p>
    <w:p w:rsidR="00865FC5" w:rsidRPr="00C34BF7" w:rsidRDefault="009F14AB" w:rsidP="00865FC5">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napToGrid w:val="0"/>
          <w:sz w:val="24"/>
          <w:szCs w:val="24"/>
        </w:rPr>
      </w:pPr>
      <w:r w:rsidRPr="00C34BF7">
        <w:rPr>
          <w:rFonts w:ascii="Arial" w:hAnsi="Arial" w:cs="Arial"/>
          <w:b/>
          <w:sz w:val="24"/>
          <w:szCs w:val="24"/>
        </w:rPr>
        <w:t>Descrição:</w:t>
      </w:r>
      <w:r w:rsidR="00865FC5" w:rsidRPr="00C34BF7">
        <w:rPr>
          <w:rFonts w:ascii="Arial" w:hAnsi="Arial" w:cs="Arial"/>
          <w:snapToGrid w:val="0"/>
          <w:sz w:val="24"/>
          <w:szCs w:val="24"/>
        </w:rPr>
        <w:t>LUVA DE CORRER DE FERRO FUNDIDO DUCTIL, REVESTIDA INTERNA E EXTERNAMENTE COM ESMALTE ANTICORROSIVO, ADERENTE, NAO PEGAJOSO, OU COM PINTURA DE EPOXI A PO, COM BOLSAS DE JUNTA MECANICA DE ACORDO COM A NBR 7677, PARA TUBOS DE FERRO FUNDIDO DE ACORDO COM A NBR 7662,FABRICADA</w:t>
      </w:r>
    </w:p>
    <w:p w:rsidR="00865FC5" w:rsidRPr="00C34BF7" w:rsidRDefault="00865FC5" w:rsidP="00865FC5">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C34BF7">
        <w:rPr>
          <w:rFonts w:ascii="Arial" w:hAnsi="Arial" w:cs="Arial"/>
          <w:snapToGrid w:val="0"/>
          <w:sz w:val="24"/>
          <w:szCs w:val="24"/>
        </w:rPr>
        <w:t xml:space="preserve">RDO COM A NBR 7675, PARA REDES DE DISTRIBUICAO DE AGUA, </w:t>
      </w:r>
      <w:r w:rsidRPr="00C34BF7">
        <w:rPr>
          <w:rFonts w:ascii="Arial" w:hAnsi="Arial" w:cs="Arial"/>
          <w:snapToGrid w:val="0"/>
          <w:sz w:val="24"/>
          <w:szCs w:val="24"/>
        </w:rPr>
        <w:lastRenderedPageBreak/>
        <w:t>FORNECIDA COM ANEIS DE BORRACHA E O CORRESPONDENTE CONJUNTO DE PARAFUSOS COM PORCAS, E ARRUELAS DE METAL.  DEVERÃO CONTER NOME OU MARCA DO FABRICANTE, ANO DE FABRICAÇÃO, CLASSE DE PRESSÃO E DN CORRESPONDENTE, FUNDIDASEM ALTO RELEVO.SERÃO ACEITOS MATERIAIS COM NO MÁXIMOS 2 (DOIS) ANOS DE FABRICAÇÃO</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Quantidade:</w:t>
      </w:r>
      <w:r w:rsidR="00EB01E3" w:rsidRPr="00C34BF7">
        <w:rPr>
          <w:rFonts w:ascii="Arial" w:hAnsi="Arial" w:cs="Arial"/>
          <w:sz w:val="24"/>
          <w:szCs w:val="24"/>
        </w:rPr>
        <w:t>02</w:t>
      </w:r>
    </w:p>
    <w:p w:rsidR="009F14AB" w:rsidRPr="00C34BF7" w:rsidRDefault="009F14AB" w:rsidP="009F14AB">
      <w:pPr>
        <w:spacing w:before="120" w:line="360" w:lineRule="auto"/>
        <w:rPr>
          <w:rFonts w:ascii="Arial" w:hAnsi="Arial" w:cs="Arial"/>
          <w:sz w:val="24"/>
          <w:szCs w:val="24"/>
        </w:rPr>
      </w:pPr>
      <w:r w:rsidRPr="00C34BF7">
        <w:rPr>
          <w:rFonts w:ascii="Arial" w:hAnsi="Arial" w:cs="Arial"/>
          <w:b/>
          <w:sz w:val="24"/>
          <w:szCs w:val="24"/>
        </w:rPr>
        <w:t>Unidade:</w:t>
      </w:r>
      <w:r w:rsidR="00865FC5" w:rsidRPr="00C34BF7">
        <w:rPr>
          <w:rFonts w:ascii="Arial" w:hAnsi="Arial" w:cs="Arial"/>
          <w:sz w:val="24"/>
          <w:szCs w:val="24"/>
        </w:rPr>
        <w:t>Peça</w:t>
      </w:r>
    </w:p>
    <w:p w:rsidR="009F14AB" w:rsidRPr="00C34BF7" w:rsidRDefault="009F14AB" w:rsidP="009F14AB">
      <w:pPr>
        <w:spacing w:before="120" w:line="360" w:lineRule="auto"/>
        <w:rPr>
          <w:rFonts w:ascii="Arial" w:hAnsi="Arial" w:cs="Arial"/>
          <w:b/>
          <w:sz w:val="24"/>
          <w:szCs w:val="24"/>
        </w:rPr>
      </w:pPr>
      <w:r w:rsidRPr="00C34BF7">
        <w:rPr>
          <w:rFonts w:ascii="Arial" w:hAnsi="Arial" w:cs="Arial"/>
          <w:b/>
          <w:sz w:val="24"/>
          <w:szCs w:val="24"/>
        </w:rPr>
        <w:t xml:space="preserve">ITEM 14 – </w:t>
      </w:r>
      <w:r w:rsidR="000F0C90" w:rsidRPr="00C34BF7">
        <w:rPr>
          <w:rFonts w:ascii="Arial" w:hAnsi="Arial" w:cs="Arial"/>
          <w:b/>
          <w:snapToGrid w:val="0"/>
          <w:sz w:val="24"/>
          <w:szCs w:val="24"/>
        </w:rPr>
        <w:t>LUVA DE CORRER FºFº JM DN 75MM</w:t>
      </w:r>
    </w:p>
    <w:p w:rsidR="000F0C90" w:rsidRPr="00C34BF7" w:rsidRDefault="009F14AB" w:rsidP="000F0C90">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C34BF7">
        <w:rPr>
          <w:rFonts w:ascii="Arial" w:hAnsi="Arial" w:cs="Arial"/>
          <w:b/>
          <w:sz w:val="24"/>
          <w:szCs w:val="24"/>
        </w:rPr>
        <w:t>Descrição:</w:t>
      </w:r>
      <w:r w:rsidR="000F0C90" w:rsidRPr="00C34BF7">
        <w:rPr>
          <w:rFonts w:ascii="Arial" w:hAnsi="Arial" w:cs="Arial"/>
          <w:snapToGrid w:val="0"/>
          <w:sz w:val="24"/>
          <w:szCs w:val="24"/>
        </w:rPr>
        <w:t>LUVA DE CORRER DE FF DUCTIL, REVESTIDA INTERNA E EXTERNAMENT METAL. RRESPONDENTE CONJUNTO DE PARAFUSOS COM PORCAS, E ARRUELAS DE DISTRIBUICAO DE AGUA, FORNECIDA COM ANEIS DE BORRACHA E O CO A NBR 7662,FABRICADA DE ACORDO COM A NBR 7675 PARA REDES DE PINTURA DE EPOXI A PO, COM BOLSAS DE JUNTA MECANICA DE ACORD E COM ESMALTE ANTICORROSIVO, ADERENTE, NAO PEGAJOSO, OU COM O COM A NBR 7677DEVERÃO CONTER NOME OU MARCA  DO FABRICANTE, ANO DE FABRICAÇÃO, CLASSE DE PRESSÃO E DN CORRESPONDENTE, FUNDIDAS EM ALTO RELEVO.SERÃO ACEITOS MATERIAIS COM NO MÁXIMOS 2 (DOIS) ANOS DE FABRICAÇÃO</w:t>
      </w:r>
    </w:p>
    <w:p w:rsidR="009F14AB" w:rsidRPr="00C34BF7" w:rsidRDefault="009F14AB" w:rsidP="00F80ED6">
      <w:pPr>
        <w:spacing w:before="120" w:line="360" w:lineRule="auto"/>
        <w:jc w:val="both"/>
        <w:rPr>
          <w:rFonts w:ascii="Arial" w:hAnsi="Arial" w:cs="Arial"/>
          <w:sz w:val="24"/>
          <w:szCs w:val="24"/>
        </w:rPr>
      </w:pPr>
      <w:r w:rsidRPr="00C34BF7">
        <w:rPr>
          <w:rFonts w:ascii="Arial" w:hAnsi="Arial" w:cs="Arial"/>
          <w:b/>
          <w:sz w:val="24"/>
          <w:szCs w:val="24"/>
        </w:rPr>
        <w:t>Quantidade:</w:t>
      </w:r>
      <w:r w:rsidR="00617B59" w:rsidRPr="00C34BF7">
        <w:rPr>
          <w:rFonts w:ascii="Arial" w:hAnsi="Arial" w:cs="Arial"/>
          <w:sz w:val="24"/>
          <w:szCs w:val="24"/>
        </w:rPr>
        <w:t>36</w:t>
      </w:r>
    </w:p>
    <w:p w:rsidR="009F14AB" w:rsidRPr="00C34BF7" w:rsidRDefault="009F14AB" w:rsidP="00F80ED6">
      <w:pPr>
        <w:spacing w:before="120" w:line="360" w:lineRule="auto"/>
        <w:jc w:val="both"/>
        <w:rPr>
          <w:rFonts w:ascii="Arial" w:hAnsi="Arial" w:cs="Arial"/>
          <w:sz w:val="24"/>
          <w:szCs w:val="24"/>
        </w:rPr>
      </w:pPr>
      <w:r w:rsidRPr="00C34BF7">
        <w:rPr>
          <w:rFonts w:ascii="Arial" w:hAnsi="Arial" w:cs="Arial"/>
          <w:b/>
          <w:sz w:val="24"/>
          <w:szCs w:val="24"/>
        </w:rPr>
        <w:t>Unidade:</w:t>
      </w:r>
      <w:r w:rsidR="00941AB2" w:rsidRPr="00C34BF7">
        <w:rPr>
          <w:rFonts w:ascii="Arial" w:hAnsi="Arial" w:cs="Arial"/>
          <w:sz w:val="24"/>
          <w:szCs w:val="24"/>
        </w:rPr>
        <w:t>Peça</w:t>
      </w:r>
    </w:p>
    <w:p w:rsidR="009F14AB" w:rsidRPr="00C34BF7" w:rsidRDefault="009F14AB" w:rsidP="00F80ED6">
      <w:pPr>
        <w:spacing w:before="120" w:line="360" w:lineRule="auto"/>
        <w:jc w:val="both"/>
        <w:rPr>
          <w:rFonts w:ascii="Arial" w:hAnsi="Arial" w:cs="Arial"/>
          <w:b/>
          <w:sz w:val="24"/>
          <w:szCs w:val="24"/>
        </w:rPr>
      </w:pPr>
      <w:r w:rsidRPr="00C34BF7">
        <w:rPr>
          <w:rFonts w:ascii="Arial" w:hAnsi="Arial" w:cs="Arial"/>
          <w:b/>
          <w:sz w:val="24"/>
          <w:szCs w:val="24"/>
        </w:rPr>
        <w:t xml:space="preserve">ITEM 15 – </w:t>
      </w:r>
      <w:r w:rsidR="009E0F28" w:rsidRPr="00C34BF7">
        <w:rPr>
          <w:rFonts w:ascii="Arial" w:hAnsi="Arial" w:cs="Arial"/>
          <w:b/>
          <w:snapToGrid w:val="0"/>
          <w:sz w:val="24"/>
          <w:szCs w:val="24"/>
        </w:rPr>
        <w:t>REDUCAO C/ FLANGES F.F. DE  80MM X  50MM -PN10</w:t>
      </w:r>
    </w:p>
    <w:p w:rsidR="00896C5A" w:rsidRPr="00C34BF7" w:rsidRDefault="009F14AB" w:rsidP="00896C5A">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C34BF7">
        <w:rPr>
          <w:rFonts w:ascii="Arial" w:hAnsi="Arial" w:cs="Arial"/>
          <w:b/>
          <w:sz w:val="24"/>
          <w:szCs w:val="24"/>
        </w:rPr>
        <w:t>Descrição:</w:t>
      </w:r>
      <w:r w:rsidR="00896C5A" w:rsidRPr="00C34BF7">
        <w:rPr>
          <w:rFonts w:ascii="Arial" w:hAnsi="Arial" w:cs="Arial"/>
          <w:snapToGrid w:val="0"/>
          <w:sz w:val="24"/>
          <w:szCs w:val="24"/>
        </w:rPr>
        <w:t>REDUCAO DE FERRO FUNDIDO DUCTIL, COM FLANGES, REVESTIDA INTE RNA E EXTERNAMENTE COM ESMALTE ANTICORROSIVO, ADERENTE, NAO PEGAJOSO, OU COM PINTURA DE EPOXI A PO, FABRICADA DE ACORDO COM A NBR 7675, PARA REDES DE DISTRIBUICAO DE AGUA POTAVEL, FORNECIDA COM UM CONJUNTO DE ACESSORIOS,COMPOSTO DE PARAFUSO S C/PORCAS E ARRUELAS DE METAL, ARRUELA DE BORRACHA NATURAL VULCANIZADA, CONFORME NBRS ATUALIZADAS, EM QUANTIDADE NECESS ARIA A MONTAGEM.O RESSALTO DO FLANGE DEVERA TER RANHURAS CONCENTRICAS.DEVERÃO CONTER NOME OU MARCA  DO FABRICANTE, ANO DE FABRICAÇÃO, CLASSE DE PRESSÃO E DN CORRESPONDENTE, FUNDIDAS EM ALTO RELEVO.SERÃO ACEITOS MATERIAIS COM NO MÁXIMOS 2 (DOIS) ANOS DE FABRICAÇAO</w:t>
      </w:r>
    </w:p>
    <w:p w:rsidR="009F14AB" w:rsidRPr="00C34BF7" w:rsidRDefault="009F14AB" w:rsidP="00F80ED6">
      <w:pPr>
        <w:spacing w:before="120" w:line="360" w:lineRule="auto"/>
        <w:jc w:val="both"/>
        <w:rPr>
          <w:rFonts w:ascii="Arial" w:hAnsi="Arial" w:cs="Arial"/>
          <w:sz w:val="24"/>
          <w:szCs w:val="24"/>
        </w:rPr>
      </w:pPr>
      <w:r w:rsidRPr="00C34BF7">
        <w:rPr>
          <w:rFonts w:ascii="Arial" w:hAnsi="Arial" w:cs="Arial"/>
          <w:b/>
          <w:sz w:val="24"/>
          <w:szCs w:val="24"/>
        </w:rPr>
        <w:t>Quantidade:</w:t>
      </w:r>
      <w:r w:rsidR="009E0F28" w:rsidRPr="00C34BF7">
        <w:rPr>
          <w:rFonts w:ascii="Arial" w:hAnsi="Arial" w:cs="Arial"/>
          <w:sz w:val="24"/>
          <w:szCs w:val="24"/>
        </w:rPr>
        <w:t>01</w:t>
      </w:r>
    </w:p>
    <w:p w:rsidR="009F14AB" w:rsidRPr="00C34BF7" w:rsidRDefault="009F14AB" w:rsidP="00F80ED6">
      <w:pPr>
        <w:spacing w:before="120" w:line="360" w:lineRule="auto"/>
        <w:jc w:val="both"/>
        <w:rPr>
          <w:rFonts w:ascii="Arial" w:hAnsi="Arial" w:cs="Arial"/>
          <w:sz w:val="24"/>
          <w:szCs w:val="24"/>
        </w:rPr>
      </w:pPr>
      <w:r w:rsidRPr="00C34BF7">
        <w:rPr>
          <w:rFonts w:ascii="Arial" w:hAnsi="Arial" w:cs="Arial"/>
          <w:b/>
          <w:sz w:val="24"/>
          <w:szCs w:val="24"/>
        </w:rPr>
        <w:t>Unidade:</w:t>
      </w:r>
      <w:r w:rsidR="009E0F28" w:rsidRPr="00C34BF7">
        <w:rPr>
          <w:rFonts w:ascii="Arial" w:hAnsi="Arial" w:cs="Arial"/>
          <w:sz w:val="24"/>
          <w:szCs w:val="24"/>
        </w:rPr>
        <w:t>Peça</w:t>
      </w:r>
    </w:p>
    <w:p w:rsidR="009F14AB" w:rsidRPr="00C34BF7" w:rsidRDefault="009F14AB" w:rsidP="00F80ED6">
      <w:pPr>
        <w:spacing w:before="120" w:line="360" w:lineRule="auto"/>
        <w:jc w:val="both"/>
        <w:rPr>
          <w:rFonts w:ascii="Arial" w:hAnsi="Arial" w:cs="Arial"/>
          <w:b/>
          <w:sz w:val="24"/>
          <w:szCs w:val="24"/>
        </w:rPr>
      </w:pPr>
      <w:r w:rsidRPr="00C34BF7">
        <w:rPr>
          <w:rFonts w:ascii="Arial" w:hAnsi="Arial" w:cs="Arial"/>
          <w:b/>
          <w:sz w:val="24"/>
          <w:szCs w:val="24"/>
        </w:rPr>
        <w:t xml:space="preserve">ITEM 16 – </w:t>
      </w:r>
      <w:r w:rsidR="00996785" w:rsidRPr="00C34BF7">
        <w:rPr>
          <w:rFonts w:ascii="Arial" w:hAnsi="Arial" w:cs="Arial"/>
          <w:b/>
          <w:snapToGrid w:val="0"/>
          <w:sz w:val="24"/>
          <w:szCs w:val="24"/>
        </w:rPr>
        <w:t>REGISTRO CHATO FLANGE E CABECOTE P/FºFº DN 150MM - PN16</w:t>
      </w:r>
    </w:p>
    <w:p w:rsidR="008A5280" w:rsidRPr="00C34BF7" w:rsidRDefault="009F14AB" w:rsidP="008D4C6F">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C34BF7">
        <w:rPr>
          <w:rFonts w:ascii="Arial" w:hAnsi="Arial" w:cs="Arial"/>
          <w:b/>
          <w:sz w:val="24"/>
          <w:szCs w:val="24"/>
        </w:rPr>
        <w:lastRenderedPageBreak/>
        <w:t>Descrição:</w:t>
      </w:r>
      <w:r w:rsidR="008A5280" w:rsidRPr="00C34BF7">
        <w:rPr>
          <w:rFonts w:ascii="Arial" w:hAnsi="Arial" w:cs="Arial"/>
          <w:snapToGrid w:val="0"/>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w:t>
      </w:r>
      <w:r w:rsidR="008A5280" w:rsidRPr="00C34BF7">
        <w:rPr>
          <w:rFonts w:ascii="Arial" w:hAnsi="Arial" w:cs="Arial"/>
          <w:sz w:val="24"/>
          <w:szCs w:val="24"/>
        </w:rPr>
        <w:tab/>
      </w:r>
      <w:r w:rsidR="008A5280" w:rsidRPr="00C34BF7">
        <w:rPr>
          <w:rFonts w:ascii="Arial" w:hAnsi="Arial" w:cs="Arial"/>
          <w:snapToGrid w:val="0"/>
          <w:sz w:val="24"/>
          <w:szCs w:val="24"/>
        </w:rPr>
        <w:t>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CHUMBO . SISTEMA DE CONTRA-VEDAÇÃO CONFECCIONADOS EM MATERIAL PLÁSTICO, PERMITINDO A TROCA DOS ELEMENTOS DE VEDAÇÃO DA HASTE, COM A REDE EM CARGA, COM A PRESSÃO DE SERVIÇO MÍNIMA DE 1KGF/CM². A FIXAÇÃO DA TAMPA AO CORPO SEM PARAFUSOS DO TIPO AUTO-CLAVE. O ACIONAMENTO PODE SER FEITOPOR CABEÇOTE, VOLANTE OU POR ATUADOR ELÉTRICO E EXTREMIDADES COM FLANGES, GABARITO DE FURAÇÃO DE ACORDO COM A NORMA NBR 7675 PN 10 OU PN 16, FACE A FACE CURTO, DE ACORDO COM A NORMA ISO 5752 SÉRIE 14. REFERÊNCIA: EURO 23DEVERÁ SER FORNECIDO COM 02 ARRUELAS DE BORRACHA E 16 PARAFUSOS CORRESPONDENTES.</w:t>
      </w:r>
    </w:p>
    <w:p w:rsidR="009F14AB" w:rsidRPr="00C34BF7" w:rsidRDefault="009F14AB" w:rsidP="00F80ED6">
      <w:pPr>
        <w:spacing w:before="120" w:line="360" w:lineRule="auto"/>
        <w:jc w:val="both"/>
        <w:rPr>
          <w:rFonts w:ascii="Arial" w:hAnsi="Arial" w:cs="Arial"/>
          <w:sz w:val="24"/>
          <w:szCs w:val="24"/>
        </w:rPr>
      </w:pPr>
      <w:r w:rsidRPr="00C34BF7">
        <w:rPr>
          <w:rFonts w:ascii="Arial" w:hAnsi="Arial" w:cs="Arial"/>
          <w:b/>
          <w:sz w:val="24"/>
          <w:szCs w:val="24"/>
        </w:rPr>
        <w:t>Quantidade:</w:t>
      </w:r>
      <w:r w:rsidR="00996785" w:rsidRPr="00C34BF7">
        <w:rPr>
          <w:rFonts w:ascii="Arial" w:hAnsi="Arial" w:cs="Arial"/>
          <w:sz w:val="24"/>
          <w:szCs w:val="24"/>
        </w:rPr>
        <w:t>01</w:t>
      </w:r>
    </w:p>
    <w:p w:rsidR="009F14AB" w:rsidRPr="00C34BF7" w:rsidRDefault="009F14AB" w:rsidP="00F80ED6">
      <w:pPr>
        <w:spacing w:before="120" w:line="360" w:lineRule="auto"/>
        <w:jc w:val="both"/>
        <w:rPr>
          <w:rFonts w:ascii="Arial" w:hAnsi="Arial" w:cs="Arial"/>
          <w:sz w:val="24"/>
          <w:szCs w:val="24"/>
        </w:rPr>
      </w:pPr>
      <w:r w:rsidRPr="00C34BF7">
        <w:rPr>
          <w:rFonts w:ascii="Arial" w:hAnsi="Arial" w:cs="Arial"/>
          <w:b/>
          <w:sz w:val="24"/>
          <w:szCs w:val="24"/>
        </w:rPr>
        <w:t>Unidade:</w:t>
      </w:r>
      <w:r w:rsidR="00996785" w:rsidRPr="00C34BF7">
        <w:rPr>
          <w:rFonts w:ascii="Arial" w:hAnsi="Arial" w:cs="Arial"/>
          <w:sz w:val="24"/>
          <w:szCs w:val="24"/>
        </w:rPr>
        <w:t>Peça</w:t>
      </w:r>
    </w:p>
    <w:p w:rsidR="009D141D" w:rsidRPr="00C34BF7" w:rsidRDefault="009F14AB" w:rsidP="009F14AB">
      <w:pPr>
        <w:numPr>
          <w:ilvl w:val="0"/>
          <w:numId w:val="6"/>
        </w:numPr>
        <w:autoSpaceDE w:val="0"/>
        <w:autoSpaceDN w:val="0"/>
        <w:adjustRightInd w:val="0"/>
        <w:spacing w:before="480" w:after="0" w:line="360" w:lineRule="auto"/>
        <w:ind w:left="284" w:hanging="284"/>
        <w:jc w:val="both"/>
        <w:rPr>
          <w:rFonts w:ascii="Arial" w:hAnsi="Arial" w:cs="Arial"/>
          <w:b/>
          <w:bCs/>
          <w:sz w:val="24"/>
          <w:szCs w:val="24"/>
        </w:rPr>
      </w:pPr>
      <w:r w:rsidRPr="00C34BF7">
        <w:rPr>
          <w:rFonts w:ascii="Arial" w:hAnsi="Arial" w:cs="Arial"/>
          <w:b/>
          <w:bCs/>
          <w:sz w:val="24"/>
          <w:szCs w:val="24"/>
        </w:rPr>
        <w:t>VALORES MÁXIMOS ACEITÁVEIS</w:t>
      </w:r>
    </w:p>
    <w:p w:rsidR="009F14AB" w:rsidRPr="00C34BF7" w:rsidRDefault="009D141D" w:rsidP="009D141D">
      <w:pPr>
        <w:spacing w:before="120" w:line="360" w:lineRule="auto"/>
        <w:ind w:firstLine="567"/>
        <w:jc w:val="both"/>
        <w:rPr>
          <w:rFonts w:ascii="Arial" w:hAnsi="Arial" w:cs="Arial"/>
          <w:sz w:val="24"/>
          <w:szCs w:val="24"/>
        </w:rPr>
      </w:pPr>
      <w:r w:rsidRPr="00C34BF7">
        <w:rPr>
          <w:rFonts w:ascii="Arial" w:hAnsi="Arial" w:cs="Arial"/>
          <w:sz w:val="24"/>
          <w:szCs w:val="24"/>
        </w:rPr>
        <w:t xml:space="preserve">Os valores para a aquisição foram apurados através de pesquisa de mercado, conforme informações constantes no processo licitatório. </w:t>
      </w:r>
    </w:p>
    <w:p w:rsidR="00355118" w:rsidRPr="00C34BF7" w:rsidRDefault="00355118" w:rsidP="009D141D">
      <w:pPr>
        <w:spacing w:before="120" w:line="360" w:lineRule="auto"/>
        <w:ind w:firstLine="567"/>
        <w:jc w:val="both"/>
        <w:rPr>
          <w:rFonts w:ascii="Arial" w:hAnsi="Arial" w:cs="Arial"/>
          <w:sz w:val="24"/>
          <w:szCs w:val="24"/>
        </w:rPr>
      </w:pPr>
    </w:p>
    <w:tbl>
      <w:tblPr>
        <w:tblpPr w:leftFromText="141" w:rightFromText="141" w:vertAnchor="text" w:horzAnchor="margin" w:tblpXSpec="center" w:tblpY="979"/>
        <w:tblW w:w="9699" w:type="dxa"/>
        <w:tblCellMar>
          <w:left w:w="70" w:type="dxa"/>
          <w:right w:w="70" w:type="dxa"/>
        </w:tblCellMar>
        <w:tblLook w:val="04A0"/>
      </w:tblPr>
      <w:tblGrid>
        <w:gridCol w:w="607"/>
        <w:gridCol w:w="1312"/>
        <w:gridCol w:w="4397"/>
        <w:gridCol w:w="702"/>
        <w:gridCol w:w="1420"/>
        <w:gridCol w:w="1261"/>
      </w:tblGrid>
      <w:tr w:rsidR="009D141D" w:rsidRPr="00C34BF7" w:rsidTr="004D3716">
        <w:trPr>
          <w:trHeight w:val="836"/>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ITEM</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CÓDIGO</w:t>
            </w:r>
          </w:p>
        </w:tc>
        <w:tc>
          <w:tcPr>
            <w:tcW w:w="4397" w:type="dxa"/>
            <w:tcBorders>
              <w:top w:val="single" w:sz="4" w:space="0" w:color="auto"/>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Descrição do material</w:t>
            </w:r>
          </w:p>
        </w:tc>
        <w:tc>
          <w:tcPr>
            <w:tcW w:w="702" w:type="dxa"/>
            <w:tcBorders>
              <w:top w:val="single" w:sz="4" w:space="0" w:color="auto"/>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Quant.</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Média Unitária</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Média Total</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lastRenderedPageBreak/>
              <w:t>1</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018.020.0021-6</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ANEL DE BORRACHA PARA FºFº 150MM - AGS</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10</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R$ 16,08</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R$ 160,80</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2</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018.020.0011-9</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ANEL DE BORRACHA PARA FºFº 450MM - AJE</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2</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R$ 62,00</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R$ 124,00</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3</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018.020.0018-6</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ANEL DE BORRACHA PARA FºFº 80MM - AJE</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18</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R$ 8,04</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R$ 144,72</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4</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 xml:space="preserve">018.030.0005-8 </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ARRUELA DE BORRACHA 200MM - ABF</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10</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R$ 6,98</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R$ 69,80</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5</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018.030.0011-2</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ARRUELA DE BORRACHA 300MM - ABF</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10</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R$ 14,50</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R$ 145,00</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6</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 xml:space="preserve">018.030.0001-5 </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ARRUELA DE BORRACHA 50MM - ABF</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30</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R$ 2,46</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R$ 73,80</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7</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018.075.0006-3</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CURVA C/ BOLSAS FºFº JE 90° DN 150MM</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1</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R$ 305,64</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R$ 305,64</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8</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018.077.0006-2</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CURVA C/ FLANGES FºFº 90° DN 150MM - PN10</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1</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R$ 436,86</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R$ 436,86</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9</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018.080.0001-3</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EXTREMIDADE C/FLANGE E BOLSA FºFº JE 300MM - PN10</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1</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R$ 688,67</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R$ 688,67</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10</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 xml:space="preserve">018.080.0009-9 </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EXTREMIDADE C/FLANGE E BOLSA FºFº JE 50MM - PN10</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2</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R$ 198,04</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R$ 396,08</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11</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018.118.0002-5</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JUNCAO C/FLANGES 45° DE  75MM X 75MM-PN10 - NBR7675-YFF10</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1</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R$ 487,52</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R$ 487,52</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12</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018.146.0016-7</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LUVA DE CORRER FºFº JM DN 125MM</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2</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R$ 445,16</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R$ 890,32</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13</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 xml:space="preserve">018.146.0006-0 </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LUVA DE CORRER FºFº JM DN 200MM</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2</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R$ 688,41</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R$ 1.376,82</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14</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018.146.0002-7</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LUVA DE CORRER FºFº JM DN 75MM</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36</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R$ 278,17</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R$ 10.014,12</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15</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 xml:space="preserve">018.169.0030-4 </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REDUCAO C/ FLANGES F.F. DE  80MM X  50MM -PN10</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1</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R$ 241,40</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R$ 241,40</w:t>
            </w:r>
          </w:p>
        </w:tc>
      </w:tr>
      <w:tr w:rsidR="009D141D" w:rsidRPr="00C34BF7" w:rsidTr="004D3716">
        <w:trPr>
          <w:trHeight w:val="83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lastRenderedPageBreak/>
              <w:t>16</w:t>
            </w:r>
          </w:p>
        </w:tc>
        <w:tc>
          <w:tcPr>
            <w:tcW w:w="1312"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018.182.0003-1</w:t>
            </w:r>
          </w:p>
        </w:tc>
        <w:tc>
          <w:tcPr>
            <w:tcW w:w="4397"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rPr>
                <w:rFonts w:ascii="Arial" w:eastAsia="Times New Roman" w:hAnsi="Arial" w:cs="Arial"/>
                <w:sz w:val="16"/>
                <w:szCs w:val="16"/>
                <w:lang w:eastAsia="pt-BR"/>
              </w:rPr>
            </w:pPr>
            <w:r w:rsidRPr="00C34BF7">
              <w:rPr>
                <w:rFonts w:ascii="Arial" w:eastAsia="Times New Roman" w:hAnsi="Arial" w:cs="Arial"/>
                <w:sz w:val="16"/>
                <w:szCs w:val="16"/>
                <w:lang w:eastAsia="pt-BR"/>
              </w:rPr>
              <w:t>REGISTRO CHATO FLANGE E CABECOTE P/FºFº DN 150MM - PN16</w:t>
            </w:r>
          </w:p>
        </w:tc>
        <w:tc>
          <w:tcPr>
            <w:tcW w:w="702" w:type="dxa"/>
            <w:tcBorders>
              <w:top w:val="nil"/>
              <w:left w:val="nil"/>
              <w:bottom w:val="single" w:sz="4" w:space="0" w:color="auto"/>
              <w:right w:val="single" w:sz="4" w:space="0" w:color="auto"/>
            </w:tcBorders>
            <w:shd w:val="clear" w:color="auto" w:fill="auto"/>
            <w:noWrap/>
            <w:vAlign w:val="center"/>
            <w:hideMark/>
          </w:tcPr>
          <w:p w:rsidR="009D141D" w:rsidRPr="00C34BF7" w:rsidRDefault="009D141D" w:rsidP="009D141D">
            <w:pPr>
              <w:spacing w:after="0" w:line="240" w:lineRule="auto"/>
              <w:jc w:val="center"/>
              <w:rPr>
                <w:rFonts w:ascii="Arial" w:eastAsia="Times New Roman" w:hAnsi="Arial" w:cs="Arial"/>
                <w:sz w:val="16"/>
                <w:szCs w:val="16"/>
                <w:lang w:eastAsia="pt-BR"/>
              </w:rPr>
            </w:pPr>
            <w:r w:rsidRPr="00C34BF7">
              <w:rPr>
                <w:rFonts w:ascii="Arial" w:eastAsia="Times New Roman" w:hAnsi="Arial" w:cs="Arial"/>
                <w:sz w:val="16"/>
                <w:szCs w:val="16"/>
                <w:lang w:eastAsia="pt-BR"/>
              </w:rPr>
              <w:t>3</w:t>
            </w:r>
          </w:p>
        </w:tc>
        <w:tc>
          <w:tcPr>
            <w:tcW w:w="1420"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R$ 851,20</w:t>
            </w:r>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Arial" w:eastAsia="Times New Roman" w:hAnsi="Arial" w:cs="Arial"/>
                <w:b/>
                <w:bCs/>
                <w:sz w:val="16"/>
                <w:szCs w:val="16"/>
                <w:lang w:eastAsia="pt-BR"/>
              </w:rPr>
            </w:pPr>
            <w:r w:rsidRPr="00C34BF7">
              <w:rPr>
                <w:rFonts w:ascii="Arial" w:eastAsia="Times New Roman" w:hAnsi="Arial" w:cs="Arial"/>
                <w:b/>
                <w:bCs/>
                <w:sz w:val="16"/>
                <w:szCs w:val="16"/>
                <w:lang w:eastAsia="pt-BR"/>
              </w:rPr>
              <w:t>R$ 2.553,60</w:t>
            </w:r>
          </w:p>
        </w:tc>
      </w:tr>
      <w:tr w:rsidR="009D141D" w:rsidRPr="00C34BF7" w:rsidTr="004D3716">
        <w:trPr>
          <w:trHeight w:val="836"/>
        </w:trPr>
        <w:tc>
          <w:tcPr>
            <w:tcW w:w="843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Comic Sans MS" w:eastAsia="Times New Roman" w:hAnsi="Comic Sans MS" w:cs="Arial"/>
                <w:b/>
                <w:bCs/>
                <w:sz w:val="16"/>
                <w:szCs w:val="16"/>
                <w:lang w:eastAsia="pt-BR"/>
              </w:rPr>
            </w:pPr>
            <w:bookmarkStart w:id="0" w:name="RANGE!A19:E19"/>
            <w:r w:rsidRPr="00C34BF7">
              <w:rPr>
                <w:rFonts w:ascii="Comic Sans MS" w:eastAsia="Times New Roman" w:hAnsi="Comic Sans MS" w:cs="Arial"/>
                <w:b/>
                <w:bCs/>
                <w:sz w:val="16"/>
                <w:szCs w:val="16"/>
                <w:lang w:eastAsia="pt-BR"/>
              </w:rPr>
              <w:t> </w:t>
            </w:r>
            <w:bookmarkEnd w:id="0"/>
          </w:p>
        </w:tc>
        <w:tc>
          <w:tcPr>
            <w:tcW w:w="1261" w:type="dxa"/>
            <w:tcBorders>
              <w:top w:val="nil"/>
              <w:left w:val="nil"/>
              <w:bottom w:val="single" w:sz="4" w:space="0" w:color="auto"/>
              <w:right w:val="single" w:sz="4" w:space="0" w:color="auto"/>
            </w:tcBorders>
            <w:shd w:val="clear" w:color="auto" w:fill="auto"/>
            <w:noWrap/>
            <w:vAlign w:val="bottom"/>
            <w:hideMark/>
          </w:tcPr>
          <w:p w:rsidR="009D141D" w:rsidRPr="00C34BF7" w:rsidRDefault="009D141D" w:rsidP="009D141D">
            <w:pPr>
              <w:spacing w:after="0" w:line="240" w:lineRule="auto"/>
              <w:jc w:val="center"/>
              <w:rPr>
                <w:rFonts w:ascii="Comic Sans MS" w:eastAsia="Times New Roman" w:hAnsi="Comic Sans MS" w:cs="Arial"/>
                <w:b/>
                <w:bCs/>
                <w:sz w:val="16"/>
                <w:szCs w:val="16"/>
                <w:lang w:eastAsia="pt-BR"/>
              </w:rPr>
            </w:pPr>
            <w:r w:rsidRPr="00C34BF7">
              <w:rPr>
                <w:rFonts w:ascii="Comic Sans MS" w:eastAsia="Times New Roman" w:hAnsi="Comic Sans MS" w:cs="Arial"/>
                <w:b/>
                <w:bCs/>
                <w:sz w:val="16"/>
                <w:szCs w:val="16"/>
                <w:lang w:eastAsia="pt-BR"/>
              </w:rPr>
              <w:t>R$ 18.109,15</w:t>
            </w:r>
          </w:p>
        </w:tc>
      </w:tr>
      <w:tr w:rsidR="009D141D" w:rsidRPr="00C34BF7" w:rsidTr="004D3716">
        <w:trPr>
          <w:trHeight w:val="69"/>
        </w:trPr>
        <w:tc>
          <w:tcPr>
            <w:tcW w:w="969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9D141D" w:rsidRPr="00C34BF7" w:rsidRDefault="009D141D" w:rsidP="009D141D">
            <w:pPr>
              <w:spacing w:after="0" w:line="240" w:lineRule="auto"/>
              <w:rPr>
                <w:rFonts w:ascii="Comic Sans MS" w:eastAsia="Times New Roman" w:hAnsi="Comic Sans MS" w:cs="Arial"/>
                <w:b/>
                <w:bCs/>
                <w:sz w:val="16"/>
                <w:szCs w:val="16"/>
                <w:lang w:eastAsia="pt-BR"/>
              </w:rPr>
            </w:pPr>
          </w:p>
        </w:tc>
      </w:tr>
    </w:tbl>
    <w:p w:rsidR="009F14AB" w:rsidRPr="00C34BF7" w:rsidRDefault="009F14AB" w:rsidP="00C10146">
      <w:pPr>
        <w:spacing w:before="120" w:line="360" w:lineRule="auto"/>
        <w:jc w:val="both"/>
        <w:rPr>
          <w:rFonts w:ascii="Arial" w:hAnsi="Arial" w:cs="Arial"/>
          <w:sz w:val="16"/>
          <w:szCs w:val="16"/>
        </w:rPr>
      </w:pPr>
      <w:r w:rsidRPr="00C34BF7">
        <w:rPr>
          <w:rFonts w:ascii="Arial" w:hAnsi="Arial" w:cs="Arial"/>
          <w:sz w:val="20"/>
          <w:szCs w:val="20"/>
        </w:rPr>
        <w:t>*Obs</w:t>
      </w:r>
      <w:r w:rsidRPr="00C34BF7">
        <w:rPr>
          <w:rFonts w:ascii="Arial" w:hAnsi="Arial" w:cs="Arial"/>
          <w:sz w:val="16"/>
          <w:szCs w:val="16"/>
        </w:rPr>
        <w:t xml:space="preserve">.: </w:t>
      </w:r>
      <w:r w:rsidR="00F81AD1" w:rsidRPr="00C34BF7">
        <w:rPr>
          <w:rFonts w:ascii="Arial" w:hAnsi="Arial" w:cs="Arial"/>
          <w:sz w:val="16"/>
          <w:szCs w:val="16"/>
        </w:rPr>
        <w:t>P</w:t>
      </w:r>
      <w:r w:rsidR="009D141D" w:rsidRPr="00C34BF7">
        <w:rPr>
          <w:rFonts w:ascii="Arial" w:eastAsia="Times New Roman" w:hAnsi="Arial" w:cs="Arial"/>
          <w:bCs/>
          <w:sz w:val="16"/>
          <w:szCs w:val="16"/>
          <w:lang w:eastAsia="pt-BR"/>
        </w:rPr>
        <w:t xml:space="preserve">esquisa feita direta com fornecedores conforme artigo 17 do RILC e Bc de preços. Para a requisição de compra nº 80936 o preço de referência foi obtido através da média entre os valores considerados válidos. Foi utilizado o valor do último custo atualizado monetariamente. Após a análise do orçamentista, houve a desconsideração de </w:t>
      </w:r>
      <w:r w:rsidR="00355118" w:rsidRPr="00C34BF7">
        <w:rPr>
          <w:rFonts w:ascii="Arial" w:eastAsia="Times New Roman" w:hAnsi="Arial" w:cs="Arial"/>
          <w:bCs/>
          <w:sz w:val="16"/>
          <w:szCs w:val="16"/>
          <w:lang w:eastAsia="pt-BR"/>
        </w:rPr>
        <w:t>valores praticados</w:t>
      </w:r>
      <w:r w:rsidR="009D141D" w:rsidRPr="00C34BF7">
        <w:rPr>
          <w:rFonts w:ascii="Arial" w:eastAsia="Times New Roman" w:hAnsi="Arial" w:cs="Arial"/>
          <w:bCs/>
          <w:sz w:val="16"/>
          <w:szCs w:val="16"/>
          <w:lang w:eastAsia="pt-BR"/>
        </w:rPr>
        <w:t xml:space="preserve"> abaixo do mercado e valores elevados visando a economicidade e considerando que a composição da média não foi prejudicada visto que não foi apresentado menos de três</w:t>
      </w:r>
      <w:r w:rsidRPr="00C34BF7">
        <w:rPr>
          <w:rFonts w:ascii="Arial" w:hAnsi="Arial" w:cs="Arial"/>
          <w:sz w:val="16"/>
          <w:szCs w:val="16"/>
        </w:rPr>
        <w:t>.</w:t>
      </w:r>
    </w:p>
    <w:p w:rsidR="009F14AB" w:rsidRPr="00C34BF7" w:rsidRDefault="009F14AB" w:rsidP="009F14AB">
      <w:pPr>
        <w:numPr>
          <w:ilvl w:val="0"/>
          <w:numId w:val="8"/>
        </w:numPr>
        <w:suppressAutoHyphens/>
        <w:spacing w:before="480" w:after="0" w:line="360" w:lineRule="auto"/>
        <w:ind w:left="284" w:hanging="284"/>
        <w:jc w:val="both"/>
        <w:rPr>
          <w:rFonts w:ascii="Arial" w:hAnsi="Arial" w:cs="Arial"/>
          <w:b/>
          <w:bCs/>
          <w:sz w:val="24"/>
          <w:szCs w:val="24"/>
          <w:u w:val="single"/>
        </w:rPr>
      </w:pPr>
      <w:r w:rsidRPr="00C34BF7">
        <w:rPr>
          <w:rFonts w:ascii="Arial" w:hAnsi="Arial" w:cs="Arial"/>
          <w:b/>
          <w:bCs/>
          <w:sz w:val="24"/>
          <w:szCs w:val="24"/>
        </w:rPr>
        <w:t>ENTREGA E CONDIÇÕES DE FORNECIMENTO</w:t>
      </w:r>
    </w:p>
    <w:p w:rsidR="009F14AB" w:rsidRPr="00C34BF7" w:rsidRDefault="009F14AB" w:rsidP="007D5508">
      <w:pPr>
        <w:pStyle w:val="PargrafodaLista"/>
        <w:numPr>
          <w:ilvl w:val="1"/>
          <w:numId w:val="8"/>
        </w:numPr>
        <w:spacing w:before="120" w:line="360" w:lineRule="auto"/>
        <w:ind w:left="0" w:firstLine="0"/>
        <w:jc w:val="both"/>
        <w:rPr>
          <w:rFonts w:ascii="Arial" w:hAnsi="Arial" w:cs="Arial"/>
          <w:bCs/>
        </w:rPr>
      </w:pPr>
      <w:r w:rsidRPr="00C34BF7">
        <w:rPr>
          <w:rFonts w:ascii="Arial" w:hAnsi="Arial" w:cs="Arial"/>
        </w:rPr>
        <w:t xml:space="preserve">A entrega será realizada de acordo com as necessidades da CESAMA, no prazo máximo de </w:t>
      </w:r>
      <w:r w:rsidR="009E4A2B" w:rsidRPr="00C34BF7">
        <w:rPr>
          <w:rFonts w:ascii="Arial" w:hAnsi="Arial" w:cs="Arial"/>
          <w:b/>
        </w:rPr>
        <w:t>30 (trinta</w:t>
      </w:r>
      <w:r w:rsidRPr="00C34BF7">
        <w:rPr>
          <w:rFonts w:ascii="Arial" w:hAnsi="Arial" w:cs="Arial"/>
          <w:b/>
        </w:rPr>
        <w:t>) dias</w:t>
      </w:r>
      <w:r w:rsidRPr="00C34BF7">
        <w:rPr>
          <w:rFonts w:ascii="Arial" w:hAnsi="Arial" w:cs="Arial"/>
        </w:rPr>
        <w:t xml:space="preserve"> contados a partir do recebimento da solicitação, feita através da Ordem de Compra</w:t>
      </w:r>
      <w:r w:rsidRPr="00C34BF7">
        <w:rPr>
          <w:rFonts w:ascii="Arial" w:hAnsi="Arial" w:cs="Arial"/>
          <w:bCs/>
        </w:rPr>
        <w:t>.</w:t>
      </w:r>
    </w:p>
    <w:p w:rsidR="009F14AB" w:rsidRPr="00C34BF7" w:rsidRDefault="009F14AB" w:rsidP="009F14AB">
      <w:pPr>
        <w:numPr>
          <w:ilvl w:val="1"/>
          <w:numId w:val="8"/>
        </w:numPr>
        <w:suppressAutoHyphens/>
        <w:spacing w:before="120" w:after="0" w:line="360" w:lineRule="auto"/>
        <w:ind w:left="0" w:firstLine="0"/>
        <w:jc w:val="both"/>
        <w:rPr>
          <w:rFonts w:ascii="Arial" w:hAnsi="Arial" w:cs="Arial"/>
          <w:bCs/>
          <w:sz w:val="24"/>
          <w:szCs w:val="24"/>
        </w:rPr>
      </w:pPr>
      <w:r w:rsidRPr="00C34BF7">
        <w:rPr>
          <w:rFonts w:ascii="Arial" w:hAnsi="Arial" w:cs="Arial"/>
          <w:bCs/>
          <w:sz w:val="24"/>
          <w:szCs w:val="24"/>
        </w:rPr>
        <w:t xml:space="preserve">Os materiais deverão ser entregues no </w:t>
      </w:r>
      <w:r w:rsidRPr="00C34BF7">
        <w:rPr>
          <w:rFonts w:ascii="Arial" w:hAnsi="Arial" w:cs="Arial"/>
          <w:b/>
          <w:sz w:val="24"/>
          <w:szCs w:val="24"/>
        </w:rPr>
        <w:t>Departamento de Compras e Estoque</w:t>
      </w:r>
      <w:r w:rsidRPr="00C34BF7">
        <w:rPr>
          <w:rFonts w:ascii="Arial" w:hAnsi="Arial" w:cs="Arial"/>
          <w:sz w:val="24"/>
          <w:szCs w:val="24"/>
        </w:rPr>
        <w:t xml:space="preserve">, à Rua Santa Terezinha, nº 505, Bairro Santa Terezinha, Juiz de Fora / MG, CEP 36.045-490, em dias úteis, das </w:t>
      </w:r>
      <w:r w:rsidRPr="00C34BF7">
        <w:rPr>
          <w:rFonts w:ascii="Arial" w:hAnsi="Arial" w:cs="Arial"/>
          <w:bCs/>
          <w:sz w:val="24"/>
          <w:szCs w:val="24"/>
        </w:rPr>
        <w:t>08:00h às 11:30h e de 14:00h as 17:00h</w:t>
      </w:r>
      <w:r w:rsidRPr="00C34BF7">
        <w:rPr>
          <w:rFonts w:ascii="Arial" w:hAnsi="Arial" w:cs="Arial"/>
          <w:sz w:val="24"/>
          <w:szCs w:val="24"/>
        </w:rPr>
        <w:t>.</w:t>
      </w:r>
    </w:p>
    <w:p w:rsidR="009F14AB" w:rsidRPr="00C34BF7" w:rsidRDefault="009F14AB" w:rsidP="009F14AB">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C34BF7">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9F14AB" w:rsidRPr="00C34BF7" w:rsidRDefault="009F14AB" w:rsidP="00B50A9C">
      <w:pPr>
        <w:pStyle w:val="PargrafodaLista"/>
        <w:numPr>
          <w:ilvl w:val="2"/>
          <w:numId w:val="16"/>
        </w:numPr>
        <w:spacing w:before="120" w:line="360" w:lineRule="auto"/>
        <w:jc w:val="both"/>
        <w:rPr>
          <w:rFonts w:ascii="Arial" w:hAnsi="Arial" w:cs="Arial"/>
        </w:rPr>
      </w:pPr>
      <w:r w:rsidRPr="00C34BF7">
        <w:rPr>
          <w:rFonts w:ascii="Arial" w:hAnsi="Arial" w:cs="Arial"/>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detentora da Ata de Registro de Preços.</w:t>
      </w:r>
    </w:p>
    <w:p w:rsidR="009F14AB" w:rsidRPr="00C34BF7" w:rsidRDefault="009F14AB" w:rsidP="00293C76">
      <w:pPr>
        <w:pStyle w:val="PargrafodaLista"/>
        <w:numPr>
          <w:ilvl w:val="2"/>
          <w:numId w:val="16"/>
        </w:numPr>
        <w:spacing w:before="120" w:line="360" w:lineRule="auto"/>
        <w:jc w:val="both"/>
        <w:rPr>
          <w:rFonts w:ascii="Arial" w:hAnsi="Arial" w:cs="Arial"/>
        </w:rPr>
      </w:pPr>
      <w:r w:rsidRPr="00C34BF7">
        <w:rPr>
          <w:rFonts w:ascii="Arial" w:hAnsi="Arial" w:cs="Arial"/>
          <w:bCs/>
        </w:rPr>
        <w:lastRenderedPageBreak/>
        <w:t xml:space="preserve">O veículo utilizado para entrega dos materiais no Departamento de Compras e Estoque deverá ter no máximo 14 metros de comprimento, de pára-choque a pára-choque, e altura máxima de 4 metros. </w:t>
      </w:r>
    </w:p>
    <w:p w:rsidR="009F14AB" w:rsidRPr="00C34BF7" w:rsidRDefault="00933FB9" w:rsidP="00933FB9">
      <w:pPr>
        <w:suppressAutoHyphens/>
        <w:spacing w:before="120" w:after="0" w:line="360" w:lineRule="auto"/>
        <w:ind w:left="705" w:hanging="705"/>
        <w:jc w:val="both"/>
        <w:rPr>
          <w:rFonts w:ascii="Arial" w:hAnsi="Arial" w:cs="Arial"/>
          <w:sz w:val="24"/>
          <w:szCs w:val="24"/>
        </w:rPr>
      </w:pPr>
      <w:r w:rsidRPr="00C34BF7">
        <w:rPr>
          <w:rFonts w:ascii="Arial" w:hAnsi="Arial" w:cs="Arial"/>
          <w:sz w:val="24"/>
          <w:szCs w:val="24"/>
        </w:rPr>
        <w:t>6.4</w:t>
      </w:r>
      <w:r w:rsidRPr="00C34BF7">
        <w:rPr>
          <w:rFonts w:ascii="Arial" w:hAnsi="Arial" w:cs="Arial"/>
          <w:sz w:val="24"/>
          <w:szCs w:val="24"/>
        </w:rPr>
        <w:tab/>
      </w:r>
      <w:r w:rsidR="009F14AB" w:rsidRPr="00C34BF7">
        <w:rPr>
          <w:rFonts w:ascii="Arial" w:hAnsi="Arial" w:cs="Arial"/>
          <w:sz w:val="24"/>
          <w:szCs w:val="24"/>
        </w:rPr>
        <w:t>A CESAMA irá designar um empregado para acompanhar o recebimento dos materiais.</w:t>
      </w:r>
    </w:p>
    <w:p w:rsidR="009F14AB" w:rsidRPr="00C34BF7" w:rsidRDefault="00933FB9" w:rsidP="00933FB9">
      <w:pPr>
        <w:suppressAutoHyphens/>
        <w:autoSpaceDE w:val="0"/>
        <w:autoSpaceDN w:val="0"/>
        <w:adjustRightInd w:val="0"/>
        <w:spacing w:before="120" w:after="0" w:line="360" w:lineRule="auto"/>
        <w:ind w:left="705" w:hanging="705"/>
        <w:jc w:val="both"/>
        <w:rPr>
          <w:rFonts w:ascii="Arial" w:hAnsi="Arial" w:cs="Arial"/>
          <w:sz w:val="24"/>
          <w:szCs w:val="24"/>
        </w:rPr>
      </w:pPr>
      <w:r w:rsidRPr="00C34BF7">
        <w:rPr>
          <w:rFonts w:ascii="Arial" w:hAnsi="Arial" w:cs="Arial"/>
          <w:sz w:val="24"/>
          <w:szCs w:val="24"/>
        </w:rPr>
        <w:t>6.</w:t>
      </w:r>
      <w:r w:rsidR="00423F80" w:rsidRPr="00C34BF7">
        <w:rPr>
          <w:rFonts w:ascii="Arial" w:hAnsi="Arial" w:cs="Arial"/>
          <w:sz w:val="24"/>
          <w:szCs w:val="24"/>
        </w:rPr>
        <w:t>4.1</w:t>
      </w:r>
      <w:r w:rsidRPr="00C34BF7">
        <w:rPr>
          <w:rFonts w:ascii="Arial" w:hAnsi="Arial" w:cs="Arial"/>
          <w:sz w:val="24"/>
          <w:szCs w:val="24"/>
        </w:rPr>
        <w:tab/>
        <w:t>O</w:t>
      </w:r>
      <w:r w:rsidR="00731A54" w:rsidRPr="00C34BF7">
        <w:rPr>
          <w:rFonts w:ascii="Arial" w:hAnsi="Arial" w:cs="Arial"/>
          <w:sz w:val="24"/>
          <w:szCs w:val="24"/>
        </w:rPr>
        <w:t xml:space="preserve"> </w:t>
      </w:r>
      <w:r w:rsidR="009F14AB" w:rsidRPr="00C34BF7">
        <w:rPr>
          <w:rFonts w:ascii="Arial" w:hAnsi="Arial" w:cs="Arial"/>
          <w:sz w:val="24"/>
          <w:szCs w:val="24"/>
        </w:rPr>
        <w:t>empregado designado assinará termo ratificando o recebimento provisório, podendo recusar os materiais que estiverem em desacordo com a exigência editalícia no prazo máximo de 10 (dez) dias úteis a contar de sua entr</w:t>
      </w:r>
      <w:r w:rsidR="00112265" w:rsidRPr="00C34BF7">
        <w:rPr>
          <w:rFonts w:ascii="Arial" w:hAnsi="Arial" w:cs="Arial"/>
          <w:sz w:val="24"/>
          <w:szCs w:val="24"/>
        </w:rPr>
        <w:t>ega no local informado no item 6</w:t>
      </w:r>
      <w:r w:rsidR="009F14AB" w:rsidRPr="00C34BF7">
        <w:rPr>
          <w:rFonts w:ascii="Arial" w:hAnsi="Arial" w:cs="Arial"/>
          <w:sz w:val="24"/>
          <w:szCs w:val="24"/>
        </w:rPr>
        <w:t>.2.</w:t>
      </w:r>
    </w:p>
    <w:p w:rsidR="009F14AB" w:rsidRPr="00C34BF7" w:rsidRDefault="00423F80" w:rsidP="00965BCB">
      <w:pPr>
        <w:autoSpaceDE w:val="0"/>
        <w:autoSpaceDN w:val="0"/>
        <w:adjustRightInd w:val="0"/>
        <w:spacing w:before="120" w:line="360" w:lineRule="auto"/>
        <w:ind w:left="705" w:hanging="705"/>
        <w:jc w:val="both"/>
        <w:rPr>
          <w:rFonts w:ascii="Arial" w:hAnsi="Arial" w:cs="Arial"/>
          <w:sz w:val="24"/>
          <w:szCs w:val="24"/>
        </w:rPr>
      </w:pPr>
      <w:r w:rsidRPr="00C34BF7">
        <w:rPr>
          <w:rFonts w:ascii="Arial" w:hAnsi="Arial" w:cs="Arial"/>
          <w:sz w:val="24"/>
          <w:szCs w:val="24"/>
        </w:rPr>
        <w:t>6.5</w:t>
      </w:r>
      <w:r w:rsidRPr="00C34BF7">
        <w:rPr>
          <w:rFonts w:ascii="Arial" w:hAnsi="Arial" w:cs="Arial"/>
        </w:rPr>
        <w:tab/>
      </w:r>
      <w:r w:rsidR="00965BCB" w:rsidRPr="00C34BF7">
        <w:rPr>
          <w:rFonts w:ascii="Arial" w:hAnsi="Arial" w:cs="Arial"/>
        </w:rPr>
        <w:tab/>
      </w:r>
      <w:r w:rsidR="009F14AB" w:rsidRPr="00C34BF7">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9F14AB" w:rsidRPr="00C34BF7" w:rsidRDefault="005E3678" w:rsidP="00EE6859">
      <w:pPr>
        <w:autoSpaceDE w:val="0"/>
        <w:autoSpaceDN w:val="0"/>
        <w:adjustRightInd w:val="0"/>
        <w:spacing w:before="120" w:line="360" w:lineRule="auto"/>
        <w:ind w:left="705" w:hanging="705"/>
        <w:jc w:val="both"/>
        <w:rPr>
          <w:rFonts w:ascii="Arial" w:hAnsi="Arial" w:cs="Arial"/>
          <w:sz w:val="24"/>
          <w:szCs w:val="24"/>
        </w:rPr>
      </w:pPr>
      <w:r w:rsidRPr="00C34BF7">
        <w:rPr>
          <w:rFonts w:ascii="Arial" w:hAnsi="Arial" w:cs="Arial"/>
          <w:sz w:val="24"/>
          <w:szCs w:val="24"/>
        </w:rPr>
        <w:t>6.5.1</w:t>
      </w:r>
      <w:r w:rsidRPr="00C34BF7">
        <w:rPr>
          <w:rFonts w:ascii="Arial" w:hAnsi="Arial" w:cs="Arial"/>
        </w:rPr>
        <w:tab/>
      </w:r>
      <w:r w:rsidR="009F14AB" w:rsidRPr="00C34BF7">
        <w:rPr>
          <w:rFonts w:ascii="Arial" w:hAnsi="Arial" w:cs="Arial"/>
          <w:sz w:val="24"/>
          <w:szCs w:val="24"/>
        </w:rPr>
        <w:t>A su</w:t>
      </w:r>
      <w:r w:rsidR="00112265" w:rsidRPr="00C34BF7">
        <w:rPr>
          <w:rFonts w:ascii="Arial" w:hAnsi="Arial" w:cs="Arial"/>
          <w:sz w:val="24"/>
          <w:szCs w:val="24"/>
        </w:rPr>
        <w:t>bstituição de que trata o item 6</w:t>
      </w:r>
      <w:r w:rsidR="009F14AB" w:rsidRPr="00C34BF7">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9F14AB" w:rsidRPr="00C34BF7" w:rsidRDefault="009F14AB" w:rsidP="00104DDC">
      <w:pPr>
        <w:pStyle w:val="PargrafodaLista"/>
        <w:numPr>
          <w:ilvl w:val="2"/>
          <w:numId w:val="17"/>
        </w:numPr>
        <w:autoSpaceDE w:val="0"/>
        <w:autoSpaceDN w:val="0"/>
        <w:adjustRightInd w:val="0"/>
        <w:spacing w:before="120" w:line="360" w:lineRule="auto"/>
        <w:jc w:val="both"/>
        <w:rPr>
          <w:rFonts w:ascii="Arial" w:hAnsi="Arial" w:cs="Arial"/>
        </w:rPr>
      </w:pPr>
      <w:r w:rsidRPr="00C34BF7">
        <w:rPr>
          <w:rFonts w:ascii="Arial" w:hAnsi="Arial" w:cs="Arial"/>
        </w:rPr>
        <w:t>A recusa total ou parcial dos materiais entregues, por motivos justificados no recebimento, não será razão para prorrogação do prazo da entrega, previamente consignado na Ordem de Compra.</w:t>
      </w:r>
    </w:p>
    <w:p w:rsidR="009F14AB" w:rsidRPr="00C34BF7" w:rsidRDefault="00104DDC" w:rsidP="00104DDC">
      <w:pPr>
        <w:spacing w:before="120" w:line="360" w:lineRule="auto"/>
        <w:ind w:left="705" w:hanging="705"/>
        <w:jc w:val="both"/>
        <w:rPr>
          <w:rFonts w:ascii="Arial" w:hAnsi="Arial" w:cs="Arial"/>
          <w:sz w:val="24"/>
          <w:szCs w:val="24"/>
        </w:rPr>
      </w:pPr>
      <w:r w:rsidRPr="00C34BF7">
        <w:rPr>
          <w:rFonts w:ascii="Arial" w:hAnsi="Arial" w:cs="Arial"/>
        </w:rPr>
        <w:t>6.7</w:t>
      </w:r>
      <w:r w:rsidRPr="00C34BF7">
        <w:rPr>
          <w:rFonts w:ascii="Arial" w:hAnsi="Arial" w:cs="Arial"/>
        </w:rPr>
        <w:tab/>
      </w:r>
      <w:r w:rsidR="009F14AB" w:rsidRPr="00C34BF7">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9F14AB" w:rsidRPr="00C34BF7" w:rsidRDefault="009F14AB" w:rsidP="00933FB9">
      <w:pPr>
        <w:numPr>
          <w:ilvl w:val="0"/>
          <w:numId w:val="17"/>
        </w:numPr>
        <w:suppressAutoHyphens/>
        <w:autoSpaceDE w:val="0"/>
        <w:autoSpaceDN w:val="0"/>
        <w:adjustRightInd w:val="0"/>
        <w:spacing w:before="480" w:after="0" w:line="360" w:lineRule="auto"/>
        <w:ind w:left="284" w:hanging="284"/>
        <w:jc w:val="both"/>
        <w:rPr>
          <w:rFonts w:ascii="Arial" w:hAnsi="Arial" w:cs="Arial"/>
          <w:b/>
          <w:sz w:val="24"/>
          <w:szCs w:val="24"/>
        </w:rPr>
      </w:pPr>
      <w:r w:rsidRPr="00C34BF7">
        <w:rPr>
          <w:rFonts w:ascii="Arial" w:hAnsi="Arial" w:cs="Arial"/>
          <w:b/>
          <w:bCs/>
          <w:sz w:val="24"/>
          <w:szCs w:val="24"/>
        </w:rPr>
        <w:t xml:space="preserve">CONDIÇÕES GERAIS DA ORDEM DE COMPRA E SUA RESCISÃO </w:t>
      </w:r>
    </w:p>
    <w:p w:rsidR="009F14AB" w:rsidRPr="00C34BF7" w:rsidRDefault="009F14AB" w:rsidP="003C6299">
      <w:pPr>
        <w:pStyle w:val="PargrafodaLista"/>
        <w:numPr>
          <w:ilvl w:val="1"/>
          <w:numId w:val="18"/>
        </w:numPr>
        <w:spacing w:before="120" w:line="360" w:lineRule="auto"/>
        <w:jc w:val="both"/>
        <w:rPr>
          <w:rFonts w:ascii="Arial" w:hAnsi="Arial" w:cs="Arial"/>
        </w:rPr>
      </w:pPr>
      <w:r w:rsidRPr="00C34BF7">
        <w:rPr>
          <w:rFonts w:ascii="Arial" w:hAnsi="Arial" w:cs="Arial"/>
        </w:rPr>
        <w:t>A Ordem de Compra obedecerá às disposições da Lei Federal n° 13.303 de 30/6/2016 e alterações posteriores, bem como as disposições deste Edital e preceitos do direito privado, no que concerne à sua execução, alteração, inexecução ou rescisão.</w:t>
      </w:r>
    </w:p>
    <w:p w:rsidR="009F14AB" w:rsidRPr="00C34BF7" w:rsidRDefault="009F14AB" w:rsidP="003C6299">
      <w:pPr>
        <w:numPr>
          <w:ilvl w:val="1"/>
          <w:numId w:val="18"/>
        </w:numPr>
        <w:suppressAutoHyphens/>
        <w:spacing w:before="120" w:after="0" w:line="360" w:lineRule="auto"/>
        <w:ind w:left="0" w:firstLine="0"/>
        <w:jc w:val="both"/>
        <w:rPr>
          <w:rFonts w:ascii="Arial" w:hAnsi="Arial" w:cs="Arial"/>
          <w:sz w:val="24"/>
          <w:szCs w:val="24"/>
        </w:rPr>
      </w:pPr>
      <w:r w:rsidRPr="00C34BF7">
        <w:rPr>
          <w:rFonts w:ascii="Arial" w:hAnsi="Arial" w:cs="Arial"/>
          <w:sz w:val="24"/>
          <w:szCs w:val="24"/>
        </w:rPr>
        <w:lastRenderedPageBreak/>
        <w:t xml:space="preserve">O prazo contratual é de </w:t>
      </w:r>
      <w:r w:rsidR="00500E32" w:rsidRPr="00C34BF7">
        <w:rPr>
          <w:rFonts w:ascii="Arial" w:hAnsi="Arial" w:cs="Arial"/>
          <w:b/>
          <w:sz w:val="24"/>
          <w:szCs w:val="24"/>
        </w:rPr>
        <w:t>7</w:t>
      </w:r>
      <w:r w:rsidRPr="00C34BF7">
        <w:rPr>
          <w:rFonts w:ascii="Arial" w:hAnsi="Arial" w:cs="Arial"/>
          <w:b/>
          <w:sz w:val="24"/>
          <w:szCs w:val="24"/>
        </w:rPr>
        <w:t>0 (s</w:t>
      </w:r>
      <w:r w:rsidR="00500E32" w:rsidRPr="00C34BF7">
        <w:rPr>
          <w:rFonts w:ascii="Arial" w:hAnsi="Arial" w:cs="Arial"/>
          <w:b/>
          <w:sz w:val="24"/>
          <w:szCs w:val="24"/>
        </w:rPr>
        <w:t>etenta</w:t>
      </w:r>
      <w:r w:rsidRPr="00C34BF7">
        <w:rPr>
          <w:rFonts w:ascii="Arial" w:hAnsi="Arial" w:cs="Arial"/>
          <w:b/>
          <w:sz w:val="24"/>
          <w:szCs w:val="24"/>
        </w:rPr>
        <w:t>) dias</w:t>
      </w:r>
      <w:r w:rsidRPr="00C34BF7">
        <w:rPr>
          <w:rFonts w:ascii="Arial" w:hAnsi="Arial" w:cs="Arial"/>
          <w:sz w:val="24"/>
          <w:szCs w:val="24"/>
        </w:rPr>
        <w:t xml:space="preserve"> contados a partir da emissão da Ordem de Compra.</w:t>
      </w:r>
    </w:p>
    <w:p w:rsidR="009F14AB" w:rsidRPr="00C34BF7" w:rsidRDefault="009F14AB" w:rsidP="003C6299">
      <w:pPr>
        <w:numPr>
          <w:ilvl w:val="1"/>
          <w:numId w:val="18"/>
        </w:numPr>
        <w:suppressAutoHyphens/>
        <w:spacing w:before="120" w:after="0" w:line="360" w:lineRule="auto"/>
        <w:ind w:left="0" w:firstLine="0"/>
        <w:jc w:val="both"/>
        <w:rPr>
          <w:rFonts w:ascii="Arial" w:hAnsi="Arial" w:cs="Arial"/>
          <w:sz w:val="24"/>
          <w:szCs w:val="24"/>
        </w:rPr>
      </w:pPr>
      <w:r w:rsidRPr="00C34BF7">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9F14AB" w:rsidRPr="00C34BF7" w:rsidRDefault="009F14AB" w:rsidP="003C6299">
      <w:pPr>
        <w:numPr>
          <w:ilvl w:val="1"/>
          <w:numId w:val="18"/>
        </w:numPr>
        <w:suppressAutoHyphens/>
        <w:spacing w:before="120" w:after="0" w:line="360" w:lineRule="auto"/>
        <w:ind w:left="0" w:firstLine="0"/>
        <w:jc w:val="both"/>
        <w:rPr>
          <w:rFonts w:ascii="Arial" w:hAnsi="Arial" w:cs="Arial"/>
          <w:sz w:val="24"/>
          <w:szCs w:val="24"/>
        </w:rPr>
      </w:pPr>
      <w:r w:rsidRPr="00C34BF7">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9F14AB" w:rsidRPr="00C34BF7" w:rsidRDefault="009F14AB" w:rsidP="003C6299">
      <w:pPr>
        <w:numPr>
          <w:ilvl w:val="1"/>
          <w:numId w:val="18"/>
        </w:numPr>
        <w:suppressAutoHyphens/>
        <w:spacing w:before="120" w:after="0" w:line="360" w:lineRule="auto"/>
        <w:ind w:left="0" w:firstLine="0"/>
        <w:jc w:val="both"/>
        <w:rPr>
          <w:rFonts w:ascii="Arial" w:hAnsi="Arial" w:cs="Arial"/>
          <w:sz w:val="24"/>
          <w:szCs w:val="24"/>
        </w:rPr>
      </w:pPr>
      <w:r w:rsidRPr="00C34BF7">
        <w:rPr>
          <w:rFonts w:ascii="Arial" w:hAnsi="Arial" w:cs="Arial"/>
          <w:sz w:val="24"/>
          <w:szCs w:val="24"/>
        </w:rPr>
        <w:t>Decorrido o prazo do item anterior, a licitante vencedora será considerada desistente.</w:t>
      </w:r>
    </w:p>
    <w:p w:rsidR="009F14AB" w:rsidRPr="00C34BF7" w:rsidRDefault="009F14AB" w:rsidP="003C6299">
      <w:pPr>
        <w:numPr>
          <w:ilvl w:val="1"/>
          <w:numId w:val="18"/>
        </w:numPr>
        <w:suppressAutoHyphens/>
        <w:spacing w:before="120" w:after="0" w:line="360" w:lineRule="auto"/>
        <w:ind w:left="0" w:firstLine="0"/>
        <w:jc w:val="both"/>
        <w:rPr>
          <w:rFonts w:ascii="Arial" w:hAnsi="Arial" w:cs="Arial"/>
          <w:sz w:val="24"/>
          <w:szCs w:val="24"/>
        </w:rPr>
      </w:pPr>
      <w:r w:rsidRPr="00C34BF7">
        <w:rPr>
          <w:rFonts w:ascii="Arial" w:hAnsi="Arial" w:cs="Arial"/>
          <w:sz w:val="24"/>
          <w:szCs w:val="24"/>
        </w:rPr>
        <w:t>Ocorrendo a hipóte</w:t>
      </w:r>
      <w:r w:rsidR="003C6299" w:rsidRPr="00C34BF7">
        <w:rPr>
          <w:rFonts w:ascii="Arial" w:hAnsi="Arial" w:cs="Arial"/>
          <w:sz w:val="24"/>
          <w:szCs w:val="24"/>
        </w:rPr>
        <w:t>se descrita no item 7</w:t>
      </w:r>
      <w:r w:rsidRPr="00C34BF7">
        <w:rPr>
          <w:rFonts w:ascii="Arial" w:hAnsi="Arial" w:cs="Arial"/>
          <w:sz w:val="24"/>
          <w:szCs w:val="24"/>
        </w:rPr>
        <w:t>.5,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9F14AB" w:rsidRPr="00C34BF7" w:rsidRDefault="009F14AB" w:rsidP="003C6299">
      <w:pPr>
        <w:numPr>
          <w:ilvl w:val="1"/>
          <w:numId w:val="18"/>
        </w:numPr>
        <w:suppressAutoHyphens/>
        <w:spacing w:before="120" w:after="0" w:line="360" w:lineRule="auto"/>
        <w:ind w:left="0" w:firstLine="0"/>
        <w:jc w:val="both"/>
        <w:rPr>
          <w:rFonts w:ascii="Arial" w:hAnsi="Arial" w:cs="Arial"/>
          <w:sz w:val="24"/>
          <w:szCs w:val="24"/>
        </w:rPr>
      </w:pPr>
      <w:r w:rsidRPr="00C34BF7">
        <w:rPr>
          <w:rFonts w:ascii="Arial" w:hAnsi="Arial" w:cs="Arial"/>
          <w:sz w:val="24"/>
          <w:szCs w:val="24"/>
        </w:rPr>
        <w:t>A Contratada poderá aceitar nas mesmas condições contratuais, os acréscimos ou supressões, estabelecidos no art. 81, § 1° da Lei Federal n° 13.303/16.</w:t>
      </w:r>
    </w:p>
    <w:p w:rsidR="009F14AB" w:rsidRPr="00C34BF7" w:rsidRDefault="009F14AB" w:rsidP="003C6299">
      <w:pPr>
        <w:numPr>
          <w:ilvl w:val="1"/>
          <w:numId w:val="18"/>
        </w:numPr>
        <w:suppressAutoHyphens/>
        <w:spacing w:after="240" w:line="360" w:lineRule="auto"/>
        <w:ind w:left="0" w:firstLine="0"/>
        <w:jc w:val="both"/>
        <w:rPr>
          <w:rFonts w:ascii="Arial" w:hAnsi="Arial" w:cs="Arial"/>
          <w:sz w:val="24"/>
          <w:szCs w:val="24"/>
        </w:rPr>
      </w:pPr>
      <w:r w:rsidRPr="00C34BF7">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9F14AB" w:rsidRPr="00C34BF7" w:rsidRDefault="009F14AB" w:rsidP="003C6299">
      <w:pPr>
        <w:numPr>
          <w:ilvl w:val="2"/>
          <w:numId w:val="18"/>
        </w:numPr>
        <w:suppressAutoHyphens/>
        <w:spacing w:after="240" w:line="360" w:lineRule="auto"/>
        <w:ind w:left="0" w:firstLine="0"/>
        <w:jc w:val="both"/>
        <w:rPr>
          <w:rFonts w:ascii="Arial" w:hAnsi="Arial" w:cs="Arial"/>
          <w:sz w:val="24"/>
          <w:szCs w:val="24"/>
        </w:rPr>
      </w:pPr>
      <w:r w:rsidRPr="00C34BF7">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9F14AB" w:rsidRPr="00C34BF7" w:rsidRDefault="009F14AB" w:rsidP="003C6299">
      <w:pPr>
        <w:numPr>
          <w:ilvl w:val="1"/>
          <w:numId w:val="18"/>
        </w:numPr>
        <w:suppressAutoHyphens/>
        <w:spacing w:after="240" w:line="360" w:lineRule="auto"/>
        <w:ind w:left="0" w:firstLine="0"/>
        <w:jc w:val="both"/>
        <w:rPr>
          <w:rFonts w:ascii="Arial" w:hAnsi="Arial" w:cs="Arial"/>
          <w:sz w:val="24"/>
          <w:szCs w:val="24"/>
        </w:rPr>
      </w:pPr>
      <w:r w:rsidRPr="00C34BF7">
        <w:rPr>
          <w:rFonts w:ascii="Arial" w:hAnsi="Arial" w:cs="Arial"/>
          <w:sz w:val="24"/>
          <w:szCs w:val="24"/>
        </w:rPr>
        <w:lastRenderedPageBreak/>
        <w:t xml:space="preserve">Para recebimento da Ordem de Compra, a empresa deverá comprovar a regularidade de situação perante o INSS, o FGTS e a Justiça do Trabalho, através de certidões dentro do prazo de validade. </w:t>
      </w:r>
    </w:p>
    <w:p w:rsidR="009F14AB" w:rsidRPr="00C34BF7" w:rsidRDefault="009F14AB" w:rsidP="003C6299">
      <w:pPr>
        <w:pStyle w:val="WW-Corpodetexto2"/>
        <w:numPr>
          <w:ilvl w:val="1"/>
          <w:numId w:val="18"/>
        </w:numPr>
        <w:spacing w:after="240" w:line="360" w:lineRule="auto"/>
        <w:ind w:left="0" w:firstLine="0"/>
        <w:rPr>
          <w:sz w:val="24"/>
          <w:szCs w:val="24"/>
        </w:rPr>
      </w:pPr>
      <w:r w:rsidRPr="00C34BF7">
        <w:rPr>
          <w:sz w:val="24"/>
          <w:szCs w:val="24"/>
        </w:rPr>
        <w:t>A licitante vencedora deverá estar quite com a CESAMA, quando sediado ou domiciliado no município de Juiz de Fora/MG.</w:t>
      </w:r>
    </w:p>
    <w:p w:rsidR="009F14AB" w:rsidRPr="00C34BF7" w:rsidRDefault="009F14AB" w:rsidP="003C6299">
      <w:pPr>
        <w:numPr>
          <w:ilvl w:val="1"/>
          <w:numId w:val="18"/>
        </w:numPr>
        <w:suppressAutoHyphens/>
        <w:spacing w:after="240" w:line="360" w:lineRule="auto"/>
        <w:ind w:left="0" w:firstLine="0"/>
        <w:jc w:val="both"/>
        <w:rPr>
          <w:rFonts w:ascii="Arial" w:hAnsi="Arial" w:cs="Arial"/>
          <w:sz w:val="24"/>
          <w:szCs w:val="24"/>
        </w:rPr>
      </w:pPr>
      <w:r w:rsidRPr="00C34BF7">
        <w:rPr>
          <w:rFonts w:ascii="Arial" w:hAnsi="Arial" w:cs="Arial"/>
          <w:sz w:val="24"/>
          <w:szCs w:val="24"/>
        </w:rPr>
        <w:t xml:space="preserve">No que se refere a inexecução e a rescisão da Ordem de Compra, aplica-se o disposto nos arts. 183 a 185 do Regulamento Interno de Licitações, Contratos e Convênios da Cesama. </w:t>
      </w:r>
    </w:p>
    <w:p w:rsidR="009F14AB" w:rsidRPr="00C34BF7" w:rsidRDefault="009F14AB" w:rsidP="003C6299">
      <w:pPr>
        <w:numPr>
          <w:ilvl w:val="1"/>
          <w:numId w:val="18"/>
        </w:numPr>
        <w:suppressAutoHyphens/>
        <w:spacing w:after="240" w:line="360" w:lineRule="auto"/>
        <w:ind w:left="0" w:firstLine="0"/>
        <w:jc w:val="both"/>
        <w:rPr>
          <w:rFonts w:ascii="Arial" w:hAnsi="Arial" w:cs="Arial"/>
          <w:sz w:val="24"/>
          <w:szCs w:val="24"/>
        </w:rPr>
      </w:pPr>
      <w:r w:rsidRPr="00C34BF7">
        <w:rPr>
          <w:rFonts w:ascii="Arial" w:hAnsi="Arial" w:cs="Arial"/>
          <w:sz w:val="24"/>
          <w:szCs w:val="24"/>
        </w:rPr>
        <w:t>A inexecução total ou parcial da Ordem de Compra poderá ensejar a sua rescisão, com as conseqüências cabíveis.</w:t>
      </w:r>
    </w:p>
    <w:p w:rsidR="009F14AB" w:rsidRPr="00C34BF7" w:rsidRDefault="009F14AB" w:rsidP="003C6299">
      <w:pPr>
        <w:numPr>
          <w:ilvl w:val="1"/>
          <w:numId w:val="18"/>
        </w:numPr>
        <w:suppressAutoHyphens/>
        <w:spacing w:after="240" w:line="360" w:lineRule="auto"/>
        <w:ind w:left="0" w:firstLine="0"/>
        <w:jc w:val="both"/>
        <w:rPr>
          <w:rFonts w:ascii="Arial" w:hAnsi="Arial" w:cs="Arial"/>
          <w:sz w:val="24"/>
          <w:szCs w:val="24"/>
        </w:rPr>
      </w:pPr>
      <w:r w:rsidRPr="00C34BF7">
        <w:rPr>
          <w:rFonts w:ascii="Arial" w:hAnsi="Arial" w:cs="Arial"/>
          <w:sz w:val="24"/>
          <w:szCs w:val="24"/>
        </w:rPr>
        <w:t>Constituem motivo para rescisão da Ordem de Compra os especificados no art. 184 e seguintes do RILC.</w:t>
      </w:r>
    </w:p>
    <w:p w:rsidR="009F14AB" w:rsidRPr="00C34BF7" w:rsidRDefault="009F14AB" w:rsidP="003C6299">
      <w:pPr>
        <w:numPr>
          <w:ilvl w:val="1"/>
          <w:numId w:val="18"/>
        </w:numPr>
        <w:suppressAutoHyphens/>
        <w:spacing w:after="240" w:line="360" w:lineRule="auto"/>
        <w:jc w:val="both"/>
        <w:rPr>
          <w:rFonts w:ascii="Arial" w:hAnsi="Arial" w:cs="Arial"/>
          <w:sz w:val="24"/>
          <w:szCs w:val="24"/>
        </w:rPr>
      </w:pPr>
      <w:r w:rsidRPr="00C34BF7">
        <w:rPr>
          <w:rFonts w:ascii="Arial" w:hAnsi="Arial" w:cs="Arial"/>
          <w:sz w:val="24"/>
          <w:szCs w:val="24"/>
        </w:rPr>
        <w:t xml:space="preserve">A rescisão da Ordem de Compra poderá ser: </w:t>
      </w:r>
    </w:p>
    <w:p w:rsidR="009F14AB" w:rsidRPr="00C34BF7" w:rsidRDefault="009F14AB" w:rsidP="009F14AB">
      <w:pPr>
        <w:spacing w:after="240" w:line="360" w:lineRule="auto"/>
        <w:rPr>
          <w:rFonts w:ascii="Arial" w:hAnsi="Arial" w:cs="Arial"/>
          <w:sz w:val="24"/>
          <w:szCs w:val="24"/>
        </w:rPr>
      </w:pPr>
      <w:r w:rsidRPr="00C34BF7">
        <w:rPr>
          <w:rFonts w:ascii="Arial" w:hAnsi="Arial" w:cs="Arial"/>
          <w:sz w:val="24"/>
          <w:szCs w:val="24"/>
        </w:rPr>
        <w:t xml:space="preserve">a. por ato unilateral e escrito de qualquer das partes; </w:t>
      </w:r>
    </w:p>
    <w:p w:rsidR="009F14AB" w:rsidRPr="00C34BF7" w:rsidRDefault="009F14AB" w:rsidP="009F14AB">
      <w:pPr>
        <w:spacing w:after="240" w:line="360" w:lineRule="auto"/>
        <w:rPr>
          <w:rFonts w:ascii="Arial" w:hAnsi="Arial" w:cs="Arial"/>
          <w:sz w:val="24"/>
          <w:szCs w:val="24"/>
        </w:rPr>
      </w:pPr>
      <w:r w:rsidRPr="00C34BF7">
        <w:rPr>
          <w:rFonts w:ascii="Arial" w:hAnsi="Arial" w:cs="Arial"/>
          <w:sz w:val="24"/>
          <w:szCs w:val="24"/>
        </w:rPr>
        <w:t xml:space="preserve">b. amigável, por acordo entre as partes, reduzida a termo no processo de contratação, desde que haja conveniência para a Cesama; </w:t>
      </w:r>
    </w:p>
    <w:p w:rsidR="009F14AB" w:rsidRPr="00C34BF7" w:rsidRDefault="009F14AB" w:rsidP="009F14AB">
      <w:pPr>
        <w:spacing w:after="240" w:line="360" w:lineRule="auto"/>
        <w:rPr>
          <w:rFonts w:ascii="Arial" w:hAnsi="Arial" w:cs="Arial"/>
          <w:sz w:val="24"/>
          <w:szCs w:val="24"/>
        </w:rPr>
      </w:pPr>
      <w:r w:rsidRPr="00C34BF7">
        <w:rPr>
          <w:rFonts w:ascii="Arial" w:hAnsi="Arial" w:cs="Arial"/>
          <w:sz w:val="24"/>
          <w:szCs w:val="24"/>
        </w:rPr>
        <w:t xml:space="preserve">c. judicial, nos termos da legislação. </w:t>
      </w:r>
    </w:p>
    <w:p w:rsidR="009F14AB" w:rsidRPr="00C34BF7" w:rsidRDefault="009F14AB" w:rsidP="003C6299">
      <w:pPr>
        <w:numPr>
          <w:ilvl w:val="1"/>
          <w:numId w:val="18"/>
        </w:numPr>
        <w:suppressAutoHyphens/>
        <w:spacing w:after="240" w:line="360" w:lineRule="auto"/>
        <w:ind w:left="0" w:firstLine="0"/>
        <w:jc w:val="both"/>
        <w:rPr>
          <w:rFonts w:ascii="Arial" w:hAnsi="Arial" w:cs="Arial"/>
          <w:sz w:val="24"/>
          <w:szCs w:val="24"/>
        </w:rPr>
      </w:pPr>
      <w:r w:rsidRPr="00C34BF7">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9F14AB" w:rsidRPr="00C34BF7" w:rsidRDefault="009F14AB" w:rsidP="009F14AB">
      <w:pPr>
        <w:spacing w:after="240" w:line="360" w:lineRule="auto"/>
        <w:rPr>
          <w:rFonts w:ascii="Arial" w:hAnsi="Arial" w:cs="Arial"/>
          <w:sz w:val="24"/>
          <w:szCs w:val="24"/>
        </w:rPr>
      </w:pPr>
      <w:r w:rsidRPr="00C34BF7">
        <w:rPr>
          <w:rFonts w:ascii="Arial" w:hAnsi="Arial" w:cs="Arial"/>
          <w:sz w:val="24"/>
          <w:szCs w:val="24"/>
        </w:rPr>
        <w:t xml:space="preserve">a. devolução da garantia; </w:t>
      </w:r>
    </w:p>
    <w:p w:rsidR="009F14AB" w:rsidRPr="00C34BF7" w:rsidRDefault="009F14AB" w:rsidP="009F14AB">
      <w:pPr>
        <w:spacing w:after="240" w:line="360" w:lineRule="auto"/>
        <w:rPr>
          <w:rFonts w:ascii="Arial" w:hAnsi="Arial" w:cs="Arial"/>
          <w:sz w:val="24"/>
          <w:szCs w:val="24"/>
        </w:rPr>
      </w:pPr>
      <w:r w:rsidRPr="00C34BF7">
        <w:rPr>
          <w:rFonts w:ascii="Arial" w:hAnsi="Arial" w:cs="Arial"/>
          <w:sz w:val="24"/>
          <w:szCs w:val="24"/>
        </w:rPr>
        <w:t xml:space="preserve">b. pagamentos devidos pela execução da Ordem de Compra até a data da rescisão; </w:t>
      </w:r>
    </w:p>
    <w:p w:rsidR="009F14AB" w:rsidRPr="00C34BF7" w:rsidRDefault="009F14AB" w:rsidP="009F14AB">
      <w:pPr>
        <w:spacing w:before="120" w:line="360" w:lineRule="auto"/>
        <w:rPr>
          <w:rFonts w:ascii="Arial" w:hAnsi="Arial" w:cs="Arial"/>
          <w:sz w:val="24"/>
          <w:szCs w:val="24"/>
        </w:rPr>
      </w:pPr>
      <w:r w:rsidRPr="00C34BF7">
        <w:rPr>
          <w:rFonts w:ascii="Arial" w:hAnsi="Arial" w:cs="Arial"/>
          <w:sz w:val="24"/>
          <w:szCs w:val="24"/>
        </w:rPr>
        <w:t>c. pagamento do custo da desmobilização.</w:t>
      </w:r>
    </w:p>
    <w:p w:rsidR="009F14AB" w:rsidRPr="00C34BF7" w:rsidRDefault="009F14AB" w:rsidP="003C6299">
      <w:pPr>
        <w:numPr>
          <w:ilvl w:val="0"/>
          <w:numId w:val="18"/>
        </w:numPr>
        <w:suppressAutoHyphens/>
        <w:autoSpaceDE w:val="0"/>
        <w:autoSpaceDN w:val="0"/>
        <w:adjustRightInd w:val="0"/>
        <w:spacing w:before="480" w:after="0" w:line="360" w:lineRule="auto"/>
        <w:ind w:left="284" w:hanging="284"/>
        <w:jc w:val="both"/>
        <w:rPr>
          <w:rFonts w:ascii="Arial" w:hAnsi="Arial" w:cs="Arial"/>
          <w:b/>
          <w:sz w:val="24"/>
          <w:szCs w:val="24"/>
        </w:rPr>
      </w:pPr>
      <w:r w:rsidRPr="00C34BF7">
        <w:rPr>
          <w:rFonts w:ascii="Arial" w:hAnsi="Arial" w:cs="Arial"/>
          <w:b/>
          <w:bCs/>
          <w:sz w:val="24"/>
          <w:szCs w:val="24"/>
        </w:rPr>
        <w:lastRenderedPageBreak/>
        <w:t>DO PAGAMENTO</w:t>
      </w:r>
    </w:p>
    <w:p w:rsidR="009F14AB" w:rsidRPr="00C34BF7" w:rsidRDefault="009F14AB" w:rsidP="003C6299">
      <w:pPr>
        <w:pStyle w:val="Corpodetexto"/>
        <w:numPr>
          <w:ilvl w:val="1"/>
          <w:numId w:val="18"/>
        </w:numPr>
        <w:spacing w:before="120" w:line="360" w:lineRule="auto"/>
        <w:ind w:left="0" w:firstLine="0"/>
        <w:rPr>
          <w:rFonts w:cs="Arial"/>
          <w:sz w:val="24"/>
          <w:szCs w:val="24"/>
        </w:rPr>
      </w:pPr>
      <w:r w:rsidRPr="00C34BF7">
        <w:rPr>
          <w:rFonts w:cs="Arial"/>
          <w:sz w:val="24"/>
          <w:szCs w:val="24"/>
        </w:rPr>
        <w:t xml:space="preserve">A CESAMA efetuará os pagamentos </w:t>
      </w:r>
      <w:r w:rsidRPr="00C34BF7">
        <w:rPr>
          <w:rFonts w:cs="Arial"/>
          <w:iCs/>
          <w:sz w:val="24"/>
          <w:szCs w:val="24"/>
        </w:rPr>
        <w:t xml:space="preserve">30 </w:t>
      </w:r>
      <w:r w:rsidRPr="00C34BF7">
        <w:rPr>
          <w:rFonts w:cs="Arial"/>
          <w:sz w:val="24"/>
          <w:szCs w:val="24"/>
        </w:rPr>
        <w:t>(trinta) diasapós a entrega dos materiais juntamente com a apresentação e aceitação da Nota Fiscal / Fatura pelo departamento competente.</w:t>
      </w:r>
    </w:p>
    <w:p w:rsidR="009F14AB" w:rsidRPr="00C34BF7" w:rsidRDefault="009F14AB" w:rsidP="003C6299">
      <w:pPr>
        <w:pStyle w:val="Corpodetexto"/>
        <w:numPr>
          <w:ilvl w:val="2"/>
          <w:numId w:val="18"/>
        </w:numPr>
        <w:tabs>
          <w:tab w:val="left" w:pos="851"/>
        </w:tabs>
        <w:spacing w:before="120" w:line="360" w:lineRule="auto"/>
        <w:ind w:left="0" w:firstLine="0"/>
        <w:rPr>
          <w:rFonts w:cs="Arial"/>
          <w:sz w:val="24"/>
          <w:szCs w:val="24"/>
        </w:rPr>
      </w:pPr>
      <w:r w:rsidRPr="00C34BF7">
        <w:rPr>
          <w:rFonts w:cs="Arial"/>
          <w:sz w:val="24"/>
          <w:szCs w:val="24"/>
        </w:rPr>
        <w:t xml:space="preserve">Caso o vencimento ocorra no sábado, domingo, feriado ou ponto facultativo para a Cesama, o pagamento será realizado no primeiro dia subsequente. </w:t>
      </w:r>
    </w:p>
    <w:p w:rsidR="009F14AB" w:rsidRPr="00C34BF7" w:rsidRDefault="009F14AB" w:rsidP="003C6299">
      <w:pPr>
        <w:pStyle w:val="Corpodetexto"/>
        <w:numPr>
          <w:ilvl w:val="1"/>
          <w:numId w:val="18"/>
        </w:numPr>
        <w:spacing w:before="120" w:line="360" w:lineRule="auto"/>
        <w:ind w:left="0" w:firstLine="0"/>
        <w:rPr>
          <w:rFonts w:cs="Arial"/>
          <w:sz w:val="24"/>
          <w:szCs w:val="24"/>
        </w:rPr>
      </w:pPr>
      <w:r w:rsidRPr="00C34BF7">
        <w:rPr>
          <w:rFonts w:cs="Arial"/>
          <w:sz w:val="24"/>
          <w:szCs w:val="24"/>
        </w:rPr>
        <w:t xml:space="preserve">O pagamento será efetuado através de depósito em conta bancária ou via </w:t>
      </w:r>
      <w:r w:rsidRPr="00C34BF7">
        <w:rPr>
          <w:rFonts w:cs="Arial"/>
          <w:b/>
          <w:bCs/>
          <w:sz w:val="24"/>
          <w:szCs w:val="24"/>
        </w:rPr>
        <w:t>TED</w:t>
      </w:r>
      <w:r w:rsidRPr="00C34BF7">
        <w:rPr>
          <w:rFonts w:cs="Arial"/>
          <w:sz w:val="24"/>
          <w:szCs w:val="24"/>
        </w:rPr>
        <w:t xml:space="preserve"> (transferência eletrônica disponível), cujas tarifas extras correrão por conta da </w:t>
      </w:r>
      <w:r w:rsidRPr="00C34BF7">
        <w:rPr>
          <w:rFonts w:cs="Arial"/>
          <w:bCs/>
          <w:sz w:val="24"/>
          <w:szCs w:val="24"/>
        </w:rPr>
        <w:t>empresa fornecedora</w:t>
      </w:r>
      <w:r w:rsidRPr="00C34BF7">
        <w:rPr>
          <w:rFonts w:cs="Arial"/>
          <w:sz w:val="24"/>
          <w:szCs w:val="24"/>
        </w:rPr>
        <w:t>.</w:t>
      </w:r>
    </w:p>
    <w:p w:rsidR="009F14AB" w:rsidRPr="00C34BF7" w:rsidRDefault="009F14AB" w:rsidP="003C6299">
      <w:pPr>
        <w:pStyle w:val="Corpodetexto"/>
        <w:numPr>
          <w:ilvl w:val="2"/>
          <w:numId w:val="18"/>
        </w:numPr>
        <w:spacing w:before="120" w:line="360" w:lineRule="auto"/>
        <w:ind w:left="0" w:firstLine="0"/>
        <w:rPr>
          <w:rFonts w:cs="Arial"/>
          <w:sz w:val="24"/>
          <w:szCs w:val="24"/>
        </w:rPr>
      </w:pPr>
      <w:r w:rsidRPr="00C34BF7">
        <w:rPr>
          <w:rFonts w:cs="Arial"/>
          <w:sz w:val="24"/>
          <w:szCs w:val="24"/>
        </w:rPr>
        <w:t xml:space="preserve">A Nota Fiscal Eletrônica – NF-e – deverá ser enviada para o e-mail </w:t>
      </w:r>
      <w:hyperlink r:id="rId8" w:history="1">
        <w:r w:rsidRPr="00C34BF7">
          <w:rPr>
            <w:rStyle w:val="Hyperlink"/>
            <w:rFonts w:cs="Arial"/>
            <w:color w:val="auto"/>
            <w:sz w:val="24"/>
            <w:szCs w:val="24"/>
          </w:rPr>
          <w:t>nfe@cesama.com.br</w:t>
        </w:r>
      </w:hyperlink>
      <w:r w:rsidRPr="00C34BF7">
        <w:rPr>
          <w:rFonts w:cs="Arial"/>
          <w:sz w:val="24"/>
          <w:szCs w:val="24"/>
        </w:rPr>
        <w:t xml:space="preserve">. </w:t>
      </w:r>
    </w:p>
    <w:p w:rsidR="009F14AB" w:rsidRPr="00C34BF7" w:rsidRDefault="009F14AB" w:rsidP="003C6299">
      <w:pPr>
        <w:pStyle w:val="Corpodetexto"/>
        <w:numPr>
          <w:ilvl w:val="3"/>
          <w:numId w:val="18"/>
        </w:numPr>
        <w:tabs>
          <w:tab w:val="left" w:pos="993"/>
        </w:tabs>
        <w:spacing w:before="120" w:line="360" w:lineRule="auto"/>
        <w:ind w:left="0" w:firstLine="0"/>
        <w:rPr>
          <w:rFonts w:cs="Arial"/>
          <w:sz w:val="24"/>
          <w:szCs w:val="24"/>
        </w:rPr>
      </w:pPr>
      <w:r w:rsidRPr="00C34BF7">
        <w:rPr>
          <w:rFonts w:cs="Arial"/>
          <w:sz w:val="24"/>
          <w:szCs w:val="24"/>
        </w:rPr>
        <w:t>O pagamento só poderá ser realizado em nome do fornecedor e os boletos não poderão, em hipótese nenhuma, ser pagos em nome de outro beneficiário.</w:t>
      </w:r>
    </w:p>
    <w:p w:rsidR="009F14AB" w:rsidRPr="00C34BF7" w:rsidRDefault="009F14AB" w:rsidP="003C6299">
      <w:pPr>
        <w:pStyle w:val="Corpodetexto"/>
        <w:numPr>
          <w:ilvl w:val="2"/>
          <w:numId w:val="18"/>
        </w:numPr>
        <w:spacing w:before="120" w:line="360" w:lineRule="auto"/>
        <w:ind w:left="0" w:firstLine="0"/>
        <w:rPr>
          <w:rFonts w:cs="Arial"/>
          <w:sz w:val="24"/>
          <w:szCs w:val="24"/>
        </w:rPr>
      </w:pPr>
      <w:r w:rsidRPr="00C34BF7">
        <w:rPr>
          <w:rFonts w:eastAsia="Arial Unicode MS" w:cs="Arial"/>
          <w:iCs/>
          <w:sz w:val="24"/>
          <w:szCs w:val="24"/>
        </w:rPr>
        <w:t xml:space="preserve">Deverá constar na descrição da </w:t>
      </w:r>
      <w:r w:rsidRPr="00C34BF7">
        <w:rPr>
          <w:rFonts w:cs="Arial"/>
          <w:sz w:val="24"/>
          <w:szCs w:val="24"/>
        </w:rPr>
        <w:t>Nota Fiscal / Fatura</w:t>
      </w:r>
      <w:r w:rsidRPr="00C34BF7">
        <w:rPr>
          <w:rFonts w:eastAsia="Arial Unicode MS" w:cs="Arial"/>
          <w:iCs/>
          <w:sz w:val="24"/>
          <w:szCs w:val="24"/>
        </w:rPr>
        <w:t xml:space="preserve"> o número da licitação e da Ordem de Compra.</w:t>
      </w:r>
    </w:p>
    <w:p w:rsidR="009F14AB" w:rsidRPr="00C34BF7" w:rsidRDefault="009F14AB" w:rsidP="003C6299">
      <w:pPr>
        <w:pStyle w:val="WW-Recuodecorpodetexto2"/>
        <w:numPr>
          <w:ilvl w:val="1"/>
          <w:numId w:val="18"/>
        </w:numPr>
        <w:spacing w:before="120" w:line="360" w:lineRule="auto"/>
        <w:ind w:left="0" w:firstLine="0"/>
        <w:rPr>
          <w:rFonts w:cs="Arial"/>
          <w:sz w:val="24"/>
          <w:szCs w:val="24"/>
        </w:rPr>
      </w:pPr>
      <w:r w:rsidRPr="00C34BF7">
        <w:rPr>
          <w:rFonts w:cs="Arial"/>
          <w:sz w:val="24"/>
          <w:szCs w:val="24"/>
        </w:rPr>
        <w:t xml:space="preserve">O pagamento </w:t>
      </w:r>
      <w:r w:rsidRPr="00C34BF7">
        <w:rPr>
          <w:rFonts w:cs="Arial"/>
          <w:b/>
          <w:bCs/>
          <w:sz w:val="24"/>
          <w:szCs w:val="24"/>
        </w:rPr>
        <w:t>SOMENTE</w:t>
      </w:r>
      <w:r w:rsidRPr="00C34BF7">
        <w:rPr>
          <w:rFonts w:cs="Arial"/>
          <w:sz w:val="24"/>
          <w:szCs w:val="24"/>
        </w:rPr>
        <w:t xml:space="preserve"> será efetuado:</w:t>
      </w:r>
    </w:p>
    <w:p w:rsidR="009F14AB" w:rsidRPr="00C34BF7" w:rsidRDefault="009F14AB" w:rsidP="009F14AB">
      <w:pPr>
        <w:pStyle w:val="WW-Recuodecorpodetexto2"/>
        <w:numPr>
          <w:ilvl w:val="0"/>
          <w:numId w:val="10"/>
        </w:numPr>
        <w:spacing w:before="120" w:line="360" w:lineRule="auto"/>
        <w:ind w:left="851" w:hanging="284"/>
        <w:rPr>
          <w:rFonts w:cs="Arial"/>
          <w:sz w:val="24"/>
          <w:szCs w:val="24"/>
        </w:rPr>
      </w:pPr>
      <w:r w:rsidRPr="00C34BF7">
        <w:rPr>
          <w:rFonts w:cs="Arial"/>
          <w:sz w:val="24"/>
          <w:szCs w:val="24"/>
        </w:rPr>
        <w:t>Após a aceitação da Nota Fiscal / Fatura.</w:t>
      </w:r>
    </w:p>
    <w:p w:rsidR="009F14AB" w:rsidRPr="00C34BF7" w:rsidRDefault="009F14AB" w:rsidP="009F14AB">
      <w:pPr>
        <w:pStyle w:val="WW-Recuodecorpodetexto2"/>
        <w:numPr>
          <w:ilvl w:val="0"/>
          <w:numId w:val="10"/>
        </w:numPr>
        <w:spacing w:before="120" w:line="360" w:lineRule="auto"/>
        <w:ind w:left="851" w:hanging="284"/>
        <w:rPr>
          <w:rFonts w:cs="Arial"/>
          <w:sz w:val="24"/>
          <w:szCs w:val="24"/>
        </w:rPr>
      </w:pPr>
      <w:r w:rsidRPr="00C34BF7">
        <w:rPr>
          <w:rFonts w:cs="Arial"/>
          <w:sz w:val="24"/>
          <w:szCs w:val="24"/>
        </w:rPr>
        <w:t>Após o recolhimento pela adjudicatária de quaisquer multas que lhe tenham sido impostas em decorrência de inadimplemento contratual.</w:t>
      </w:r>
    </w:p>
    <w:p w:rsidR="009F14AB" w:rsidRPr="00C34BF7" w:rsidRDefault="009F14AB" w:rsidP="003C6299">
      <w:pPr>
        <w:pStyle w:val="Corpodetexto2"/>
        <w:numPr>
          <w:ilvl w:val="1"/>
          <w:numId w:val="18"/>
        </w:numPr>
        <w:spacing w:before="120" w:line="360" w:lineRule="auto"/>
        <w:ind w:left="0" w:firstLine="0"/>
        <w:rPr>
          <w:color w:val="auto"/>
          <w:sz w:val="24"/>
          <w:szCs w:val="24"/>
        </w:rPr>
      </w:pPr>
      <w:r w:rsidRPr="00C34BF7">
        <w:rPr>
          <w:color w:val="auto"/>
          <w:sz w:val="24"/>
          <w:szCs w:val="24"/>
        </w:rPr>
        <w:t>Na Nota Fiscal / Fatura (em duas vias) deverão ser anexadas as certidões atualizadas de regularidade junto ao INSS, ao FGTS e à Justiça do Trabalho.</w:t>
      </w:r>
    </w:p>
    <w:p w:rsidR="009F14AB" w:rsidRPr="00C34BF7" w:rsidRDefault="009F14AB" w:rsidP="003C6299">
      <w:pPr>
        <w:pStyle w:val="Corpodetexto2"/>
        <w:numPr>
          <w:ilvl w:val="1"/>
          <w:numId w:val="18"/>
        </w:numPr>
        <w:spacing w:before="120" w:line="360" w:lineRule="auto"/>
        <w:ind w:left="0" w:firstLine="0"/>
        <w:rPr>
          <w:color w:val="auto"/>
          <w:sz w:val="24"/>
          <w:szCs w:val="24"/>
        </w:rPr>
      </w:pPr>
      <w:r w:rsidRPr="00C34BF7">
        <w:rPr>
          <w:color w:val="auto"/>
          <w:sz w:val="24"/>
          <w:szCs w:val="24"/>
        </w:rPr>
        <w:t>Na eventualidade de aplicação de multas, estas deverão ser liquidadas simultaneamente com parcela vinculada ao evento cujo descumprimento der origem à aplicação da penalidade.</w:t>
      </w:r>
    </w:p>
    <w:p w:rsidR="009F14AB" w:rsidRPr="00C34BF7" w:rsidRDefault="009F14AB" w:rsidP="003C6299">
      <w:pPr>
        <w:numPr>
          <w:ilvl w:val="1"/>
          <w:numId w:val="18"/>
        </w:numPr>
        <w:suppressAutoHyphens/>
        <w:spacing w:before="120" w:after="0" w:line="360" w:lineRule="auto"/>
        <w:ind w:left="0" w:firstLine="0"/>
        <w:jc w:val="both"/>
        <w:rPr>
          <w:rFonts w:ascii="Arial" w:hAnsi="Arial" w:cs="Arial"/>
          <w:sz w:val="24"/>
          <w:szCs w:val="24"/>
        </w:rPr>
      </w:pPr>
      <w:r w:rsidRPr="00C34BF7">
        <w:rPr>
          <w:rFonts w:ascii="Arial" w:hAnsi="Arial" w:cs="Arial"/>
          <w:sz w:val="24"/>
          <w:szCs w:val="24"/>
        </w:rPr>
        <w:lastRenderedPageBreak/>
        <w:t>O CNPJ da empresa fornecedora, constante da Nota Fiscal / Fatura, deverá ser o mesmo da documentação apresentada na licitação.</w:t>
      </w:r>
    </w:p>
    <w:p w:rsidR="009F14AB" w:rsidRPr="00C34BF7" w:rsidRDefault="009F14AB" w:rsidP="003C6299">
      <w:pPr>
        <w:numPr>
          <w:ilvl w:val="1"/>
          <w:numId w:val="18"/>
        </w:numPr>
        <w:suppressAutoHyphens/>
        <w:spacing w:before="120" w:after="0" w:line="360" w:lineRule="auto"/>
        <w:ind w:left="0" w:firstLine="0"/>
        <w:jc w:val="both"/>
        <w:rPr>
          <w:rFonts w:ascii="Arial" w:hAnsi="Arial" w:cs="Arial"/>
          <w:iCs/>
          <w:sz w:val="24"/>
          <w:szCs w:val="24"/>
        </w:rPr>
      </w:pPr>
      <w:r w:rsidRPr="00C34BF7">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9F14AB" w:rsidRPr="00C34BF7" w:rsidRDefault="009F14AB" w:rsidP="003C6299">
      <w:pPr>
        <w:numPr>
          <w:ilvl w:val="1"/>
          <w:numId w:val="18"/>
        </w:numPr>
        <w:suppressAutoHyphens/>
        <w:spacing w:before="120" w:after="0" w:line="360" w:lineRule="auto"/>
        <w:ind w:left="0" w:firstLine="0"/>
        <w:jc w:val="both"/>
        <w:rPr>
          <w:rFonts w:ascii="Arial" w:hAnsi="Arial" w:cs="Arial"/>
          <w:sz w:val="24"/>
          <w:szCs w:val="24"/>
          <w:lang w:val="de-DE"/>
        </w:rPr>
      </w:pPr>
      <w:r w:rsidRPr="00C34BF7">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C34BF7">
        <w:rPr>
          <w:rFonts w:ascii="Arial" w:hAnsi="Arial" w:cs="Arial"/>
          <w:i/>
          <w:iCs/>
          <w:sz w:val="24"/>
          <w:szCs w:val="24"/>
        </w:rPr>
        <w:t>pro rata”</w:t>
      </w:r>
      <w:r w:rsidRPr="00C34BF7">
        <w:rPr>
          <w:rFonts w:ascii="Arial" w:hAnsi="Arial" w:cs="Arial"/>
          <w:sz w:val="24"/>
          <w:szCs w:val="24"/>
        </w:rPr>
        <w:t xml:space="preserve"> entre a data do vencimento e o efetivo pagamento</w:t>
      </w:r>
      <w:r w:rsidRPr="00C34BF7">
        <w:rPr>
          <w:rFonts w:ascii="Arial" w:hAnsi="Arial" w:cs="Arial"/>
          <w:sz w:val="24"/>
          <w:szCs w:val="24"/>
          <w:lang w:val="de-DE"/>
        </w:rPr>
        <w:t>.</w:t>
      </w:r>
    </w:p>
    <w:p w:rsidR="009F14AB" w:rsidRPr="00C34BF7" w:rsidRDefault="009F14AB" w:rsidP="003C6299">
      <w:pPr>
        <w:numPr>
          <w:ilvl w:val="1"/>
          <w:numId w:val="18"/>
        </w:numPr>
        <w:suppressAutoHyphens/>
        <w:spacing w:before="120" w:after="0" w:line="360" w:lineRule="auto"/>
        <w:ind w:left="0" w:firstLine="0"/>
        <w:jc w:val="both"/>
        <w:rPr>
          <w:rFonts w:ascii="Arial" w:hAnsi="Arial" w:cs="Arial"/>
          <w:sz w:val="24"/>
          <w:szCs w:val="24"/>
        </w:rPr>
      </w:pPr>
      <w:r w:rsidRPr="00C34BF7">
        <w:rPr>
          <w:rFonts w:ascii="Arial" w:hAnsi="Arial" w:cs="Arial"/>
          <w:sz w:val="24"/>
          <w:szCs w:val="24"/>
        </w:rPr>
        <w:t>A empresa fornecedora não poderá ceder ou dar em garantia, em qualquer hipótese, no todo ou em parte, os créditos de qualquer natureza, decorrentes ou oriundos da Ordem de Compra.</w:t>
      </w:r>
    </w:p>
    <w:p w:rsidR="009F14AB" w:rsidRPr="00C34BF7" w:rsidRDefault="009F14AB" w:rsidP="003C6299">
      <w:pPr>
        <w:numPr>
          <w:ilvl w:val="1"/>
          <w:numId w:val="18"/>
        </w:numPr>
        <w:suppressAutoHyphens/>
        <w:spacing w:before="120" w:after="0" w:line="360" w:lineRule="auto"/>
        <w:ind w:left="0" w:firstLine="0"/>
        <w:jc w:val="both"/>
        <w:rPr>
          <w:rFonts w:ascii="Arial" w:hAnsi="Arial" w:cs="Arial"/>
          <w:b/>
          <w:bCs/>
          <w:sz w:val="24"/>
          <w:szCs w:val="24"/>
        </w:rPr>
      </w:pPr>
      <w:r w:rsidRPr="00C34BF7">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9F14AB" w:rsidRPr="00C34BF7" w:rsidRDefault="009F14AB" w:rsidP="003C6299">
      <w:pPr>
        <w:pStyle w:val="Corpodetexto2"/>
        <w:numPr>
          <w:ilvl w:val="1"/>
          <w:numId w:val="18"/>
        </w:numPr>
        <w:tabs>
          <w:tab w:val="left" w:pos="-3402"/>
        </w:tabs>
        <w:spacing w:before="120" w:line="360" w:lineRule="auto"/>
        <w:ind w:left="0" w:firstLine="0"/>
        <w:rPr>
          <w:color w:val="auto"/>
          <w:sz w:val="24"/>
          <w:szCs w:val="24"/>
        </w:rPr>
      </w:pPr>
      <w:r w:rsidRPr="00C34BF7">
        <w:rPr>
          <w:color w:val="auto"/>
          <w:sz w:val="24"/>
          <w:szCs w:val="24"/>
        </w:rPr>
        <w:t xml:space="preserve">A antecipação de pagamento só poderá ocorrer caso o produto / material tenha sido entregue. </w:t>
      </w:r>
    </w:p>
    <w:p w:rsidR="009F14AB" w:rsidRPr="00C34BF7" w:rsidRDefault="009F14AB" w:rsidP="003C6299">
      <w:pPr>
        <w:pStyle w:val="Corpodetexto2"/>
        <w:numPr>
          <w:ilvl w:val="1"/>
          <w:numId w:val="18"/>
        </w:numPr>
        <w:tabs>
          <w:tab w:val="left" w:pos="-3402"/>
        </w:tabs>
        <w:spacing w:before="120" w:line="360" w:lineRule="auto"/>
        <w:ind w:left="0" w:firstLine="0"/>
        <w:rPr>
          <w:color w:val="auto"/>
          <w:sz w:val="24"/>
          <w:szCs w:val="24"/>
        </w:rPr>
      </w:pPr>
      <w:r w:rsidRPr="00C34BF7">
        <w:rPr>
          <w:color w:val="auto"/>
          <w:sz w:val="24"/>
          <w:szCs w:val="24"/>
        </w:rPr>
        <w:t>A Cesama poderá realizar o pagamento ant</w:t>
      </w:r>
      <w:r w:rsidR="00467217" w:rsidRPr="00C34BF7">
        <w:rPr>
          <w:color w:val="auto"/>
          <w:sz w:val="24"/>
          <w:szCs w:val="24"/>
        </w:rPr>
        <w:t>es do prazo definido no item 8.1</w:t>
      </w:r>
      <w:r w:rsidRPr="00C34BF7">
        <w:rPr>
          <w:color w:val="auto"/>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C34BF7">
        <w:rPr>
          <w:i/>
          <w:color w:val="auto"/>
          <w:sz w:val="24"/>
          <w:szCs w:val="24"/>
        </w:rPr>
        <w:t>pro rata</w:t>
      </w:r>
      <w:r w:rsidRPr="00C34BF7">
        <w:rPr>
          <w:color w:val="auto"/>
          <w:sz w:val="24"/>
          <w:szCs w:val="24"/>
        </w:rPr>
        <w:t>”.</w:t>
      </w:r>
    </w:p>
    <w:p w:rsidR="009F14AB" w:rsidRPr="00C34BF7" w:rsidRDefault="009F14AB" w:rsidP="009F14AB">
      <w:pPr>
        <w:pStyle w:val="Corpodetexto2"/>
        <w:tabs>
          <w:tab w:val="left" w:pos="-3402"/>
        </w:tabs>
        <w:spacing w:before="120" w:line="360" w:lineRule="auto"/>
        <w:rPr>
          <w:color w:val="auto"/>
          <w:sz w:val="24"/>
          <w:szCs w:val="24"/>
        </w:rPr>
      </w:pPr>
    </w:p>
    <w:p w:rsidR="009F14AB" w:rsidRPr="00C34BF7" w:rsidRDefault="009F14AB" w:rsidP="003C6299">
      <w:pPr>
        <w:numPr>
          <w:ilvl w:val="0"/>
          <w:numId w:val="18"/>
        </w:numPr>
        <w:suppressAutoHyphens/>
        <w:autoSpaceDE w:val="0"/>
        <w:autoSpaceDN w:val="0"/>
        <w:adjustRightInd w:val="0"/>
        <w:spacing w:after="240" w:line="360" w:lineRule="auto"/>
        <w:jc w:val="both"/>
        <w:rPr>
          <w:rFonts w:ascii="Arial" w:hAnsi="Arial" w:cs="Arial"/>
          <w:b/>
          <w:sz w:val="24"/>
          <w:szCs w:val="24"/>
        </w:rPr>
      </w:pPr>
      <w:r w:rsidRPr="00C34BF7">
        <w:rPr>
          <w:rFonts w:ascii="Arial" w:hAnsi="Arial" w:cs="Arial"/>
          <w:b/>
          <w:sz w:val="24"/>
          <w:szCs w:val="24"/>
        </w:rPr>
        <w:t>OBRIGAÇÕES DA CONTRATADA</w:t>
      </w:r>
    </w:p>
    <w:p w:rsidR="009F14AB" w:rsidRPr="00C34BF7" w:rsidRDefault="009F14AB" w:rsidP="003C6299">
      <w:pPr>
        <w:numPr>
          <w:ilvl w:val="1"/>
          <w:numId w:val="18"/>
        </w:numPr>
        <w:suppressAutoHyphens/>
        <w:autoSpaceDE w:val="0"/>
        <w:autoSpaceDN w:val="0"/>
        <w:adjustRightInd w:val="0"/>
        <w:spacing w:after="240" w:line="360" w:lineRule="auto"/>
        <w:ind w:left="0" w:firstLine="0"/>
        <w:jc w:val="both"/>
        <w:rPr>
          <w:rFonts w:ascii="Arial" w:hAnsi="Arial" w:cs="Arial"/>
          <w:b/>
          <w:sz w:val="24"/>
          <w:szCs w:val="24"/>
        </w:rPr>
      </w:pPr>
      <w:r w:rsidRPr="00C34BF7">
        <w:rPr>
          <w:rFonts w:ascii="Arial" w:hAnsi="Arial" w:cs="Arial"/>
          <w:sz w:val="24"/>
          <w:szCs w:val="24"/>
        </w:rPr>
        <w:lastRenderedPageBreak/>
        <w:t>Observar o prazo mínimo de validade dos materiais fornecidos, conforme definido neste Termo.</w:t>
      </w:r>
    </w:p>
    <w:p w:rsidR="009F14AB" w:rsidRPr="00C34BF7" w:rsidRDefault="009F14AB" w:rsidP="003C6299">
      <w:pPr>
        <w:numPr>
          <w:ilvl w:val="1"/>
          <w:numId w:val="18"/>
        </w:numPr>
        <w:suppressAutoHyphens/>
        <w:autoSpaceDE w:val="0"/>
        <w:autoSpaceDN w:val="0"/>
        <w:adjustRightInd w:val="0"/>
        <w:spacing w:after="240" w:line="360" w:lineRule="auto"/>
        <w:ind w:left="0" w:firstLine="0"/>
        <w:jc w:val="both"/>
        <w:rPr>
          <w:rFonts w:ascii="Arial" w:hAnsi="Arial" w:cs="Arial"/>
          <w:sz w:val="24"/>
          <w:szCs w:val="24"/>
        </w:rPr>
      </w:pPr>
      <w:r w:rsidRPr="00C34BF7">
        <w:rPr>
          <w:rFonts w:ascii="Arial" w:hAnsi="Arial" w:cs="Arial"/>
          <w:sz w:val="24"/>
          <w:szCs w:val="24"/>
        </w:rPr>
        <w:t>Providenciar, imediatamente, a correção das deficiências apontadas pela CESAMA com respeito ao fornecimento do objeto.</w:t>
      </w:r>
    </w:p>
    <w:p w:rsidR="009F14AB" w:rsidRPr="00C34BF7" w:rsidRDefault="009F14AB" w:rsidP="003C6299">
      <w:pPr>
        <w:numPr>
          <w:ilvl w:val="1"/>
          <w:numId w:val="18"/>
        </w:numPr>
        <w:suppressAutoHyphens/>
        <w:autoSpaceDE w:val="0"/>
        <w:autoSpaceDN w:val="0"/>
        <w:adjustRightInd w:val="0"/>
        <w:spacing w:after="240" w:line="360" w:lineRule="auto"/>
        <w:ind w:left="0" w:firstLine="0"/>
        <w:jc w:val="both"/>
        <w:rPr>
          <w:rFonts w:ascii="Arial" w:hAnsi="Arial" w:cs="Arial"/>
          <w:sz w:val="24"/>
          <w:szCs w:val="24"/>
        </w:rPr>
      </w:pPr>
      <w:r w:rsidRPr="00C34BF7">
        <w:rPr>
          <w:rFonts w:ascii="Arial" w:hAnsi="Arial" w:cs="Arial"/>
          <w:sz w:val="24"/>
          <w:szCs w:val="24"/>
        </w:rPr>
        <w:t>Entregar os materiais dentro das condições estabelecidas e respeitando os prazos fixados.</w:t>
      </w:r>
    </w:p>
    <w:p w:rsidR="009F14AB" w:rsidRPr="00C34BF7" w:rsidRDefault="009F14AB" w:rsidP="003C6299">
      <w:pPr>
        <w:numPr>
          <w:ilvl w:val="1"/>
          <w:numId w:val="18"/>
        </w:numPr>
        <w:suppressAutoHyphens/>
        <w:autoSpaceDE w:val="0"/>
        <w:autoSpaceDN w:val="0"/>
        <w:adjustRightInd w:val="0"/>
        <w:spacing w:after="240" w:line="360" w:lineRule="auto"/>
        <w:ind w:left="0" w:firstLine="0"/>
        <w:jc w:val="both"/>
        <w:rPr>
          <w:rFonts w:ascii="Arial" w:hAnsi="Arial" w:cs="Arial"/>
          <w:sz w:val="24"/>
          <w:szCs w:val="24"/>
        </w:rPr>
      </w:pPr>
      <w:r w:rsidRPr="00C34BF7">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9F14AB" w:rsidRPr="00C34BF7" w:rsidRDefault="009F14AB" w:rsidP="003C6299">
      <w:pPr>
        <w:numPr>
          <w:ilvl w:val="1"/>
          <w:numId w:val="18"/>
        </w:numPr>
        <w:suppressAutoHyphens/>
        <w:autoSpaceDE w:val="0"/>
        <w:autoSpaceDN w:val="0"/>
        <w:adjustRightInd w:val="0"/>
        <w:spacing w:after="240" w:line="360" w:lineRule="auto"/>
        <w:ind w:left="0" w:firstLine="0"/>
        <w:jc w:val="both"/>
        <w:rPr>
          <w:rFonts w:ascii="Arial" w:hAnsi="Arial" w:cs="Arial"/>
          <w:sz w:val="24"/>
          <w:szCs w:val="24"/>
        </w:rPr>
      </w:pPr>
      <w:r w:rsidRPr="00C34BF7">
        <w:rPr>
          <w:rFonts w:ascii="Arial" w:hAnsi="Arial" w:cs="Arial"/>
          <w:sz w:val="24"/>
          <w:szCs w:val="24"/>
        </w:rPr>
        <w:t>Cumprir os prazos previstos em Edital ou outros que venham a ser fixados pela CESAMA.</w:t>
      </w:r>
    </w:p>
    <w:p w:rsidR="009F14AB" w:rsidRPr="00C34BF7" w:rsidRDefault="009F14AB" w:rsidP="003C6299">
      <w:pPr>
        <w:numPr>
          <w:ilvl w:val="1"/>
          <w:numId w:val="18"/>
        </w:numPr>
        <w:suppressAutoHyphens/>
        <w:autoSpaceDE w:val="0"/>
        <w:autoSpaceDN w:val="0"/>
        <w:adjustRightInd w:val="0"/>
        <w:spacing w:after="240" w:line="360" w:lineRule="auto"/>
        <w:ind w:left="0" w:firstLine="0"/>
        <w:jc w:val="both"/>
        <w:rPr>
          <w:rFonts w:ascii="Arial" w:hAnsi="Arial" w:cs="Arial"/>
          <w:sz w:val="24"/>
          <w:szCs w:val="24"/>
        </w:rPr>
      </w:pPr>
      <w:r w:rsidRPr="00C34BF7">
        <w:rPr>
          <w:rFonts w:ascii="Arial" w:hAnsi="Arial" w:cs="Arial"/>
          <w:sz w:val="24"/>
          <w:szCs w:val="24"/>
        </w:rPr>
        <w:t>Dirimir qualquer dúvida e prestar esclarecimentos acerca da execução da Ordem de Compra, durante toda a sua vigência, a pedido da CESAMA.</w:t>
      </w:r>
    </w:p>
    <w:p w:rsidR="009F14AB" w:rsidRPr="00C34BF7" w:rsidRDefault="009F14AB" w:rsidP="003C6299">
      <w:pPr>
        <w:numPr>
          <w:ilvl w:val="1"/>
          <w:numId w:val="18"/>
        </w:numPr>
        <w:suppressAutoHyphens/>
        <w:autoSpaceDE w:val="0"/>
        <w:autoSpaceDN w:val="0"/>
        <w:adjustRightInd w:val="0"/>
        <w:spacing w:after="240" w:line="360" w:lineRule="auto"/>
        <w:ind w:left="0" w:firstLine="0"/>
        <w:jc w:val="both"/>
        <w:rPr>
          <w:rFonts w:ascii="Arial" w:hAnsi="Arial" w:cs="Arial"/>
          <w:sz w:val="24"/>
          <w:szCs w:val="24"/>
        </w:rPr>
      </w:pPr>
      <w:r w:rsidRPr="00C34BF7">
        <w:rPr>
          <w:rFonts w:ascii="Arial" w:hAnsi="Arial" w:cs="Arial"/>
          <w:sz w:val="24"/>
          <w:szCs w:val="24"/>
        </w:rPr>
        <w:t>Retirar os materiais em desacor</w:t>
      </w:r>
      <w:r w:rsidR="007D5508" w:rsidRPr="00C34BF7">
        <w:rPr>
          <w:rFonts w:ascii="Arial" w:hAnsi="Arial" w:cs="Arial"/>
          <w:sz w:val="24"/>
          <w:szCs w:val="24"/>
        </w:rPr>
        <w:t>do com o edital, conforme item 6</w:t>
      </w:r>
      <w:r w:rsidRPr="00C34BF7">
        <w:rPr>
          <w:rFonts w:ascii="Arial" w:hAnsi="Arial" w:cs="Arial"/>
          <w:sz w:val="24"/>
          <w:szCs w:val="24"/>
        </w:rPr>
        <w:t>.5. Os produtos que não forem retirados receberão, a critério da CESAMA, destinação adequada a sua natureza, vedadas reivindicações por parte do fornecedor.</w:t>
      </w:r>
    </w:p>
    <w:p w:rsidR="009F14AB" w:rsidRPr="00C34BF7" w:rsidRDefault="009F14AB" w:rsidP="003C6299">
      <w:pPr>
        <w:numPr>
          <w:ilvl w:val="0"/>
          <w:numId w:val="18"/>
        </w:numPr>
        <w:suppressAutoHyphens/>
        <w:autoSpaceDE w:val="0"/>
        <w:autoSpaceDN w:val="0"/>
        <w:adjustRightInd w:val="0"/>
        <w:spacing w:after="240" w:line="360" w:lineRule="auto"/>
        <w:ind w:left="284" w:hanging="284"/>
        <w:jc w:val="both"/>
        <w:rPr>
          <w:rFonts w:ascii="Arial" w:hAnsi="Arial" w:cs="Arial"/>
          <w:b/>
          <w:sz w:val="24"/>
          <w:szCs w:val="24"/>
        </w:rPr>
      </w:pPr>
      <w:r w:rsidRPr="00C34BF7">
        <w:rPr>
          <w:rFonts w:ascii="Arial" w:hAnsi="Arial" w:cs="Arial"/>
          <w:b/>
          <w:sz w:val="24"/>
          <w:szCs w:val="24"/>
        </w:rPr>
        <w:t>OBRIGAÇÕES DA CESAMA</w:t>
      </w:r>
    </w:p>
    <w:p w:rsidR="009F14AB" w:rsidRPr="00C34BF7" w:rsidRDefault="009F14AB" w:rsidP="003C6299">
      <w:pPr>
        <w:numPr>
          <w:ilvl w:val="1"/>
          <w:numId w:val="18"/>
        </w:numPr>
        <w:suppressAutoHyphens/>
        <w:autoSpaceDE w:val="0"/>
        <w:autoSpaceDN w:val="0"/>
        <w:adjustRightInd w:val="0"/>
        <w:spacing w:after="240" w:line="360" w:lineRule="auto"/>
        <w:ind w:left="0" w:firstLine="0"/>
        <w:jc w:val="both"/>
        <w:rPr>
          <w:rFonts w:ascii="Arial" w:hAnsi="Arial" w:cs="Arial"/>
          <w:sz w:val="24"/>
          <w:szCs w:val="24"/>
        </w:rPr>
      </w:pPr>
      <w:r w:rsidRPr="00C34BF7">
        <w:rPr>
          <w:rFonts w:ascii="Arial" w:hAnsi="Arial" w:cs="Arial"/>
          <w:sz w:val="24"/>
          <w:szCs w:val="24"/>
        </w:rPr>
        <w:t>Emitir o pedido através da Ordem de Compra.</w:t>
      </w:r>
    </w:p>
    <w:p w:rsidR="009F14AB" w:rsidRPr="00C34BF7" w:rsidRDefault="009F14AB" w:rsidP="003C6299">
      <w:pPr>
        <w:numPr>
          <w:ilvl w:val="1"/>
          <w:numId w:val="18"/>
        </w:numPr>
        <w:suppressAutoHyphens/>
        <w:autoSpaceDE w:val="0"/>
        <w:autoSpaceDN w:val="0"/>
        <w:adjustRightInd w:val="0"/>
        <w:spacing w:after="240" w:line="360" w:lineRule="auto"/>
        <w:ind w:left="0" w:firstLine="0"/>
        <w:jc w:val="both"/>
        <w:rPr>
          <w:rFonts w:ascii="Arial" w:hAnsi="Arial" w:cs="Arial"/>
          <w:sz w:val="24"/>
          <w:szCs w:val="24"/>
        </w:rPr>
      </w:pPr>
      <w:r w:rsidRPr="00C34BF7">
        <w:rPr>
          <w:rFonts w:ascii="Arial" w:hAnsi="Arial" w:cs="Arial"/>
          <w:sz w:val="24"/>
          <w:szCs w:val="24"/>
        </w:rPr>
        <w:t>Efetuar todos os pagamentos devidos à Contratada, nas condições estabelecidas.</w:t>
      </w:r>
    </w:p>
    <w:p w:rsidR="009F14AB" w:rsidRPr="00C34BF7" w:rsidRDefault="009F14AB" w:rsidP="003C6299">
      <w:pPr>
        <w:numPr>
          <w:ilvl w:val="1"/>
          <w:numId w:val="18"/>
        </w:numPr>
        <w:suppressAutoHyphens/>
        <w:autoSpaceDE w:val="0"/>
        <w:autoSpaceDN w:val="0"/>
        <w:adjustRightInd w:val="0"/>
        <w:spacing w:after="240" w:line="360" w:lineRule="auto"/>
        <w:ind w:left="0" w:firstLine="0"/>
        <w:jc w:val="both"/>
        <w:rPr>
          <w:rFonts w:ascii="Arial" w:hAnsi="Arial" w:cs="Arial"/>
          <w:sz w:val="24"/>
          <w:szCs w:val="24"/>
        </w:rPr>
      </w:pPr>
      <w:r w:rsidRPr="00C34BF7">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9F14AB" w:rsidRPr="00C34BF7" w:rsidRDefault="009F14AB" w:rsidP="003C6299">
      <w:pPr>
        <w:numPr>
          <w:ilvl w:val="1"/>
          <w:numId w:val="18"/>
        </w:numPr>
        <w:suppressAutoHyphens/>
        <w:autoSpaceDE w:val="0"/>
        <w:autoSpaceDN w:val="0"/>
        <w:adjustRightInd w:val="0"/>
        <w:spacing w:after="240" w:line="360" w:lineRule="auto"/>
        <w:ind w:left="0" w:firstLine="0"/>
        <w:jc w:val="both"/>
        <w:rPr>
          <w:rFonts w:ascii="Arial" w:hAnsi="Arial" w:cs="Arial"/>
          <w:sz w:val="24"/>
          <w:szCs w:val="24"/>
        </w:rPr>
      </w:pPr>
      <w:r w:rsidRPr="00C34BF7">
        <w:rPr>
          <w:rFonts w:ascii="Arial" w:hAnsi="Arial" w:cs="Arial"/>
          <w:sz w:val="24"/>
          <w:szCs w:val="24"/>
        </w:rPr>
        <w:lastRenderedPageBreak/>
        <w:t>Rejeitar todo e qualquer material de má qualidade e em desconformidade com as especificações deste Termo;</w:t>
      </w:r>
    </w:p>
    <w:p w:rsidR="009F14AB" w:rsidRPr="00C34BF7" w:rsidRDefault="009F14AB" w:rsidP="003C6299">
      <w:pPr>
        <w:numPr>
          <w:ilvl w:val="1"/>
          <w:numId w:val="18"/>
        </w:numPr>
        <w:suppressAutoHyphens/>
        <w:spacing w:after="240" w:line="360" w:lineRule="auto"/>
        <w:ind w:left="0" w:firstLine="0"/>
        <w:jc w:val="both"/>
        <w:rPr>
          <w:rFonts w:ascii="Arial" w:hAnsi="Arial" w:cs="Arial"/>
          <w:sz w:val="24"/>
          <w:szCs w:val="24"/>
        </w:rPr>
      </w:pPr>
      <w:r w:rsidRPr="00C34BF7">
        <w:rPr>
          <w:rFonts w:ascii="Arial" w:hAnsi="Arial" w:cs="Arial"/>
          <w:sz w:val="24"/>
          <w:szCs w:val="24"/>
        </w:rPr>
        <w:t>Efetuar o recebimento provisório e o recebimento definitivo do objeto, por meio do Departamento de Compras e Estoque.</w:t>
      </w:r>
    </w:p>
    <w:p w:rsidR="009F14AB" w:rsidRPr="00C34BF7" w:rsidRDefault="009F14AB" w:rsidP="003C6299">
      <w:pPr>
        <w:numPr>
          <w:ilvl w:val="0"/>
          <w:numId w:val="18"/>
        </w:numPr>
        <w:suppressAutoHyphens/>
        <w:spacing w:after="240" w:line="360" w:lineRule="auto"/>
        <w:ind w:left="284" w:hanging="284"/>
        <w:jc w:val="both"/>
        <w:rPr>
          <w:rFonts w:ascii="Arial" w:hAnsi="Arial" w:cs="Arial"/>
          <w:b/>
          <w:sz w:val="24"/>
          <w:szCs w:val="24"/>
        </w:rPr>
      </w:pPr>
      <w:r w:rsidRPr="00C34BF7">
        <w:rPr>
          <w:rFonts w:ascii="Arial" w:hAnsi="Arial" w:cs="Arial"/>
          <w:b/>
          <w:sz w:val="24"/>
          <w:szCs w:val="24"/>
        </w:rPr>
        <w:t>CRITÉRIO DE JULGAMENTO</w:t>
      </w:r>
    </w:p>
    <w:p w:rsidR="000313CF" w:rsidRPr="00C34BF7" w:rsidRDefault="000313CF" w:rsidP="000313CF">
      <w:pPr>
        <w:autoSpaceDE w:val="0"/>
        <w:autoSpaceDN w:val="0"/>
        <w:adjustRightInd w:val="0"/>
        <w:spacing w:after="240" w:line="360" w:lineRule="auto"/>
        <w:rPr>
          <w:rFonts w:ascii="Arial" w:hAnsi="Arial" w:cs="Arial"/>
        </w:rPr>
      </w:pPr>
      <w:r w:rsidRPr="00C34BF7">
        <w:rPr>
          <w:rFonts w:ascii="Arial" w:eastAsia="Arial Unicode MS" w:hAnsi="Arial" w:cs="Arial"/>
        </w:rPr>
        <w:t xml:space="preserve">11.1.  O critério de julgamento será o de MENOR PREÇO representado pelo </w:t>
      </w:r>
      <w:r w:rsidRPr="00C34BF7">
        <w:rPr>
          <w:rFonts w:ascii="Arial" w:eastAsia="Arial Unicode MS" w:hAnsi="Arial" w:cs="Arial"/>
          <w:u w:val="single"/>
        </w:rPr>
        <w:t>MENOR PREÇO POR ITEM</w:t>
      </w:r>
      <w:r w:rsidRPr="00C34BF7">
        <w:rPr>
          <w:rFonts w:ascii="Arial" w:eastAsia="Arial Unicode MS" w:hAnsi="Arial" w:cs="Arial"/>
        </w:rPr>
        <w:t xml:space="preserve">, </w:t>
      </w:r>
      <w:r w:rsidRPr="00C34BF7">
        <w:rPr>
          <w:rFonts w:ascii="Arial" w:hAnsi="Arial" w:cs="Arial"/>
        </w:rPr>
        <w:t>desde que observadas às especificações e demais condições estabelecidas no Edital e seus anexos.</w:t>
      </w:r>
    </w:p>
    <w:p w:rsidR="009F14AB" w:rsidRPr="00C34BF7" w:rsidRDefault="000313CF" w:rsidP="00097A88">
      <w:pPr>
        <w:autoSpaceDE w:val="0"/>
        <w:autoSpaceDN w:val="0"/>
        <w:adjustRightInd w:val="0"/>
        <w:spacing w:after="240" w:line="360" w:lineRule="auto"/>
        <w:jc w:val="both"/>
        <w:rPr>
          <w:rFonts w:ascii="Arial" w:hAnsi="Arial" w:cs="Arial"/>
          <w:b/>
          <w:bCs/>
          <w:sz w:val="24"/>
          <w:szCs w:val="24"/>
        </w:rPr>
      </w:pPr>
      <w:r w:rsidRPr="00C34BF7">
        <w:rPr>
          <w:rFonts w:ascii="Arial" w:hAnsi="Arial" w:cs="Arial"/>
        </w:rPr>
        <w:t xml:space="preserve">11.2. O (s) preço (s) unitário (s) ofertado (s) pelo (s) proponente (s) </w:t>
      </w:r>
      <w:r w:rsidRPr="00C34BF7">
        <w:rPr>
          <w:rFonts w:ascii="Arial" w:hAnsi="Arial" w:cs="Arial"/>
          <w:b/>
        </w:rPr>
        <w:t xml:space="preserve">NÃO PODERÁ(ÃO) SER SUPERIOR (ES) </w:t>
      </w:r>
      <w:r w:rsidRPr="00C34BF7">
        <w:rPr>
          <w:rFonts w:ascii="Arial" w:hAnsi="Arial" w:cs="Arial"/>
        </w:rPr>
        <w:t>ao (s) preço(s) unitário(s) levantado(s) pela Cesama.</w:t>
      </w:r>
    </w:p>
    <w:p w:rsidR="009F14AB" w:rsidRPr="00C34BF7" w:rsidRDefault="009F14AB" w:rsidP="009F14AB">
      <w:pPr>
        <w:pStyle w:val="PargrafodaLista"/>
        <w:numPr>
          <w:ilvl w:val="0"/>
          <w:numId w:val="12"/>
        </w:numPr>
        <w:spacing w:after="240" w:line="360" w:lineRule="auto"/>
        <w:jc w:val="both"/>
        <w:rPr>
          <w:rFonts w:ascii="Arial" w:hAnsi="Arial" w:cs="Arial"/>
          <w:b/>
          <w:bCs/>
          <w:vanish/>
        </w:rPr>
      </w:pPr>
    </w:p>
    <w:p w:rsidR="009F14AB" w:rsidRPr="00C34BF7" w:rsidRDefault="009F14AB" w:rsidP="009F14AB">
      <w:pPr>
        <w:pStyle w:val="PargrafodaLista"/>
        <w:numPr>
          <w:ilvl w:val="0"/>
          <w:numId w:val="12"/>
        </w:numPr>
        <w:spacing w:after="240" w:line="360" w:lineRule="auto"/>
        <w:jc w:val="both"/>
        <w:rPr>
          <w:rFonts w:ascii="Arial" w:hAnsi="Arial" w:cs="Arial"/>
          <w:b/>
          <w:bCs/>
          <w:vanish/>
        </w:rPr>
      </w:pPr>
    </w:p>
    <w:p w:rsidR="009F14AB" w:rsidRPr="00C34BF7" w:rsidRDefault="009F14AB" w:rsidP="009F14AB">
      <w:pPr>
        <w:pStyle w:val="PargrafodaLista"/>
        <w:numPr>
          <w:ilvl w:val="0"/>
          <w:numId w:val="12"/>
        </w:numPr>
        <w:spacing w:after="240" w:line="360" w:lineRule="auto"/>
        <w:jc w:val="both"/>
        <w:rPr>
          <w:rFonts w:ascii="Arial" w:hAnsi="Arial" w:cs="Arial"/>
          <w:b/>
          <w:bCs/>
          <w:vanish/>
        </w:rPr>
      </w:pPr>
    </w:p>
    <w:p w:rsidR="009F14AB" w:rsidRPr="00C34BF7" w:rsidRDefault="009F14AB" w:rsidP="009F14AB">
      <w:pPr>
        <w:pStyle w:val="PargrafodaLista"/>
        <w:numPr>
          <w:ilvl w:val="0"/>
          <w:numId w:val="12"/>
        </w:numPr>
        <w:spacing w:after="240" w:line="360" w:lineRule="auto"/>
        <w:jc w:val="both"/>
        <w:rPr>
          <w:rFonts w:ascii="Arial" w:hAnsi="Arial" w:cs="Arial"/>
          <w:b/>
          <w:bCs/>
          <w:vanish/>
        </w:rPr>
      </w:pPr>
    </w:p>
    <w:p w:rsidR="009F14AB" w:rsidRPr="00C34BF7" w:rsidRDefault="009F14AB" w:rsidP="009F14AB">
      <w:pPr>
        <w:pStyle w:val="PargrafodaLista"/>
        <w:numPr>
          <w:ilvl w:val="0"/>
          <w:numId w:val="12"/>
        </w:numPr>
        <w:spacing w:after="240" w:line="360" w:lineRule="auto"/>
        <w:jc w:val="both"/>
        <w:rPr>
          <w:rFonts w:ascii="Arial" w:hAnsi="Arial" w:cs="Arial"/>
          <w:b/>
          <w:bCs/>
          <w:vanish/>
        </w:rPr>
      </w:pPr>
    </w:p>
    <w:p w:rsidR="009F14AB" w:rsidRPr="00C34BF7" w:rsidRDefault="009F14AB" w:rsidP="009F14AB">
      <w:pPr>
        <w:pStyle w:val="PargrafodaLista"/>
        <w:numPr>
          <w:ilvl w:val="0"/>
          <w:numId w:val="12"/>
        </w:numPr>
        <w:spacing w:after="240" w:line="360" w:lineRule="auto"/>
        <w:jc w:val="both"/>
        <w:rPr>
          <w:rFonts w:ascii="Arial" w:hAnsi="Arial" w:cs="Arial"/>
          <w:b/>
          <w:bCs/>
          <w:vanish/>
        </w:rPr>
      </w:pPr>
    </w:p>
    <w:p w:rsidR="009F14AB" w:rsidRPr="00C34BF7" w:rsidRDefault="009F14AB" w:rsidP="009F14AB">
      <w:pPr>
        <w:pStyle w:val="PargrafodaLista"/>
        <w:numPr>
          <w:ilvl w:val="0"/>
          <w:numId w:val="12"/>
        </w:numPr>
        <w:spacing w:after="240" w:line="360" w:lineRule="auto"/>
        <w:jc w:val="both"/>
        <w:rPr>
          <w:rFonts w:ascii="Arial" w:hAnsi="Arial" w:cs="Arial"/>
          <w:b/>
          <w:bCs/>
          <w:vanish/>
        </w:rPr>
      </w:pPr>
    </w:p>
    <w:p w:rsidR="009F14AB" w:rsidRPr="00C34BF7" w:rsidRDefault="009F14AB" w:rsidP="009F14AB">
      <w:pPr>
        <w:pStyle w:val="PargrafodaLista"/>
        <w:numPr>
          <w:ilvl w:val="0"/>
          <w:numId w:val="12"/>
        </w:numPr>
        <w:spacing w:after="240" w:line="360" w:lineRule="auto"/>
        <w:jc w:val="both"/>
        <w:rPr>
          <w:rFonts w:ascii="Arial" w:hAnsi="Arial" w:cs="Arial"/>
          <w:b/>
          <w:bCs/>
          <w:vanish/>
        </w:rPr>
      </w:pPr>
    </w:p>
    <w:p w:rsidR="009F14AB" w:rsidRPr="00C34BF7" w:rsidRDefault="009F14AB" w:rsidP="009F14AB">
      <w:pPr>
        <w:pStyle w:val="PargrafodaLista"/>
        <w:numPr>
          <w:ilvl w:val="0"/>
          <w:numId w:val="12"/>
        </w:numPr>
        <w:spacing w:after="240" w:line="360" w:lineRule="auto"/>
        <w:jc w:val="both"/>
        <w:rPr>
          <w:rFonts w:ascii="Arial" w:hAnsi="Arial" w:cs="Arial"/>
          <w:b/>
          <w:bCs/>
          <w:vanish/>
        </w:rPr>
      </w:pPr>
    </w:p>
    <w:p w:rsidR="009F14AB" w:rsidRPr="00C34BF7" w:rsidRDefault="009F14AB" w:rsidP="009F14AB">
      <w:pPr>
        <w:pStyle w:val="PargrafodaLista"/>
        <w:numPr>
          <w:ilvl w:val="0"/>
          <w:numId w:val="12"/>
        </w:numPr>
        <w:spacing w:after="240" w:line="360" w:lineRule="auto"/>
        <w:jc w:val="both"/>
        <w:rPr>
          <w:rFonts w:ascii="Arial" w:hAnsi="Arial" w:cs="Arial"/>
          <w:b/>
          <w:bCs/>
          <w:vanish/>
        </w:rPr>
      </w:pPr>
    </w:p>
    <w:p w:rsidR="009F14AB" w:rsidRPr="00C34BF7" w:rsidRDefault="009F14AB" w:rsidP="009F14AB">
      <w:pPr>
        <w:pStyle w:val="PargrafodaLista"/>
        <w:numPr>
          <w:ilvl w:val="0"/>
          <w:numId w:val="12"/>
        </w:numPr>
        <w:spacing w:after="240" w:line="360" w:lineRule="auto"/>
        <w:jc w:val="both"/>
        <w:rPr>
          <w:rFonts w:ascii="Arial" w:hAnsi="Arial" w:cs="Arial"/>
          <w:b/>
          <w:bCs/>
          <w:vanish/>
        </w:rPr>
      </w:pPr>
    </w:p>
    <w:p w:rsidR="009F14AB" w:rsidRPr="00C34BF7" w:rsidRDefault="009F14AB" w:rsidP="009F14AB">
      <w:pPr>
        <w:pStyle w:val="PargrafodaLista"/>
        <w:numPr>
          <w:ilvl w:val="0"/>
          <w:numId w:val="12"/>
        </w:numPr>
        <w:spacing w:after="240" w:line="360" w:lineRule="auto"/>
        <w:jc w:val="both"/>
        <w:rPr>
          <w:rFonts w:ascii="Arial" w:hAnsi="Arial" w:cs="Arial"/>
          <w:b/>
          <w:bCs/>
          <w:vanish/>
        </w:rPr>
      </w:pPr>
    </w:p>
    <w:p w:rsidR="009F14AB" w:rsidRPr="00C34BF7" w:rsidRDefault="009F14AB" w:rsidP="003C6299">
      <w:pPr>
        <w:pStyle w:val="PargrafodaLista"/>
        <w:numPr>
          <w:ilvl w:val="0"/>
          <w:numId w:val="18"/>
        </w:numPr>
        <w:spacing w:after="240" w:line="360" w:lineRule="auto"/>
        <w:jc w:val="both"/>
        <w:rPr>
          <w:rFonts w:ascii="Arial" w:hAnsi="Arial" w:cs="Arial"/>
          <w:b/>
          <w:bCs/>
        </w:rPr>
      </w:pPr>
      <w:r w:rsidRPr="00C34BF7">
        <w:rPr>
          <w:rFonts w:ascii="Arial" w:hAnsi="Arial" w:cs="Arial"/>
          <w:b/>
          <w:bCs/>
        </w:rPr>
        <w:t>PENALIDADES</w:t>
      </w:r>
    </w:p>
    <w:p w:rsidR="009F14AB" w:rsidRPr="00C34BF7" w:rsidRDefault="009F14AB" w:rsidP="000313CF">
      <w:pPr>
        <w:spacing w:after="240" w:line="360" w:lineRule="auto"/>
        <w:ind w:firstLine="567"/>
        <w:jc w:val="both"/>
        <w:rPr>
          <w:rFonts w:ascii="Arial" w:hAnsi="Arial" w:cs="Arial"/>
          <w:bCs/>
          <w:sz w:val="24"/>
          <w:szCs w:val="24"/>
        </w:rPr>
      </w:pPr>
      <w:r w:rsidRPr="00C34BF7">
        <w:rPr>
          <w:rFonts w:ascii="Arial" w:hAnsi="Arial" w:cs="Arial"/>
          <w:bCs/>
          <w:sz w:val="24"/>
          <w:szCs w:val="24"/>
        </w:rPr>
        <w:t xml:space="preserve">O descumprimento de quaisquer cláusulas estabelecidas neste Termo de Referência sujeitará à aplicação das sanções previstas no edital, </w:t>
      </w:r>
      <w:bookmarkStart w:id="1" w:name="_Hlk32418274"/>
      <w:r w:rsidRPr="00C34BF7">
        <w:rPr>
          <w:rFonts w:ascii="Arial" w:hAnsi="Arial" w:cs="Arial"/>
          <w:bCs/>
          <w:sz w:val="24"/>
          <w:szCs w:val="24"/>
        </w:rPr>
        <w:t>conforme minuta padrão e informações das áreas pertinentes.</w:t>
      </w:r>
      <w:bookmarkEnd w:id="1"/>
    </w:p>
    <w:p w:rsidR="009F14AB" w:rsidRPr="00C34BF7"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34BF7"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34BF7"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34BF7"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34BF7"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34BF7"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34BF7"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34BF7"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C34BF7" w:rsidRDefault="000313CF" w:rsidP="009F14AB">
      <w:pPr>
        <w:autoSpaceDE w:val="0"/>
        <w:autoSpaceDN w:val="0"/>
        <w:adjustRightInd w:val="0"/>
        <w:spacing w:after="240" w:line="360" w:lineRule="auto"/>
        <w:rPr>
          <w:rFonts w:ascii="Arial" w:hAnsi="Arial" w:cs="Arial"/>
          <w:b/>
          <w:sz w:val="24"/>
          <w:szCs w:val="24"/>
        </w:rPr>
      </w:pPr>
      <w:r w:rsidRPr="00C34BF7">
        <w:rPr>
          <w:rFonts w:ascii="Arial" w:hAnsi="Arial" w:cs="Arial"/>
          <w:b/>
          <w:sz w:val="24"/>
          <w:szCs w:val="24"/>
        </w:rPr>
        <w:t>13</w:t>
      </w:r>
      <w:r w:rsidR="009F14AB" w:rsidRPr="00C34BF7">
        <w:rPr>
          <w:rFonts w:ascii="Arial" w:hAnsi="Arial" w:cs="Arial"/>
          <w:b/>
          <w:sz w:val="24"/>
          <w:szCs w:val="24"/>
        </w:rPr>
        <w:t xml:space="preserve">. </w:t>
      </w:r>
      <w:r w:rsidR="009F14AB" w:rsidRPr="00C34BF7">
        <w:rPr>
          <w:rFonts w:ascii="Arial" w:hAnsi="Arial" w:cs="Arial"/>
          <w:b/>
          <w:sz w:val="24"/>
          <w:szCs w:val="24"/>
        </w:rPr>
        <w:tab/>
        <w:t>DISPOSIÇÕES GERAIS</w:t>
      </w:r>
    </w:p>
    <w:p w:rsidR="009F14AB" w:rsidRPr="00C34BF7" w:rsidRDefault="000313CF" w:rsidP="000313CF">
      <w:pPr>
        <w:suppressAutoHyphens/>
        <w:spacing w:after="240" w:line="360" w:lineRule="auto"/>
        <w:jc w:val="both"/>
        <w:rPr>
          <w:rFonts w:ascii="Arial" w:hAnsi="Arial" w:cs="Arial"/>
          <w:bCs/>
          <w:sz w:val="24"/>
          <w:szCs w:val="24"/>
        </w:rPr>
      </w:pPr>
      <w:r w:rsidRPr="00C34BF7">
        <w:rPr>
          <w:rFonts w:ascii="Arial" w:hAnsi="Arial" w:cs="Arial"/>
          <w:bCs/>
          <w:sz w:val="24"/>
          <w:szCs w:val="24"/>
        </w:rPr>
        <w:t xml:space="preserve">13.1. </w:t>
      </w:r>
      <w:r w:rsidR="009F14AB" w:rsidRPr="00C34BF7">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F14AB" w:rsidRPr="00C34BF7" w:rsidRDefault="009F14AB" w:rsidP="00207445">
      <w:pPr>
        <w:pStyle w:val="PargrafodaLista"/>
        <w:numPr>
          <w:ilvl w:val="1"/>
          <w:numId w:val="15"/>
        </w:numPr>
        <w:spacing w:after="240" w:line="360" w:lineRule="auto"/>
        <w:ind w:left="0" w:firstLine="0"/>
        <w:jc w:val="both"/>
        <w:rPr>
          <w:rFonts w:ascii="Arial" w:hAnsi="Arial" w:cs="Arial"/>
          <w:bCs/>
        </w:rPr>
      </w:pPr>
      <w:r w:rsidRPr="00C34BF7">
        <w:rPr>
          <w:rFonts w:ascii="Arial" w:hAnsi="Arial" w:cs="Arial"/>
          <w:bCs/>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r w:rsidRPr="00C34BF7">
        <w:rPr>
          <w:rFonts w:ascii="Arial" w:hAnsi="Arial" w:cs="Arial"/>
          <w:bCs/>
        </w:rPr>
        <w:lastRenderedPageBreak/>
        <w:t>em planilha de formação de preços e tendo como limite a média dos preços encontrados no mercado em geral.</w:t>
      </w:r>
    </w:p>
    <w:p w:rsidR="009F14AB" w:rsidRPr="00C34BF7" w:rsidRDefault="009F14AB" w:rsidP="00207445">
      <w:pPr>
        <w:numPr>
          <w:ilvl w:val="1"/>
          <w:numId w:val="15"/>
        </w:numPr>
        <w:suppressAutoHyphens/>
        <w:spacing w:after="240" w:line="360" w:lineRule="auto"/>
        <w:ind w:left="1" w:firstLine="0"/>
        <w:jc w:val="both"/>
        <w:rPr>
          <w:rFonts w:ascii="Arial" w:hAnsi="Arial" w:cs="Arial"/>
          <w:bCs/>
          <w:sz w:val="24"/>
          <w:szCs w:val="24"/>
        </w:rPr>
      </w:pPr>
      <w:r w:rsidRPr="00C34BF7">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9F14AB" w:rsidRPr="00C34BF7" w:rsidRDefault="009F14AB" w:rsidP="00207445">
      <w:pPr>
        <w:numPr>
          <w:ilvl w:val="1"/>
          <w:numId w:val="15"/>
        </w:numPr>
        <w:suppressAutoHyphens/>
        <w:spacing w:after="240" w:line="360" w:lineRule="auto"/>
        <w:ind w:left="1" w:firstLine="0"/>
        <w:jc w:val="both"/>
        <w:rPr>
          <w:rFonts w:ascii="Arial" w:hAnsi="Arial" w:cs="Arial"/>
          <w:bCs/>
          <w:sz w:val="24"/>
          <w:szCs w:val="24"/>
        </w:rPr>
      </w:pPr>
      <w:r w:rsidRPr="00C34BF7">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F14AB" w:rsidRPr="00C34BF7" w:rsidRDefault="009F14AB" w:rsidP="00207445">
      <w:pPr>
        <w:numPr>
          <w:ilvl w:val="1"/>
          <w:numId w:val="15"/>
        </w:numPr>
        <w:suppressAutoHyphens/>
        <w:spacing w:after="240" w:line="360" w:lineRule="auto"/>
        <w:ind w:left="1" w:firstLine="0"/>
        <w:jc w:val="both"/>
        <w:rPr>
          <w:rFonts w:ascii="Arial" w:hAnsi="Arial" w:cs="Arial"/>
          <w:bCs/>
          <w:sz w:val="24"/>
          <w:szCs w:val="24"/>
        </w:rPr>
      </w:pPr>
      <w:r w:rsidRPr="00C34BF7">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F14AB" w:rsidRPr="00C34BF7" w:rsidRDefault="009F14AB" w:rsidP="00207445">
      <w:pPr>
        <w:numPr>
          <w:ilvl w:val="1"/>
          <w:numId w:val="15"/>
        </w:numPr>
        <w:suppressAutoHyphens/>
        <w:spacing w:after="240" w:line="360" w:lineRule="auto"/>
        <w:ind w:left="1" w:firstLine="0"/>
        <w:jc w:val="both"/>
        <w:rPr>
          <w:rFonts w:ascii="Arial" w:hAnsi="Arial" w:cs="Arial"/>
          <w:bCs/>
          <w:sz w:val="24"/>
          <w:szCs w:val="24"/>
        </w:rPr>
      </w:pPr>
      <w:r w:rsidRPr="00C34BF7">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F14AB" w:rsidRPr="00C34BF7" w:rsidRDefault="009F14AB" w:rsidP="00207445">
      <w:pPr>
        <w:numPr>
          <w:ilvl w:val="1"/>
          <w:numId w:val="15"/>
        </w:numPr>
        <w:suppressAutoHyphens/>
        <w:spacing w:after="240" w:line="360" w:lineRule="auto"/>
        <w:ind w:left="1" w:firstLine="0"/>
        <w:jc w:val="both"/>
        <w:rPr>
          <w:rFonts w:ascii="Arial" w:hAnsi="Arial" w:cs="Arial"/>
          <w:bCs/>
          <w:sz w:val="24"/>
          <w:szCs w:val="24"/>
        </w:rPr>
      </w:pPr>
      <w:r w:rsidRPr="00C34BF7">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w:t>
      </w:r>
      <w:r w:rsidRPr="00C34BF7">
        <w:rPr>
          <w:rFonts w:ascii="Arial" w:hAnsi="Arial" w:cs="Arial"/>
          <w:bCs/>
          <w:sz w:val="24"/>
          <w:szCs w:val="24"/>
        </w:rPr>
        <w:lastRenderedPageBreak/>
        <w:t>senão com a prévia e expressa autorização da CESAMA, sob pena de responsabilização administrativa, civil ou criminal, nos termos da legislação.</w:t>
      </w:r>
    </w:p>
    <w:p w:rsidR="009F14AB" w:rsidRPr="00C34BF7" w:rsidRDefault="009F14AB" w:rsidP="00207445">
      <w:pPr>
        <w:numPr>
          <w:ilvl w:val="1"/>
          <w:numId w:val="15"/>
        </w:numPr>
        <w:suppressAutoHyphens/>
        <w:spacing w:after="240" w:line="360" w:lineRule="auto"/>
        <w:ind w:left="1" w:firstLine="0"/>
        <w:jc w:val="both"/>
        <w:rPr>
          <w:rFonts w:ascii="Arial" w:hAnsi="Arial" w:cs="Arial"/>
          <w:bCs/>
          <w:sz w:val="24"/>
          <w:szCs w:val="24"/>
        </w:rPr>
      </w:pPr>
      <w:r w:rsidRPr="00C34BF7">
        <w:rPr>
          <w:rFonts w:ascii="Arial" w:hAnsi="Arial" w:cs="Arial"/>
          <w:bCs/>
          <w:sz w:val="24"/>
          <w:szCs w:val="24"/>
        </w:rPr>
        <w:t>A contratação será formalizada mediante emissão de Ordem de Compra, nos termos do art. 137, inciso II, do RILC.</w:t>
      </w:r>
    </w:p>
    <w:p w:rsidR="009F14AB" w:rsidRPr="00C34BF7" w:rsidRDefault="009F14AB" w:rsidP="00207445">
      <w:pPr>
        <w:numPr>
          <w:ilvl w:val="1"/>
          <w:numId w:val="15"/>
        </w:numPr>
        <w:suppressAutoHyphens/>
        <w:spacing w:after="240" w:line="360" w:lineRule="auto"/>
        <w:ind w:left="0" w:firstLine="0"/>
        <w:jc w:val="both"/>
        <w:rPr>
          <w:rFonts w:ascii="Arial" w:hAnsi="Arial" w:cs="Arial"/>
          <w:bCs/>
          <w:sz w:val="24"/>
          <w:szCs w:val="24"/>
        </w:rPr>
      </w:pPr>
      <w:r w:rsidRPr="00C34BF7">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339F3" w:rsidRPr="00C34BF7" w:rsidRDefault="009F14AB" w:rsidP="009F14AB">
      <w:pPr>
        <w:spacing w:after="240"/>
        <w:ind w:left="2268"/>
        <w:rPr>
          <w:rFonts w:ascii="Arial" w:hAnsi="Arial" w:cs="Arial"/>
          <w:bCs/>
          <w:i/>
          <w:iCs/>
          <w:sz w:val="24"/>
          <w:szCs w:val="24"/>
        </w:rPr>
      </w:pPr>
      <w:r w:rsidRPr="00C34BF7">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F14AB" w:rsidRPr="00C34BF7" w:rsidRDefault="009F14AB" w:rsidP="009F14AB">
      <w:pPr>
        <w:spacing w:after="240"/>
        <w:ind w:left="2268"/>
        <w:rPr>
          <w:rFonts w:ascii="Arial" w:hAnsi="Arial" w:cs="Arial"/>
          <w:bCs/>
          <w:i/>
          <w:iCs/>
          <w:sz w:val="24"/>
          <w:szCs w:val="24"/>
        </w:rPr>
      </w:pPr>
    </w:p>
    <w:p w:rsidR="009F14AB" w:rsidRPr="00C34BF7" w:rsidRDefault="009F14AB" w:rsidP="007339F3">
      <w:pPr>
        <w:spacing w:after="240"/>
        <w:rPr>
          <w:rFonts w:ascii="Arial" w:hAnsi="Arial" w:cs="Arial"/>
          <w:bCs/>
          <w:i/>
          <w:iCs/>
        </w:rPr>
      </w:pPr>
    </w:p>
    <w:p w:rsidR="00C34BF7" w:rsidRPr="00C34BF7" w:rsidRDefault="00C34BF7" w:rsidP="00C34BF7">
      <w:pPr>
        <w:spacing w:after="0" w:line="276" w:lineRule="auto"/>
        <w:jc w:val="both"/>
        <w:rPr>
          <w:rFonts w:ascii="Arial" w:hAnsi="Arial" w:cs="Arial"/>
          <w:b/>
          <w:i/>
          <w:sz w:val="16"/>
          <w:szCs w:val="16"/>
        </w:rPr>
      </w:pPr>
      <w:bookmarkStart w:id="2" w:name="_Hlk54609315"/>
      <w:r>
        <w:rPr>
          <w:rFonts w:ascii="Arial" w:hAnsi="Arial" w:cs="Arial"/>
          <w:b/>
          <w:i/>
          <w:sz w:val="16"/>
          <w:szCs w:val="16"/>
        </w:rPr>
        <w:t xml:space="preserve">         </w:t>
      </w:r>
      <w:r w:rsidRPr="00C34BF7">
        <w:rPr>
          <w:rFonts w:ascii="Arial" w:hAnsi="Arial" w:cs="Arial"/>
          <w:b/>
          <w:i/>
          <w:sz w:val="16"/>
          <w:szCs w:val="16"/>
        </w:rPr>
        <w:t>(assinado no original)</w:t>
      </w:r>
      <w:r>
        <w:rPr>
          <w:rFonts w:ascii="Arial" w:hAnsi="Arial" w:cs="Arial"/>
          <w:b/>
          <w:i/>
          <w:sz w:val="16"/>
          <w:szCs w:val="16"/>
        </w:rPr>
        <w:t xml:space="preserve">                                                            </w:t>
      </w:r>
      <w:r w:rsidRPr="00C34BF7">
        <w:rPr>
          <w:rFonts w:ascii="Arial" w:hAnsi="Arial" w:cs="Arial"/>
          <w:b/>
          <w:i/>
          <w:sz w:val="16"/>
          <w:szCs w:val="16"/>
        </w:rPr>
        <w:t xml:space="preserve"> (assinado no original)</w:t>
      </w:r>
    </w:p>
    <w:p w:rsidR="009F14AB" w:rsidRPr="00C34BF7" w:rsidRDefault="009F14AB" w:rsidP="00C34BF7">
      <w:pPr>
        <w:spacing w:after="0" w:line="276" w:lineRule="auto"/>
        <w:jc w:val="both"/>
        <w:rPr>
          <w:rFonts w:ascii="Arial" w:hAnsi="Arial" w:cs="Arial"/>
        </w:rPr>
      </w:pPr>
      <w:r w:rsidRPr="00C34BF7">
        <w:rPr>
          <w:rFonts w:ascii="Arial" w:hAnsi="Arial" w:cs="Arial"/>
        </w:rPr>
        <w:t>Fabiana Vicente de Mesquita</w:t>
      </w:r>
      <w:r w:rsidR="007339F3" w:rsidRPr="00C34BF7">
        <w:rPr>
          <w:rFonts w:ascii="Arial" w:hAnsi="Arial" w:cs="Arial"/>
        </w:rPr>
        <w:t xml:space="preserve">                              Robson Dutra Ferreira</w:t>
      </w:r>
      <w:r w:rsidRPr="00C34BF7">
        <w:rPr>
          <w:rFonts w:ascii="Arial" w:hAnsi="Arial" w:cs="Arial"/>
        </w:rPr>
        <w:tab/>
      </w:r>
      <w:r w:rsidRPr="00C34BF7">
        <w:rPr>
          <w:rFonts w:ascii="Arial" w:hAnsi="Arial" w:cs="Arial"/>
        </w:rPr>
        <w:tab/>
      </w:r>
      <w:r w:rsidRPr="00C34BF7">
        <w:rPr>
          <w:rFonts w:ascii="Arial" w:hAnsi="Arial" w:cs="Arial"/>
        </w:rPr>
        <w:tab/>
      </w:r>
      <w:r w:rsidRPr="00C34BF7">
        <w:rPr>
          <w:rFonts w:ascii="Arial" w:hAnsi="Arial" w:cs="Arial"/>
        </w:rPr>
        <w:tab/>
        <w:t>DECE</w:t>
      </w:r>
      <w:r w:rsidRPr="00C34BF7">
        <w:rPr>
          <w:rFonts w:ascii="Arial" w:hAnsi="Arial" w:cs="Arial"/>
        </w:rPr>
        <w:tab/>
      </w:r>
      <w:r w:rsidRPr="00C34BF7">
        <w:rPr>
          <w:rFonts w:ascii="Arial" w:hAnsi="Arial" w:cs="Arial"/>
        </w:rPr>
        <w:tab/>
      </w:r>
      <w:r w:rsidRPr="00C34BF7">
        <w:rPr>
          <w:rFonts w:ascii="Arial" w:hAnsi="Arial" w:cs="Arial"/>
        </w:rPr>
        <w:tab/>
      </w:r>
      <w:r w:rsidRPr="00C34BF7">
        <w:rPr>
          <w:rFonts w:ascii="Arial" w:hAnsi="Arial" w:cs="Arial"/>
        </w:rPr>
        <w:tab/>
      </w:r>
      <w:r w:rsidRPr="00C34BF7">
        <w:rPr>
          <w:rFonts w:ascii="Arial" w:hAnsi="Arial" w:cs="Arial"/>
        </w:rPr>
        <w:tab/>
      </w:r>
      <w:r w:rsidRPr="00C34BF7">
        <w:rPr>
          <w:rFonts w:ascii="Arial" w:hAnsi="Arial" w:cs="Arial"/>
        </w:rPr>
        <w:tab/>
      </w:r>
      <w:r w:rsidR="00C34BF7">
        <w:rPr>
          <w:rFonts w:ascii="Arial" w:hAnsi="Arial" w:cs="Arial"/>
        </w:rPr>
        <w:t xml:space="preserve">       </w:t>
      </w:r>
      <w:r w:rsidRPr="00C34BF7">
        <w:rPr>
          <w:rFonts w:ascii="Arial" w:hAnsi="Arial" w:cs="Arial"/>
        </w:rPr>
        <w:t>GEFC</w:t>
      </w:r>
    </w:p>
    <w:p w:rsidR="009F14AB" w:rsidRPr="00C34BF7" w:rsidRDefault="009F14AB" w:rsidP="00C34BF7">
      <w:pPr>
        <w:spacing w:after="0"/>
        <w:jc w:val="center"/>
        <w:rPr>
          <w:rFonts w:ascii="Arial" w:hAnsi="Arial" w:cs="Arial"/>
        </w:rPr>
      </w:pPr>
    </w:p>
    <w:p w:rsidR="009F14AB" w:rsidRPr="00C34BF7" w:rsidRDefault="009F14AB" w:rsidP="009F14AB">
      <w:pPr>
        <w:jc w:val="center"/>
        <w:rPr>
          <w:rFonts w:ascii="Arial" w:hAnsi="Arial" w:cs="Arial"/>
        </w:rPr>
      </w:pPr>
    </w:p>
    <w:p w:rsidR="009F14AB" w:rsidRPr="00C34BF7" w:rsidRDefault="009F14AB" w:rsidP="009F14AB">
      <w:pPr>
        <w:jc w:val="center"/>
        <w:rPr>
          <w:rFonts w:ascii="Arial" w:hAnsi="Arial" w:cs="Arial"/>
        </w:rPr>
      </w:pPr>
      <w:r w:rsidRPr="00C34BF7">
        <w:rPr>
          <w:rFonts w:ascii="Arial" w:hAnsi="Arial" w:cs="Arial"/>
        </w:rPr>
        <w:t>Aprovado por:</w:t>
      </w:r>
    </w:p>
    <w:p w:rsidR="009F14AB" w:rsidRPr="00C34BF7" w:rsidRDefault="009F14AB" w:rsidP="009F14AB">
      <w:pPr>
        <w:jc w:val="center"/>
        <w:rPr>
          <w:rFonts w:ascii="Arial" w:hAnsi="Arial" w:cs="Arial"/>
        </w:rPr>
      </w:pPr>
    </w:p>
    <w:p w:rsidR="00C34BF7" w:rsidRDefault="00C34BF7" w:rsidP="009F14AB">
      <w:pPr>
        <w:jc w:val="center"/>
        <w:rPr>
          <w:rFonts w:ascii="Arial" w:hAnsi="Arial" w:cs="Arial"/>
        </w:rPr>
      </w:pPr>
    </w:p>
    <w:p w:rsidR="00C34BF7" w:rsidRPr="00C34BF7" w:rsidRDefault="00C34BF7" w:rsidP="009F14AB">
      <w:pPr>
        <w:jc w:val="center"/>
        <w:rPr>
          <w:rFonts w:ascii="Arial" w:hAnsi="Arial" w:cs="Arial"/>
          <w:b/>
          <w:i/>
          <w:sz w:val="16"/>
          <w:szCs w:val="16"/>
        </w:rPr>
      </w:pPr>
      <w:r w:rsidRPr="00C34BF7">
        <w:rPr>
          <w:rFonts w:ascii="Arial" w:hAnsi="Arial" w:cs="Arial"/>
          <w:b/>
          <w:i/>
          <w:sz w:val="16"/>
          <w:szCs w:val="16"/>
        </w:rPr>
        <w:t>(assinado no original)</w:t>
      </w:r>
    </w:p>
    <w:p w:rsidR="009F14AB" w:rsidRPr="00C34BF7" w:rsidRDefault="009F14AB" w:rsidP="009F14AB">
      <w:pPr>
        <w:jc w:val="center"/>
        <w:rPr>
          <w:rFonts w:ascii="Arial" w:hAnsi="Arial" w:cs="Arial"/>
        </w:rPr>
      </w:pPr>
      <w:r w:rsidRPr="00C34BF7">
        <w:rPr>
          <w:rFonts w:ascii="Arial" w:hAnsi="Arial" w:cs="Arial"/>
        </w:rPr>
        <w:t>Rafaela Medina Cury</w:t>
      </w:r>
    </w:p>
    <w:p w:rsidR="0094367C" w:rsidRPr="00C34BF7" w:rsidRDefault="009F14AB" w:rsidP="008E0659">
      <w:pPr>
        <w:spacing w:line="360" w:lineRule="auto"/>
        <w:jc w:val="center"/>
        <w:rPr>
          <w:rFonts w:ascii="Arial" w:hAnsi="Arial" w:cs="Arial"/>
        </w:rPr>
      </w:pPr>
      <w:r w:rsidRPr="00C34BF7">
        <w:rPr>
          <w:rFonts w:ascii="Arial" w:hAnsi="Arial" w:cs="Arial"/>
        </w:rPr>
        <w:t>DRFA</w:t>
      </w:r>
      <w:bookmarkEnd w:id="2"/>
    </w:p>
    <w:sectPr w:rsidR="0094367C" w:rsidRPr="00C34BF7"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058" w:rsidRDefault="00A47058" w:rsidP="00912249">
      <w:pPr>
        <w:spacing w:after="0" w:line="240" w:lineRule="auto"/>
      </w:pPr>
      <w:r>
        <w:separator/>
      </w:r>
    </w:p>
  </w:endnote>
  <w:endnote w:type="continuationSeparator" w:id="1">
    <w:p w:rsidR="00A47058" w:rsidRDefault="00A47058"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ED6" w:rsidRDefault="00F80ED6"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ED6" w:rsidRPr="00262B4E" w:rsidRDefault="00F80ED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F80ED6" w:rsidRPr="00262B4E" w:rsidRDefault="00F80ED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F80ED6" w:rsidRPr="00262B4E" w:rsidRDefault="00F80ED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F80ED6" w:rsidRPr="00262B4E" w:rsidRDefault="00F80ED6" w:rsidP="00D7507E">
    <w:pPr>
      <w:pStyle w:val="Rodap"/>
      <w:tabs>
        <w:tab w:val="clear" w:pos="8504"/>
        <w:tab w:val="right" w:pos="8505"/>
      </w:tabs>
      <w:ind w:right="-1"/>
      <w:jc w:val="center"/>
      <w:rPr>
        <w:rFonts w:ascii="Arial" w:hAnsi="Arial" w:cs="Arial"/>
        <w:color w:val="AEAAAA"/>
        <w:sz w:val="16"/>
        <w:szCs w:val="16"/>
      </w:rPr>
    </w:pPr>
  </w:p>
  <w:p w:rsidR="00F80ED6" w:rsidRPr="00262B4E" w:rsidRDefault="00F80ED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ED6" w:rsidRDefault="00F80ED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058" w:rsidRDefault="00A47058" w:rsidP="00912249">
      <w:pPr>
        <w:spacing w:after="0" w:line="240" w:lineRule="auto"/>
      </w:pPr>
      <w:r>
        <w:separator/>
      </w:r>
    </w:p>
  </w:footnote>
  <w:footnote w:type="continuationSeparator" w:id="1">
    <w:p w:rsidR="00A47058" w:rsidRDefault="00A47058"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ED6" w:rsidRDefault="00F80ED6">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ED6" w:rsidRPr="00262B4E" w:rsidRDefault="00F80ED6"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ED6" w:rsidRDefault="00F80ED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0EB0E8E"/>
    <w:multiLevelType w:val="multilevel"/>
    <w:tmpl w:val="0324FC68"/>
    <w:lvl w:ilvl="0">
      <w:start w:val="6"/>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367702B"/>
    <w:multiLevelType w:val="hybridMultilevel"/>
    <w:tmpl w:val="C34CCAD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nsid w:val="29E26C0E"/>
    <w:multiLevelType w:val="multilevel"/>
    <w:tmpl w:val="36E0A314"/>
    <w:lvl w:ilvl="0">
      <w:start w:val="7"/>
      <w:numFmt w:val="decimal"/>
      <w:lvlText w:val="%1."/>
      <w:lvlJc w:val="left"/>
      <w:pPr>
        <w:ind w:left="720" w:hanging="360"/>
      </w:pPr>
    </w:lvl>
    <w:lvl w:ilvl="1">
      <w:start w:val="1"/>
      <w:numFmt w:val="decimal"/>
      <w:isLgl/>
      <w:lvlText w:val="%1.%2."/>
      <w:lvlJc w:val="left"/>
      <w:pPr>
        <w:ind w:left="1080" w:hanging="720"/>
      </w:pPr>
      <w:rPr>
        <w:b w:val="0"/>
        <w:color w:val="auto"/>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29F1389E"/>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nsid w:val="3D495D9D"/>
    <w:multiLevelType w:val="multilevel"/>
    <w:tmpl w:val="3F6A3A48"/>
    <w:lvl w:ilvl="0">
      <w:start w:val="6"/>
      <w:numFmt w:val="decimal"/>
      <w:lvlText w:val="%1."/>
      <w:lvlJc w:val="left"/>
      <w:pPr>
        <w:ind w:left="585" w:hanging="585"/>
      </w:pPr>
    </w:lvl>
    <w:lvl w:ilvl="1">
      <w:start w:val="2"/>
      <w:numFmt w:val="decimal"/>
      <w:lvlText w:val="%1.%2."/>
      <w:lvlJc w:val="left"/>
      <w:pPr>
        <w:ind w:left="720" w:hanging="720"/>
      </w:pPr>
      <w:rPr>
        <w:b w:val="0"/>
        <w:color w:val="auto"/>
      </w:r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nsid w:val="469620D7"/>
    <w:multiLevelType w:val="multilevel"/>
    <w:tmpl w:val="3E281488"/>
    <w:lvl w:ilvl="0">
      <w:start w:val="13"/>
      <w:numFmt w:val="decimal"/>
      <w:lvlText w:val="%1."/>
      <w:lvlJc w:val="left"/>
      <w:pPr>
        <w:ind w:left="525" w:hanging="52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E996D70"/>
    <w:multiLevelType w:val="multilevel"/>
    <w:tmpl w:val="7758D432"/>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6C2D50E7"/>
    <w:multiLevelType w:val="multilevel"/>
    <w:tmpl w:val="2ED0584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numFmt w:val="decimal"/>
      <w:lvlText w:val="%1.%2"/>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3990B46"/>
    <w:multiLevelType w:val="hybridMultilevel"/>
    <w:tmpl w:val="8FB0CC22"/>
    <w:lvl w:ilvl="0" w:tplc="0416000F">
      <w:start w:val="1"/>
      <w:numFmt w:val="decimal"/>
      <w:lvlText w:val="%1."/>
      <w:lvlJc w:val="left"/>
      <w:pPr>
        <w:ind w:left="780" w:hanging="360"/>
      </w:pPr>
    </w:lvl>
    <w:lvl w:ilvl="1" w:tplc="04160019">
      <w:start w:val="1"/>
      <w:numFmt w:val="lowerLetter"/>
      <w:lvlText w:val="%2."/>
      <w:lvlJc w:val="left"/>
      <w:pPr>
        <w:ind w:left="1500" w:hanging="360"/>
      </w:pPr>
    </w:lvl>
    <w:lvl w:ilvl="2" w:tplc="0416001B">
      <w:start w:val="1"/>
      <w:numFmt w:val="lowerRoman"/>
      <w:lvlText w:val="%3."/>
      <w:lvlJc w:val="right"/>
      <w:pPr>
        <w:ind w:left="2220" w:hanging="180"/>
      </w:pPr>
    </w:lvl>
    <w:lvl w:ilvl="3" w:tplc="0416000F">
      <w:start w:val="1"/>
      <w:numFmt w:val="decimal"/>
      <w:lvlText w:val="%4."/>
      <w:lvlJc w:val="left"/>
      <w:pPr>
        <w:ind w:left="2940" w:hanging="360"/>
      </w:pPr>
    </w:lvl>
    <w:lvl w:ilvl="4" w:tplc="04160019">
      <w:start w:val="1"/>
      <w:numFmt w:val="lowerLetter"/>
      <w:lvlText w:val="%5."/>
      <w:lvlJc w:val="left"/>
      <w:pPr>
        <w:ind w:left="3660" w:hanging="360"/>
      </w:pPr>
    </w:lvl>
    <w:lvl w:ilvl="5" w:tplc="0416001B">
      <w:start w:val="1"/>
      <w:numFmt w:val="lowerRoman"/>
      <w:lvlText w:val="%6."/>
      <w:lvlJc w:val="right"/>
      <w:pPr>
        <w:ind w:left="4380" w:hanging="180"/>
      </w:pPr>
    </w:lvl>
    <w:lvl w:ilvl="6" w:tplc="0416000F">
      <w:start w:val="1"/>
      <w:numFmt w:val="decimal"/>
      <w:lvlText w:val="%7."/>
      <w:lvlJc w:val="left"/>
      <w:pPr>
        <w:ind w:left="5100" w:hanging="360"/>
      </w:pPr>
    </w:lvl>
    <w:lvl w:ilvl="7" w:tplc="04160019">
      <w:start w:val="1"/>
      <w:numFmt w:val="lowerLetter"/>
      <w:lvlText w:val="%8."/>
      <w:lvlJc w:val="left"/>
      <w:pPr>
        <w:ind w:left="5820" w:hanging="360"/>
      </w:pPr>
    </w:lvl>
    <w:lvl w:ilvl="8" w:tplc="0416001B">
      <w:start w:val="1"/>
      <w:numFmt w:val="lowerRoman"/>
      <w:lvlText w:val="%9."/>
      <w:lvlJc w:val="right"/>
      <w:pPr>
        <w:ind w:left="6540" w:hanging="180"/>
      </w:pPr>
    </w:lvl>
  </w:abstractNum>
  <w:abstractNum w:abstractNumId="1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webHidden w:val="0"/>
        <w:color w:val="000000"/>
        <w:sz w:val="24"/>
        <w:szCs w:val="24"/>
        <w:u w:val="none"/>
        <w:effect w:val="none"/>
        <w:vertAlign w:val="baseline"/>
        <w:specVanish w:val="0"/>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webHidden w:val="0"/>
        <w:color w:val="000000"/>
        <w:sz w:val="24"/>
        <w:szCs w:val="24"/>
        <w:u w:val="none"/>
        <w:effect w:val="none"/>
        <w:vertAlign w:val="baseline"/>
        <w:specVanish w:val="0"/>
      </w:rPr>
    </w:lvl>
    <w:lvl w:ilvl="2" w:tplc="04160005">
      <w:start w:val="1"/>
      <w:numFmt w:val="lowerRoman"/>
      <w:lvlText w:val="%3."/>
      <w:lvlJc w:val="right"/>
      <w:pPr>
        <w:tabs>
          <w:tab w:val="num" w:pos="3240"/>
        </w:tabs>
        <w:ind w:left="3240" w:hanging="180"/>
      </w:pPr>
    </w:lvl>
    <w:lvl w:ilvl="3" w:tplc="04160001">
      <w:start w:val="1"/>
      <w:numFmt w:val="decimal"/>
      <w:lvlText w:val="%4."/>
      <w:lvlJc w:val="left"/>
      <w:pPr>
        <w:tabs>
          <w:tab w:val="num" w:pos="3960"/>
        </w:tabs>
        <w:ind w:left="3960" w:hanging="360"/>
      </w:pPr>
    </w:lvl>
    <w:lvl w:ilvl="4" w:tplc="04160003">
      <w:start w:val="1"/>
      <w:numFmt w:val="lowerLetter"/>
      <w:lvlText w:val="%5."/>
      <w:lvlJc w:val="left"/>
      <w:pPr>
        <w:tabs>
          <w:tab w:val="num" w:pos="4680"/>
        </w:tabs>
        <w:ind w:left="4680" w:hanging="360"/>
      </w:pPr>
    </w:lvl>
    <w:lvl w:ilvl="5" w:tplc="04160005">
      <w:start w:val="1"/>
      <w:numFmt w:val="lowerRoman"/>
      <w:lvlText w:val="%6."/>
      <w:lvlJc w:val="right"/>
      <w:pPr>
        <w:tabs>
          <w:tab w:val="num" w:pos="5400"/>
        </w:tabs>
        <w:ind w:left="5400" w:hanging="180"/>
      </w:pPr>
    </w:lvl>
    <w:lvl w:ilvl="6" w:tplc="04160001">
      <w:start w:val="1"/>
      <w:numFmt w:val="decimal"/>
      <w:lvlText w:val="%7."/>
      <w:lvlJc w:val="left"/>
      <w:pPr>
        <w:tabs>
          <w:tab w:val="num" w:pos="6120"/>
        </w:tabs>
        <w:ind w:left="6120" w:hanging="360"/>
      </w:pPr>
    </w:lvl>
    <w:lvl w:ilvl="7" w:tplc="04160003">
      <w:start w:val="1"/>
      <w:numFmt w:val="lowerLetter"/>
      <w:lvlText w:val="%8."/>
      <w:lvlJc w:val="left"/>
      <w:pPr>
        <w:tabs>
          <w:tab w:val="num" w:pos="6840"/>
        </w:tabs>
        <w:ind w:left="6840" w:hanging="360"/>
      </w:pPr>
    </w:lvl>
    <w:lvl w:ilvl="8" w:tplc="04160005">
      <w:start w:val="1"/>
      <w:numFmt w:val="lowerRoman"/>
      <w:lvlText w:val="%9."/>
      <w:lvlJc w:val="right"/>
      <w:pPr>
        <w:tabs>
          <w:tab w:val="num" w:pos="7560"/>
        </w:tabs>
        <w:ind w:left="75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
  </w:num>
  <w:num w:numId="17">
    <w:abstractNumId w:val="8"/>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1986"/>
  </w:hdrShapeDefaults>
  <w:footnotePr>
    <w:footnote w:id="0"/>
    <w:footnote w:id="1"/>
  </w:footnotePr>
  <w:endnotePr>
    <w:endnote w:id="0"/>
    <w:endnote w:id="1"/>
  </w:endnotePr>
  <w:compat/>
  <w:rsids>
    <w:rsidRoot w:val="00912249"/>
    <w:rsid w:val="00001A11"/>
    <w:rsid w:val="00013676"/>
    <w:rsid w:val="000313CF"/>
    <w:rsid w:val="00033787"/>
    <w:rsid w:val="00051CDD"/>
    <w:rsid w:val="00096132"/>
    <w:rsid w:val="00097A88"/>
    <w:rsid w:val="000A2E4E"/>
    <w:rsid w:val="000D67B6"/>
    <w:rsid w:val="000F0C90"/>
    <w:rsid w:val="00104DDC"/>
    <w:rsid w:val="00112265"/>
    <w:rsid w:val="001339E4"/>
    <w:rsid w:val="00164FBA"/>
    <w:rsid w:val="00177ED2"/>
    <w:rsid w:val="00182C50"/>
    <w:rsid w:val="001A7473"/>
    <w:rsid w:val="001C65A2"/>
    <w:rsid w:val="001F6A7A"/>
    <w:rsid w:val="00207445"/>
    <w:rsid w:val="002333E6"/>
    <w:rsid w:val="00243538"/>
    <w:rsid w:val="002543AB"/>
    <w:rsid w:val="00262B4E"/>
    <w:rsid w:val="00293C76"/>
    <w:rsid w:val="0033543C"/>
    <w:rsid w:val="00354824"/>
    <w:rsid w:val="00355118"/>
    <w:rsid w:val="00376754"/>
    <w:rsid w:val="00383143"/>
    <w:rsid w:val="003C457A"/>
    <w:rsid w:val="003C6299"/>
    <w:rsid w:val="003E50BA"/>
    <w:rsid w:val="0041268A"/>
    <w:rsid w:val="00423F80"/>
    <w:rsid w:val="00467217"/>
    <w:rsid w:val="00475FF6"/>
    <w:rsid w:val="00495278"/>
    <w:rsid w:val="004955CE"/>
    <w:rsid w:val="004A323D"/>
    <w:rsid w:val="004B153E"/>
    <w:rsid w:val="004C5997"/>
    <w:rsid w:val="004D3716"/>
    <w:rsid w:val="00500E32"/>
    <w:rsid w:val="005344F4"/>
    <w:rsid w:val="00535CE7"/>
    <w:rsid w:val="00536578"/>
    <w:rsid w:val="0056199A"/>
    <w:rsid w:val="00584EED"/>
    <w:rsid w:val="005B7B8C"/>
    <w:rsid w:val="005D3DCC"/>
    <w:rsid w:val="005E3678"/>
    <w:rsid w:val="00617B59"/>
    <w:rsid w:val="006828EC"/>
    <w:rsid w:val="006A4414"/>
    <w:rsid w:val="006E5095"/>
    <w:rsid w:val="006F54C9"/>
    <w:rsid w:val="006F71E0"/>
    <w:rsid w:val="00731A54"/>
    <w:rsid w:val="007339F3"/>
    <w:rsid w:val="00733DB0"/>
    <w:rsid w:val="00752763"/>
    <w:rsid w:val="0076066E"/>
    <w:rsid w:val="007D5508"/>
    <w:rsid w:val="007E012B"/>
    <w:rsid w:val="00815BA4"/>
    <w:rsid w:val="008172F4"/>
    <w:rsid w:val="00845E3E"/>
    <w:rsid w:val="00860059"/>
    <w:rsid w:val="00865FC5"/>
    <w:rsid w:val="00874540"/>
    <w:rsid w:val="008807A9"/>
    <w:rsid w:val="00896C5A"/>
    <w:rsid w:val="008A5280"/>
    <w:rsid w:val="008D4C6F"/>
    <w:rsid w:val="008D5F5D"/>
    <w:rsid w:val="008E0659"/>
    <w:rsid w:val="00912249"/>
    <w:rsid w:val="0092142C"/>
    <w:rsid w:val="00927CD2"/>
    <w:rsid w:val="00933FB9"/>
    <w:rsid w:val="00941AB2"/>
    <w:rsid w:val="0094367C"/>
    <w:rsid w:val="00952B8A"/>
    <w:rsid w:val="00965BCB"/>
    <w:rsid w:val="00996785"/>
    <w:rsid w:val="00996CF5"/>
    <w:rsid w:val="009A5C36"/>
    <w:rsid w:val="009D141D"/>
    <w:rsid w:val="009E0F28"/>
    <w:rsid w:val="009E4A2B"/>
    <w:rsid w:val="009F14AB"/>
    <w:rsid w:val="00A47058"/>
    <w:rsid w:val="00A61659"/>
    <w:rsid w:val="00A67E8C"/>
    <w:rsid w:val="00A77DB1"/>
    <w:rsid w:val="00A8400B"/>
    <w:rsid w:val="00A867D3"/>
    <w:rsid w:val="00A968CF"/>
    <w:rsid w:val="00AA2F1D"/>
    <w:rsid w:val="00AD70FF"/>
    <w:rsid w:val="00B2146B"/>
    <w:rsid w:val="00B46C0E"/>
    <w:rsid w:val="00B50A9C"/>
    <w:rsid w:val="00B82B12"/>
    <w:rsid w:val="00BC62CE"/>
    <w:rsid w:val="00BE553C"/>
    <w:rsid w:val="00BF032C"/>
    <w:rsid w:val="00BF2372"/>
    <w:rsid w:val="00C10146"/>
    <w:rsid w:val="00C23AFB"/>
    <w:rsid w:val="00C34BF7"/>
    <w:rsid w:val="00C45988"/>
    <w:rsid w:val="00C863C8"/>
    <w:rsid w:val="00CB637E"/>
    <w:rsid w:val="00D05477"/>
    <w:rsid w:val="00D23BDA"/>
    <w:rsid w:val="00D267FF"/>
    <w:rsid w:val="00D56619"/>
    <w:rsid w:val="00D7507E"/>
    <w:rsid w:val="00D81765"/>
    <w:rsid w:val="00D91C4F"/>
    <w:rsid w:val="00DC08CD"/>
    <w:rsid w:val="00E72C9B"/>
    <w:rsid w:val="00E80CEA"/>
    <w:rsid w:val="00EA54C5"/>
    <w:rsid w:val="00EB01E3"/>
    <w:rsid w:val="00EB7613"/>
    <w:rsid w:val="00EC50F9"/>
    <w:rsid w:val="00EE6859"/>
    <w:rsid w:val="00EF7184"/>
    <w:rsid w:val="00F22394"/>
    <w:rsid w:val="00F26A8E"/>
    <w:rsid w:val="00F27E7A"/>
    <w:rsid w:val="00F41639"/>
    <w:rsid w:val="00F455B6"/>
    <w:rsid w:val="00F60D8A"/>
    <w:rsid w:val="00F80ED6"/>
    <w:rsid w:val="00F81AD1"/>
    <w:rsid w:val="00F93E86"/>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F14AB"/>
    <w:pPr>
      <w:keepNext/>
      <w:numPr>
        <w:numId w:val="2"/>
      </w:numPr>
      <w:suppressAutoHyphens/>
      <w:spacing w:after="0" w:line="240" w:lineRule="auto"/>
      <w:jc w:val="both"/>
      <w:outlineLvl w:val="0"/>
    </w:pPr>
    <w:rPr>
      <w:rFonts w:ascii="Arial" w:eastAsia="Times New Roman" w:hAnsi="Arial"/>
      <w:b/>
      <w:sz w:val="20"/>
      <w:szCs w:val="20"/>
      <w:lang w:eastAsia="ar-SA"/>
    </w:rPr>
  </w:style>
  <w:style w:type="paragraph" w:styleId="Ttulo2">
    <w:name w:val="heading 2"/>
    <w:basedOn w:val="Normal"/>
    <w:next w:val="Normal"/>
    <w:link w:val="Ttulo2Char"/>
    <w:semiHidden/>
    <w:unhideWhenUsed/>
    <w:qFormat/>
    <w:rsid w:val="009F14AB"/>
    <w:pPr>
      <w:keepNext/>
      <w:widowControl w:val="0"/>
      <w:numPr>
        <w:ilvl w:val="1"/>
        <w:numId w:val="2"/>
      </w:numPr>
      <w:spacing w:after="0" w:line="240" w:lineRule="auto"/>
      <w:jc w:val="center"/>
      <w:outlineLvl w:val="1"/>
    </w:pPr>
    <w:rPr>
      <w:rFonts w:ascii="Times New Roman" w:eastAsia="Times New Roman" w:hAnsi="Times New Roman"/>
      <w:b/>
      <w:bCs/>
      <w:sz w:val="24"/>
      <w:szCs w:val="24"/>
      <w:lang w:eastAsia="ar-SA"/>
    </w:rPr>
  </w:style>
  <w:style w:type="paragraph" w:styleId="Ttulo3">
    <w:name w:val="heading 3"/>
    <w:basedOn w:val="Normal"/>
    <w:next w:val="Normal"/>
    <w:link w:val="Ttulo3Char"/>
    <w:semiHidden/>
    <w:unhideWhenUsed/>
    <w:qFormat/>
    <w:rsid w:val="009F14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har"/>
    <w:semiHidden/>
    <w:unhideWhenUsed/>
    <w:qFormat/>
    <w:rsid w:val="009F14AB"/>
    <w:pPr>
      <w:keepNext/>
      <w:numPr>
        <w:ilvl w:val="3"/>
        <w:numId w:val="2"/>
      </w:numPr>
      <w:suppressAutoHyphens/>
      <w:spacing w:after="0" w:line="240" w:lineRule="auto"/>
      <w:jc w:val="both"/>
      <w:outlineLvl w:val="3"/>
    </w:pPr>
    <w:rPr>
      <w:rFonts w:ascii="Arial" w:eastAsia="Times New Roman" w:hAnsi="Arial" w:cs="Arial"/>
      <w:b/>
      <w:szCs w:val="20"/>
      <w:lang w:eastAsia="ar-SA"/>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semiHidden/>
    <w:unhideWhenUsed/>
    <w:qFormat/>
    <w:rsid w:val="009F14AB"/>
    <w:pPr>
      <w:keepNext/>
      <w:numPr>
        <w:ilvl w:val="5"/>
        <w:numId w:val="2"/>
      </w:numPr>
      <w:suppressAutoHyphens/>
      <w:spacing w:after="360" w:line="240" w:lineRule="auto"/>
      <w:jc w:val="center"/>
      <w:outlineLvl w:val="5"/>
    </w:pPr>
    <w:rPr>
      <w:rFonts w:ascii="Arial" w:eastAsia="Times New Roman" w:hAnsi="Arial"/>
      <w:b/>
      <w:color w:val="0000FF"/>
      <w:sz w:val="24"/>
      <w:szCs w:val="20"/>
      <w:u w:val="single"/>
      <w:lang w:eastAsia="ar-SA"/>
    </w:rPr>
  </w:style>
  <w:style w:type="paragraph" w:styleId="Ttulo7">
    <w:name w:val="heading 7"/>
    <w:basedOn w:val="Normal"/>
    <w:next w:val="Normal"/>
    <w:link w:val="Ttulo7Char"/>
    <w:semiHidden/>
    <w:unhideWhenUsed/>
    <w:qFormat/>
    <w:rsid w:val="009F14AB"/>
    <w:pPr>
      <w:keepNext/>
      <w:suppressAutoHyphens/>
      <w:spacing w:before="120" w:after="120" w:line="240" w:lineRule="auto"/>
      <w:ind w:left="-30" w:right="51" w:firstLine="15"/>
      <w:jc w:val="both"/>
      <w:outlineLvl w:val="6"/>
    </w:pPr>
    <w:rPr>
      <w:rFonts w:ascii="Arial" w:eastAsia="Times New Roman" w:hAnsi="Arial"/>
      <w:b/>
      <w:bCs/>
      <w:color w:val="FF0000"/>
      <w:sz w:val="28"/>
      <w:lang w:eastAsia="ar-SA"/>
    </w:rPr>
  </w:style>
  <w:style w:type="paragraph" w:styleId="Ttulo8">
    <w:name w:val="heading 8"/>
    <w:basedOn w:val="Normal"/>
    <w:next w:val="Normal"/>
    <w:link w:val="Ttulo8Char"/>
    <w:semiHidden/>
    <w:unhideWhenUsed/>
    <w:qFormat/>
    <w:rsid w:val="009F14AB"/>
    <w:pPr>
      <w:keepNext/>
      <w:numPr>
        <w:ilvl w:val="7"/>
        <w:numId w:val="2"/>
      </w:numPr>
      <w:suppressAutoHyphens/>
      <w:spacing w:before="120" w:after="0" w:line="240" w:lineRule="auto"/>
      <w:ind w:left="23"/>
      <w:jc w:val="center"/>
      <w:outlineLvl w:val="7"/>
    </w:pPr>
    <w:rPr>
      <w:rFonts w:ascii="Arial" w:eastAsia="Times New Roman" w:hAnsi="Arial" w:cs="Arial"/>
      <w:sz w:val="24"/>
      <w:szCs w:val="20"/>
      <w:lang w:eastAsia="ar-SA"/>
    </w:rPr>
  </w:style>
  <w:style w:type="paragraph" w:styleId="Ttulo9">
    <w:name w:val="heading 9"/>
    <w:basedOn w:val="Normal"/>
    <w:next w:val="Normal"/>
    <w:link w:val="Ttulo9Char"/>
    <w:semiHidden/>
    <w:unhideWhenUsed/>
    <w:qFormat/>
    <w:rsid w:val="009F14AB"/>
    <w:pPr>
      <w:keepNext/>
      <w:suppressAutoHyphens/>
      <w:spacing w:after="0" w:line="360" w:lineRule="auto"/>
      <w:jc w:val="both"/>
      <w:outlineLvl w:val="8"/>
    </w:pPr>
    <w:rPr>
      <w:rFonts w:ascii="Arial" w:eastAsia="Times New Roman" w:hAnsi="Arial" w:cs="Arial"/>
      <w:b/>
      <w:bCs/>
      <w:color w:val="FF0000"/>
      <w:sz w:val="28"/>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semiHidden/>
    <w:rsid w:val="009F14AB"/>
    <w:rPr>
      <w:rFonts w:asciiTheme="majorHAnsi" w:eastAsiaTheme="majorEastAsia" w:hAnsiTheme="majorHAnsi" w:cstheme="majorBidi"/>
      <w:color w:val="1F4D78" w:themeColor="accent1" w:themeShade="7F"/>
      <w:sz w:val="24"/>
      <w:szCs w:val="24"/>
      <w:lang w:eastAsia="en-US"/>
    </w:rPr>
  </w:style>
  <w:style w:type="character" w:customStyle="1" w:styleId="Ttulo1Char">
    <w:name w:val="Título 1 Char"/>
    <w:basedOn w:val="Fontepargpadro"/>
    <w:link w:val="Ttulo1"/>
    <w:rsid w:val="009F14AB"/>
    <w:rPr>
      <w:rFonts w:ascii="Arial" w:eastAsia="Times New Roman" w:hAnsi="Arial"/>
      <w:b/>
      <w:lang w:eastAsia="ar-SA"/>
    </w:rPr>
  </w:style>
  <w:style w:type="character" w:customStyle="1" w:styleId="Ttulo2Char">
    <w:name w:val="Título 2 Char"/>
    <w:basedOn w:val="Fontepargpadro"/>
    <w:link w:val="Ttulo2"/>
    <w:semiHidden/>
    <w:rsid w:val="009F14AB"/>
    <w:rPr>
      <w:rFonts w:ascii="Times New Roman" w:eastAsia="Times New Roman" w:hAnsi="Times New Roman"/>
      <w:b/>
      <w:bCs/>
      <w:sz w:val="24"/>
      <w:szCs w:val="24"/>
      <w:lang w:eastAsia="ar-SA"/>
    </w:rPr>
  </w:style>
  <w:style w:type="character" w:customStyle="1" w:styleId="Ttulo4Char">
    <w:name w:val="Título 4 Char"/>
    <w:basedOn w:val="Fontepargpadro"/>
    <w:link w:val="Ttulo4"/>
    <w:semiHidden/>
    <w:rsid w:val="009F14AB"/>
    <w:rPr>
      <w:rFonts w:ascii="Arial" w:eastAsia="Times New Roman" w:hAnsi="Arial" w:cs="Arial"/>
      <w:b/>
      <w:sz w:val="22"/>
      <w:lang w:eastAsia="ar-SA"/>
    </w:rPr>
  </w:style>
  <w:style w:type="character" w:customStyle="1" w:styleId="Ttulo6Char">
    <w:name w:val="Título 6 Char"/>
    <w:basedOn w:val="Fontepargpadro"/>
    <w:link w:val="Ttulo6"/>
    <w:semiHidden/>
    <w:rsid w:val="009F14AB"/>
    <w:rPr>
      <w:rFonts w:ascii="Arial" w:eastAsia="Times New Roman" w:hAnsi="Arial"/>
      <w:b/>
      <w:color w:val="0000FF"/>
      <w:sz w:val="24"/>
      <w:u w:val="single"/>
      <w:lang w:eastAsia="ar-SA"/>
    </w:rPr>
  </w:style>
  <w:style w:type="character" w:customStyle="1" w:styleId="Ttulo7Char">
    <w:name w:val="Título 7 Char"/>
    <w:basedOn w:val="Fontepargpadro"/>
    <w:link w:val="Ttulo7"/>
    <w:semiHidden/>
    <w:rsid w:val="009F14AB"/>
    <w:rPr>
      <w:rFonts w:ascii="Arial" w:eastAsia="Times New Roman" w:hAnsi="Arial"/>
      <w:b/>
      <w:bCs/>
      <w:color w:val="FF0000"/>
      <w:sz w:val="28"/>
      <w:szCs w:val="22"/>
      <w:lang w:eastAsia="ar-SA"/>
    </w:rPr>
  </w:style>
  <w:style w:type="character" w:customStyle="1" w:styleId="Ttulo8Char">
    <w:name w:val="Título 8 Char"/>
    <w:basedOn w:val="Fontepargpadro"/>
    <w:link w:val="Ttulo8"/>
    <w:semiHidden/>
    <w:rsid w:val="009F14AB"/>
    <w:rPr>
      <w:rFonts w:ascii="Arial" w:eastAsia="Times New Roman" w:hAnsi="Arial" w:cs="Arial"/>
      <w:sz w:val="24"/>
      <w:lang w:eastAsia="ar-SA"/>
    </w:rPr>
  </w:style>
  <w:style w:type="character" w:customStyle="1" w:styleId="Ttulo9Char">
    <w:name w:val="Título 9 Char"/>
    <w:basedOn w:val="Fontepargpadro"/>
    <w:link w:val="Ttulo9"/>
    <w:semiHidden/>
    <w:rsid w:val="009F14AB"/>
    <w:rPr>
      <w:rFonts w:ascii="Arial" w:eastAsia="Times New Roman" w:hAnsi="Arial" w:cs="Arial"/>
      <w:b/>
      <w:bCs/>
      <w:color w:val="FF0000"/>
      <w:sz w:val="28"/>
      <w:lang w:eastAsia="ar-SA"/>
    </w:rPr>
  </w:style>
  <w:style w:type="character" w:styleId="HiperlinkVisitado">
    <w:name w:val="FollowedHyperlink"/>
    <w:basedOn w:val="Fontepargpadro"/>
    <w:uiPriority w:val="99"/>
    <w:semiHidden/>
    <w:unhideWhenUsed/>
    <w:rsid w:val="009F14AB"/>
    <w:rPr>
      <w:color w:val="954F72" w:themeColor="followedHyperlink"/>
      <w:u w:val="single"/>
    </w:rPr>
  </w:style>
  <w:style w:type="paragraph" w:styleId="Pr-formataoHTML">
    <w:name w:val="HTML Preformatted"/>
    <w:basedOn w:val="Normal"/>
    <w:link w:val="Pr-formataoHTMLChar"/>
    <w:semiHidden/>
    <w:unhideWhenUsed/>
    <w:rsid w:val="009F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Pr-formataoHTMLChar">
    <w:name w:val="Pré-formatação HTML Char"/>
    <w:basedOn w:val="Fontepargpadro"/>
    <w:link w:val="Pr-formataoHTML"/>
    <w:semiHidden/>
    <w:rsid w:val="009F14AB"/>
    <w:rPr>
      <w:rFonts w:ascii="Courier New" w:eastAsia="Times New Roman" w:hAnsi="Courier New"/>
    </w:rPr>
  </w:style>
  <w:style w:type="paragraph" w:styleId="NormalWeb">
    <w:name w:val="Normal (Web)"/>
    <w:basedOn w:val="Normal"/>
    <w:semiHidden/>
    <w:unhideWhenUsed/>
    <w:rsid w:val="009F14AB"/>
    <w:pPr>
      <w:spacing w:before="100" w:after="100" w:line="240" w:lineRule="auto"/>
    </w:pPr>
    <w:rPr>
      <w:rFonts w:ascii="Times New Roman" w:eastAsia="Times New Roman" w:hAnsi="Times New Roman"/>
      <w:sz w:val="24"/>
      <w:szCs w:val="20"/>
      <w:lang w:eastAsia="pt-BR"/>
    </w:rPr>
  </w:style>
  <w:style w:type="paragraph" w:styleId="Legenda">
    <w:name w:val="caption"/>
    <w:basedOn w:val="Normal"/>
    <w:semiHidden/>
    <w:unhideWhenUsed/>
    <w:qFormat/>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styleId="Corpodetexto">
    <w:name w:val="Body Text"/>
    <w:basedOn w:val="Normal"/>
    <w:link w:val="CorpodetextoChar"/>
    <w:semiHidden/>
    <w:unhideWhenUsed/>
    <w:rsid w:val="009F14AB"/>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F14AB"/>
    <w:rPr>
      <w:rFonts w:ascii="Arial" w:eastAsia="Times New Roman" w:hAnsi="Arial"/>
      <w:sz w:val="22"/>
      <w:lang w:eastAsia="ar-SA"/>
    </w:rPr>
  </w:style>
  <w:style w:type="paragraph" w:styleId="Lista">
    <w:name w:val="List"/>
    <w:basedOn w:val="Corpodetexto"/>
    <w:semiHidden/>
    <w:unhideWhenUsed/>
    <w:rsid w:val="009F14AB"/>
    <w:rPr>
      <w:rFonts w:cs="Tahoma"/>
    </w:rPr>
  </w:style>
  <w:style w:type="paragraph" w:styleId="Subttulo">
    <w:name w:val="Subtitle"/>
    <w:basedOn w:val="Normal"/>
    <w:next w:val="Corpodetexto"/>
    <w:link w:val="SubttuloChar"/>
    <w:qFormat/>
    <w:rsid w:val="009F14AB"/>
    <w:pPr>
      <w:widowControl w:val="0"/>
      <w:suppressAutoHyphens/>
      <w:spacing w:after="0" w:line="240" w:lineRule="auto"/>
      <w:jc w:val="center"/>
    </w:pPr>
    <w:rPr>
      <w:rFonts w:ascii="Arial" w:eastAsia="Times New Roman" w:hAnsi="Arial" w:cs="Arial"/>
      <w:b/>
      <w:szCs w:val="20"/>
      <w:lang w:eastAsia="ar-SA"/>
    </w:rPr>
  </w:style>
  <w:style w:type="character" w:customStyle="1" w:styleId="SubttuloChar">
    <w:name w:val="Subtítulo Char"/>
    <w:basedOn w:val="Fontepargpadro"/>
    <w:link w:val="Subttulo"/>
    <w:rsid w:val="009F14AB"/>
    <w:rPr>
      <w:rFonts w:ascii="Arial" w:eastAsia="Times New Roman" w:hAnsi="Arial" w:cs="Arial"/>
      <w:b/>
      <w:sz w:val="22"/>
      <w:lang w:eastAsia="ar-SA"/>
    </w:rPr>
  </w:style>
  <w:style w:type="paragraph" w:styleId="Ttulo">
    <w:name w:val="Title"/>
    <w:basedOn w:val="Normal"/>
    <w:next w:val="Subttulo"/>
    <w:link w:val="TtuloChar"/>
    <w:qFormat/>
    <w:rsid w:val="009F14AB"/>
    <w:pPr>
      <w:widowControl w:val="0"/>
      <w:spacing w:after="0" w:line="240" w:lineRule="auto"/>
      <w:jc w:val="center"/>
    </w:pPr>
    <w:rPr>
      <w:rFonts w:ascii="Times New Roman" w:eastAsia="Times New Roman" w:hAnsi="Times New Roman"/>
      <w:b/>
      <w:bCs/>
      <w:lang w:eastAsia="ar-SA"/>
    </w:rPr>
  </w:style>
  <w:style w:type="character" w:customStyle="1" w:styleId="TtuloChar">
    <w:name w:val="Título Char"/>
    <w:basedOn w:val="Fontepargpadro"/>
    <w:link w:val="Ttulo"/>
    <w:rsid w:val="009F14AB"/>
    <w:rPr>
      <w:rFonts w:ascii="Times New Roman" w:eastAsia="Times New Roman" w:hAnsi="Times New Roman"/>
      <w:b/>
      <w:bCs/>
      <w:sz w:val="22"/>
      <w:szCs w:val="22"/>
      <w:lang w:eastAsia="ar-SA"/>
    </w:rPr>
  </w:style>
  <w:style w:type="paragraph" w:styleId="Recuodecorpodetexto">
    <w:name w:val="Body Text Indent"/>
    <w:basedOn w:val="Normal"/>
    <w:link w:val="RecuodecorpodetextoChar"/>
    <w:semiHidden/>
    <w:unhideWhenUsed/>
    <w:rsid w:val="009F14AB"/>
    <w:pPr>
      <w:widowControl w:val="0"/>
      <w:suppressAutoHyphens/>
      <w:spacing w:after="0" w:line="240" w:lineRule="auto"/>
      <w:ind w:firstLine="709"/>
      <w:jc w:val="both"/>
    </w:pPr>
    <w:rPr>
      <w:rFonts w:ascii="Times New Roman" w:eastAsia="Times New Roman" w:hAnsi="Times New Roman"/>
      <w:sz w:val="28"/>
      <w:szCs w:val="20"/>
      <w:lang w:val="pt-PT" w:eastAsia="ar-SA"/>
    </w:rPr>
  </w:style>
  <w:style w:type="character" w:customStyle="1" w:styleId="RecuodecorpodetextoChar">
    <w:name w:val="Recuo de corpo de texto Char"/>
    <w:basedOn w:val="Fontepargpadro"/>
    <w:link w:val="Recuodecorpodetexto"/>
    <w:semiHidden/>
    <w:rsid w:val="009F14AB"/>
    <w:rPr>
      <w:rFonts w:ascii="Times New Roman" w:eastAsia="Times New Roman" w:hAnsi="Times New Roman"/>
      <w:sz w:val="28"/>
      <w:lang w:val="pt-PT" w:eastAsia="ar-SA"/>
    </w:rPr>
  </w:style>
  <w:style w:type="paragraph" w:styleId="Corpodetexto2">
    <w:name w:val="Body Text 2"/>
    <w:basedOn w:val="Normal"/>
    <w:link w:val="Corpodetexto2Char"/>
    <w:semiHidden/>
    <w:unhideWhenUsed/>
    <w:rsid w:val="009F14AB"/>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F14AB"/>
    <w:rPr>
      <w:rFonts w:ascii="Arial" w:eastAsia="Times New Roman" w:hAnsi="Arial" w:cs="Arial"/>
      <w:color w:val="000000"/>
      <w:sz w:val="22"/>
      <w:szCs w:val="22"/>
      <w:lang w:eastAsia="ar-SA"/>
    </w:rPr>
  </w:style>
  <w:style w:type="paragraph" w:styleId="Corpodetexto3">
    <w:name w:val="Body Text 3"/>
    <w:basedOn w:val="Normal"/>
    <w:link w:val="Corpodetexto3Char"/>
    <w:semiHidden/>
    <w:unhideWhenUsed/>
    <w:rsid w:val="009F14AB"/>
    <w:pPr>
      <w:tabs>
        <w:tab w:val="left" w:pos="-645"/>
      </w:tabs>
      <w:suppressAutoHyphens/>
      <w:spacing w:before="120" w:after="120" w:line="240" w:lineRule="auto"/>
      <w:ind w:right="51"/>
      <w:jc w:val="both"/>
    </w:pPr>
    <w:rPr>
      <w:rFonts w:ascii="Arial" w:eastAsia="Times New Roman" w:hAnsi="Arial"/>
      <w:szCs w:val="24"/>
      <w:lang w:eastAsia="ar-SA"/>
    </w:rPr>
  </w:style>
  <w:style w:type="character" w:customStyle="1" w:styleId="Corpodetexto3Char">
    <w:name w:val="Corpo de texto 3 Char"/>
    <w:basedOn w:val="Fontepargpadro"/>
    <w:link w:val="Corpodetexto3"/>
    <w:semiHidden/>
    <w:rsid w:val="009F14AB"/>
    <w:rPr>
      <w:rFonts w:ascii="Arial" w:eastAsia="Times New Roman" w:hAnsi="Arial"/>
      <w:sz w:val="22"/>
      <w:szCs w:val="24"/>
      <w:lang w:eastAsia="ar-SA"/>
    </w:rPr>
  </w:style>
  <w:style w:type="paragraph" w:styleId="Recuodecorpodetexto2">
    <w:name w:val="Body Text Indent 2"/>
    <w:basedOn w:val="Normal"/>
    <w:link w:val="Recuodecorpodetexto2Char"/>
    <w:semiHidden/>
    <w:unhideWhenUsed/>
    <w:rsid w:val="009F14AB"/>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9F14AB"/>
    <w:rPr>
      <w:rFonts w:ascii="Arial" w:eastAsia="Times New Roman" w:hAnsi="Arial" w:cs="Arial"/>
      <w:iCs/>
      <w:sz w:val="24"/>
      <w:lang w:eastAsia="ar-SA"/>
    </w:rPr>
  </w:style>
  <w:style w:type="paragraph" w:styleId="Recuodecorpodetexto3">
    <w:name w:val="Body Text Indent 3"/>
    <w:basedOn w:val="Normal"/>
    <w:link w:val="Recuodecorpodetexto3Char"/>
    <w:semiHidden/>
    <w:unhideWhenUsed/>
    <w:rsid w:val="009F14AB"/>
    <w:pPr>
      <w:spacing w:after="0" w:line="240" w:lineRule="auto"/>
      <w:ind w:left="1418"/>
      <w:jc w:val="both"/>
    </w:pPr>
    <w:rPr>
      <w:rFonts w:ascii="Arial" w:eastAsia="Times New Roman" w:hAnsi="Arial" w:cs="Arial"/>
      <w:color w:val="FF0000"/>
      <w:sz w:val="24"/>
      <w:szCs w:val="20"/>
      <w:lang w:eastAsia="ar-SA"/>
    </w:rPr>
  </w:style>
  <w:style w:type="character" w:customStyle="1" w:styleId="Recuodecorpodetexto3Char">
    <w:name w:val="Recuo de corpo de texto 3 Char"/>
    <w:basedOn w:val="Fontepargpadro"/>
    <w:link w:val="Recuodecorpodetexto3"/>
    <w:semiHidden/>
    <w:rsid w:val="009F14AB"/>
    <w:rPr>
      <w:rFonts w:ascii="Arial" w:eastAsia="Times New Roman" w:hAnsi="Arial" w:cs="Arial"/>
      <w:color w:val="FF0000"/>
      <w:sz w:val="24"/>
      <w:lang w:eastAsia="ar-SA"/>
    </w:rPr>
  </w:style>
  <w:style w:type="paragraph" w:styleId="Textoembloco">
    <w:name w:val="Block Text"/>
    <w:basedOn w:val="Normal"/>
    <w:semiHidden/>
    <w:unhideWhenUsed/>
    <w:rsid w:val="009F14AB"/>
    <w:pPr>
      <w:suppressAutoHyphens/>
      <w:spacing w:before="120" w:after="240" w:line="240" w:lineRule="auto"/>
      <w:ind w:left="1418" w:right="51" w:hanging="1418"/>
      <w:jc w:val="both"/>
    </w:pPr>
    <w:rPr>
      <w:rFonts w:ascii="Arial" w:eastAsia="Times New Roman" w:hAnsi="Arial"/>
      <w:sz w:val="24"/>
      <w:szCs w:val="20"/>
      <w:lang w:eastAsia="ar-SA"/>
    </w:rPr>
  </w:style>
  <w:style w:type="paragraph" w:styleId="SemEspaamento">
    <w:name w:val="No Spacing"/>
    <w:qFormat/>
    <w:rsid w:val="009F14AB"/>
    <w:rPr>
      <w:sz w:val="22"/>
      <w:szCs w:val="22"/>
      <w:lang w:eastAsia="en-US"/>
    </w:rPr>
  </w:style>
  <w:style w:type="paragraph" w:styleId="PargrafodaLista">
    <w:name w:val="List Paragraph"/>
    <w:basedOn w:val="Normal"/>
    <w:uiPriority w:val="34"/>
    <w:qFormat/>
    <w:rsid w:val="009F14AB"/>
    <w:pPr>
      <w:suppressAutoHyphens/>
      <w:spacing w:after="0" w:line="240" w:lineRule="auto"/>
      <w:ind w:left="708"/>
    </w:pPr>
    <w:rPr>
      <w:rFonts w:ascii="Times New Roman" w:eastAsia="Times New Roman" w:hAnsi="Times New Roman"/>
      <w:sz w:val="24"/>
      <w:szCs w:val="24"/>
      <w:lang w:eastAsia="ar-SA"/>
    </w:rPr>
  </w:style>
  <w:style w:type="paragraph" w:customStyle="1" w:styleId="Captulo">
    <w:name w:val="Capítulo"/>
    <w:basedOn w:val="Normal"/>
    <w:next w:val="Corpodetexto"/>
    <w:semiHidden/>
    <w:rsid w:val="009F14AB"/>
    <w:pPr>
      <w:keepNext/>
      <w:suppressAutoHyphens/>
      <w:spacing w:before="240" w:after="120" w:line="240" w:lineRule="auto"/>
      <w:jc w:val="both"/>
    </w:pPr>
    <w:rPr>
      <w:rFonts w:ascii="Arial" w:eastAsia="Tahoma" w:hAnsi="Arial" w:cs="Tahoma"/>
      <w:sz w:val="28"/>
      <w:szCs w:val="28"/>
      <w:lang w:eastAsia="ar-SA"/>
    </w:rPr>
  </w:style>
  <w:style w:type="paragraph" w:customStyle="1" w:styleId="ndice">
    <w:name w:val="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TtuloPrincipal">
    <w:name w:val="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
    <w:name w:val="WW-Legenda"/>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
    <w:name w:val="WW-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
    <w:name w:val="WW-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
    <w:name w:val="WW-Legenda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
    <w:name w:val="WW-Índice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
    <w:name w:val="WW-Título Principal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
    <w:name w:val="WW-Legenda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
    <w:name w:val="WW-Índice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
    <w:name w:val="WW-Título Principal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
    <w:name w:val="WW-Legenda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
    <w:name w:val="WW-Índice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
    <w:name w:val="WW-Título Principal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
    <w:name w:val="WW-Legenda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
    <w:name w:val="WW-Índice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
    <w:name w:val="WW-Título Principal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
    <w:name w:val="WW-Legenda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
    <w:name w:val="WW-Índice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
    <w:name w:val="WW-Título Principal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
    <w:name w:val="WW-Legenda1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1">
    <w:name w:val="WW-Índice1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1">
    <w:name w:val="WW-Título Principal1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1">
    <w:name w:val="WW-Legenda1111111"/>
    <w:basedOn w:val="Normal"/>
    <w:semiHidden/>
    <w:rsid w:val="009F14AB"/>
    <w:pPr>
      <w:suppressLineNumbers/>
      <w:suppressAutoHyphens/>
      <w:spacing w:before="120" w:after="120" w:line="240" w:lineRule="auto"/>
      <w:jc w:val="both"/>
    </w:pPr>
    <w:rPr>
      <w:rFonts w:ascii="Arial" w:eastAsia="Times New Roman" w:hAnsi="Arial"/>
      <w:i/>
      <w:sz w:val="20"/>
      <w:szCs w:val="20"/>
      <w:lang w:eastAsia="ar-SA"/>
    </w:rPr>
  </w:style>
  <w:style w:type="paragraph" w:customStyle="1" w:styleId="Tabela">
    <w:name w:val="Tabela"/>
    <w:basedOn w:val="Legenda"/>
    <w:semiHidden/>
    <w:rsid w:val="009F14AB"/>
  </w:style>
  <w:style w:type="paragraph" w:customStyle="1" w:styleId="WW-Tabela">
    <w:name w:val="WW-Tabela"/>
    <w:basedOn w:val="WW-Legenda"/>
    <w:semiHidden/>
    <w:rsid w:val="009F14AB"/>
  </w:style>
  <w:style w:type="paragraph" w:customStyle="1" w:styleId="WW-Tabela1">
    <w:name w:val="WW-Tabela1"/>
    <w:basedOn w:val="WW-Legenda1"/>
    <w:semiHidden/>
    <w:rsid w:val="009F14AB"/>
  </w:style>
  <w:style w:type="paragraph" w:customStyle="1" w:styleId="WW-Tabela11">
    <w:name w:val="WW-Tabela11"/>
    <w:basedOn w:val="WW-Legenda11"/>
    <w:semiHidden/>
    <w:rsid w:val="009F14AB"/>
  </w:style>
  <w:style w:type="paragraph" w:customStyle="1" w:styleId="WW-Tabela111">
    <w:name w:val="WW-Tabela111"/>
    <w:basedOn w:val="WW-Legenda111"/>
    <w:semiHidden/>
    <w:rsid w:val="009F14AB"/>
  </w:style>
  <w:style w:type="paragraph" w:customStyle="1" w:styleId="WW-Tabela1111">
    <w:name w:val="WW-Tabela1111"/>
    <w:basedOn w:val="WW-Legenda1111"/>
    <w:semiHidden/>
    <w:rsid w:val="009F14AB"/>
  </w:style>
  <w:style w:type="paragraph" w:customStyle="1" w:styleId="WW-Tabela11111">
    <w:name w:val="WW-Tabela11111"/>
    <w:basedOn w:val="WW-Legenda11111"/>
    <w:semiHidden/>
    <w:rsid w:val="009F14AB"/>
  </w:style>
  <w:style w:type="paragraph" w:customStyle="1" w:styleId="WW-Tabela111111">
    <w:name w:val="WW-Tabela111111"/>
    <w:basedOn w:val="WW-Legenda111111"/>
    <w:semiHidden/>
    <w:rsid w:val="009F14AB"/>
  </w:style>
  <w:style w:type="paragraph" w:customStyle="1" w:styleId="WW-Tabela1111111">
    <w:name w:val="WW-Tabela1111111"/>
    <w:basedOn w:val="Normal"/>
    <w:semiHidden/>
    <w:rsid w:val="009F14AB"/>
    <w:pPr>
      <w:suppressAutoHyphens/>
      <w:spacing w:after="0" w:line="240" w:lineRule="auto"/>
      <w:jc w:val="both"/>
    </w:pPr>
    <w:rPr>
      <w:rFonts w:ascii="Arial" w:eastAsia="Times New Roman" w:hAnsi="Arial"/>
      <w:sz w:val="20"/>
      <w:szCs w:val="20"/>
      <w:lang w:eastAsia="ar-SA"/>
    </w:rPr>
  </w:style>
  <w:style w:type="paragraph" w:customStyle="1" w:styleId="WW-Corpodetexto21">
    <w:name w:val="WW-Corpo de texto 21"/>
    <w:basedOn w:val="Normal"/>
    <w:semiHidden/>
    <w:rsid w:val="009F14AB"/>
    <w:pPr>
      <w:widowControl w:val="0"/>
      <w:suppressAutoHyphens/>
      <w:spacing w:after="0" w:line="240" w:lineRule="auto"/>
      <w:jc w:val="center"/>
    </w:pPr>
    <w:rPr>
      <w:rFonts w:ascii="Arial" w:eastAsia="Times New Roman" w:hAnsi="Arial"/>
      <w:b/>
      <w:sz w:val="24"/>
      <w:szCs w:val="20"/>
      <w:lang w:eastAsia="ar-SA"/>
    </w:rPr>
  </w:style>
  <w:style w:type="paragraph" w:customStyle="1" w:styleId="Contedodetabela">
    <w:name w:val="Conteúdo de tabela"/>
    <w:basedOn w:val="Corpodetexto"/>
    <w:semiHidden/>
    <w:rsid w:val="009F14AB"/>
  </w:style>
  <w:style w:type="paragraph" w:customStyle="1" w:styleId="WW-Corpodetexto22">
    <w:name w:val="WW-Corpo de texto 22"/>
    <w:basedOn w:val="Normal"/>
    <w:semiHidden/>
    <w:rsid w:val="009F14AB"/>
    <w:pPr>
      <w:widowControl w:val="0"/>
      <w:tabs>
        <w:tab w:val="left" w:pos="2410"/>
      </w:tabs>
      <w:suppressAutoHyphens/>
      <w:spacing w:after="0" w:line="240" w:lineRule="auto"/>
      <w:jc w:val="both"/>
    </w:pPr>
    <w:rPr>
      <w:rFonts w:ascii="Arial" w:eastAsia="Times New Roman" w:hAnsi="Arial"/>
      <w:sz w:val="24"/>
      <w:szCs w:val="20"/>
      <w:lang w:eastAsia="ar-SA"/>
    </w:rPr>
  </w:style>
  <w:style w:type="paragraph" w:customStyle="1" w:styleId="WW-Recuodecorpodetexto31">
    <w:name w:val="WW-Recuo de corpo de texto 31"/>
    <w:basedOn w:val="Normal"/>
    <w:semiHidden/>
    <w:rsid w:val="009F14AB"/>
    <w:pPr>
      <w:widowControl w:val="0"/>
      <w:suppressAutoHyphens/>
      <w:spacing w:after="0" w:line="240" w:lineRule="atLeast"/>
      <w:ind w:left="357" w:hanging="283"/>
      <w:jc w:val="both"/>
    </w:pPr>
    <w:rPr>
      <w:rFonts w:ascii="Arial" w:eastAsia="Times New Roman" w:hAnsi="Arial"/>
      <w:sz w:val="24"/>
      <w:szCs w:val="20"/>
      <w:lang w:eastAsia="ar-SA"/>
    </w:rPr>
  </w:style>
  <w:style w:type="paragraph" w:customStyle="1" w:styleId="Contedodatabela">
    <w:name w:val="Conteúdo da tabela"/>
    <w:basedOn w:val="Corpodetexto"/>
    <w:semiHidden/>
    <w:rsid w:val="009F14AB"/>
    <w:pPr>
      <w:suppressLineNumbers/>
    </w:pPr>
  </w:style>
  <w:style w:type="paragraph" w:customStyle="1" w:styleId="Ttulodatabela">
    <w:name w:val="Título da tabela"/>
    <w:basedOn w:val="Contedodatabela"/>
    <w:semiHidden/>
    <w:rsid w:val="009F14AB"/>
    <w:pPr>
      <w:jc w:val="center"/>
    </w:pPr>
    <w:rPr>
      <w:b/>
      <w:i/>
    </w:rPr>
  </w:style>
  <w:style w:type="paragraph" w:customStyle="1" w:styleId="Normal1">
    <w:name w:val="Normal1"/>
    <w:semiHidden/>
    <w:rsid w:val="009F14AB"/>
    <w:pPr>
      <w:suppressAutoHyphens/>
      <w:jc w:val="both"/>
    </w:pPr>
    <w:rPr>
      <w:rFonts w:ascii="Times New Roman" w:eastAsia="Times New Roman" w:hAnsi="Times New Roman"/>
      <w:lang w:eastAsia="ar-SA"/>
    </w:rPr>
  </w:style>
  <w:style w:type="paragraph" w:customStyle="1" w:styleId="WW-Corpodetexto3">
    <w:name w:val="WW-Corpo de texto 3"/>
    <w:basedOn w:val="Normal"/>
    <w:semiHidden/>
    <w:rsid w:val="009F14AB"/>
    <w:pPr>
      <w:suppressAutoHyphens/>
      <w:spacing w:after="0" w:line="240" w:lineRule="auto"/>
      <w:jc w:val="both"/>
    </w:pPr>
    <w:rPr>
      <w:rFonts w:ascii="Arial" w:eastAsia="Times New Roman" w:hAnsi="Arial" w:cs="Arial"/>
      <w:lang w:eastAsia="ar-SA"/>
    </w:rPr>
  </w:style>
  <w:style w:type="paragraph" w:customStyle="1" w:styleId="WW-Corpodetexto31">
    <w:name w:val="WW-Corpo de texto 31"/>
    <w:basedOn w:val="Normal"/>
    <w:semiHidden/>
    <w:rsid w:val="009F14AB"/>
    <w:pPr>
      <w:widowControl w:val="0"/>
      <w:suppressAutoHyphens/>
      <w:spacing w:after="0" w:line="240" w:lineRule="atLeast"/>
      <w:jc w:val="center"/>
    </w:pPr>
    <w:rPr>
      <w:rFonts w:ascii="Arial" w:eastAsia="Times New Roman" w:hAnsi="Arial"/>
      <w:szCs w:val="20"/>
      <w:lang w:eastAsia="ar-SA"/>
    </w:rPr>
  </w:style>
  <w:style w:type="paragraph" w:customStyle="1" w:styleId="WW-Corpodetexto2">
    <w:name w:val="WW-Corpo de texto 2"/>
    <w:basedOn w:val="Normal"/>
    <w:semiHidden/>
    <w:rsid w:val="009F14AB"/>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semiHidden/>
    <w:rsid w:val="009F14AB"/>
    <w:pPr>
      <w:suppressAutoHyphens/>
      <w:spacing w:after="0" w:line="240" w:lineRule="auto"/>
      <w:ind w:left="1080"/>
      <w:jc w:val="both"/>
    </w:pPr>
    <w:rPr>
      <w:rFonts w:ascii="Arial" w:eastAsia="Times New Roman" w:hAnsi="Arial"/>
      <w:sz w:val="20"/>
      <w:szCs w:val="20"/>
      <w:lang w:eastAsia="ar-SA"/>
    </w:rPr>
  </w:style>
  <w:style w:type="paragraph" w:customStyle="1" w:styleId="WW-Recuodecorpodetexto3">
    <w:name w:val="WW-Recuo de corpo de texto 3"/>
    <w:basedOn w:val="Normal"/>
    <w:semiHidden/>
    <w:rsid w:val="009F14AB"/>
    <w:pPr>
      <w:suppressAutoHyphens/>
      <w:spacing w:after="0" w:line="240" w:lineRule="atLeast"/>
      <w:ind w:left="2694"/>
      <w:jc w:val="both"/>
    </w:pPr>
    <w:rPr>
      <w:rFonts w:ascii="Arial" w:eastAsia="Times New Roman" w:hAnsi="Arial"/>
      <w:sz w:val="28"/>
      <w:szCs w:val="20"/>
      <w:lang w:eastAsia="ar-SA"/>
    </w:rPr>
  </w:style>
  <w:style w:type="paragraph" w:customStyle="1" w:styleId="Recuodecorpodetexto21">
    <w:name w:val="Recuo de corpo de texto 21"/>
    <w:basedOn w:val="Normal"/>
    <w:semiHidden/>
    <w:rsid w:val="009F14A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firstLine="288"/>
    </w:pPr>
    <w:rPr>
      <w:rFonts w:ascii="Times New Roman" w:eastAsia="Times New Roman" w:hAnsi="Times New Roman"/>
      <w:sz w:val="24"/>
      <w:szCs w:val="20"/>
      <w:lang w:eastAsia="ar-SA"/>
    </w:rPr>
  </w:style>
  <w:style w:type="paragraph" w:customStyle="1" w:styleId="WW-Corpodetexto312">
    <w:name w:val="WW-Corpo de texto 312"/>
    <w:basedOn w:val="Normal"/>
    <w:semiHidden/>
    <w:rsid w:val="009F14AB"/>
    <w:pPr>
      <w:suppressAutoHyphens/>
      <w:spacing w:after="0" w:line="240" w:lineRule="auto"/>
      <w:jc w:val="both"/>
    </w:pPr>
    <w:rPr>
      <w:rFonts w:ascii="Arial" w:eastAsia="Times New Roman" w:hAnsi="Arial" w:cs="Arial"/>
      <w:b/>
      <w:bCs/>
      <w:szCs w:val="20"/>
      <w:lang w:eastAsia="ar-SA"/>
    </w:rPr>
  </w:style>
  <w:style w:type="paragraph" w:customStyle="1" w:styleId="WW-NormalWeb">
    <w:name w:val="WW-Normal (Web)"/>
    <w:basedOn w:val="Normal"/>
    <w:semiHidden/>
    <w:rsid w:val="009F14AB"/>
    <w:pPr>
      <w:spacing w:before="280" w:after="280" w:line="240" w:lineRule="auto"/>
    </w:pPr>
    <w:rPr>
      <w:rFonts w:ascii="Times New Roman" w:eastAsia="Times New Roman" w:hAnsi="Times New Roman"/>
      <w:sz w:val="24"/>
      <w:szCs w:val="24"/>
      <w:lang w:eastAsia="ar-SA"/>
    </w:rPr>
  </w:style>
  <w:style w:type="paragraph" w:customStyle="1" w:styleId="ContedodaTabela0">
    <w:name w:val="Conteúdo da Tabela"/>
    <w:basedOn w:val="Corpodetexto"/>
    <w:semiHidden/>
    <w:rsid w:val="009F14AB"/>
    <w:pPr>
      <w:suppressLineNumbers/>
    </w:pPr>
  </w:style>
  <w:style w:type="paragraph" w:customStyle="1" w:styleId="WW-ContedodaTabela">
    <w:name w:val="WW-Conteúdo da Tabela"/>
    <w:basedOn w:val="Corpodetexto"/>
    <w:semiHidden/>
    <w:rsid w:val="009F14AB"/>
    <w:pPr>
      <w:suppressLineNumbers/>
    </w:pPr>
  </w:style>
  <w:style w:type="paragraph" w:customStyle="1" w:styleId="WW-ContedodaTabela1">
    <w:name w:val="WW-Conteúdo da Tabela1"/>
    <w:basedOn w:val="Corpodetexto"/>
    <w:semiHidden/>
    <w:rsid w:val="009F14AB"/>
    <w:pPr>
      <w:suppressLineNumbers/>
    </w:pPr>
  </w:style>
  <w:style w:type="paragraph" w:customStyle="1" w:styleId="WW-ContedodaTabela11">
    <w:name w:val="WW-Conteúdo da Tabela11"/>
    <w:basedOn w:val="Corpodetexto"/>
    <w:semiHidden/>
    <w:rsid w:val="009F14AB"/>
    <w:pPr>
      <w:suppressLineNumbers/>
    </w:pPr>
  </w:style>
  <w:style w:type="paragraph" w:customStyle="1" w:styleId="WW-ContedodaTabela111">
    <w:name w:val="WW-Conteúdo da Tabela111"/>
    <w:basedOn w:val="Corpodetexto"/>
    <w:semiHidden/>
    <w:rsid w:val="009F14AB"/>
    <w:pPr>
      <w:suppressLineNumbers/>
    </w:pPr>
  </w:style>
  <w:style w:type="paragraph" w:customStyle="1" w:styleId="WW-ContedodaTabela1111">
    <w:name w:val="WW-Conteúdo da Tabela1111"/>
    <w:basedOn w:val="Corpodetexto"/>
    <w:semiHidden/>
    <w:rsid w:val="009F14AB"/>
    <w:pPr>
      <w:suppressLineNumbers/>
    </w:pPr>
  </w:style>
  <w:style w:type="paragraph" w:customStyle="1" w:styleId="WW-ContedodaTabela11111">
    <w:name w:val="WW-Conteúdo da Tabela11111"/>
    <w:basedOn w:val="Corpodetexto"/>
    <w:semiHidden/>
    <w:rsid w:val="009F14AB"/>
    <w:pPr>
      <w:suppressLineNumbers/>
    </w:pPr>
  </w:style>
  <w:style w:type="paragraph" w:customStyle="1" w:styleId="WW-ContedodaTabela111111">
    <w:name w:val="WW-Conteúdo da Tabela111111"/>
    <w:basedOn w:val="Corpodetexto"/>
    <w:semiHidden/>
    <w:rsid w:val="009F14AB"/>
    <w:pPr>
      <w:suppressLineNumbers/>
    </w:pPr>
  </w:style>
  <w:style w:type="paragraph" w:customStyle="1" w:styleId="TtulodaTabela0">
    <w:name w:val="Título da Tabela"/>
    <w:basedOn w:val="ContedodaTabela0"/>
    <w:semiHidden/>
    <w:rsid w:val="009F14AB"/>
    <w:pPr>
      <w:jc w:val="center"/>
    </w:pPr>
    <w:rPr>
      <w:b/>
      <w:bCs/>
      <w:i/>
      <w:iCs/>
    </w:rPr>
  </w:style>
  <w:style w:type="paragraph" w:customStyle="1" w:styleId="WW-TtulodaTabela">
    <w:name w:val="WW-Título da Tabela"/>
    <w:basedOn w:val="WW-ContedodaTabela"/>
    <w:semiHidden/>
    <w:rsid w:val="009F14AB"/>
    <w:pPr>
      <w:jc w:val="center"/>
    </w:pPr>
    <w:rPr>
      <w:b/>
      <w:bCs/>
      <w:i/>
      <w:iCs/>
    </w:rPr>
  </w:style>
  <w:style w:type="paragraph" w:customStyle="1" w:styleId="WW-TtulodaTabela1">
    <w:name w:val="WW-Título da Tabela1"/>
    <w:basedOn w:val="WW-ContedodaTabela1"/>
    <w:semiHidden/>
    <w:rsid w:val="009F14AB"/>
    <w:pPr>
      <w:jc w:val="center"/>
    </w:pPr>
    <w:rPr>
      <w:b/>
      <w:bCs/>
      <w:i/>
      <w:iCs/>
    </w:rPr>
  </w:style>
  <w:style w:type="paragraph" w:customStyle="1" w:styleId="WW-TtulodaTabela11">
    <w:name w:val="WW-Título da Tabela11"/>
    <w:basedOn w:val="WW-ContedodaTabela11"/>
    <w:semiHidden/>
    <w:rsid w:val="009F14AB"/>
    <w:pPr>
      <w:jc w:val="center"/>
    </w:pPr>
    <w:rPr>
      <w:b/>
      <w:bCs/>
      <w:i/>
      <w:iCs/>
    </w:rPr>
  </w:style>
  <w:style w:type="paragraph" w:customStyle="1" w:styleId="WW-TtulodaTabela111">
    <w:name w:val="WW-Título da Tabela111"/>
    <w:basedOn w:val="WW-ContedodaTabela111"/>
    <w:semiHidden/>
    <w:rsid w:val="009F14AB"/>
    <w:pPr>
      <w:jc w:val="center"/>
    </w:pPr>
    <w:rPr>
      <w:b/>
      <w:bCs/>
      <w:i/>
      <w:iCs/>
    </w:rPr>
  </w:style>
  <w:style w:type="paragraph" w:customStyle="1" w:styleId="WW-TtulodaTabela1111">
    <w:name w:val="WW-Título da Tabela1111"/>
    <w:basedOn w:val="WW-ContedodaTabela1111"/>
    <w:semiHidden/>
    <w:rsid w:val="009F14AB"/>
    <w:pPr>
      <w:jc w:val="center"/>
    </w:pPr>
    <w:rPr>
      <w:b/>
      <w:bCs/>
      <w:i/>
      <w:iCs/>
    </w:rPr>
  </w:style>
  <w:style w:type="paragraph" w:customStyle="1" w:styleId="WW-TtulodaTabela11111">
    <w:name w:val="WW-Título da Tabela11111"/>
    <w:basedOn w:val="WW-ContedodaTabela11111"/>
    <w:semiHidden/>
    <w:rsid w:val="009F14AB"/>
    <w:pPr>
      <w:jc w:val="center"/>
    </w:pPr>
    <w:rPr>
      <w:b/>
      <w:bCs/>
      <w:i/>
      <w:iCs/>
    </w:rPr>
  </w:style>
  <w:style w:type="paragraph" w:customStyle="1" w:styleId="WW-TtulodaTabela111111">
    <w:name w:val="WW-Título da Tabela111111"/>
    <w:basedOn w:val="WW-ContedodaTabela111111"/>
    <w:semiHidden/>
    <w:rsid w:val="009F14AB"/>
    <w:pPr>
      <w:jc w:val="center"/>
    </w:pPr>
    <w:rPr>
      <w:b/>
      <w:bCs/>
      <w:i/>
      <w:iCs/>
    </w:rPr>
  </w:style>
  <w:style w:type="paragraph" w:customStyle="1" w:styleId="Contedodoquadro">
    <w:name w:val="Conteúdo do quadro"/>
    <w:basedOn w:val="Corpodetexto"/>
    <w:semiHidden/>
    <w:rsid w:val="009F14AB"/>
  </w:style>
  <w:style w:type="paragraph" w:customStyle="1" w:styleId="WW-Contedodoquadro">
    <w:name w:val="WW-Conteúdo do quadro"/>
    <w:basedOn w:val="Corpodetexto"/>
    <w:semiHidden/>
    <w:rsid w:val="009F14AB"/>
  </w:style>
  <w:style w:type="paragraph" w:customStyle="1" w:styleId="WW-Contedodoquadro1">
    <w:name w:val="WW-Conteúdo do quadro1"/>
    <w:basedOn w:val="Corpodetexto"/>
    <w:semiHidden/>
    <w:rsid w:val="009F14AB"/>
  </w:style>
  <w:style w:type="paragraph" w:customStyle="1" w:styleId="WW-Contedodoquadro11">
    <w:name w:val="WW-Conteúdo do quadro11"/>
    <w:basedOn w:val="Corpodetexto"/>
    <w:semiHidden/>
    <w:rsid w:val="009F14AB"/>
  </w:style>
  <w:style w:type="paragraph" w:customStyle="1" w:styleId="WW-Contedodoquadro111">
    <w:name w:val="WW-Conteúdo do quadro111"/>
    <w:basedOn w:val="Corpodetexto"/>
    <w:semiHidden/>
    <w:rsid w:val="009F14AB"/>
  </w:style>
  <w:style w:type="paragraph" w:customStyle="1" w:styleId="WW-Contedodoquadro1111">
    <w:name w:val="WW-Conteúdo do quadro1111"/>
    <w:basedOn w:val="Corpodetexto"/>
    <w:semiHidden/>
    <w:rsid w:val="009F14AB"/>
  </w:style>
  <w:style w:type="paragraph" w:customStyle="1" w:styleId="WW-Contedodoquadro11111">
    <w:name w:val="WW-Conteúdo do quadro11111"/>
    <w:basedOn w:val="Corpodetexto"/>
    <w:semiHidden/>
    <w:rsid w:val="009F14AB"/>
  </w:style>
  <w:style w:type="paragraph" w:customStyle="1" w:styleId="WW-Contedodoquadro111111">
    <w:name w:val="WW-Conteúdo do quadro111111"/>
    <w:basedOn w:val="Corpodetexto"/>
    <w:semiHidden/>
    <w:rsid w:val="009F14AB"/>
  </w:style>
  <w:style w:type="paragraph" w:customStyle="1" w:styleId="WW-Textoembloco">
    <w:name w:val="WW-Texto em bloco"/>
    <w:basedOn w:val="Normal"/>
    <w:semiHidden/>
    <w:rsid w:val="009F14AB"/>
    <w:pPr>
      <w:suppressAutoHyphens/>
      <w:spacing w:before="120" w:after="120" w:line="240" w:lineRule="auto"/>
      <w:ind w:left="2268" w:right="51"/>
      <w:jc w:val="both"/>
    </w:pPr>
    <w:rPr>
      <w:rFonts w:ascii="Arial" w:eastAsia="Times New Roman" w:hAnsi="Arial"/>
      <w:sz w:val="24"/>
      <w:szCs w:val="20"/>
      <w:lang w:eastAsia="ar-SA"/>
    </w:rPr>
  </w:style>
  <w:style w:type="paragraph" w:customStyle="1" w:styleId="BodyText21">
    <w:name w:val="Body Text 21"/>
    <w:basedOn w:val="Normal"/>
    <w:semiHidden/>
    <w:rsid w:val="009F14AB"/>
    <w:pPr>
      <w:autoSpaceDE w:val="0"/>
      <w:autoSpaceDN w:val="0"/>
      <w:spacing w:after="0" w:line="240" w:lineRule="auto"/>
      <w:jc w:val="both"/>
    </w:pPr>
    <w:rPr>
      <w:rFonts w:ascii="Times New Roman" w:eastAsia="Times New Roman" w:hAnsi="Times New Roman"/>
      <w:sz w:val="24"/>
      <w:szCs w:val="24"/>
      <w:lang w:eastAsia="pt-BR"/>
    </w:rPr>
  </w:style>
  <w:style w:type="paragraph" w:customStyle="1" w:styleId="Body2Text232">
    <w:name w:val="Body2.Text2.32"/>
    <w:basedOn w:val="Normal"/>
    <w:semiHidden/>
    <w:rsid w:val="009F14AB"/>
    <w:pPr>
      <w:widowControl w:val="0"/>
      <w:tabs>
        <w:tab w:val="left" w:pos="360"/>
      </w:tabs>
      <w:spacing w:before="240" w:after="0" w:line="240" w:lineRule="auto"/>
      <w:jc w:val="both"/>
    </w:pPr>
    <w:rPr>
      <w:rFonts w:ascii="Arial" w:eastAsia="Times New Roman" w:hAnsi="Arial"/>
      <w:szCs w:val="20"/>
      <w:lang w:eastAsia="pt-BR"/>
    </w:rPr>
  </w:style>
  <w:style w:type="paragraph" w:customStyle="1" w:styleId="Estilo">
    <w:name w:val="Estilo"/>
    <w:semiHidden/>
    <w:rsid w:val="009F14AB"/>
    <w:pPr>
      <w:widowControl w:val="0"/>
      <w:autoSpaceDE w:val="0"/>
      <w:autoSpaceDN w:val="0"/>
      <w:adjustRightInd w:val="0"/>
    </w:pPr>
    <w:rPr>
      <w:rFonts w:ascii="Arial" w:eastAsia="Times New Roman" w:hAnsi="Arial" w:cs="Arial"/>
      <w:szCs w:val="24"/>
    </w:rPr>
  </w:style>
  <w:style w:type="paragraph" w:customStyle="1" w:styleId="P30">
    <w:name w:val="P30"/>
    <w:basedOn w:val="Normal"/>
    <w:semiHidden/>
    <w:rsid w:val="009F14AB"/>
    <w:pPr>
      <w:snapToGrid w:val="0"/>
      <w:spacing w:after="0" w:line="240" w:lineRule="auto"/>
      <w:jc w:val="both"/>
    </w:pPr>
    <w:rPr>
      <w:rFonts w:ascii="Times New Roman" w:eastAsia="Times New Roman" w:hAnsi="Times New Roman"/>
      <w:b/>
      <w:sz w:val="24"/>
      <w:szCs w:val="20"/>
      <w:lang w:eastAsia="pt-BR"/>
    </w:rPr>
  </w:style>
  <w:style w:type="paragraph" w:customStyle="1" w:styleId="Recuodecorpodetexto210">
    <w:name w:val="Recuo de corpo de texto 21"/>
    <w:basedOn w:val="Normal"/>
    <w:semiHidden/>
    <w:rsid w:val="009F14AB"/>
    <w:pPr>
      <w:widowControl w:val="0"/>
      <w:suppressAutoHyphens/>
      <w:spacing w:before="120" w:after="120" w:line="240" w:lineRule="auto"/>
      <w:ind w:left="1418" w:hanging="1418"/>
    </w:pPr>
    <w:rPr>
      <w:rFonts w:ascii="Times New Roman" w:eastAsia="Lucida Sans Unicode" w:hAnsi="Times New Roman" w:cs="Arial"/>
      <w:iCs/>
      <w:kern w:val="2"/>
      <w:sz w:val="24"/>
      <w:szCs w:val="24"/>
      <w:lang w:eastAsia="pt-BR"/>
    </w:rPr>
  </w:style>
  <w:style w:type="paragraph" w:customStyle="1" w:styleId="topico">
    <w:name w:val="topico"/>
    <w:basedOn w:val="Normal"/>
    <w:semiHidden/>
    <w:rsid w:val="009F14AB"/>
    <w:pPr>
      <w:widowControl w:val="0"/>
      <w:numPr>
        <w:numId w:val="3"/>
      </w:numPr>
      <w:suppressAutoHyphens/>
      <w:spacing w:after="0" w:line="240" w:lineRule="auto"/>
    </w:pPr>
    <w:rPr>
      <w:rFonts w:ascii="Times New Roman" w:eastAsia="Tahoma" w:hAnsi="Times New Roman"/>
      <w:sz w:val="24"/>
      <w:szCs w:val="20"/>
      <w:lang w:eastAsia="pt-BR"/>
    </w:rPr>
  </w:style>
  <w:style w:type="character" w:customStyle="1" w:styleId="WW8Num2z0">
    <w:name w:val="WW8Num2z0"/>
    <w:rsid w:val="009F14AB"/>
    <w:rPr>
      <w:rFonts w:ascii="Symbol" w:hAnsi="Symbol" w:hint="default"/>
    </w:rPr>
  </w:style>
  <w:style w:type="character" w:customStyle="1" w:styleId="Absatz-Standardschriftart">
    <w:name w:val="Absatz-Standardschriftart"/>
    <w:rsid w:val="009F14AB"/>
  </w:style>
  <w:style w:type="character" w:customStyle="1" w:styleId="WW-Absatz-Standardschriftart">
    <w:name w:val="WW-Absatz-Standardschriftart"/>
    <w:rsid w:val="009F14AB"/>
  </w:style>
  <w:style w:type="character" w:customStyle="1" w:styleId="WW8Num1z0">
    <w:name w:val="WW8Num1z0"/>
    <w:rsid w:val="009F14AB"/>
    <w:rPr>
      <w:rFonts w:ascii="Symbol" w:hAnsi="Symbol" w:hint="default"/>
    </w:rPr>
  </w:style>
  <w:style w:type="character" w:customStyle="1" w:styleId="WW-Absatz-Standardschriftart1">
    <w:name w:val="WW-Absatz-Standardschriftart1"/>
    <w:rsid w:val="009F14AB"/>
  </w:style>
  <w:style w:type="character" w:customStyle="1" w:styleId="WW-WW8Num1z0">
    <w:name w:val="WW-WW8Num1z0"/>
    <w:rsid w:val="009F14AB"/>
    <w:rPr>
      <w:rFonts w:ascii="Symbol" w:hAnsi="Symbol" w:hint="default"/>
    </w:rPr>
  </w:style>
  <w:style w:type="character" w:customStyle="1" w:styleId="WW-Absatz-Standardschriftart11">
    <w:name w:val="WW-Absatz-Standardschriftart11"/>
    <w:rsid w:val="009F14AB"/>
  </w:style>
  <w:style w:type="character" w:customStyle="1" w:styleId="WW-WW8Num1z01">
    <w:name w:val="WW-WW8Num1z01"/>
    <w:rsid w:val="009F14AB"/>
    <w:rPr>
      <w:rFonts w:ascii="Symbol" w:hAnsi="Symbol" w:hint="default"/>
    </w:rPr>
  </w:style>
  <w:style w:type="character" w:customStyle="1" w:styleId="WW-Absatz-Standardschriftart111">
    <w:name w:val="WW-Absatz-Standardschriftart111"/>
    <w:rsid w:val="009F14AB"/>
  </w:style>
  <w:style w:type="character" w:customStyle="1" w:styleId="WW-WW8Num1z011">
    <w:name w:val="WW-WW8Num1z011"/>
    <w:rsid w:val="009F14AB"/>
    <w:rPr>
      <w:rFonts w:ascii="Symbol" w:hAnsi="Symbol" w:hint="default"/>
    </w:rPr>
  </w:style>
  <w:style w:type="character" w:customStyle="1" w:styleId="WW-Absatz-Standardschriftart1111">
    <w:name w:val="WW-Absatz-Standardschriftart1111"/>
    <w:rsid w:val="009F14AB"/>
  </w:style>
  <w:style w:type="character" w:customStyle="1" w:styleId="WW-WW8Num1z0111">
    <w:name w:val="WW-WW8Num1z0111"/>
    <w:rsid w:val="009F14AB"/>
    <w:rPr>
      <w:rFonts w:ascii="Symbol" w:hAnsi="Symbol" w:hint="default"/>
    </w:rPr>
  </w:style>
  <w:style w:type="character" w:customStyle="1" w:styleId="WW-Absatz-Standardschriftart11111">
    <w:name w:val="WW-Absatz-Standardschriftart11111"/>
    <w:rsid w:val="009F14AB"/>
  </w:style>
  <w:style w:type="character" w:customStyle="1" w:styleId="WW-WW8Num1z01111">
    <w:name w:val="WW-WW8Num1z01111"/>
    <w:rsid w:val="009F14AB"/>
    <w:rPr>
      <w:rFonts w:ascii="Symbol" w:hAnsi="Symbol" w:hint="default"/>
    </w:rPr>
  </w:style>
  <w:style w:type="character" w:customStyle="1" w:styleId="WW-Absatz-Standardschriftart111111">
    <w:name w:val="WW-Absatz-Standardschriftart111111"/>
    <w:rsid w:val="009F14AB"/>
  </w:style>
  <w:style w:type="character" w:customStyle="1" w:styleId="WW-WW8Num1z011111">
    <w:name w:val="WW-WW8Num1z011111"/>
    <w:rsid w:val="009F14AB"/>
    <w:rPr>
      <w:rFonts w:ascii="Symbol" w:hAnsi="Symbol" w:hint="default"/>
    </w:rPr>
  </w:style>
  <w:style w:type="character" w:customStyle="1" w:styleId="WW-Absatz-Standardschriftart1111111">
    <w:name w:val="WW-Absatz-Standardschriftart1111111"/>
    <w:rsid w:val="009F14AB"/>
  </w:style>
  <w:style w:type="character" w:customStyle="1" w:styleId="WW8Num13z0">
    <w:name w:val="WW8Num13z0"/>
    <w:rsid w:val="009F14AB"/>
    <w:rPr>
      <w:b w:val="0"/>
      <w:bCs w:val="0"/>
    </w:rPr>
  </w:style>
  <w:style w:type="character" w:customStyle="1" w:styleId="WW8Num14z0">
    <w:name w:val="WW8Num14z0"/>
    <w:rsid w:val="009F14AB"/>
    <w:rPr>
      <w:rFonts w:ascii="Times New Roman" w:hAnsi="Times New Roman" w:cs="Times New Roman" w:hint="default"/>
    </w:rPr>
  </w:style>
  <w:style w:type="character" w:customStyle="1" w:styleId="WW8Num15z0">
    <w:name w:val="WW8Num15z0"/>
    <w:rsid w:val="009F14AB"/>
    <w:rPr>
      <w:rFonts w:ascii="Symbol" w:eastAsia="Times New Roman" w:hAnsi="Symbol" w:cs="Arial" w:hint="default"/>
    </w:rPr>
  </w:style>
  <w:style w:type="character" w:customStyle="1" w:styleId="WW8Num15z1">
    <w:name w:val="WW8Num15z1"/>
    <w:rsid w:val="009F14AB"/>
    <w:rPr>
      <w:rFonts w:ascii="Courier New" w:hAnsi="Courier New" w:cs="Courier New" w:hint="default"/>
    </w:rPr>
  </w:style>
  <w:style w:type="character" w:customStyle="1" w:styleId="WW8Num15z2">
    <w:name w:val="WW8Num15z2"/>
    <w:rsid w:val="009F14AB"/>
    <w:rPr>
      <w:rFonts w:ascii="Wingdings" w:hAnsi="Wingdings" w:hint="default"/>
    </w:rPr>
  </w:style>
  <w:style w:type="character" w:customStyle="1" w:styleId="WW8Num15z3">
    <w:name w:val="WW8Num15z3"/>
    <w:rsid w:val="009F14AB"/>
    <w:rPr>
      <w:rFonts w:ascii="Symbol" w:hAnsi="Symbol" w:hint="default"/>
    </w:rPr>
  </w:style>
  <w:style w:type="character" w:customStyle="1" w:styleId="WW8Num17z0">
    <w:name w:val="WW8Num17z0"/>
    <w:rsid w:val="009F14AB"/>
    <w:rPr>
      <w:rFonts w:ascii="Times New Roman" w:eastAsia="Times New Roman" w:hAnsi="Times New Roman" w:cs="Times New Roman" w:hint="default"/>
    </w:rPr>
  </w:style>
  <w:style w:type="character" w:customStyle="1" w:styleId="WW8Num17z1">
    <w:name w:val="WW8Num17z1"/>
    <w:rsid w:val="009F14AB"/>
    <w:rPr>
      <w:rFonts w:ascii="Courier New" w:hAnsi="Courier New" w:cs="Courier New" w:hint="default"/>
    </w:rPr>
  </w:style>
  <w:style w:type="character" w:customStyle="1" w:styleId="WW8Num17z2">
    <w:name w:val="WW8Num17z2"/>
    <w:rsid w:val="009F14AB"/>
    <w:rPr>
      <w:rFonts w:ascii="Wingdings" w:hAnsi="Wingdings" w:hint="default"/>
    </w:rPr>
  </w:style>
  <w:style w:type="character" w:customStyle="1" w:styleId="WW8Num17z3">
    <w:name w:val="WW8Num17z3"/>
    <w:rsid w:val="009F14AB"/>
    <w:rPr>
      <w:rFonts w:ascii="Symbol" w:hAnsi="Symbol" w:hint="default"/>
    </w:rPr>
  </w:style>
  <w:style w:type="character" w:customStyle="1" w:styleId="WW8Num18z0">
    <w:name w:val="WW8Num18z0"/>
    <w:rsid w:val="009F14AB"/>
    <w:rPr>
      <w:rFonts w:ascii="Symbol" w:hAnsi="Symbol" w:hint="default"/>
    </w:rPr>
  </w:style>
  <w:style w:type="character" w:customStyle="1" w:styleId="WW8Num19z1">
    <w:name w:val="WW8Num19z1"/>
    <w:rsid w:val="009F14AB"/>
    <w:rPr>
      <w:rFonts w:ascii="Times New Roman" w:eastAsia="Times New Roman" w:hAnsi="Times New Roman" w:cs="Times New Roman" w:hint="default"/>
    </w:rPr>
  </w:style>
  <w:style w:type="character" w:customStyle="1" w:styleId="WW8Num20z0">
    <w:name w:val="WW8Num20z0"/>
    <w:rsid w:val="009F14AB"/>
    <w:rPr>
      <w:b w:val="0"/>
      <w:bCs w:val="0"/>
    </w:rPr>
  </w:style>
  <w:style w:type="character" w:customStyle="1" w:styleId="WW8Num22z0">
    <w:name w:val="WW8Num22z0"/>
    <w:rsid w:val="009F14AB"/>
    <w:rPr>
      <w:rFonts w:ascii="Symbol" w:hAnsi="Symbol" w:hint="default"/>
    </w:rPr>
  </w:style>
  <w:style w:type="character" w:customStyle="1" w:styleId="WW8Num28z0">
    <w:name w:val="WW8Num28z0"/>
    <w:rsid w:val="009F14AB"/>
    <w:rPr>
      <w:b w:val="0"/>
      <w:bCs w:val="0"/>
    </w:rPr>
  </w:style>
  <w:style w:type="character" w:customStyle="1" w:styleId="WW8Num29z0">
    <w:name w:val="WW8Num29z0"/>
    <w:rsid w:val="009F14AB"/>
    <w:rPr>
      <w:rFonts w:ascii="Symbol" w:hAnsi="Symbol" w:hint="default"/>
      <w:color w:val="auto"/>
      <w:sz w:val="28"/>
    </w:rPr>
  </w:style>
  <w:style w:type="character" w:customStyle="1" w:styleId="WW8Num30z0">
    <w:name w:val="WW8Num30z0"/>
    <w:rsid w:val="009F14AB"/>
    <w:rPr>
      <w:b w:val="0"/>
      <w:bCs w:val="0"/>
    </w:rPr>
  </w:style>
  <w:style w:type="character" w:customStyle="1" w:styleId="WW8NumSt13z0">
    <w:name w:val="WW8NumSt13z0"/>
    <w:rsid w:val="009F14AB"/>
    <w:rPr>
      <w:rFonts w:ascii="Symbol" w:hAnsi="Symbol" w:hint="default"/>
    </w:rPr>
  </w:style>
  <w:style w:type="character" w:customStyle="1" w:styleId="WW-Fontepargpadro">
    <w:name w:val="WW-Fonte parág. padrão"/>
    <w:rsid w:val="009F14AB"/>
  </w:style>
  <w:style w:type="character" w:customStyle="1" w:styleId="WW-Absatz-Standardschriftart11111111">
    <w:name w:val="WW-Absatz-Standardschriftart11111111"/>
    <w:rsid w:val="009F14AB"/>
  </w:style>
  <w:style w:type="character" w:customStyle="1" w:styleId="WW-Fontepargpadro1">
    <w:name w:val="WW-Fonte parág. padrão1"/>
    <w:rsid w:val="009F14AB"/>
  </w:style>
  <w:style w:type="character" w:customStyle="1" w:styleId="WW-Fontepargpadro11">
    <w:name w:val="WW-Fonte parág. padrão11"/>
    <w:rsid w:val="009F14AB"/>
  </w:style>
  <w:style w:type="character" w:customStyle="1" w:styleId="WW8Num4z1">
    <w:name w:val="WW8Num4z1"/>
    <w:rsid w:val="009F14AB"/>
    <w:rPr>
      <w:b w:val="0"/>
      <w:bCs w:val="0"/>
      <w:color w:val="000000"/>
    </w:rPr>
  </w:style>
  <w:style w:type="character" w:customStyle="1" w:styleId="WW8Num7z0">
    <w:name w:val="WW8Num7z0"/>
    <w:rsid w:val="009F14AB"/>
    <w:rPr>
      <w:rFonts w:ascii="Symbol" w:hAnsi="Symbol" w:hint="default"/>
    </w:rPr>
  </w:style>
  <w:style w:type="character" w:customStyle="1" w:styleId="WW8Num7z1">
    <w:name w:val="WW8Num7z1"/>
    <w:rsid w:val="009F14AB"/>
    <w:rPr>
      <w:rFonts w:ascii="Courier New" w:hAnsi="Courier New" w:cs="Courier New" w:hint="default"/>
    </w:rPr>
  </w:style>
  <w:style w:type="character" w:customStyle="1" w:styleId="WW8Num7z2">
    <w:name w:val="WW8Num7z2"/>
    <w:rsid w:val="009F14AB"/>
    <w:rPr>
      <w:rFonts w:ascii="Wingdings" w:hAnsi="Wingdings" w:hint="default"/>
    </w:rPr>
  </w:style>
  <w:style w:type="character" w:customStyle="1" w:styleId="WW8Num8z0">
    <w:name w:val="WW8Num8z0"/>
    <w:rsid w:val="009F14AB"/>
    <w:rPr>
      <w:rFonts w:ascii="Symbol" w:hAnsi="Symbol" w:hint="default"/>
    </w:rPr>
  </w:style>
  <w:style w:type="character" w:customStyle="1" w:styleId="WW8Num8z1">
    <w:name w:val="WW8Num8z1"/>
    <w:rsid w:val="009F14AB"/>
    <w:rPr>
      <w:rFonts w:ascii="Courier New" w:hAnsi="Courier New" w:cs="Courier New" w:hint="default"/>
    </w:rPr>
  </w:style>
  <w:style w:type="character" w:customStyle="1" w:styleId="WW8Num8z2">
    <w:name w:val="WW8Num8z2"/>
    <w:rsid w:val="009F14AB"/>
    <w:rPr>
      <w:rFonts w:ascii="Wingdings" w:hAnsi="Wingdings" w:hint="default"/>
    </w:rPr>
  </w:style>
  <w:style w:type="character" w:customStyle="1" w:styleId="SmbolosdeNumerao">
    <w:name w:val="Símbolos de Numeração"/>
    <w:rsid w:val="009F14AB"/>
  </w:style>
  <w:style w:type="character" w:customStyle="1" w:styleId="WW-SmbolosdeNumerao">
    <w:name w:val="WW-Símbolos de Numeração"/>
    <w:rsid w:val="009F14AB"/>
  </w:style>
  <w:style w:type="character" w:customStyle="1" w:styleId="WW-SmbolosdeNumerao1">
    <w:name w:val="WW-Símbolos de Numeração1"/>
    <w:rsid w:val="009F14AB"/>
  </w:style>
  <w:style w:type="character" w:customStyle="1" w:styleId="WW-SmbolosdeNumerao11">
    <w:name w:val="WW-Símbolos de Numeração11"/>
    <w:rsid w:val="009F14AB"/>
  </w:style>
  <w:style w:type="character" w:customStyle="1" w:styleId="WW-SmbolosdeNumerao111">
    <w:name w:val="WW-Símbolos de Numeração111"/>
    <w:rsid w:val="009F14AB"/>
  </w:style>
  <w:style w:type="character" w:customStyle="1" w:styleId="WW-SmbolosdeNumerao1111">
    <w:name w:val="WW-Símbolos de Numeração1111"/>
    <w:rsid w:val="009F14AB"/>
  </w:style>
  <w:style w:type="character" w:customStyle="1" w:styleId="WW-SmbolosdeNumerao11111">
    <w:name w:val="WW-Símbolos de Numeração11111"/>
    <w:rsid w:val="009F14AB"/>
  </w:style>
  <w:style w:type="character" w:customStyle="1" w:styleId="Smbolosdenumerao0">
    <w:name w:val="Símbolos de numeração"/>
    <w:rsid w:val="009F14AB"/>
  </w:style>
  <w:style w:type="character" w:customStyle="1" w:styleId="Marcadores">
    <w:name w:val="Marcadores"/>
    <w:rsid w:val="009F14AB"/>
    <w:rPr>
      <w:rFonts w:ascii="StarSymbol" w:eastAsia="StarSymbol" w:hAnsi="StarSymbol" w:cs="StarSymbol" w:hint="default"/>
      <w:sz w:val="18"/>
      <w:szCs w:val="18"/>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51868120">
      <w:bodyDiv w:val="1"/>
      <w:marLeft w:val="0"/>
      <w:marRight w:val="0"/>
      <w:marTop w:val="0"/>
      <w:marBottom w:val="0"/>
      <w:divBdr>
        <w:top w:val="none" w:sz="0" w:space="0" w:color="auto"/>
        <w:left w:val="none" w:sz="0" w:space="0" w:color="auto"/>
        <w:bottom w:val="none" w:sz="0" w:space="0" w:color="auto"/>
        <w:right w:val="none" w:sz="0" w:space="0" w:color="auto"/>
      </w:divBdr>
    </w:div>
    <w:div w:id="2082629918">
      <w:bodyDiv w:val="1"/>
      <w:marLeft w:val="0"/>
      <w:marRight w:val="0"/>
      <w:marTop w:val="0"/>
      <w:marBottom w:val="0"/>
      <w:divBdr>
        <w:top w:val="none" w:sz="0" w:space="0" w:color="auto"/>
        <w:left w:val="none" w:sz="0" w:space="0" w:color="auto"/>
        <w:bottom w:val="none" w:sz="0" w:space="0" w:color="auto"/>
        <w:right w:val="none" w:sz="0" w:space="0" w:color="auto"/>
      </w:divBdr>
    </w:div>
    <w:div w:id="214534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66C81-66A0-4284-B14C-2B438C1F7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18</Pages>
  <Words>4592</Words>
  <Characters>24799</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5</cp:revision>
  <cp:lastPrinted>2021-03-15T19:39:00Z</cp:lastPrinted>
  <dcterms:created xsi:type="dcterms:W3CDTF">2021-03-23T17:09:00Z</dcterms:created>
  <dcterms:modified xsi:type="dcterms:W3CDTF">2021-05-20T14:06:00Z</dcterms:modified>
</cp:coreProperties>
</file>