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D8294F" w:rsidTr="00564CCC">
        <w:tc>
          <w:tcPr>
            <w:tcW w:w="9212" w:type="dxa"/>
            <w:shd w:val="clear" w:color="auto" w:fill="D9D9D9"/>
            <w:vAlign w:val="bottom"/>
          </w:tcPr>
          <w:p w:rsidR="00A82206" w:rsidRPr="00564CCC" w:rsidRDefault="00693458" w:rsidP="00D11165">
            <w:pPr>
              <w:pStyle w:val="Ttulo3"/>
              <w:tabs>
                <w:tab w:val="left" w:pos="0"/>
              </w:tabs>
              <w:jc w:val="center"/>
              <w:rPr>
                <w:rFonts w:ascii="Arial" w:hAnsi="Arial" w:cs="Arial"/>
                <w:bCs w:val="0"/>
                <w:sz w:val="24"/>
                <w:szCs w:val="24"/>
              </w:rPr>
            </w:pPr>
            <w:r>
              <w:rPr>
                <w:rFonts w:ascii="Arial" w:hAnsi="Arial" w:cs="Arial"/>
                <w:sz w:val="24"/>
                <w:szCs w:val="24"/>
              </w:rPr>
              <w:t>TERMO DE REFERÊNCIA – RC</w:t>
            </w:r>
            <w:proofErr w:type="gramStart"/>
            <w:r>
              <w:rPr>
                <w:rFonts w:ascii="Arial" w:hAnsi="Arial" w:cs="Arial"/>
                <w:sz w:val="24"/>
                <w:szCs w:val="24"/>
              </w:rPr>
              <w:t xml:space="preserve"> </w:t>
            </w:r>
            <w:r w:rsidR="00366715">
              <w:rPr>
                <w:rFonts w:ascii="Arial" w:hAnsi="Arial" w:cs="Arial"/>
                <w:sz w:val="24"/>
                <w:szCs w:val="24"/>
              </w:rPr>
              <w:t xml:space="preserve"> </w:t>
            </w:r>
            <w:proofErr w:type="gramEnd"/>
            <w:r w:rsidR="00F10114" w:rsidRPr="00F10114">
              <w:rPr>
                <w:rFonts w:ascii="Arial" w:hAnsi="Arial" w:cs="Arial"/>
                <w:sz w:val="24"/>
                <w:szCs w:val="24"/>
              </w:rPr>
              <w:t>84795</w:t>
            </w:r>
          </w:p>
        </w:tc>
      </w:tr>
    </w:tbl>
    <w:p w:rsidR="00A82206" w:rsidRPr="00D8294F" w:rsidRDefault="00A82206" w:rsidP="00D8294F">
      <w:pPr>
        <w:pStyle w:val="SemEspaamento"/>
        <w:spacing w:after="240" w:line="360" w:lineRule="auto"/>
        <w:ind w:left="284"/>
        <w:jc w:val="both"/>
        <w:rPr>
          <w:rFonts w:ascii="Arial" w:hAnsi="Arial" w:cs="Arial"/>
          <w:b/>
          <w:sz w:val="24"/>
          <w:szCs w:val="24"/>
        </w:rPr>
      </w:pPr>
    </w:p>
    <w:p w:rsidR="00A82206"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D8294F">
        <w:rPr>
          <w:rFonts w:ascii="Arial" w:hAnsi="Arial" w:cs="Arial"/>
          <w:b/>
          <w:sz w:val="24"/>
          <w:szCs w:val="24"/>
        </w:rPr>
        <w:t>OBJETO</w:t>
      </w:r>
    </w:p>
    <w:p w:rsidR="00D11165" w:rsidRPr="007C0C27" w:rsidRDefault="00D11165" w:rsidP="00A121BC">
      <w:pPr>
        <w:pStyle w:val="PargrafodaLista"/>
        <w:spacing w:before="120" w:after="240" w:line="360" w:lineRule="auto"/>
        <w:ind w:left="720"/>
        <w:rPr>
          <w:rFonts w:ascii="Arial" w:hAnsi="Arial" w:cs="Arial"/>
          <w:lang w:eastAsia="pt-BR"/>
        </w:rPr>
      </w:pPr>
      <w:r w:rsidRPr="00F10114">
        <w:rPr>
          <w:rFonts w:ascii="Arial" w:hAnsi="Arial" w:cs="Arial"/>
          <w:lang w:eastAsia="pt-BR"/>
        </w:rPr>
        <w:t xml:space="preserve">Aquisição de </w:t>
      </w:r>
      <w:r w:rsidR="00F10114" w:rsidRPr="00F10114">
        <w:rPr>
          <w:rFonts w:ascii="Arial" w:hAnsi="Arial" w:cs="Arial"/>
          <w:b/>
          <w:lang w:eastAsia="pt-BR"/>
        </w:rPr>
        <w:t xml:space="preserve">Módulos de energia solar, Baterias e </w:t>
      </w:r>
      <w:r w:rsidR="00F10114">
        <w:rPr>
          <w:rFonts w:ascii="Arial" w:hAnsi="Arial" w:cs="Arial"/>
          <w:b/>
          <w:color w:val="000000"/>
        </w:rPr>
        <w:t>Controlador de C</w:t>
      </w:r>
      <w:r w:rsidR="00F10114" w:rsidRPr="00F10114">
        <w:rPr>
          <w:rFonts w:ascii="Arial" w:hAnsi="Arial" w:cs="Arial"/>
          <w:b/>
          <w:color w:val="000000"/>
        </w:rPr>
        <w:t>arga para painel solar</w:t>
      </w:r>
      <w:r w:rsidRPr="00F10114">
        <w:rPr>
          <w:rFonts w:ascii="Arial" w:hAnsi="Arial" w:cs="Arial"/>
          <w:b/>
          <w:lang w:eastAsia="pt-BR"/>
        </w:rPr>
        <w:t xml:space="preserve"> </w:t>
      </w:r>
      <w:r w:rsidRPr="00F10114">
        <w:rPr>
          <w:rFonts w:ascii="Arial" w:hAnsi="Arial" w:cs="Arial"/>
          <w:lang w:eastAsia="pt-BR"/>
        </w:rPr>
        <w:t>para uso da CESAMA</w:t>
      </w:r>
      <w:r w:rsidRPr="007C0C27">
        <w:rPr>
          <w:rFonts w:ascii="Arial" w:hAnsi="Arial" w:cs="Arial"/>
          <w:lang w:eastAsia="pt-BR"/>
        </w:rPr>
        <w:t>.</w:t>
      </w:r>
    </w:p>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JUSTIFICATIVAS</w:t>
      </w:r>
    </w:p>
    <w:p w:rsidR="00A82206" w:rsidRPr="00F10114" w:rsidRDefault="00B06F35"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Pr>
          <w:rFonts w:ascii="Arial" w:eastAsia="Arial" w:hAnsi="Arial" w:cs="Arial"/>
          <w:bCs/>
          <w:sz w:val="24"/>
          <w:szCs w:val="24"/>
          <w:lang w:eastAsia="pt-BR"/>
        </w:rPr>
        <w:t>Justifica-se</w:t>
      </w:r>
      <w:r w:rsidR="00D11165" w:rsidRPr="00F10114">
        <w:rPr>
          <w:rFonts w:ascii="Arial" w:eastAsia="Arial" w:hAnsi="Arial" w:cs="Arial"/>
          <w:bCs/>
          <w:sz w:val="24"/>
          <w:szCs w:val="24"/>
          <w:lang w:eastAsia="pt-BR"/>
        </w:rPr>
        <w:t xml:space="preserve"> a compra destes </w:t>
      </w:r>
      <w:r w:rsidR="00F10114">
        <w:rPr>
          <w:rFonts w:ascii="Arial" w:eastAsia="Arial" w:hAnsi="Arial" w:cs="Arial"/>
          <w:bCs/>
          <w:sz w:val="24"/>
          <w:szCs w:val="24"/>
          <w:lang w:eastAsia="pt-BR"/>
        </w:rPr>
        <w:t xml:space="preserve">Módulos de energia solar, Baterias e </w:t>
      </w:r>
      <w:r w:rsidR="00F10114" w:rsidRPr="00F10114">
        <w:rPr>
          <w:rFonts w:ascii="Arial" w:hAnsi="Arial" w:cs="Arial"/>
          <w:color w:val="000000"/>
        </w:rPr>
        <w:t>Controlador de C</w:t>
      </w:r>
      <w:r w:rsidR="00F10114" w:rsidRPr="00F10114">
        <w:rPr>
          <w:rFonts w:ascii="Arial" w:hAnsi="Arial" w:cs="Arial"/>
          <w:color w:val="000000"/>
          <w:sz w:val="24"/>
          <w:szCs w:val="24"/>
        </w:rPr>
        <w:t>arga para painel solar</w:t>
      </w:r>
      <w:r w:rsidR="00F10114" w:rsidRPr="00F10114">
        <w:rPr>
          <w:rFonts w:ascii="Arial" w:eastAsia="Times New Roman" w:hAnsi="Arial" w:cs="Arial"/>
          <w:b/>
          <w:sz w:val="24"/>
          <w:szCs w:val="24"/>
          <w:lang w:eastAsia="pt-BR"/>
        </w:rPr>
        <w:t>,</w:t>
      </w:r>
      <w:r w:rsidR="00F10114">
        <w:rPr>
          <w:rFonts w:ascii="Arial" w:eastAsia="Arial" w:hAnsi="Arial" w:cs="Arial"/>
          <w:bCs/>
          <w:sz w:val="24"/>
          <w:szCs w:val="24"/>
          <w:lang w:eastAsia="pt-BR"/>
        </w:rPr>
        <w:t xml:space="preserve"> para instalação de energia solar em pontos onde é preciso instalar quadro de telemetria, mas não tem energia elétrica da concessionária CEMIG ou pontos onde corre o risco de roubo de fiação elétrica do ramal da CEMIG. Os pontos a serem instalados são: Reservatório Novo do Caiçara, Reservatório Pedra Bonita, Reservatório Miguel Marinho.</w:t>
      </w:r>
    </w:p>
    <w:p w:rsidR="00A82206" w:rsidRPr="00D8294F"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F10114">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F10114">
        <w:rPr>
          <w:rFonts w:ascii="Arial" w:hAnsi="Arial" w:cs="Arial"/>
          <w:sz w:val="24"/>
          <w:szCs w:val="24"/>
        </w:rPr>
        <w:t>nº.</w:t>
      </w:r>
      <w:proofErr w:type="gramEnd"/>
      <w:r w:rsidRPr="00F10114">
        <w:rPr>
          <w:rFonts w:ascii="Arial" w:hAnsi="Arial" w:cs="Arial"/>
          <w:sz w:val="24"/>
          <w:szCs w:val="24"/>
        </w:rPr>
        <w:t>13.303/16 e art. 1º, parágrafo único da Lei Federal nº. 10.520</w:t>
      </w:r>
      <w:proofErr w:type="gramStart"/>
      <w:r w:rsidRPr="00F10114">
        <w:rPr>
          <w:rFonts w:ascii="Arial" w:hAnsi="Arial" w:cs="Arial"/>
          <w:sz w:val="24"/>
          <w:szCs w:val="24"/>
        </w:rPr>
        <w:t>/02, a saber, a modalidade pregão</w:t>
      </w:r>
      <w:r w:rsidRPr="00F10114">
        <w:rPr>
          <w:rFonts w:ascii="Arial" w:eastAsia="Arial" w:hAnsi="Arial" w:cs="Arial"/>
          <w:bCs/>
          <w:sz w:val="24"/>
          <w:szCs w:val="24"/>
          <w:lang w:eastAsia="pt-BR"/>
        </w:rPr>
        <w:t>."</w:t>
      </w:r>
      <w:proofErr w:type="gramEnd"/>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rsidR="00D8294F" w:rsidRDefault="00A82206" w:rsidP="00140545">
      <w:pPr>
        <w:spacing w:after="240" w:line="360" w:lineRule="auto"/>
        <w:ind w:firstLine="567"/>
        <w:jc w:val="both"/>
        <w:rPr>
          <w:rFonts w:ascii="Arial" w:hAnsi="Arial" w:cs="Arial"/>
          <w:sz w:val="24"/>
          <w:szCs w:val="24"/>
        </w:rPr>
      </w:pPr>
      <w:r w:rsidRPr="00D8294F">
        <w:rPr>
          <w:rFonts w:ascii="Arial" w:hAnsi="Arial" w:cs="Arial"/>
          <w:sz w:val="24"/>
          <w:szCs w:val="24"/>
        </w:rPr>
        <w:lastRenderedPageBreak/>
        <w:t>Os recursos financeiros necessários aos pagamentos do objeto desta licitação são oriundos da CESAMA.</w:t>
      </w:r>
    </w:p>
    <w:p w:rsidR="005455B9"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5455B9">
        <w:rPr>
          <w:rFonts w:ascii="Arial" w:hAnsi="Arial" w:cs="Arial"/>
          <w:b/>
          <w:bCs/>
          <w:sz w:val="24"/>
          <w:szCs w:val="24"/>
        </w:rPr>
        <w:t>ESPECIFICAÇÃO DO OBJETO</w:t>
      </w:r>
    </w:p>
    <w:p w:rsidR="00C71573" w:rsidRPr="00F10114" w:rsidRDefault="00EC5DAE" w:rsidP="00F10114">
      <w:pPr>
        <w:numPr>
          <w:ilvl w:val="1"/>
          <w:numId w:val="16"/>
        </w:numPr>
        <w:suppressAutoHyphens/>
        <w:spacing w:after="0" w:line="360" w:lineRule="auto"/>
        <w:jc w:val="both"/>
        <w:rPr>
          <w:rFonts w:ascii="Arial" w:hAnsi="Arial" w:cs="Arial"/>
          <w:b/>
          <w:sz w:val="24"/>
          <w:szCs w:val="24"/>
          <w:u w:val="single"/>
          <w:lang w:eastAsia="pt-BR"/>
        </w:rPr>
      </w:pPr>
      <w:r>
        <w:rPr>
          <w:rFonts w:ascii="Arial" w:hAnsi="Arial" w:cs="Arial"/>
          <w:b/>
          <w:sz w:val="24"/>
          <w:szCs w:val="24"/>
        </w:rPr>
        <w:t>Item</w:t>
      </w:r>
      <w:r w:rsidR="00A82206" w:rsidRPr="00C71573">
        <w:rPr>
          <w:rFonts w:ascii="Arial" w:hAnsi="Arial" w:cs="Arial"/>
          <w:b/>
          <w:sz w:val="24"/>
          <w:szCs w:val="24"/>
        </w:rPr>
        <w:t xml:space="preserve"> 01 –</w:t>
      </w:r>
      <w:r>
        <w:rPr>
          <w:rFonts w:ascii="Arial" w:hAnsi="Arial" w:cs="Arial"/>
          <w:b/>
          <w:sz w:val="24"/>
          <w:szCs w:val="24"/>
        </w:rPr>
        <w:t xml:space="preserve"> </w:t>
      </w:r>
      <w:proofErr w:type="gramStart"/>
      <w:r w:rsidR="00F10114" w:rsidRPr="00F10114">
        <w:rPr>
          <w:rFonts w:ascii="Arial" w:hAnsi="Arial" w:cs="Arial"/>
          <w:color w:val="000000"/>
          <w:sz w:val="24"/>
          <w:szCs w:val="24"/>
        </w:rPr>
        <w:t>MODULO</w:t>
      </w:r>
      <w:proofErr w:type="gramEnd"/>
      <w:r w:rsidR="00F10114" w:rsidRPr="00F10114">
        <w:rPr>
          <w:rFonts w:ascii="Arial" w:hAnsi="Arial" w:cs="Arial"/>
          <w:color w:val="000000"/>
          <w:sz w:val="24"/>
          <w:szCs w:val="24"/>
        </w:rPr>
        <w:t xml:space="preserve"> DE ENERGIA SOLAR</w:t>
      </w:r>
    </w:p>
    <w:p w:rsidR="00D11165" w:rsidRPr="00F10114" w:rsidRDefault="00B36E8B" w:rsidP="00F10114">
      <w:pPr>
        <w:spacing w:line="276" w:lineRule="auto"/>
        <w:ind w:firstLine="708"/>
        <w:jc w:val="both"/>
        <w:rPr>
          <w:rFonts w:ascii="Arial" w:hAnsi="Arial" w:cs="Arial"/>
          <w:b/>
          <w:sz w:val="24"/>
          <w:szCs w:val="24"/>
        </w:rPr>
      </w:pPr>
      <w:r w:rsidRPr="00F10114">
        <w:rPr>
          <w:rFonts w:ascii="Arial" w:hAnsi="Arial" w:cs="Arial"/>
          <w:b/>
          <w:sz w:val="24"/>
          <w:szCs w:val="24"/>
        </w:rPr>
        <w:t xml:space="preserve">Código: </w:t>
      </w:r>
      <w:r w:rsidR="00F10114" w:rsidRPr="00F10114">
        <w:rPr>
          <w:rFonts w:ascii="Arial" w:hAnsi="Arial" w:cs="Arial"/>
          <w:color w:val="000000"/>
          <w:sz w:val="24"/>
          <w:szCs w:val="24"/>
        </w:rPr>
        <w:t>048.052.0001-4</w:t>
      </w:r>
    </w:p>
    <w:p w:rsidR="00A82206" w:rsidRPr="00F10114" w:rsidRDefault="00A82206" w:rsidP="00F10114">
      <w:pPr>
        <w:spacing w:line="276" w:lineRule="auto"/>
        <w:ind w:firstLine="708"/>
        <w:jc w:val="both"/>
        <w:rPr>
          <w:rFonts w:ascii="Arial" w:hAnsi="Arial" w:cs="Arial"/>
          <w:b/>
          <w:sz w:val="24"/>
          <w:szCs w:val="24"/>
        </w:rPr>
      </w:pPr>
      <w:r w:rsidRPr="00F10114">
        <w:rPr>
          <w:rFonts w:ascii="Arial" w:hAnsi="Arial" w:cs="Arial"/>
          <w:b/>
          <w:sz w:val="24"/>
          <w:szCs w:val="24"/>
        </w:rPr>
        <w:t xml:space="preserve">Quantidade: </w:t>
      </w:r>
      <w:r w:rsidR="00B06B4D">
        <w:rPr>
          <w:rFonts w:ascii="Arial" w:hAnsi="Arial" w:cs="Arial"/>
          <w:b/>
          <w:sz w:val="24"/>
          <w:szCs w:val="24"/>
        </w:rPr>
        <w:t>08</w:t>
      </w:r>
    </w:p>
    <w:p w:rsidR="00F10114" w:rsidRPr="00F10114" w:rsidRDefault="00AF1601" w:rsidP="00140545">
      <w:pPr>
        <w:suppressAutoHyphens/>
        <w:spacing w:after="240" w:line="360" w:lineRule="auto"/>
        <w:ind w:firstLine="708"/>
        <w:jc w:val="both"/>
        <w:rPr>
          <w:rFonts w:ascii="Arial" w:hAnsi="Arial" w:cs="Arial"/>
          <w:sz w:val="24"/>
          <w:szCs w:val="24"/>
        </w:rPr>
      </w:pPr>
      <w:r w:rsidRPr="00F10114">
        <w:rPr>
          <w:rFonts w:ascii="Arial" w:hAnsi="Arial" w:cs="Arial"/>
          <w:b/>
          <w:sz w:val="24"/>
          <w:szCs w:val="24"/>
        </w:rPr>
        <w:t>Descrição:</w:t>
      </w:r>
      <w:r w:rsidRPr="00F10114">
        <w:rPr>
          <w:rFonts w:ascii="Arial" w:hAnsi="Arial" w:cs="Arial"/>
          <w:sz w:val="24"/>
          <w:szCs w:val="24"/>
        </w:rPr>
        <w:t xml:space="preserve"> </w:t>
      </w:r>
      <w:r w:rsidR="00F10114" w:rsidRPr="00F10114">
        <w:rPr>
          <w:rFonts w:ascii="Arial" w:hAnsi="Arial" w:cs="Arial"/>
          <w:sz w:val="24"/>
          <w:szCs w:val="24"/>
        </w:rPr>
        <w:t xml:space="preserve">Modulo (placa) fotovoltaica potência de </w:t>
      </w:r>
      <w:proofErr w:type="gramStart"/>
      <w:r w:rsidR="00F10114" w:rsidRPr="00F10114">
        <w:rPr>
          <w:rFonts w:ascii="Arial" w:hAnsi="Arial" w:cs="Arial"/>
          <w:sz w:val="24"/>
          <w:szCs w:val="24"/>
        </w:rPr>
        <w:t>150W</w:t>
      </w:r>
      <w:proofErr w:type="gramEnd"/>
      <w:r w:rsidR="00F10114" w:rsidRPr="00F10114">
        <w:rPr>
          <w:rFonts w:ascii="Arial" w:hAnsi="Arial" w:cs="Arial"/>
          <w:sz w:val="24"/>
          <w:szCs w:val="24"/>
        </w:rPr>
        <w:t xml:space="preserve">, para geração de energia solar, construída com material de </w:t>
      </w:r>
      <w:proofErr w:type="spellStart"/>
      <w:r w:rsidR="00F10114" w:rsidRPr="00F10114">
        <w:rPr>
          <w:rFonts w:ascii="Arial" w:hAnsi="Arial" w:cs="Arial"/>
          <w:sz w:val="24"/>
          <w:szCs w:val="24"/>
        </w:rPr>
        <w:t>Silicio</w:t>
      </w:r>
      <w:proofErr w:type="spellEnd"/>
      <w:r w:rsidR="00F10114" w:rsidRPr="00F10114">
        <w:rPr>
          <w:rFonts w:ascii="Arial" w:hAnsi="Arial" w:cs="Arial"/>
          <w:sz w:val="24"/>
          <w:szCs w:val="24"/>
        </w:rPr>
        <w:t xml:space="preserve"> </w:t>
      </w:r>
      <w:proofErr w:type="spellStart"/>
      <w:r w:rsidR="00F10114" w:rsidRPr="00F10114">
        <w:rPr>
          <w:rFonts w:ascii="Arial" w:hAnsi="Arial" w:cs="Arial"/>
          <w:sz w:val="24"/>
          <w:szCs w:val="24"/>
        </w:rPr>
        <w:t>Policristalino</w:t>
      </w:r>
      <w:proofErr w:type="spellEnd"/>
      <w:r w:rsidR="00F10114" w:rsidRPr="00F10114">
        <w:rPr>
          <w:rFonts w:ascii="Arial" w:hAnsi="Arial" w:cs="Arial"/>
          <w:sz w:val="24"/>
          <w:szCs w:val="24"/>
        </w:rPr>
        <w:t xml:space="preserve">, montadas em quadro de alumínio: com 36 </w:t>
      </w:r>
      <w:r w:rsidR="00A121BC" w:rsidRPr="00F10114">
        <w:rPr>
          <w:rFonts w:ascii="Arial" w:hAnsi="Arial" w:cs="Arial"/>
          <w:sz w:val="24"/>
          <w:szCs w:val="24"/>
        </w:rPr>
        <w:t>células</w:t>
      </w:r>
      <w:r w:rsidR="00F10114" w:rsidRPr="00F10114">
        <w:rPr>
          <w:rFonts w:ascii="Arial" w:hAnsi="Arial" w:cs="Arial"/>
          <w:sz w:val="24"/>
          <w:szCs w:val="24"/>
        </w:rPr>
        <w:t xml:space="preserve">, tensão máxima de Potencia maior que 15 Volts, corrente máxima/operacional </w:t>
      </w:r>
      <w:r w:rsidR="00A121BC" w:rsidRPr="00F10114">
        <w:rPr>
          <w:rFonts w:ascii="Arial" w:hAnsi="Arial" w:cs="Arial"/>
          <w:sz w:val="24"/>
          <w:szCs w:val="24"/>
        </w:rPr>
        <w:t>mínimo</w:t>
      </w:r>
      <w:r w:rsidR="00A121BC">
        <w:rPr>
          <w:rFonts w:ascii="Arial" w:hAnsi="Arial" w:cs="Arial"/>
          <w:sz w:val="24"/>
          <w:szCs w:val="24"/>
        </w:rPr>
        <w:t xml:space="preserve"> 8 </w:t>
      </w:r>
      <w:proofErr w:type="spellStart"/>
      <w:r w:rsidR="00A121BC">
        <w:rPr>
          <w:rFonts w:ascii="Arial" w:hAnsi="Arial" w:cs="Arial"/>
          <w:sz w:val="24"/>
          <w:szCs w:val="24"/>
        </w:rPr>
        <w:t>a</w:t>
      </w:r>
      <w:r w:rsidR="00F10114" w:rsidRPr="00F10114">
        <w:rPr>
          <w:rFonts w:ascii="Arial" w:hAnsi="Arial" w:cs="Arial"/>
          <w:sz w:val="24"/>
          <w:szCs w:val="24"/>
        </w:rPr>
        <w:t>mperes</w:t>
      </w:r>
      <w:proofErr w:type="spellEnd"/>
      <w:r w:rsidR="00F10114" w:rsidRPr="00F10114">
        <w:rPr>
          <w:rFonts w:ascii="Arial" w:hAnsi="Arial" w:cs="Arial"/>
          <w:sz w:val="24"/>
          <w:szCs w:val="24"/>
        </w:rPr>
        <w:t xml:space="preserve">, voltagem de curto circuito 22Volts, corrente de curto circuito de 8,0 </w:t>
      </w:r>
      <w:proofErr w:type="spellStart"/>
      <w:r w:rsidR="00F10114" w:rsidRPr="00F10114">
        <w:rPr>
          <w:rFonts w:ascii="Arial" w:hAnsi="Arial" w:cs="Arial"/>
          <w:sz w:val="24"/>
          <w:szCs w:val="24"/>
        </w:rPr>
        <w:t>amperes</w:t>
      </w:r>
      <w:proofErr w:type="spellEnd"/>
      <w:r w:rsidR="00F10114" w:rsidRPr="00F10114">
        <w:rPr>
          <w:rFonts w:ascii="Arial" w:hAnsi="Arial" w:cs="Arial"/>
          <w:sz w:val="24"/>
          <w:szCs w:val="24"/>
        </w:rPr>
        <w:t>, eficiência de no mínimo 17%. Garantia de mínima de 12 anos, selo do Inmetro e que atenda as demais normas padrões da IEC 61215</w:t>
      </w:r>
    </w:p>
    <w:p w:rsidR="00F10114" w:rsidRDefault="00F10114" w:rsidP="00F10114">
      <w:pPr>
        <w:pStyle w:val="Padr"/>
        <w:spacing w:line="62" w:lineRule="exact"/>
      </w:pPr>
    </w:p>
    <w:p w:rsidR="00EC5DAE" w:rsidRPr="00EC5DAE" w:rsidRDefault="00EC5DAE" w:rsidP="00F10114">
      <w:pPr>
        <w:numPr>
          <w:ilvl w:val="1"/>
          <w:numId w:val="16"/>
        </w:numPr>
        <w:suppressAutoHyphens/>
        <w:spacing w:after="0" w:line="360" w:lineRule="auto"/>
        <w:jc w:val="both"/>
        <w:rPr>
          <w:rFonts w:cs="Arial"/>
          <w:b/>
          <w:sz w:val="24"/>
          <w:szCs w:val="24"/>
          <w:u w:val="single"/>
          <w:lang w:eastAsia="pt-BR"/>
        </w:rPr>
      </w:pPr>
      <w:r>
        <w:rPr>
          <w:rFonts w:ascii="Arial" w:hAnsi="Arial" w:cs="Arial"/>
          <w:b/>
          <w:sz w:val="24"/>
          <w:szCs w:val="24"/>
        </w:rPr>
        <w:t>Item 02</w:t>
      </w:r>
      <w:r w:rsidRPr="00C71573">
        <w:rPr>
          <w:rFonts w:ascii="Arial" w:hAnsi="Arial" w:cs="Arial"/>
          <w:b/>
          <w:sz w:val="24"/>
          <w:szCs w:val="24"/>
        </w:rPr>
        <w:t xml:space="preserve"> –</w:t>
      </w:r>
      <w:proofErr w:type="gramStart"/>
      <w:r>
        <w:rPr>
          <w:rFonts w:ascii="Arial" w:hAnsi="Arial" w:cs="Arial"/>
          <w:b/>
          <w:sz w:val="24"/>
          <w:szCs w:val="24"/>
        </w:rPr>
        <w:t xml:space="preserve">  </w:t>
      </w:r>
      <w:proofErr w:type="gramEnd"/>
      <w:r w:rsidR="00F10114" w:rsidRPr="00F10114">
        <w:rPr>
          <w:rFonts w:ascii="Arial" w:hAnsi="Arial" w:cs="Arial"/>
          <w:color w:val="000000"/>
          <w:sz w:val="24"/>
          <w:szCs w:val="24"/>
        </w:rPr>
        <w:t>CONTROLADOR DE CARGA PARA PAINEL SOLAR</w:t>
      </w:r>
    </w:p>
    <w:p w:rsidR="00EC5DAE" w:rsidRPr="00F10114" w:rsidRDefault="00EC5DAE" w:rsidP="00F10114">
      <w:pPr>
        <w:spacing w:line="276" w:lineRule="auto"/>
        <w:ind w:firstLine="708"/>
        <w:jc w:val="both"/>
        <w:rPr>
          <w:rFonts w:ascii="Arial" w:hAnsi="Arial" w:cs="Arial"/>
          <w:sz w:val="24"/>
          <w:szCs w:val="24"/>
        </w:rPr>
      </w:pPr>
      <w:r w:rsidRPr="00C71573">
        <w:rPr>
          <w:rFonts w:ascii="Arial" w:hAnsi="Arial" w:cs="Arial"/>
          <w:b/>
          <w:sz w:val="24"/>
          <w:szCs w:val="24"/>
        </w:rPr>
        <w:t xml:space="preserve">Código: </w:t>
      </w:r>
      <w:r w:rsidR="00F10114" w:rsidRPr="00F10114">
        <w:rPr>
          <w:rFonts w:ascii="Arial" w:hAnsi="Arial" w:cs="Arial"/>
          <w:sz w:val="24"/>
          <w:szCs w:val="24"/>
        </w:rPr>
        <w:t>048.013.0001-4</w:t>
      </w:r>
    </w:p>
    <w:p w:rsidR="00EC5DAE" w:rsidRPr="00C71573" w:rsidRDefault="00EC5DAE" w:rsidP="00F10114">
      <w:pPr>
        <w:spacing w:line="276" w:lineRule="auto"/>
        <w:ind w:firstLine="708"/>
        <w:jc w:val="both"/>
        <w:rPr>
          <w:rFonts w:ascii="Arial" w:hAnsi="Arial" w:cs="Arial"/>
          <w:b/>
          <w:sz w:val="24"/>
          <w:szCs w:val="24"/>
        </w:rPr>
      </w:pPr>
      <w:r w:rsidRPr="00C71573">
        <w:rPr>
          <w:rFonts w:ascii="Arial" w:hAnsi="Arial" w:cs="Arial"/>
          <w:b/>
          <w:sz w:val="24"/>
          <w:szCs w:val="24"/>
        </w:rPr>
        <w:t xml:space="preserve">Quantidade: </w:t>
      </w:r>
      <w:r w:rsidR="00B06B4D">
        <w:rPr>
          <w:rFonts w:ascii="Arial" w:hAnsi="Arial" w:cs="Arial"/>
          <w:b/>
          <w:sz w:val="24"/>
          <w:szCs w:val="24"/>
        </w:rPr>
        <w:t>06</w:t>
      </w:r>
    </w:p>
    <w:p w:rsidR="00F10114" w:rsidRPr="00F10114" w:rsidRDefault="00EC5DAE" w:rsidP="00F10114">
      <w:pPr>
        <w:suppressAutoHyphens/>
        <w:spacing w:after="240" w:line="360" w:lineRule="auto"/>
        <w:ind w:left="720"/>
        <w:jc w:val="both"/>
        <w:rPr>
          <w:rFonts w:ascii="Arial" w:hAnsi="Arial" w:cs="Arial"/>
          <w:b/>
          <w:sz w:val="24"/>
          <w:szCs w:val="24"/>
        </w:rPr>
      </w:pPr>
      <w:r w:rsidRPr="00F10114">
        <w:rPr>
          <w:rFonts w:ascii="Arial" w:hAnsi="Arial" w:cs="Arial"/>
          <w:b/>
          <w:sz w:val="24"/>
          <w:szCs w:val="24"/>
        </w:rPr>
        <w:t xml:space="preserve">Descrição: </w:t>
      </w:r>
      <w:r w:rsidR="00F10114" w:rsidRPr="00F10114">
        <w:rPr>
          <w:rFonts w:ascii="Arial" w:hAnsi="Arial" w:cs="Arial"/>
          <w:sz w:val="24"/>
          <w:szCs w:val="24"/>
        </w:rPr>
        <w:t>Controlador de carga de painel (modulo) solar,</w:t>
      </w:r>
      <w:proofErr w:type="gramStart"/>
      <w:r w:rsidR="00F10114" w:rsidRPr="00F10114">
        <w:rPr>
          <w:rFonts w:ascii="Arial" w:hAnsi="Arial" w:cs="Arial"/>
          <w:sz w:val="24"/>
          <w:szCs w:val="24"/>
        </w:rPr>
        <w:t xml:space="preserve">  </w:t>
      </w:r>
      <w:proofErr w:type="gramEnd"/>
      <w:r w:rsidR="00F10114" w:rsidRPr="00F10114">
        <w:rPr>
          <w:rFonts w:ascii="Arial" w:hAnsi="Arial" w:cs="Arial"/>
          <w:sz w:val="24"/>
          <w:szCs w:val="24"/>
        </w:rPr>
        <w:t xml:space="preserve">com display LCD, Corrente nominal do painel solar (entrada): 10A; Tensão de operação: 12/24 </w:t>
      </w:r>
      <w:proofErr w:type="spellStart"/>
      <w:r w:rsidR="00F10114" w:rsidRPr="00F10114">
        <w:rPr>
          <w:rFonts w:ascii="Arial" w:hAnsi="Arial" w:cs="Arial"/>
          <w:sz w:val="24"/>
          <w:szCs w:val="24"/>
        </w:rPr>
        <w:t>Vcc</w:t>
      </w:r>
      <w:proofErr w:type="spellEnd"/>
      <w:r w:rsidR="00F10114" w:rsidRPr="00F10114">
        <w:rPr>
          <w:rFonts w:ascii="Arial" w:hAnsi="Arial" w:cs="Arial"/>
          <w:sz w:val="24"/>
          <w:szCs w:val="24"/>
        </w:rPr>
        <w:t>; Proteção IP30. Proteção eletrônica contra Curto circuito, Inversão de polaridade PV, Sobre tensão, Descarga de bateria, Corrente reversa, Superaquecimento da bateria, Superaquecimento Controlador.</w:t>
      </w:r>
      <w:r w:rsidR="00F10114" w:rsidRPr="00F10114">
        <w:rPr>
          <w:rFonts w:ascii="Arial" w:hAnsi="Arial" w:cs="Arial"/>
          <w:b/>
          <w:sz w:val="24"/>
          <w:szCs w:val="24"/>
        </w:rPr>
        <w:t xml:space="preserve"> </w:t>
      </w:r>
    </w:p>
    <w:p w:rsidR="00F10114" w:rsidRPr="00F10114" w:rsidRDefault="00F10114" w:rsidP="00F10114">
      <w:pPr>
        <w:pStyle w:val="Padr"/>
        <w:spacing w:line="62" w:lineRule="exact"/>
        <w:rPr>
          <w:rFonts w:eastAsia="Calibri"/>
          <w:lang w:eastAsia="en-US" w:bidi="ar-SA"/>
        </w:rPr>
      </w:pPr>
    </w:p>
    <w:p w:rsidR="00EC5DAE" w:rsidRPr="00F10114" w:rsidRDefault="00EC5DAE" w:rsidP="00F10114">
      <w:pPr>
        <w:numPr>
          <w:ilvl w:val="1"/>
          <w:numId w:val="16"/>
        </w:numPr>
        <w:suppressAutoHyphens/>
        <w:spacing w:after="0" w:line="360" w:lineRule="auto"/>
        <w:jc w:val="both"/>
        <w:rPr>
          <w:rFonts w:ascii="Arial" w:hAnsi="Arial" w:cs="Arial"/>
          <w:color w:val="000000"/>
          <w:sz w:val="24"/>
          <w:szCs w:val="24"/>
        </w:rPr>
      </w:pPr>
      <w:r>
        <w:rPr>
          <w:rFonts w:ascii="Arial" w:hAnsi="Arial" w:cs="Arial"/>
          <w:b/>
          <w:sz w:val="24"/>
          <w:szCs w:val="24"/>
        </w:rPr>
        <w:t>Item 03</w:t>
      </w:r>
      <w:r w:rsidRPr="00C71573">
        <w:rPr>
          <w:rFonts w:ascii="Arial" w:hAnsi="Arial" w:cs="Arial"/>
          <w:b/>
          <w:sz w:val="24"/>
          <w:szCs w:val="24"/>
        </w:rPr>
        <w:t xml:space="preserve"> –</w:t>
      </w:r>
      <w:proofErr w:type="gramStart"/>
      <w:r>
        <w:rPr>
          <w:rFonts w:ascii="Arial" w:hAnsi="Arial" w:cs="Arial"/>
          <w:b/>
          <w:sz w:val="24"/>
          <w:szCs w:val="24"/>
        </w:rPr>
        <w:t xml:space="preserve">  </w:t>
      </w:r>
      <w:proofErr w:type="gramEnd"/>
      <w:r w:rsidR="00F10114" w:rsidRPr="00F10114">
        <w:rPr>
          <w:rFonts w:ascii="Arial" w:hAnsi="Arial" w:cs="Arial"/>
          <w:color w:val="000000"/>
          <w:sz w:val="24"/>
          <w:szCs w:val="24"/>
        </w:rPr>
        <w:t>BATERIA ESTACIONARIA 12V 30AH</w:t>
      </w:r>
      <w:r w:rsidRPr="00F10114">
        <w:rPr>
          <w:rFonts w:ascii="Arial" w:hAnsi="Arial" w:cs="Arial"/>
          <w:color w:val="000000"/>
          <w:sz w:val="24"/>
          <w:szCs w:val="24"/>
        </w:rPr>
        <w:t>.</w:t>
      </w:r>
    </w:p>
    <w:p w:rsidR="00EC5DAE" w:rsidRPr="00F10114" w:rsidRDefault="00EC5DAE" w:rsidP="00F10114">
      <w:pPr>
        <w:spacing w:line="276" w:lineRule="auto"/>
        <w:ind w:firstLine="708"/>
        <w:jc w:val="both"/>
        <w:rPr>
          <w:rFonts w:ascii="Arial" w:hAnsi="Arial" w:cs="Arial"/>
          <w:sz w:val="24"/>
          <w:szCs w:val="24"/>
        </w:rPr>
      </w:pPr>
      <w:r w:rsidRPr="00C71573">
        <w:rPr>
          <w:rFonts w:ascii="Arial" w:hAnsi="Arial" w:cs="Arial"/>
          <w:b/>
          <w:sz w:val="24"/>
          <w:szCs w:val="24"/>
        </w:rPr>
        <w:t xml:space="preserve">Código: </w:t>
      </w:r>
      <w:r w:rsidR="00F10114" w:rsidRPr="00F10114">
        <w:rPr>
          <w:rFonts w:ascii="Arial" w:hAnsi="Arial" w:cs="Arial"/>
          <w:sz w:val="24"/>
          <w:szCs w:val="24"/>
        </w:rPr>
        <w:t>016.043.0006-0</w:t>
      </w:r>
    </w:p>
    <w:p w:rsidR="00EC5DAE" w:rsidRPr="00C71573" w:rsidRDefault="00EC5DAE" w:rsidP="00F10114">
      <w:pPr>
        <w:spacing w:line="276" w:lineRule="auto"/>
        <w:ind w:firstLine="708"/>
        <w:jc w:val="both"/>
        <w:rPr>
          <w:rFonts w:ascii="Arial" w:hAnsi="Arial" w:cs="Arial"/>
          <w:b/>
          <w:sz w:val="24"/>
          <w:szCs w:val="24"/>
        </w:rPr>
      </w:pPr>
      <w:r w:rsidRPr="00C71573">
        <w:rPr>
          <w:rFonts w:ascii="Arial" w:hAnsi="Arial" w:cs="Arial"/>
          <w:b/>
          <w:sz w:val="24"/>
          <w:szCs w:val="24"/>
        </w:rPr>
        <w:t xml:space="preserve">Quantidade: </w:t>
      </w:r>
      <w:r w:rsidR="00B06B4D">
        <w:rPr>
          <w:rFonts w:ascii="Arial" w:hAnsi="Arial" w:cs="Arial"/>
          <w:b/>
          <w:sz w:val="24"/>
          <w:szCs w:val="24"/>
        </w:rPr>
        <w:t>08</w:t>
      </w:r>
    </w:p>
    <w:p w:rsidR="001406E1" w:rsidRDefault="00EC5DAE" w:rsidP="00140545">
      <w:pPr>
        <w:suppressAutoHyphens/>
        <w:spacing w:after="240" w:line="360" w:lineRule="auto"/>
        <w:ind w:left="720"/>
        <w:jc w:val="both"/>
        <w:rPr>
          <w:rFonts w:ascii="Arial" w:hAnsi="Arial" w:cs="Arial"/>
          <w:b/>
          <w:sz w:val="24"/>
          <w:szCs w:val="24"/>
        </w:rPr>
      </w:pPr>
      <w:r w:rsidRPr="00F10114">
        <w:rPr>
          <w:rFonts w:ascii="Arial" w:hAnsi="Arial" w:cs="Arial"/>
          <w:b/>
          <w:sz w:val="24"/>
          <w:szCs w:val="24"/>
        </w:rPr>
        <w:t>Descrição:</w:t>
      </w:r>
      <w:r w:rsidR="00F10114" w:rsidRPr="00F10114">
        <w:rPr>
          <w:rFonts w:ascii="Arial" w:hAnsi="Arial" w:cs="Arial"/>
          <w:b/>
          <w:sz w:val="24"/>
          <w:szCs w:val="24"/>
        </w:rPr>
        <w:t xml:space="preserve"> </w:t>
      </w:r>
      <w:r w:rsidR="00F10114" w:rsidRPr="00F10114">
        <w:rPr>
          <w:rFonts w:ascii="Arial" w:hAnsi="Arial" w:cs="Arial"/>
          <w:sz w:val="24"/>
          <w:szCs w:val="24"/>
        </w:rPr>
        <w:t xml:space="preserve">Bateria estacionária </w:t>
      </w:r>
      <w:proofErr w:type="gramStart"/>
      <w:r w:rsidR="00F10114" w:rsidRPr="00F10114">
        <w:rPr>
          <w:rFonts w:ascii="Arial" w:hAnsi="Arial" w:cs="Arial"/>
          <w:sz w:val="24"/>
          <w:szCs w:val="24"/>
        </w:rPr>
        <w:t>12V</w:t>
      </w:r>
      <w:proofErr w:type="gramEnd"/>
      <w:r w:rsidR="00F10114" w:rsidRPr="00F10114">
        <w:rPr>
          <w:rFonts w:ascii="Arial" w:hAnsi="Arial" w:cs="Arial"/>
          <w:sz w:val="24"/>
          <w:szCs w:val="24"/>
        </w:rPr>
        <w:t xml:space="preserve"> 30Ah, para sistema de energia solar ou </w:t>
      </w:r>
      <w:proofErr w:type="spellStart"/>
      <w:r w:rsidR="00F10114" w:rsidRPr="00F10114">
        <w:rPr>
          <w:rFonts w:ascii="Arial" w:hAnsi="Arial" w:cs="Arial"/>
          <w:sz w:val="24"/>
          <w:szCs w:val="24"/>
        </w:rPr>
        <w:t>Nobreaks</w:t>
      </w:r>
      <w:proofErr w:type="spellEnd"/>
      <w:r w:rsidR="00F10114" w:rsidRPr="00F10114">
        <w:rPr>
          <w:rFonts w:ascii="Arial" w:hAnsi="Arial" w:cs="Arial"/>
          <w:sz w:val="24"/>
          <w:szCs w:val="24"/>
        </w:rPr>
        <w:t xml:space="preserve">, com dois conectores de terminal, sem manutenção, com válvula VRLA,  respiro, filtro </w:t>
      </w:r>
      <w:proofErr w:type="spellStart"/>
      <w:r w:rsidR="00F10114" w:rsidRPr="00F10114">
        <w:rPr>
          <w:rFonts w:ascii="Arial" w:hAnsi="Arial" w:cs="Arial"/>
          <w:sz w:val="24"/>
          <w:szCs w:val="24"/>
        </w:rPr>
        <w:t>antichama</w:t>
      </w:r>
      <w:proofErr w:type="spellEnd"/>
      <w:r w:rsidR="00F10114" w:rsidRPr="00F10114">
        <w:rPr>
          <w:rFonts w:ascii="Arial" w:hAnsi="Arial" w:cs="Arial"/>
          <w:sz w:val="24"/>
          <w:szCs w:val="24"/>
        </w:rPr>
        <w:t xml:space="preserve">, vida útil de 4 anos, garantia </w:t>
      </w:r>
      <w:r w:rsidR="00F10114" w:rsidRPr="00F10114">
        <w:rPr>
          <w:rFonts w:ascii="Arial" w:hAnsi="Arial" w:cs="Arial"/>
          <w:sz w:val="24"/>
          <w:szCs w:val="24"/>
        </w:rPr>
        <w:lastRenderedPageBreak/>
        <w:t xml:space="preserve">de 2 anos. Certificada pela Anatel. Tamanho aproximado +- </w:t>
      </w:r>
      <w:proofErr w:type="gramStart"/>
      <w:r w:rsidR="00F10114" w:rsidRPr="00F10114">
        <w:rPr>
          <w:rFonts w:ascii="Arial" w:hAnsi="Arial" w:cs="Arial"/>
          <w:sz w:val="24"/>
          <w:szCs w:val="24"/>
        </w:rPr>
        <w:t>2mm</w:t>
      </w:r>
      <w:proofErr w:type="gramEnd"/>
      <w:r w:rsidR="00F10114" w:rsidRPr="00F10114">
        <w:rPr>
          <w:rFonts w:ascii="Arial" w:hAnsi="Arial" w:cs="Arial"/>
          <w:sz w:val="24"/>
          <w:szCs w:val="24"/>
        </w:rPr>
        <w:t>: L=175mm; C=175mm, H=175mm.</w:t>
      </w:r>
    </w:p>
    <w:p w:rsidR="00CA5A1B" w:rsidRPr="00CA5A1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A5A1B">
        <w:rPr>
          <w:rFonts w:ascii="Arial" w:hAnsi="Arial" w:cs="Arial"/>
          <w:b/>
          <w:bCs/>
          <w:sz w:val="24"/>
          <w:szCs w:val="24"/>
        </w:rPr>
        <w:t>VALORES MÁXIMOS ACEITÁVEIS</w:t>
      </w:r>
    </w:p>
    <w:p w:rsidR="00CA5A1B" w:rsidRPr="002A66A3"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CA5A1B">
        <w:rPr>
          <w:rFonts w:ascii="Arial" w:hAnsi="Arial" w:cs="Arial"/>
          <w:sz w:val="24"/>
          <w:szCs w:val="24"/>
        </w:rPr>
        <w:t xml:space="preserve">Os valores para a aquisição foram apurados através de pesquisa de mercado, conforme informações constantes no processo licitatório. </w:t>
      </w:r>
    </w:p>
    <w:tbl>
      <w:tblPr>
        <w:tblW w:w="8610" w:type="dxa"/>
        <w:tblInd w:w="55" w:type="dxa"/>
        <w:tblCellMar>
          <w:left w:w="70" w:type="dxa"/>
          <w:right w:w="70" w:type="dxa"/>
        </w:tblCellMar>
        <w:tblLook w:val="04A0"/>
      </w:tblPr>
      <w:tblGrid>
        <w:gridCol w:w="611"/>
        <w:gridCol w:w="1920"/>
        <w:gridCol w:w="2653"/>
        <w:gridCol w:w="705"/>
        <w:gridCol w:w="1359"/>
        <w:gridCol w:w="1382"/>
      </w:tblGrid>
      <w:tr w:rsidR="00CA5A1B" w:rsidRPr="00CA5A1B" w:rsidTr="007042CA">
        <w:trPr>
          <w:trHeight w:val="455"/>
        </w:trPr>
        <w:tc>
          <w:tcPr>
            <w:tcW w:w="861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3255EE" w:rsidRDefault="0007246A" w:rsidP="00CA5A1B">
            <w:pPr>
              <w:spacing w:after="0" w:line="240" w:lineRule="auto"/>
              <w:rPr>
                <w:rFonts w:ascii="Comic Sans MS" w:eastAsia="Times New Roman" w:hAnsi="Comic Sans MS" w:cs="Arial"/>
                <w:b/>
                <w:bCs/>
                <w:sz w:val="16"/>
                <w:szCs w:val="16"/>
                <w:lang w:eastAsia="pt-BR"/>
              </w:rPr>
            </w:pPr>
            <w:bookmarkStart w:id="0" w:name="RANGE!A1:V14"/>
            <w:r>
              <w:rPr>
                <w:rFonts w:ascii="Comic Sans MS" w:eastAsia="Times New Roman" w:hAnsi="Comic Sans MS" w:cs="Arial"/>
                <w:b/>
                <w:bCs/>
                <w:sz w:val="16"/>
                <w:szCs w:val="16"/>
                <w:lang w:eastAsia="pt-BR"/>
              </w:rPr>
              <w:t>RC 84795</w:t>
            </w:r>
            <w:r w:rsidR="00CA5A1B" w:rsidRPr="003255EE">
              <w:rPr>
                <w:rFonts w:ascii="Comic Sans MS" w:eastAsia="Times New Roman" w:hAnsi="Comic Sans MS" w:cs="Arial"/>
                <w:b/>
                <w:bCs/>
                <w:sz w:val="16"/>
                <w:szCs w:val="16"/>
                <w:lang w:eastAsia="pt-BR"/>
              </w:rPr>
              <w:t xml:space="preserve"> </w:t>
            </w:r>
            <w:r w:rsidR="00F537B3" w:rsidRPr="003255EE">
              <w:rPr>
                <w:rFonts w:ascii="Comic Sans MS" w:eastAsia="Times New Roman" w:hAnsi="Comic Sans MS" w:cs="Arial"/>
                <w:b/>
                <w:bCs/>
                <w:sz w:val="16"/>
                <w:szCs w:val="16"/>
                <w:lang w:eastAsia="pt-BR"/>
              </w:rPr>
              <w:t>–</w:t>
            </w:r>
            <w:r w:rsidR="00CA5A1B" w:rsidRPr="003255EE">
              <w:rPr>
                <w:rFonts w:ascii="Comic Sans MS" w:eastAsia="Times New Roman" w:hAnsi="Comic Sans MS" w:cs="Arial"/>
                <w:b/>
                <w:bCs/>
                <w:sz w:val="16"/>
                <w:szCs w:val="16"/>
                <w:lang w:eastAsia="pt-BR"/>
              </w:rPr>
              <w:t xml:space="preserve"> DE</w:t>
            </w:r>
            <w:bookmarkEnd w:id="0"/>
            <w:r w:rsidR="00EC5DAE" w:rsidRPr="003255EE">
              <w:rPr>
                <w:rFonts w:ascii="Comic Sans MS" w:eastAsia="Times New Roman" w:hAnsi="Comic Sans MS" w:cs="Arial"/>
                <w:b/>
                <w:bCs/>
                <w:sz w:val="16"/>
                <w:szCs w:val="16"/>
                <w:lang w:eastAsia="pt-BR"/>
              </w:rPr>
              <w:t>AU</w:t>
            </w:r>
          </w:p>
        </w:tc>
      </w:tr>
      <w:tr w:rsidR="00CA5A1B" w:rsidRPr="00CA5A1B" w:rsidTr="007042CA">
        <w:trPr>
          <w:trHeight w:val="439"/>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ITEM</w:t>
            </w:r>
          </w:p>
        </w:tc>
        <w:tc>
          <w:tcPr>
            <w:tcW w:w="1920"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CÓDIGO</w:t>
            </w:r>
          </w:p>
        </w:tc>
        <w:tc>
          <w:tcPr>
            <w:tcW w:w="2653"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Descrição do material</w:t>
            </w:r>
          </w:p>
        </w:tc>
        <w:tc>
          <w:tcPr>
            <w:tcW w:w="70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Quant.</w:t>
            </w:r>
          </w:p>
        </w:tc>
        <w:tc>
          <w:tcPr>
            <w:tcW w:w="1358"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Unitária</w:t>
            </w:r>
          </w:p>
        </w:tc>
        <w:tc>
          <w:tcPr>
            <w:tcW w:w="1362"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Total</w:t>
            </w:r>
          </w:p>
        </w:tc>
      </w:tr>
      <w:tr w:rsidR="00CA5A1B" w:rsidRPr="00CA5A1B" w:rsidTr="0007246A">
        <w:trPr>
          <w:trHeight w:val="336"/>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CA5A1B" w:rsidRPr="003255EE" w:rsidRDefault="00CA5A1B" w:rsidP="00CA5A1B">
            <w:pPr>
              <w:spacing w:after="0" w:line="240" w:lineRule="auto"/>
              <w:jc w:val="center"/>
              <w:rPr>
                <w:rFonts w:ascii="Arial" w:eastAsia="Times New Roman" w:hAnsi="Arial" w:cs="Arial"/>
                <w:b/>
                <w:bCs/>
                <w:sz w:val="24"/>
                <w:szCs w:val="24"/>
                <w:lang w:eastAsia="pt-BR"/>
              </w:rPr>
            </w:pPr>
            <w:proofErr w:type="gramStart"/>
            <w:r w:rsidRPr="003255EE">
              <w:rPr>
                <w:rFonts w:ascii="Arial" w:eastAsia="Times New Roman" w:hAnsi="Arial" w:cs="Arial"/>
                <w:b/>
                <w:bCs/>
                <w:sz w:val="24"/>
                <w:szCs w:val="24"/>
                <w:lang w:eastAsia="pt-BR"/>
              </w:rPr>
              <w:t>1</w:t>
            </w:r>
            <w:proofErr w:type="gramEnd"/>
          </w:p>
        </w:tc>
        <w:tc>
          <w:tcPr>
            <w:tcW w:w="1920" w:type="dxa"/>
            <w:tcBorders>
              <w:top w:val="nil"/>
              <w:left w:val="nil"/>
              <w:bottom w:val="single" w:sz="4" w:space="0" w:color="auto"/>
              <w:right w:val="single" w:sz="4" w:space="0" w:color="auto"/>
            </w:tcBorders>
            <w:shd w:val="clear" w:color="auto" w:fill="auto"/>
            <w:noWrap/>
            <w:vAlign w:val="center"/>
            <w:hideMark/>
          </w:tcPr>
          <w:p w:rsidR="00CA5A1B" w:rsidRPr="0007246A" w:rsidRDefault="00F10114" w:rsidP="003255EE">
            <w:pPr>
              <w:spacing w:after="0" w:line="240" w:lineRule="auto"/>
              <w:jc w:val="center"/>
              <w:rPr>
                <w:rFonts w:ascii="Arial" w:eastAsia="Times New Roman" w:hAnsi="Arial" w:cs="Arial"/>
                <w:color w:val="000000"/>
                <w:sz w:val="24"/>
                <w:szCs w:val="24"/>
                <w:lang w:eastAsia="pt-BR"/>
              </w:rPr>
            </w:pPr>
            <w:r w:rsidRPr="0007246A">
              <w:rPr>
                <w:rFonts w:ascii="Arial" w:hAnsi="Arial" w:cs="Arial"/>
                <w:color w:val="000000"/>
                <w:sz w:val="24"/>
                <w:szCs w:val="24"/>
              </w:rPr>
              <w:t>048.052.0001-4</w:t>
            </w:r>
          </w:p>
        </w:tc>
        <w:tc>
          <w:tcPr>
            <w:tcW w:w="2653" w:type="dxa"/>
            <w:tcBorders>
              <w:top w:val="nil"/>
              <w:left w:val="nil"/>
              <w:bottom w:val="single" w:sz="4" w:space="0" w:color="auto"/>
              <w:right w:val="single" w:sz="4" w:space="0" w:color="auto"/>
            </w:tcBorders>
            <w:shd w:val="clear" w:color="auto" w:fill="auto"/>
            <w:noWrap/>
            <w:vAlign w:val="center"/>
            <w:hideMark/>
          </w:tcPr>
          <w:p w:rsidR="00CA5A1B" w:rsidRPr="0007246A" w:rsidRDefault="00F10114" w:rsidP="003255EE">
            <w:pPr>
              <w:spacing w:after="0" w:line="240" w:lineRule="auto"/>
              <w:jc w:val="center"/>
              <w:rPr>
                <w:rFonts w:ascii="Arial" w:eastAsia="Times New Roman" w:hAnsi="Arial" w:cs="Arial"/>
                <w:color w:val="000000"/>
                <w:sz w:val="24"/>
                <w:szCs w:val="24"/>
                <w:lang w:eastAsia="pt-BR"/>
              </w:rPr>
            </w:pPr>
            <w:r w:rsidRPr="0007246A">
              <w:rPr>
                <w:rFonts w:ascii="Arial" w:hAnsi="Arial" w:cs="Arial"/>
                <w:color w:val="000000"/>
                <w:sz w:val="24"/>
                <w:szCs w:val="24"/>
              </w:rPr>
              <w:t>MODULO DE ENERGIA SOLAR</w:t>
            </w:r>
          </w:p>
        </w:tc>
        <w:tc>
          <w:tcPr>
            <w:tcW w:w="705" w:type="dxa"/>
            <w:tcBorders>
              <w:top w:val="nil"/>
              <w:left w:val="nil"/>
              <w:bottom w:val="single" w:sz="4" w:space="0" w:color="auto"/>
              <w:right w:val="single" w:sz="4" w:space="0" w:color="auto"/>
            </w:tcBorders>
            <w:shd w:val="clear" w:color="auto" w:fill="auto"/>
            <w:noWrap/>
            <w:vAlign w:val="center"/>
            <w:hideMark/>
          </w:tcPr>
          <w:p w:rsidR="00CA5A1B" w:rsidRPr="003255EE" w:rsidRDefault="00D11165" w:rsidP="00CA5A1B">
            <w:pPr>
              <w:spacing w:after="0" w:line="240" w:lineRule="auto"/>
              <w:jc w:val="center"/>
              <w:rPr>
                <w:rFonts w:ascii="Arial" w:eastAsia="Times New Roman" w:hAnsi="Arial" w:cs="Arial"/>
                <w:sz w:val="24"/>
                <w:szCs w:val="24"/>
                <w:lang w:eastAsia="pt-BR"/>
              </w:rPr>
            </w:pPr>
            <w:r w:rsidRPr="003255EE">
              <w:rPr>
                <w:rFonts w:ascii="Arial" w:eastAsia="Times New Roman" w:hAnsi="Arial" w:cs="Arial"/>
                <w:sz w:val="24"/>
                <w:szCs w:val="24"/>
                <w:lang w:eastAsia="pt-BR"/>
              </w:rPr>
              <w:t>0</w:t>
            </w:r>
            <w:r w:rsidR="0007246A">
              <w:rPr>
                <w:rFonts w:ascii="Arial" w:eastAsia="Times New Roman" w:hAnsi="Arial" w:cs="Arial"/>
                <w:sz w:val="24"/>
                <w:szCs w:val="24"/>
                <w:lang w:eastAsia="pt-BR"/>
              </w:rPr>
              <w:t>8</w:t>
            </w:r>
          </w:p>
        </w:tc>
        <w:tc>
          <w:tcPr>
            <w:tcW w:w="1358" w:type="dxa"/>
            <w:tcBorders>
              <w:top w:val="nil"/>
              <w:left w:val="nil"/>
              <w:bottom w:val="single" w:sz="4" w:space="0" w:color="auto"/>
              <w:right w:val="single" w:sz="4" w:space="0" w:color="auto"/>
            </w:tcBorders>
            <w:shd w:val="clear" w:color="auto" w:fill="auto"/>
            <w:noWrap/>
            <w:vAlign w:val="center"/>
            <w:hideMark/>
          </w:tcPr>
          <w:p w:rsidR="00CA5A1B" w:rsidRPr="003255EE" w:rsidRDefault="00CA5A1B" w:rsidP="0007246A">
            <w:pPr>
              <w:spacing w:after="0" w:line="240" w:lineRule="auto"/>
              <w:jc w:val="center"/>
              <w:rPr>
                <w:rFonts w:ascii="Arial" w:eastAsia="Times New Roman" w:hAnsi="Arial" w:cs="Arial"/>
                <w:b/>
                <w:bCs/>
                <w:sz w:val="24"/>
                <w:szCs w:val="24"/>
                <w:lang w:eastAsia="pt-BR"/>
              </w:rPr>
            </w:pPr>
            <w:r w:rsidRPr="003255EE">
              <w:rPr>
                <w:rFonts w:ascii="Arial" w:eastAsia="Times New Roman" w:hAnsi="Arial" w:cs="Arial"/>
                <w:b/>
                <w:bCs/>
                <w:sz w:val="24"/>
                <w:szCs w:val="24"/>
                <w:lang w:eastAsia="pt-BR"/>
              </w:rPr>
              <w:t>R$</w:t>
            </w:r>
            <w:r w:rsidR="007042CA">
              <w:rPr>
                <w:rFonts w:ascii="Arial" w:eastAsia="Times New Roman" w:hAnsi="Arial" w:cs="Arial"/>
                <w:b/>
                <w:bCs/>
                <w:sz w:val="24"/>
                <w:szCs w:val="24"/>
                <w:lang w:eastAsia="pt-BR"/>
              </w:rPr>
              <w:t>633,90</w:t>
            </w:r>
          </w:p>
        </w:tc>
        <w:tc>
          <w:tcPr>
            <w:tcW w:w="1362" w:type="dxa"/>
            <w:tcBorders>
              <w:top w:val="nil"/>
              <w:left w:val="nil"/>
              <w:bottom w:val="single" w:sz="4" w:space="0" w:color="auto"/>
              <w:right w:val="single" w:sz="4" w:space="0" w:color="auto"/>
            </w:tcBorders>
            <w:shd w:val="clear" w:color="auto" w:fill="auto"/>
            <w:noWrap/>
            <w:vAlign w:val="center"/>
            <w:hideMark/>
          </w:tcPr>
          <w:p w:rsidR="00CA5A1B" w:rsidRPr="003255EE" w:rsidRDefault="00CA5A1B" w:rsidP="0007246A">
            <w:pPr>
              <w:spacing w:after="0" w:line="240" w:lineRule="auto"/>
              <w:jc w:val="center"/>
              <w:rPr>
                <w:rFonts w:ascii="Arial" w:eastAsia="Times New Roman" w:hAnsi="Arial" w:cs="Arial"/>
                <w:b/>
                <w:bCs/>
                <w:sz w:val="24"/>
                <w:szCs w:val="24"/>
                <w:lang w:eastAsia="pt-BR"/>
              </w:rPr>
            </w:pPr>
            <w:r w:rsidRPr="003255EE">
              <w:rPr>
                <w:rFonts w:ascii="Arial" w:eastAsia="Times New Roman" w:hAnsi="Arial" w:cs="Arial"/>
                <w:b/>
                <w:bCs/>
                <w:sz w:val="24"/>
                <w:szCs w:val="24"/>
                <w:lang w:eastAsia="pt-BR"/>
              </w:rPr>
              <w:t>R$</w:t>
            </w:r>
            <w:r w:rsidR="007042CA">
              <w:rPr>
                <w:rFonts w:ascii="Arial" w:eastAsia="Times New Roman" w:hAnsi="Arial" w:cs="Arial"/>
                <w:b/>
                <w:bCs/>
                <w:sz w:val="24"/>
                <w:szCs w:val="24"/>
                <w:lang w:eastAsia="pt-BR"/>
              </w:rPr>
              <w:t>5.071,20</w:t>
            </w:r>
          </w:p>
        </w:tc>
      </w:tr>
      <w:tr w:rsidR="003255EE" w:rsidRPr="00CA5A1B" w:rsidTr="0007246A">
        <w:trPr>
          <w:trHeight w:val="39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3255EE" w:rsidRPr="003255EE" w:rsidRDefault="003255EE" w:rsidP="00CA5A1B">
            <w:pPr>
              <w:spacing w:after="0" w:line="240" w:lineRule="auto"/>
              <w:jc w:val="center"/>
              <w:rPr>
                <w:rFonts w:ascii="Arial" w:eastAsia="Times New Roman" w:hAnsi="Arial" w:cs="Arial"/>
                <w:b/>
                <w:bCs/>
                <w:sz w:val="24"/>
                <w:szCs w:val="24"/>
                <w:lang w:eastAsia="pt-BR"/>
              </w:rPr>
            </w:pPr>
            <w:proofErr w:type="gramStart"/>
            <w:r w:rsidRPr="003255EE">
              <w:rPr>
                <w:rFonts w:ascii="Arial" w:eastAsia="Times New Roman" w:hAnsi="Arial" w:cs="Arial"/>
                <w:b/>
                <w:bCs/>
                <w:sz w:val="24"/>
                <w:szCs w:val="24"/>
                <w:lang w:eastAsia="pt-BR"/>
              </w:rPr>
              <w:t>2</w:t>
            </w:r>
            <w:proofErr w:type="gramEnd"/>
          </w:p>
        </w:tc>
        <w:tc>
          <w:tcPr>
            <w:tcW w:w="1920" w:type="dxa"/>
            <w:tcBorders>
              <w:top w:val="nil"/>
              <w:left w:val="nil"/>
              <w:bottom w:val="single" w:sz="4" w:space="0" w:color="auto"/>
              <w:right w:val="single" w:sz="4" w:space="0" w:color="auto"/>
            </w:tcBorders>
            <w:shd w:val="clear" w:color="auto" w:fill="auto"/>
            <w:noWrap/>
            <w:vAlign w:val="center"/>
            <w:hideMark/>
          </w:tcPr>
          <w:p w:rsidR="003255EE" w:rsidRPr="0007246A" w:rsidRDefault="00F10114" w:rsidP="003255EE">
            <w:pPr>
              <w:jc w:val="center"/>
              <w:rPr>
                <w:rFonts w:ascii="Arial" w:hAnsi="Arial" w:cs="Arial"/>
                <w:bCs/>
                <w:sz w:val="24"/>
                <w:szCs w:val="24"/>
              </w:rPr>
            </w:pPr>
            <w:r w:rsidRPr="0007246A">
              <w:rPr>
                <w:rFonts w:ascii="Arial" w:hAnsi="Arial" w:cs="Arial"/>
                <w:color w:val="000000"/>
                <w:sz w:val="24"/>
                <w:szCs w:val="24"/>
              </w:rPr>
              <w:t>048.013.0001-4</w:t>
            </w:r>
          </w:p>
        </w:tc>
        <w:tc>
          <w:tcPr>
            <w:tcW w:w="2653" w:type="dxa"/>
            <w:tcBorders>
              <w:top w:val="nil"/>
              <w:left w:val="nil"/>
              <w:bottom w:val="single" w:sz="4" w:space="0" w:color="auto"/>
              <w:right w:val="single" w:sz="4" w:space="0" w:color="auto"/>
            </w:tcBorders>
            <w:shd w:val="clear" w:color="auto" w:fill="auto"/>
            <w:noWrap/>
            <w:vAlign w:val="center"/>
            <w:hideMark/>
          </w:tcPr>
          <w:p w:rsidR="003255EE" w:rsidRPr="0007246A" w:rsidRDefault="00F10114" w:rsidP="003255EE">
            <w:pPr>
              <w:jc w:val="center"/>
              <w:rPr>
                <w:rFonts w:ascii="Arial" w:hAnsi="Arial" w:cs="Arial"/>
                <w:bCs/>
                <w:sz w:val="24"/>
                <w:szCs w:val="24"/>
              </w:rPr>
            </w:pPr>
            <w:r w:rsidRPr="0007246A">
              <w:rPr>
                <w:rFonts w:ascii="Arial" w:hAnsi="Arial" w:cs="Arial"/>
                <w:color w:val="000000"/>
                <w:sz w:val="24"/>
                <w:szCs w:val="24"/>
              </w:rPr>
              <w:t>CONTROLADOR DE CARGA PARA PAINEL SOLAR</w:t>
            </w:r>
          </w:p>
        </w:tc>
        <w:tc>
          <w:tcPr>
            <w:tcW w:w="705" w:type="dxa"/>
            <w:tcBorders>
              <w:top w:val="nil"/>
              <w:left w:val="nil"/>
              <w:bottom w:val="single" w:sz="4" w:space="0" w:color="auto"/>
              <w:right w:val="single" w:sz="4" w:space="0" w:color="auto"/>
            </w:tcBorders>
            <w:shd w:val="clear" w:color="auto" w:fill="auto"/>
            <w:noWrap/>
            <w:vAlign w:val="center"/>
            <w:hideMark/>
          </w:tcPr>
          <w:p w:rsidR="003255EE" w:rsidRPr="003255EE" w:rsidRDefault="003255EE" w:rsidP="00CA5A1B">
            <w:pPr>
              <w:spacing w:after="0" w:line="240" w:lineRule="auto"/>
              <w:jc w:val="center"/>
              <w:rPr>
                <w:rFonts w:ascii="Arial" w:eastAsia="Times New Roman" w:hAnsi="Arial" w:cs="Arial"/>
                <w:sz w:val="24"/>
                <w:szCs w:val="24"/>
                <w:lang w:eastAsia="pt-BR"/>
              </w:rPr>
            </w:pPr>
            <w:r w:rsidRPr="003255EE">
              <w:rPr>
                <w:rFonts w:ascii="Arial" w:eastAsia="Times New Roman" w:hAnsi="Arial" w:cs="Arial"/>
                <w:sz w:val="24"/>
                <w:szCs w:val="24"/>
                <w:lang w:eastAsia="pt-BR"/>
              </w:rPr>
              <w:t>0</w:t>
            </w:r>
            <w:r w:rsidR="0007246A">
              <w:rPr>
                <w:rFonts w:ascii="Arial" w:eastAsia="Times New Roman" w:hAnsi="Arial" w:cs="Arial"/>
                <w:sz w:val="24"/>
                <w:szCs w:val="24"/>
                <w:lang w:eastAsia="pt-BR"/>
              </w:rPr>
              <w:t>6</w:t>
            </w:r>
          </w:p>
        </w:tc>
        <w:tc>
          <w:tcPr>
            <w:tcW w:w="1358" w:type="dxa"/>
            <w:tcBorders>
              <w:top w:val="nil"/>
              <w:left w:val="nil"/>
              <w:bottom w:val="single" w:sz="4" w:space="0" w:color="auto"/>
              <w:right w:val="single" w:sz="4" w:space="0" w:color="auto"/>
            </w:tcBorders>
            <w:shd w:val="clear" w:color="auto" w:fill="auto"/>
            <w:noWrap/>
            <w:vAlign w:val="center"/>
            <w:hideMark/>
          </w:tcPr>
          <w:p w:rsidR="003255EE" w:rsidRPr="003255EE" w:rsidRDefault="003255EE" w:rsidP="0007246A">
            <w:pPr>
              <w:spacing w:after="0" w:line="240" w:lineRule="auto"/>
              <w:jc w:val="center"/>
              <w:rPr>
                <w:rFonts w:ascii="Arial" w:eastAsia="Times New Roman" w:hAnsi="Arial" w:cs="Arial"/>
                <w:b/>
                <w:bCs/>
                <w:sz w:val="24"/>
                <w:szCs w:val="24"/>
                <w:lang w:eastAsia="pt-BR"/>
              </w:rPr>
            </w:pPr>
            <w:r w:rsidRPr="003255EE">
              <w:rPr>
                <w:rFonts w:ascii="Arial" w:eastAsia="Times New Roman" w:hAnsi="Arial" w:cs="Arial"/>
                <w:b/>
                <w:bCs/>
                <w:sz w:val="24"/>
                <w:szCs w:val="24"/>
                <w:lang w:eastAsia="pt-BR"/>
              </w:rPr>
              <w:t>R$</w:t>
            </w:r>
            <w:r w:rsidR="007042CA">
              <w:rPr>
                <w:rFonts w:ascii="Arial" w:eastAsia="Times New Roman" w:hAnsi="Arial" w:cs="Arial"/>
                <w:b/>
                <w:bCs/>
                <w:sz w:val="24"/>
                <w:szCs w:val="24"/>
                <w:lang w:eastAsia="pt-BR"/>
              </w:rPr>
              <w:t>310,00</w:t>
            </w:r>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3255EE" w:rsidRDefault="003255EE" w:rsidP="0007246A">
            <w:pPr>
              <w:spacing w:after="0" w:line="240" w:lineRule="auto"/>
              <w:jc w:val="center"/>
              <w:rPr>
                <w:rFonts w:ascii="Arial" w:eastAsia="Times New Roman" w:hAnsi="Arial" w:cs="Arial"/>
                <w:b/>
                <w:bCs/>
                <w:sz w:val="24"/>
                <w:szCs w:val="24"/>
                <w:lang w:eastAsia="pt-BR"/>
              </w:rPr>
            </w:pPr>
            <w:r w:rsidRPr="003255EE">
              <w:rPr>
                <w:rFonts w:ascii="Arial" w:eastAsia="Times New Roman" w:hAnsi="Arial" w:cs="Arial"/>
                <w:b/>
                <w:bCs/>
                <w:sz w:val="24"/>
                <w:szCs w:val="24"/>
                <w:lang w:eastAsia="pt-BR"/>
              </w:rPr>
              <w:t>R$</w:t>
            </w:r>
            <w:r w:rsidR="007042CA">
              <w:rPr>
                <w:rFonts w:ascii="Arial" w:eastAsia="Times New Roman" w:hAnsi="Arial" w:cs="Arial"/>
                <w:b/>
                <w:bCs/>
                <w:sz w:val="24"/>
                <w:szCs w:val="24"/>
                <w:lang w:eastAsia="pt-BR"/>
              </w:rPr>
              <w:t>1.860,00</w:t>
            </w:r>
          </w:p>
        </w:tc>
      </w:tr>
      <w:tr w:rsidR="003255EE" w:rsidRPr="00CA5A1B" w:rsidTr="0007246A">
        <w:trPr>
          <w:trHeight w:val="413"/>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3255EE" w:rsidRPr="003255EE" w:rsidRDefault="003255EE" w:rsidP="00CA5A1B">
            <w:pPr>
              <w:spacing w:after="0" w:line="240" w:lineRule="auto"/>
              <w:jc w:val="center"/>
              <w:rPr>
                <w:rFonts w:ascii="Arial" w:eastAsia="Times New Roman" w:hAnsi="Arial" w:cs="Arial"/>
                <w:b/>
                <w:bCs/>
                <w:sz w:val="24"/>
                <w:szCs w:val="24"/>
                <w:lang w:eastAsia="pt-BR"/>
              </w:rPr>
            </w:pPr>
            <w:proofErr w:type="gramStart"/>
            <w:r w:rsidRPr="003255EE">
              <w:rPr>
                <w:rFonts w:ascii="Arial" w:eastAsia="Times New Roman" w:hAnsi="Arial" w:cs="Arial"/>
                <w:b/>
                <w:bCs/>
                <w:sz w:val="24"/>
                <w:szCs w:val="24"/>
                <w:lang w:eastAsia="pt-BR"/>
              </w:rPr>
              <w:t>3</w:t>
            </w:r>
            <w:proofErr w:type="gramEnd"/>
          </w:p>
        </w:tc>
        <w:tc>
          <w:tcPr>
            <w:tcW w:w="1920" w:type="dxa"/>
            <w:tcBorders>
              <w:top w:val="nil"/>
              <w:left w:val="nil"/>
              <w:bottom w:val="single" w:sz="4" w:space="0" w:color="auto"/>
              <w:right w:val="single" w:sz="4" w:space="0" w:color="auto"/>
            </w:tcBorders>
            <w:shd w:val="clear" w:color="auto" w:fill="auto"/>
            <w:noWrap/>
            <w:vAlign w:val="center"/>
            <w:hideMark/>
          </w:tcPr>
          <w:p w:rsidR="003255EE" w:rsidRPr="0007246A" w:rsidRDefault="00F10114" w:rsidP="003255EE">
            <w:pPr>
              <w:jc w:val="center"/>
              <w:rPr>
                <w:rFonts w:ascii="Arial" w:hAnsi="Arial" w:cs="Arial"/>
                <w:bCs/>
                <w:sz w:val="24"/>
                <w:szCs w:val="24"/>
              </w:rPr>
            </w:pPr>
            <w:r w:rsidRPr="0007246A">
              <w:rPr>
                <w:rFonts w:ascii="Arial" w:hAnsi="Arial" w:cs="Arial"/>
                <w:color w:val="000000"/>
                <w:sz w:val="24"/>
                <w:szCs w:val="24"/>
              </w:rPr>
              <w:t>016.043.0006-0</w:t>
            </w:r>
          </w:p>
        </w:tc>
        <w:tc>
          <w:tcPr>
            <w:tcW w:w="2653" w:type="dxa"/>
            <w:tcBorders>
              <w:top w:val="nil"/>
              <w:left w:val="nil"/>
              <w:bottom w:val="single" w:sz="4" w:space="0" w:color="auto"/>
              <w:right w:val="single" w:sz="4" w:space="0" w:color="auto"/>
            </w:tcBorders>
            <w:shd w:val="clear" w:color="auto" w:fill="auto"/>
            <w:noWrap/>
            <w:vAlign w:val="center"/>
            <w:hideMark/>
          </w:tcPr>
          <w:p w:rsidR="003255EE" w:rsidRPr="0007246A" w:rsidRDefault="00F10114" w:rsidP="003255EE">
            <w:pPr>
              <w:jc w:val="center"/>
              <w:rPr>
                <w:rFonts w:ascii="Arial" w:hAnsi="Arial" w:cs="Arial"/>
                <w:bCs/>
                <w:sz w:val="24"/>
                <w:szCs w:val="24"/>
              </w:rPr>
            </w:pPr>
            <w:r w:rsidRPr="0007246A">
              <w:rPr>
                <w:rFonts w:ascii="Arial" w:hAnsi="Arial" w:cs="Arial"/>
                <w:color w:val="000000"/>
                <w:sz w:val="24"/>
                <w:szCs w:val="24"/>
              </w:rPr>
              <w:t xml:space="preserve">BATERIA ESTACIONARIA </w:t>
            </w:r>
            <w:proofErr w:type="gramStart"/>
            <w:r w:rsidRPr="0007246A">
              <w:rPr>
                <w:rFonts w:ascii="Arial" w:hAnsi="Arial" w:cs="Arial"/>
                <w:color w:val="000000"/>
                <w:sz w:val="24"/>
                <w:szCs w:val="24"/>
              </w:rPr>
              <w:t>12V</w:t>
            </w:r>
            <w:proofErr w:type="gramEnd"/>
            <w:r w:rsidRPr="0007246A">
              <w:rPr>
                <w:rFonts w:ascii="Arial" w:hAnsi="Arial" w:cs="Arial"/>
                <w:color w:val="000000"/>
                <w:sz w:val="24"/>
                <w:szCs w:val="24"/>
              </w:rPr>
              <w:t xml:space="preserve"> 30AH</w:t>
            </w:r>
          </w:p>
        </w:tc>
        <w:tc>
          <w:tcPr>
            <w:tcW w:w="705" w:type="dxa"/>
            <w:tcBorders>
              <w:top w:val="nil"/>
              <w:left w:val="nil"/>
              <w:bottom w:val="single" w:sz="4" w:space="0" w:color="auto"/>
              <w:right w:val="single" w:sz="4" w:space="0" w:color="auto"/>
            </w:tcBorders>
            <w:shd w:val="clear" w:color="auto" w:fill="auto"/>
            <w:noWrap/>
            <w:vAlign w:val="center"/>
            <w:hideMark/>
          </w:tcPr>
          <w:p w:rsidR="003255EE" w:rsidRPr="003255EE" w:rsidRDefault="003255EE" w:rsidP="00CA5A1B">
            <w:pPr>
              <w:spacing w:after="0" w:line="240" w:lineRule="auto"/>
              <w:jc w:val="center"/>
              <w:rPr>
                <w:rFonts w:ascii="Arial" w:eastAsia="Times New Roman" w:hAnsi="Arial" w:cs="Arial"/>
                <w:sz w:val="24"/>
                <w:szCs w:val="24"/>
                <w:lang w:eastAsia="pt-BR"/>
              </w:rPr>
            </w:pPr>
            <w:r w:rsidRPr="003255EE">
              <w:rPr>
                <w:rFonts w:ascii="Arial" w:eastAsia="Times New Roman" w:hAnsi="Arial" w:cs="Arial"/>
                <w:sz w:val="24"/>
                <w:szCs w:val="24"/>
                <w:lang w:eastAsia="pt-BR"/>
              </w:rPr>
              <w:t>0</w:t>
            </w:r>
            <w:r w:rsidR="0007246A">
              <w:rPr>
                <w:rFonts w:ascii="Arial" w:eastAsia="Times New Roman" w:hAnsi="Arial" w:cs="Arial"/>
                <w:sz w:val="24"/>
                <w:szCs w:val="24"/>
                <w:lang w:eastAsia="pt-BR"/>
              </w:rPr>
              <w:t>8</w:t>
            </w:r>
          </w:p>
        </w:tc>
        <w:tc>
          <w:tcPr>
            <w:tcW w:w="1358" w:type="dxa"/>
            <w:tcBorders>
              <w:top w:val="nil"/>
              <w:left w:val="nil"/>
              <w:bottom w:val="single" w:sz="4" w:space="0" w:color="auto"/>
              <w:right w:val="single" w:sz="4" w:space="0" w:color="auto"/>
            </w:tcBorders>
            <w:shd w:val="clear" w:color="auto" w:fill="auto"/>
            <w:noWrap/>
            <w:vAlign w:val="center"/>
            <w:hideMark/>
          </w:tcPr>
          <w:p w:rsidR="003255EE" w:rsidRPr="003255EE" w:rsidRDefault="003255EE" w:rsidP="0007246A">
            <w:pPr>
              <w:spacing w:after="0" w:line="240" w:lineRule="auto"/>
              <w:jc w:val="center"/>
              <w:rPr>
                <w:rFonts w:ascii="Arial" w:eastAsia="Times New Roman" w:hAnsi="Arial" w:cs="Arial"/>
                <w:b/>
                <w:bCs/>
                <w:sz w:val="24"/>
                <w:szCs w:val="24"/>
                <w:lang w:eastAsia="pt-BR"/>
              </w:rPr>
            </w:pPr>
            <w:r w:rsidRPr="003255EE">
              <w:rPr>
                <w:rFonts w:ascii="Arial" w:eastAsia="Times New Roman" w:hAnsi="Arial" w:cs="Arial"/>
                <w:b/>
                <w:bCs/>
                <w:sz w:val="24"/>
                <w:szCs w:val="24"/>
                <w:lang w:eastAsia="pt-BR"/>
              </w:rPr>
              <w:t xml:space="preserve">R$ </w:t>
            </w:r>
            <w:r w:rsidR="007042CA">
              <w:rPr>
                <w:rFonts w:ascii="Arial" w:eastAsia="Times New Roman" w:hAnsi="Arial" w:cs="Arial"/>
                <w:b/>
                <w:bCs/>
                <w:sz w:val="24"/>
                <w:szCs w:val="24"/>
                <w:lang w:eastAsia="pt-BR"/>
              </w:rPr>
              <w:t>420,00</w:t>
            </w:r>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3255EE" w:rsidRDefault="0007246A" w:rsidP="0007246A">
            <w:pPr>
              <w:spacing w:after="0" w:line="240" w:lineRule="auto"/>
              <w:jc w:val="center"/>
              <w:rPr>
                <w:rFonts w:ascii="Arial" w:eastAsia="Times New Roman" w:hAnsi="Arial" w:cs="Arial"/>
                <w:b/>
                <w:bCs/>
                <w:sz w:val="24"/>
                <w:szCs w:val="24"/>
                <w:lang w:eastAsia="pt-BR"/>
              </w:rPr>
            </w:pPr>
            <w:r>
              <w:rPr>
                <w:rFonts w:ascii="Arial" w:eastAsia="Times New Roman" w:hAnsi="Arial" w:cs="Arial"/>
                <w:b/>
                <w:bCs/>
                <w:sz w:val="24"/>
                <w:szCs w:val="24"/>
                <w:lang w:eastAsia="pt-BR"/>
              </w:rPr>
              <w:t>R$</w:t>
            </w:r>
            <w:r w:rsidR="007042CA">
              <w:rPr>
                <w:rFonts w:ascii="Arial" w:eastAsia="Times New Roman" w:hAnsi="Arial" w:cs="Arial"/>
                <w:b/>
                <w:bCs/>
                <w:sz w:val="24"/>
                <w:szCs w:val="24"/>
                <w:lang w:eastAsia="pt-BR"/>
              </w:rPr>
              <w:t>3.360,00</w:t>
            </w:r>
          </w:p>
        </w:tc>
      </w:tr>
      <w:tr w:rsidR="003255EE" w:rsidRPr="00CA5A1B" w:rsidTr="0007246A">
        <w:trPr>
          <w:trHeight w:val="369"/>
        </w:trPr>
        <w:tc>
          <w:tcPr>
            <w:tcW w:w="72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CA5A1B" w:rsidRDefault="003255EE" w:rsidP="00CA5A1B">
            <w:pPr>
              <w:spacing w:after="0" w:line="240" w:lineRule="auto"/>
              <w:jc w:val="center"/>
              <w:rPr>
                <w:rFonts w:ascii="Comic Sans MS" w:eastAsia="Times New Roman" w:hAnsi="Comic Sans MS" w:cs="Arial"/>
                <w:b/>
                <w:bCs/>
                <w:sz w:val="16"/>
                <w:szCs w:val="16"/>
                <w:lang w:eastAsia="pt-BR"/>
              </w:rPr>
            </w:pPr>
            <w:bookmarkStart w:id="1" w:name="RANGE!A11:F11"/>
            <w:r w:rsidRPr="00CA5A1B">
              <w:rPr>
                <w:rFonts w:ascii="Comic Sans MS" w:eastAsia="Times New Roman" w:hAnsi="Comic Sans MS" w:cs="Arial"/>
                <w:b/>
                <w:bCs/>
                <w:sz w:val="16"/>
                <w:szCs w:val="16"/>
                <w:lang w:eastAsia="pt-BR"/>
              </w:rPr>
              <w:t>TOTAL</w:t>
            </w:r>
            <w:bookmarkEnd w:id="1"/>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CA5A1B" w:rsidRDefault="003255EE" w:rsidP="0007246A">
            <w:pPr>
              <w:spacing w:after="0" w:line="240" w:lineRule="auto"/>
              <w:jc w:val="center"/>
              <w:rPr>
                <w:rFonts w:ascii="Comic Sans MS" w:eastAsia="Times New Roman" w:hAnsi="Comic Sans MS" w:cs="Arial"/>
                <w:b/>
                <w:bCs/>
                <w:color w:val="FF0000"/>
                <w:sz w:val="16"/>
                <w:szCs w:val="16"/>
                <w:lang w:eastAsia="pt-BR"/>
              </w:rPr>
            </w:pPr>
            <w:r w:rsidRPr="00CA5A1B">
              <w:rPr>
                <w:rFonts w:ascii="Comic Sans MS" w:eastAsia="Times New Roman" w:hAnsi="Comic Sans MS" w:cs="Arial"/>
                <w:b/>
                <w:bCs/>
                <w:color w:val="FF0000"/>
                <w:sz w:val="16"/>
                <w:szCs w:val="16"/>
                <w:lang w:eastAsia="pt-BR"/>
              </w:rPr>
              <w:t xml:space="preserve">R$ </w:t>
            </w:r>
            <w:r w:rsidR="007042CA">
              <w:rPr>
                <w:rFonts w:ascii="Comic Sans MS" w:eastAsia="Times New Roman" w:hAnsi="Comic Sans MS" w:cs="Arial"/>
                <w:b/>
                <w:bCs/>
                <w:color w:val="FF0000"/>
                <w:sz w:val="16"/>
                <w:szCs w:val="16"/>
                <w:lang w:eastAsia="pt-BR"/>
              </w:rPr>
              <w:t>10.291,20</w:t>
            </w:r>
          </w:p>
        </w:tc>
      </w:tr>
      <w:tr w:rsidR="003255EE" w:rsidRPr="00CA5A1B" w:rsidTr="007042CA">
        <w:trPr>
          <w:trHeight w:val="1769"/>
        </w:trPr>
        <w:tc>
          <w:tcPr>
            <w:tcW w:w="86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CA5A1B" w:rsidRDefault="007042CA" w:rsidP="002172A9">
            <w:pPr>
              <w:spacing w:after="0" w:line="240" w:lineRule="auto"/>
              <w:jc w:val="both"/>
              <w:rPr>
                <w:rFonts w:ascii="Comic Sans MS" w:eastAsia="Times New Roman" w:hAnsi="Comic Sans MS" w:cs="Arial"/>
                <w:b/>
                <w:bCs/>
                <w:sz w:val="16"/>
                <w:szCs w:val="16"/>
                <w:lang w:eastAsia="pt-BR"/>
              </w:rPr>
            </w:pPr>
            <w:r w:rsidRPr="007042CA">
              <w:rPr>
                <w:rFonts w:ascii="Comic Sans MS" w:eastAsia="Times New Roman" w:hAnsi="Comic Sans MS" w:cs="Arial"/>
                <w:b/>
                <w:bCs/>
                <w:sz w:val="16"/>
                <w:szCs w:val="16"/>
                <w:lang w:eastAsia="pt-BR"/>
              </w:rPr>
              <w:t xml:space="preserve">Pesquisa feita direta com fornecedores, Banco de Preços, sítios eletrônicos e contratos anteriores conforme artigo 17 do RILC, o preço de referencia foi obtido através da mediana entre os valores considerados válidos. Após a análise do </w:t>
            </w:r>
            <w:proofErr w:type="spellStart"/>
            <w:r w:rsidRPr="007042CA">
              <w:rPr>
                <w:rFonts w:ascii="Comic Sans MS" w:eastAsia="Times New Roman" w:hAnsi="Comic Sans MS" w:cs="Arial"/>
                <w:b/>
                <w:bCs/>
                <w:sz w:val="16"/>
                <w:szCs w:val="16"/>
                <w:lang w:eastAsia="pt-BR"/>
              </w:rPr>
              <w:t>orçamentista</w:t>
            </w:r>
            <w:proofErr w:type="spellEnd"/>
            <w:r w:rsidRPr="007042CA">
              <w:rPr>
                <w:rFonts w:ascii="Comic Sans MS" w:eastAsia="Times New Roman" w:hAnsi="Comic Sans MS" w:cs="Arial"/>
                <w:b/>
                <w:bCs/>
                <w:sz w:val="16"/>
                <w:szCs w:val="16"/>
                <w:lang w:eastAsia="pt-BR"/>
              </w:rPr>
              <w:t xml:space="preserve">, houve a desconsideração dos valores elevados e abaixo do praticado no mercado visando </w:t>
            </w:r>
            <w:proofErr w:type="gramStart"/>
            <w:r w:rsidRPr="007042CA">
              <w:rPr>
                <w:rFonts w:ascii="Comic Sans MS" w:eastAsia="Times New Roman" w:hAnsi="Comic Sans MS" w:cs="Arial"/>
                <w:b/>
                <w:bCs/>
                <w:sz w:val="16"/>
                <w:szCs w:val="16"/>
                <w:lang w:eastAsia="pt-BR"/>
              </w:rPr>
              <w:t>a</w:t>
            </w:r>
            <w:proofErr w:type="gramEnd"/>
            <w:r w:rsidRPr="007042CA">
              <w:rPr>
                <w:rFonts w:ascii="Comic Sans MS" w:eastAsia="Times New Roman" w:hAnsi="Comic Sans MS" w:cs="Arial"/>
                <w:b/>
                <w:bCs/>
                <w:sz w:val="16"/>
                <w:szCs w:val="16"/>
                <w:lang w:eastAsia="pt-BR"/>
              </w:rPr>
              <w:t xml:space="preserve"> economicidade e considerando que a composição da mediana não foi prejudicada visto que não foi apresentado menos de três preços. O preço do último custo atualizado </w:t>
            </w:r>
            <w:proofErr w:type="spellStart"/>
            <w:r w:rsidRPr="007042CA">
              <w:rPr>
                <w:rFonts w:ascii="Comic Sans MS" w:eastAsia="Times New Roman" w:hAnsi="Comic Sans MS" w:cs="Arial"/>
                <w:b/>
                <w:bCs/>
                <w:sz w:val="16"/>
                <w:szCs w:val="16"/>
                <w:lang w:eastAsia="pt-BR"/>
              </w:rPr>
              <w:t>monetariamento</w:t>
            </w:r>
            <w:proofErr w:type="spellEnd"/>
            <w:r w:rsidRPr="007042CA">
              <w:rPr>
                <w:rFonts w:ascii="Comic Sans MS" w:eastAsia="Times New Roman" w:hAnsi="Comic Sans MS" w:cs="Arial"/>
                <w:b/>
                <w:bCs/>
                <w:sz w:val="16"/>
                <w:szCs w:val="16"/>
                <w:lang w:eastAsia="pt-BR"/>
              </w:rPr>
              <w:t xml:space="preserve"> entrou na composição da mediana unitária.</w:t>
            </w:r>
          </w:p>
        </w:tc>
      </w:tr>
    </w:tbl>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t xml:space="preserve">A entrega será realizada no prazo máximo de </w:t>
      </w:r>
      <w:r w:rsidR="00B06B4D">
        <w:rPr>
          <w:rFonts w:ascii="Arial" w:hAnsi="Arial" w:cs="Arial"/>
          <w:color w:val="FF0000"/>
          <w:sz w:val="24"/>
          <w:szCs w:val="24"/>
        </w:rPr>
        <w:t>10</w:t>
      </w:r>
      <w:r w:rsidRPr="00EC5DAE">
        <w:rPr>
          <w:rFonts w:ascii="Arial" w:hAnsi="Arial" w:cs="Arial"/>
          <w:b/>
          <w:bCs/>
          <w:color w:val="FF0000"/>
          <w:sz w:val="24"/>
          <w:szCs w:val="24"/>
        </w:rPr>
        <w:t xml:space="preserve"> (</w:t>
      </w:r>
      <w:r w:rsidR="00B06B4D">
        <w:rPr>
          <w:rFonts w:ascii="Arial" w:hAnsi="Arial" w:cs="Arial"/>
          <w:b/>
          <w:bCs/>
          <w:color w:val="FF0000"/>
          <w:sz w:val="24"/>
          <w:szCs w:val="24"/>
        </w:rPr>
        <w:t>Dez</w:t>
      </w:r>
      <w:r w:rsidRPr="00EC5DAE">
        <w:rPr>
          <w:rFonts w:ascii="Arial" w:hAnsi="Arial" w:cs="Arial"/>
          <w:b/>
          <w:bCs/>
          <w:color w:val="FF0000"/>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proofErr w:type="gramStart"/>
      <w:r w:rsidRPr="00D8294F">
        <w:rPr>
          <w:rFonts w:ascii="Arial" w:hAnsi="Arial" w:cs="Arial"/>
          <w:bCs/>
          <w:sz w:val="24"/>
          <w:szCs w:val="24"/>
        </w:rPr>
        <w:t>08:00</w:t>
      </w:r>
      <w:proofErr w:type="gramEnd"/>
      <w:r w:rsidRPr="00D8294F">
        <w:rPr>
          <w:rFonts w:ascii="Arial" w:hAnsi="Arial" w:cs="Arial"/>
          <w:bCs/>
          <w:sz w:val="24"/>
          <w:szCs w:val="24"/>
        </w:rPr>
        <w:t>h às 11:30h e de 14:00h as 17:00h</w:t>
      </w:r>
      <w:r w:rsidRPr="00D8294F">
        <w:rPr>
          <w:rFonts w:ascii="Arial" w:hAnsi="Arial" w:cs="Arial"/>
          <w:sz w:val="24"/>
          <w:szCs w:val="24"/>
        </w:rPr>
        <w:t>.</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Os materiais deverão ser entregues devidamente embalados, lacrados, acondicionados e transportados com segurança e sob a responsabilidade da </w:t>
      </w:r>
      <w:r w:rsidRPr="00D8294F">
        <w:rPr>
          <w:rFonts w:ascii="Arial" w:hAnsi="Arial" w:cs="Arial"/>
          <w:sz w:val="24"/>
          <w:szCs w:val="24"/>
        </w:rPr>
        <w:lastRenderedPageBreak/>
        <w:t>fornecedora. A CESAMA recusará os materiais que forem entregues em desconformidade com esta previsão.</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8294F">
        <w:rPr>
          <w:rFonts w:ascii="Arial" w:hAnsi="Arial" w:cs="Arial"/>
          <w:sz w:val="24"/>
          <w:szCs w:val="24"/>
        </w:rPr>
        <w:t>editalícia</w:t>
      </w:r>
      <w:proofErr w:type="spellEnd"/>
      <w:r w:rsidRPr="00D8294F">
        <w:rPr>
          <w:rFonts w:ascii="Arial" w:hAnsi="Arial" w:cs="Arial"/>
          <w:sz w:val="24"/>
          <w:szCs w:val="24"/>
        </w:rPr>
        <w:t xml:space="preserve"> no prazo máximo de 10 (dez) dias úteis a contar de sua entrega no local informado no item 6.2.</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D8294F">
        <w:rPr>
          <w:rFonts w:ascii="Arial" w:hAnsi="Arial" w:cs="Arial"/>
          <w:sz w:val="24"/>
          <w:szCs w:val="24"/>
        </w:rPr>
        <w:t>às custas</w:t>
      </w:r>
      <w:proofErr w:type="gramEnd"/>
      <w:r w:rsidRPr="00D8294F">
        <w:rPr>
          <w:rFonts w:ascii="Arial" w:hAnsi="Arial" w:cs="Arial"/>
          <w:sz w:val="24"/>
          <w:szCs w:val="24"/>
        </w:rPr>
        <w:t xml:space="preserve"> da Contratada, no prazo máximo de 02 (dois) dias úteis.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Verificando-se, novamente, a desconformidade do material entregue com o exigido em edital, ficará demonstrada a incapacidade da empresa contratada, sujeitando-se, a mesma, as penalidades previstas neste Edital.</w:t>
      </w:r>
    </w:p>
    <w:p w:rsidR="005C2C08" w:rsidRPr="009E3505"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B36E8B">
        <w:rPr>
          <w:rFonts w:ascii="Arial" w:hAnsi="Arial" w:cs="Arial"/>
          <w:b/>
          <w:sz w:val="24"/>
          <w:szCs w:val="24"/>
        </w:rPr>
        <w:t xml:space="preserve"> </w:t>
      </w:r>
      <w:r w:rsidR="00B06B4D">
        <w:rPr>
          <w:rFonts w:ascii="Arial" w:hAnsi="Arial" w:cs="Arial"/>
          <w:b/>
          <w:color w:val="FF0000"/>
          <w:sz w:val="24"/>
          <w:szCs w:val="24"/>
        </w:rPr>
        <w:t>50 (</w:t>
      </w:r>
      <w:proofErr w:type="spellStart"/>
      <w:r w:rsidR="00B06B4D">
        <w:rPr>
          <w:rFonts w:ascii="Arial" w:hAnsi="Arial" w:cs="Arial"/>
          <w:b/>
          <w:color w:val="FF0000"/>
          <w:sz w:val="24"/>
          <w:szCs w:val="24"/>
        </w:rPr>
        <w:t>cinquen</w:t>
      </w:r>
      <w:r w:rsidR="00B36E8B" w:rsidRPr="00B06B4D">
        <w:rPr>
          <w:rFonts w:ascii="Arial" w:hAnsi="Arial" w:cs="Arial"/>
          <w:b/>
          <w:color w:val="FF0000"/>
          <w:sz w:val="24"/>
          <w:szCs w:val="24"/>
        </w:rPr>
        <w:t>ta</w:t>
      </w:r>
      <w:proofErr w:type="spellEnd"/>
      <w:r w:rsidRPr="00B06B4D">
        <w:rPr>
          <w:rFonts w:ascii="Arial" w:hAnsi="Arial" w:cs="Arial"/>
          <w:b/>
          <w:color w:val="FF0000"/>
          <w:sz w:val="24"/>
          <w:szCs w:val="24"/>
        </w:rPr>
        <w:t>) dias</w:t>
      </w:r>
      <w:r w:rsidRPr="00D8294F">
        <w:rPr>
          <w:rFonts w:ascii="Arial" w:hAnsi="Arial" w:cs="Arial"/>
          <w:sz w:val="24"/>
          <w:szCs w:val="24"/>
        </w:rPr>
        <w:t xml:space="preserve"> contados a partir da emissão da Ordem de Compra.</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deverá revogar a licitação.</w:t>
      </w:r>
    </w:p>
    <w:p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lastRenderedPageBreak/>
        <w:t xml:space="preserve">A Contratada poderá aceitar nas </w:t>
      </w:r>
      <w:proofErr w:type="gramStart"/>
      <w:r w:rsidRPr="00D8294F">
        <w:rPr>
          <w:rFonts w:ascii="Arial" w:hAnsi="Arial" w:cs="Arial"/>
          <w:iCs/>
          <w:sz w:val="24"/>
          <w:szCs w:val="24"/>
        </w:rPr>
        <w:t>mesmas</w:t>
      </w:r>
      <w:proofErr w:type="gramEnd"/>
      <w:r w:rsidRPr="00D8294F">
        <w:rPr>
          <w:rFonts w:ascii="Arial" w:hAnsi="Arial" w:cs="Arial"/>
          <w:iCs/>
          <w:sz w:val="24"/>
          <w:szCs w:val="24"/>
        </w:rPr>
        <w:t xml:space="preserve"> condições contratuais, os acréscimos ou supressões, estabelecidos no art. 81, § 1º da Lei Federal nº 13.303/16.</w:t>
      </w:r>
    </w:p>
    <w:p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w:t>
      </w:r>
      <w:proofErr w:type="gramStart"/>
      <w:r w:rsidRPr="00D8294F">
        <w:rPr>
          <w:rFonts w:ascii="Arial" w:hAnsi="Arial" w:cs="Arial"/>
          <w:sz w:val="24"/>
          <w:szCs w:val="24"/>
        </w:rPr>
        <w:t>a</w:t>
      </w:r>
      <w:proofErr w:type="gramEnd"/>
      <w:r w:rsidRPr="00D8294F">
        <w:rPr>
          <w:rFonts w:ascii="Arial" w:hAnsi="Arial" w:cs="Arial"/>
          <w:sz w:val="24"/>
          <w:szCs w:val="24"/>
        </w:rPr>
        <w:t xml:space="preserve"> inexecução e a rescisão da Ordem de Compra, aplica-se o disposto nos </w:t>
      </w:r>
      <w:proofErr w:type="spellStart"/>
      <w:r w:rsidRPr="00D8294F">
        <w:rPr>
          <w:rFonts w:ascii="Arial" w:hAnsi="Arial" w:cs="Arial"/>
          <w:sz w:val="24"/>
          <w:szCs w:val="24"/>
        </w:rPr>
        <w:t>arts</w:t>
      </w:r>
      <w:proofErr w:type="spellEnd"/>
      <w:r w:rsidRPr="00D8294F">
        <w:rPr>
          <w:rFonts w:ascii="Arial" w:hAnsi="Arial" w:cs="Arial"/>
          <w:sz w:val="24"/>
          <w:szCs w:val="24"/>
        </w:rPr>
        <w:t xml:space="preserve">. 183 a 185 do Regulamento Interno de Licitações, Contratos e Convênios da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inexecução total ou parcial da Ordem de Compra poderá ensejar a sua rescisão, com as conseqüências cabíveis.</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por ato unilateral e escrito de qualquer das partes;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lastRenderedPageBreak/>
        <w:t>b.</w:t>
      </w:r>
      <w:proofErr w:type="gramEnd"/>
      <w:r w:rsidRPr="00D8294F">
        <w:rPr>
          <w:rFonts w:ascii="Arial" w:hAnsi="Arial" w:cs="Arial"/>
          <w:sz w:val="24"/>
          <w:szCs w:val="24"/>
        </w:rPr>
        <w:t xml:space="preserve"> amigável, por acordo entre as partes, reduzida a termo no processo de contratação, desde que haja conveniência para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judicial, nos termos da legislação. </w:t>
      </w:r>
    </w:p>
    <w:p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devolução da garantia;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b.</w:t>
      </w:r>
      <w:proofErr w:type="gramEnd"/>
      <w:r w:rsidRPr="00D8294F">
        <w:rPr>
          <w:rFonts w:ascii="Arial" w:hAnsi="Arial" w:cs="Arial"/>
          <w:sz w:val="24"/>
          <w:szCs w:val="24"/>
        </w:rPr>
        <w:t xml:space="preserve"> pagamentos devidos pela execução da Ordem de Compra até a data da rescisão; </w:t>
      </w:r>
    </w:p>
    <w:p w:rsidR="005C2C08"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pagamento do custo da desmobilização.</w:t>
      </w:r>
    </w:p>
    <w:p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5024A0">
        <w:rPr>
          <w:rFonts w:ascii="Arial" w:hAnsi="Arial" w:cs="Arial"/>
          <w:sz w:val="24"/>
          <w:szCs w:val="24"/>
        </w:rPr>
        <w:t xml:space="preserve">A CESAMA efetuará o pagamento até </w:t>
      </w:r>
      <w:r w:rsidRPr="005024A0">
        <w:rPr>
          <w:rFonts w:ascii="Arial" w:hAnsi="Arial" w:cs="Arial"/>
          <w:iCs/>
          <w:sz w:val="24"/>
          <w:szCs w:val="24"/>
        </w:rPr>
        <w:t xml:space="preserve">30 </w:t>
      </w:r>
      <w:r w:rsidRPr="005024A0">
        <w:rPr>
          <w:rFonts w:ascii="Arial" w:hAnsi="Arial" w:cs="Arial"/>
          <w:sz w:val="24"/>
          <w:szCs w:val="24"/>
        </w:rPr>
        <w:t>(trinta) dias após a entrega do equipamento juntamente com a apresentação e aceitação da Nota Fiscal / Fatura pelo departamento competente</w:t>
      </w:r>
      <w:r w:rsidRPr="006B69DE">
        <w:rPr>
          <w:rFonts w:ascii="Arial" w:hAnsi="Arial" w:cs="Arial"/>
        </w:rPr>
        <w:t>.</w:t>
      </w:r>
    </w:p>
    <w:p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w:t>
      </w:r>
      <w:proofErr w:type="spellStart"/>
      <w:r w:rsidRPr="00D8294F">
        <w:rPr>
          <w:rFonts w:ascii="Arial" w:hAnsi="Arial" w:cs="Arial"/>
        </w:rPr>
        <w:t>Cesama</w:t>
      </w:r>
      <w:proofErr w:type="spellEnd"/>
      <w:r w:rsidRPr="00D8294F">
        <w:rPr>
          <w:rFonts w:ascii="Arial" w:hAnsi="Arial" w:cs="Arial"/>
        </w:rPr>
        <w:t xml:space="preserve">, o pagamento será realizado no primeiro dia </w:t>
      </w:r>
      <w:proofErr w:type="spellStart"/>
      <w:r w:rsidRPr="00D8294F">
        <w:rPr>
          <w:rFonts w:ascii="Arial" w:hAnsi="Arial" w:cs="Arial"/>
        </w:rPr>
        <w:t>subsequente</w:t>
      </w:r>
      <w:proofErr w:type="spellEnd"/>
      <w:r w:rsidRPr="00D8294F">
        <w:rPr>
          <w:rFonts w:ascii="Arial" w:hAnsi="Arial" w:cs="Arial"/>
        </w:rPr>
        <w:t xml:space="preserve">. </w:t>
      </w:r>
    </w:p>
    <w:p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w:t>
      </w:r>
      <w:proofErr w:type="spellStart"/>
      <w:r w:rsidRPr="00D8294F">
        <w:rPr>
          <w:rFonts w:ascii="Arial" w:hAnsi="Arial" w:cs="Arial"/>
        </w:rPr>
        <w:t>NF-e</w:t>
      </w:r>
      <w:proofErr w:type="spellEnd"/>
      <w:r w:rsidRPr="00D8294F">
        <w:rPr>
          <w:rFonts w:ascii="Arial" w:hAnsi="Arial" w:cs="Arial"/>
        </w:rPr>
        <w:t xml:space="preserve"> – deverá ser enviada para o e-mail </w:t>
      </w:r>
      <w:hyperlink r:id="rId8" w:history="1">
        <w:r w:rsidRPr="00D8294F">
          <w:rPr>
            <w:rStyle w:val="Hyperlink"/>
            <w:rFonts w:ascii="Arial" w:hAnsi="Arial" w:cs="Arial"/>
          </w:rPr>
          <w:t>nfe@cesama.com.br</w:t>
        </w:r>
      </w:hyperlink>
      <w:proofErr w:type="gramStart"/>
      <w:r w:rsidRPr="00D8294F">
        <w:rPr>
          <w:rFonts w:ascii="Arial" w:hAnsi="Arial" w:cs="Arial"/>
        </w:rPr>
        <w:t xml:space="preserve"> </w:t>
      </w:r>
      <w:r w:rsidR="00EC5DAE">
        <w:rPr>
          <w:rFonts w:ascii="Arial" w:hAnsi="Arial" w:cs="Arial"/>
        </w:rPr>
        <w:t>.</w:t>
      </w:r>
      <w:proofErr w:type="gramEnd"/>
    </w:p>
    <w:p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t xml:space="preserve">O pagamento só poderá ser realizado em nome do fornecedor e os boletos não poderão, em hipótese nenhuma, ser pagos em nome de outro beneficiário. </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lastRenderedPageBreak/>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rsidR="00A82206" w:rsidRPr="00D8294F" w:rsidRDefault="00A82206" w:rsidP="00D8294F">
      <w:pPr>
        <w:pStyle w:val="WW-Recuodecorpodetexto2"/>
        <w:widowControl/>
        <w:numPr>
          <w:ilvl w:val="1"/>
          <w:numId w:val="16"/>
        </w:numPr>
        <w:spacing w:before="0" w:after="24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rsidR="007E7817" w:rsidRPr="00A43E86" w:rsidRDefault="00A82206" w:rsidP="007E7817">
      <w:pPr>
        <w:pStyle w:val="WW-Recuodecorpodetexto2"/>
        <w:widowControl/>
        <w:numPr>
          <w:ilvl w:val="0"/>
          <w:numId w:val="4"/>
        </w:numPr>
        <w:spacing w:before="0" w:after="240" w:line="360" w:lineRule="auto"/>
        <w:ind w:left="851" w:hanging="284"/>
        <w:rPr>
          <w:rFonts w:cs="Arial"/>
        </w:rPr>
      </w:pPr>
      <w:r w:rsidRPr="00A43E86">
        <w:rPr>
          <w:rFonts w:cs="Arial"/>
        </w:rPr>
        <w:t>Após a aceitação da Nota Fiscal / Fatura.</w:t>
      </w:r>
    </w:p>
    <w:p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 xml:space="preserve">Após o recolhimento pela </w:t>
      </w:r>
      <w:proofErr w:type="gramStart"/>
      <w:r w:rsidRPr="00D8294F">
        <w:rPr>
          <w:rFonts w:cs="Arial"/>
        </w:rPr>
        <w:t>adjudicatária de quaisquer multas que lhe tenham sido impostas em decorrência de inadimplemento contratual</w:t>
      </w:r>
      <w:proofErr w:type="gramEnd"/>
      <w:r w:rsidRPr="00D8294F">
        <w:rPr>
          <w:rFonts w:cs="Arial"/>
        </w:rPr>
        <w:t>.</w:t>
      </w:r>
    </w:p>
    <w:p w:rsidR="00F537B3" w:rsidRDefault="00A82206" w:rsidP="00D8294F">
      <w:pPr>
        <w:pStyle w:val="Corpodetexto2"/>
        <w:numPr>
          <w:ilvl w:val="1"/>
          <w:numId w:val="16"/>
        </w:numPr>
        <w:suppressAutoHyphens/>
        <w:spacing w:after="240" w:line="360" w:lineRule="auto"/>
        <w:ind w:left="0" w:firstLine="0"/>
        <w:rPr>
          <w:b w:val="0"/>
        </w:rPr>
      </w:pPr>
      <w:r w:rsidRPr="00F537B3">
        <w:rPr>
          <w:b w:val="0"/>
        </w:rPr>
        <w:t xml:space="preserve">Na Nota Fiscal / Fatura (em duas vias) deverão ser anexadas </w:t>
      </w:r>
      <w:proofErr w:type="gramStart"/>
      <w:r w:rsidRPr="00F537B3">
        <w:rPr>
          <w:b w:val="0"/>
        </w:rPr>
        <w:t>as</w:t>
      </w:r>
      <w:proofErr w:type="gramEnd"/>
      <w:r w:rsidRPr="00F537B3">
        <w:rPr>
          <w:b w:val="0"/>
        </w:rPr>
        <w:t xml:space="preserve"> certidões atualizadas de regularidade junto ao INSS, ao FGTS e à Justiça do Trabalho.</w:t>
      </w:r>
    </w:p>
    <w:p w:rsidR="00A82206" w:rsidRPr="00F537B3" w:rsidRDefault="00A82206" w:rsidP="00D8294F">
      <w:pPr>
        <w:pStyle w:val="Corpodetexto2"/>
        <w:numPr>
          <w:ilvl w:val="1"/>
          <w:numId w:val="16"/>
        </w:numPr>
        <w:suppressAutoHyphens/>
        <w:spacing w:after="240" w:line="360" w:lineRule="auto"/>
        <w:ind w:left="0" w:firstLine="0"/>
        <w:rPr>
          <w:b w:val="0"/>
        </w:rPr>
      </w:pPr>
      <w:r w:rsidRPr="00F537B3">
        <w:rPr>
          <w:b w:val="0"/>
        </w:rPr>
        <w:t>Na eventualidade de aplicação de multas, estas deverão ser liquidadas simultaneamente com parcela vinculada ao evento cujo descumprimento der origem à aplicação da penalidade.</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 CNPJ da Contratada constante da Nota Fiscal / Fatura deverá ser o mesmo da documentação apresentada na licitação.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lastRenderedPageBreak/>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w:t>
      </w:r>
      <w:proofErr w:type="spellStart"/>
      <w:r w:rsidRPr="007C3EF0">
        <w:rPr>
          <w:b w:val="0"/>
        </w:rPr>
        <w:t>Cesama</w:t>
      </w:r>
      <w:proofErr w:type="spellEnd"/>
      <w:r w:rsidRPr="007C3EF0">
        <w:rPr>
          <w:b w:val="0"/>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7C3EF0">
        <w:rPr>
          <w:b w:val="0"/>
        </w:rPr>
        <w:t>Cesama</w:t>
      </w:r>
      <w:proofErr w:type="spellEnd"/>
      <w:r w:rsidRPr="007C3EF0">
        <w:rPr>
          <w:b w:val="0"/>
        </w:rPr>
        <w:t>. Havendo a antecipação do pagamento, o mesmo sofrerá um desconto financeiro, e o índice a ser utilizado será o Índice Nacional de Preços ao Consumidor – INPC acrescido de 1% (um por cento) “</w:t>
      </w:r>
      <w:r w:rsidRPr="007C3EF0">
        <w:rPr>
          <w:b w:val="0"/>
          <w:i/>
        </w:rPr>
        <w:t>pro rata</w:t>
      </w:r>
      <w:r w:rsidRPr="007C3EF0">
        <w:rPr>
          <w:b w:val="0"/>
        </w:rPr>
        <w:t>”.</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CONTRATADA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t>Observar o prazo mínimo de validade dos materiais fornecidos, conforme definido neste Termo de Referência.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Dirimir qualquer dúvida e prestar esclarecimentos acerca da execução da Ordem de Compra, durante toda a sua vigência, a pedido da CESAMA.</w:t>
      </w:r>
    </w:p>
    <w:p w:rsidR="00A22DC2" w:rsidRPr="00A121BC" w:rsidRDefault="002172A9" w:rsidP="00A22DC2">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Pr>
          <w:rFonts w:ascii="Arial" w:hAnsi="Arial" w:cs="Arial"/>
          <w:sz w:val="24"/>
          <w:szCs w:val="24"/>
        </w:rPr>
        <w:t xml:space="preserve">Retirar os materiais </w:t>
      </w:r>
      <w:r w:rsidR="00A82206" w:rsidRPr="00F537B3">
        <w:rPr>
          <w:rFonts w:ascii="Arial" w:hAnsi="Arial" w:cs="Arial"/>
          <w:sz w:val="24"/>
          <w:szCs w:val="24"/>
        </w:rPr>
        <w:t>em desacordo com o edital, conforme ite</w:t>
      </w:r>
      <w:r>
        <w:rPr>
          <w:rFonts w:ascii="Arial" w:hAnsi="Arial" w:cs="Arial"/>
          <w:sz w:val="24"/>
          <w:szCs w:val="24"/>
        </w:rPr>
        <w:t>m</w:t>
      </w:r>
      <w:r w:rsidR="00A82206" w:rsidRPr="00F537B3">
        <w:rPr>
          <w:rFonts w:ascii="Arial" w:hAnsi="Arial" w:cs="Arial"/>
          <w:sz w:val="24"/>
          <w:szCs w:val="24"/>
        </w:rPr>
        <w:t xml:space="preserve"> 6.5. Os produtos que não forem retirados receberão, a critério da CESAMA, destinação adequada a sua natureza, vedadas reivindicações por parte do fornecedor.</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Rejeitar todo e qualquer material de má qualidade e em desconformidade com as especificações deste Termo;</w:t>
      </w:r>
    </w:p>
    <w:p w:rsidR="005C2C08" w:rsidRPr="00A121BC"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rsidR="00F537B3" w:rsidRPr="00140545" w:rsidRDefault="00A82206" w:rsidP="00140545">
      <w:pPr>
        <w:numPr>
          <w:ilvl w:val="1"/>
          <w:numId w:val="16"/>
        </w:numPr>
        <w:autoSpaceDE w:val="0"/>
        <w:autoSpaceDN w:val="0"/>
        <w:adjustRightInd w:val="0"/>
        <w:spacing w:after="240" w:line="360" w:lineRule="auto"/>
        <w:jc w:val="both"/>
        <w:rPr>
          <w:rFonts w:ascii="Arial" w:hAnsi="Arial" w:cs="Arial"/>
          <w:sz w:val="24"/>
          <w:szCs w:val="24"/>
        </w:rPr>
      </w:pPr>
      <w:r w:rsidRPr="009D3987">
        <w:rPr>
          <w:rFonts w:ascii="Arial" w:eastAsia="Arial Unicode MS" w:hAnsi="Arial" w:cs="Arial"/>
          <w:sz w:val="24"/>
          <w:szCs w:val="24"/>
        </w:rPr>
        <w:t xml:space="preserve">O critério de julgamento será o de MENOR PREÇO representado pelo </w:t>
      </w:r>
      <w:r w:rsidRPr="009D3987">
        <w:rPr>
          <w:rFonts w:ascii="Arial" w:eastAsia="Arial Unicode MS" w:hAnsi="Arial" w:cs="Arial"/>
          <w:sz w:val="24"/>
          <w:szCs w:val="24"/>
          <w:u w:val="single"/>
        </w:rPr>
        <w:t>MENOR PREÇO TOTAL POR ITEM</w:t>
      </w:r>
      <w:r w:rsidRPr="009D3987">
        <w:rPr>
          <w:rFonts w:ascii="Arial" w:eastAsia="Arial Unicode MS" w:hAnsi="Arial" w:cs="Arial"/>
          <w:sz w:val="24"/>
          <w:szCs w:val="24"/>
        </w:rPr>
        <w:t xml:space="preserve">, </w:t>
      </w:r>
      <w:r w:rsidRPr="009D3987">
        <w:rPr>
          <w:rFonts w:ascii="Arial" w:hAnsi="Arial" w:cs="Arial"/>
          <w:sz w:val="24"/>
          <w:szCs w:val="24"/>
        </w:rPr>
        <w:t>desde que observadas às especificações e demais condições estabelecidas no Edital e seus anexos.</w:t>
      </w:r>
    </w:p>
    <w:p w:rsidR="00A82206" w:rsidRPr="00D8294F" w:rsidRDefault="00E42514"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12</w:t>
      </w:r>
      <w:r w:rsidR="00A82206" w:rsidRPr="00D8294F">
        <w:rPr>
          <w:rFonts w:ascii="Arial" w:hAnsi="Arial" w:cs="Arial"/>
          <w:sz w:val="24"/>
          <w:szCs w:val="24"/>
        </w:rPr>
        <w:t xml:space="preserve">.    </w:t>
      </w: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PENALIDADES</w:t>
      </w:r>
    </w:p>
    <w:p w:rsidR="005C2C08" w:rsidRPr="00D8294F" w:rsidRDefault="00A82206" w:rsidP="00A121BC">
      <w:pPr>
        <w:spacing w:after="240" w:line="360" w:lineRule="auto"/>
        <w:ind w:firstLine="567"/>
        <w:jc w:val="both"/>
        <w:rPr>
          <w:rFonts w:ascii="Arial" w:hAnsi="Arial" w:cs="Arial"/>
          <w:bCs/>
          <w:sz w:val="24"/>
          <w:szCs w:val="24"/>
        </w:rPr>
      </w:pPr>
      <w:r w:rsidRPr="00D8294F">
        <w:rPr>
          <w:rFonts w:ascii="Arial" w:hAnsi="Arial" w:cs="Arial"/>
          <w:bCs/>
          <w:sz w:val="24"/>
          <w:szCs w:val="24"/>
        </w:rPr>
        <w:lastRenderedPageBreak/>
        <w:t xml:space="preserve">O descumprimento de quaisquer cláusulas estabelecidas neste Termo de Referência sujeitará à aplicação das sanções previstas no edital, </w:t>
      </w:r>
      <w:bookmarkStart w:id="2" w:name="_Hlk32418274"/>
      <w:r w:rsidRPr="00D8294F">
        <w:rPr>
          <w:rFonts w:ascii="Arial" w:hAnsi="Arial" w:cs="Arial"/>
          <w:bCs/>
          <w:sz w:val="24"/>
          <w:szCs w:val="24"/>
        </w:rPr>
        <w:t>conforme minuta padrão e informações das áreas pertinentes.</w:t>
      </w:r>
      <w:bookmarkEnd w:id="2"/>
    </w:p>
    <w:p w:rsidR="005C2C08" w:rsidRPr="006B69DE" w:rsidRDefault="005C2C08" w:rsidP="006B69DE">
      <w:pPr>
        <w:spacing w:after="240" w:line="360" w:lineRule="auto"/>
        <w:jc w:val="both"/>
        <w:rPr>
          <w:rFonts w:ascii="Arial" w:hAnsi="Arial" w:cs="Arial"/>
          <w:b/>
          <w:vanish/>
        </w:rPr>
      </w:pPr>
      <w:r w:rsidRPr="006B69DE">
        <w:rPr>
          <w:rFonts w:ascii="Arial" w:hAnsi="Arial" w:cs="Arial"/>
          <w:bCs/>
        </w:rPr>
        <w:t>1</w:t>
      </w:r>
      <w:r w:rsidR="00E42514">
        <w:rPr>
          <w:rFonts w:ascii="Arial" w:hAnsi="Arial" w:cs="Arial"/>
          <w:bCs/>
        </w:rPr>
        <w:t>3</w:t>
      </w: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rsidR="00A82206" w:rsidRPr="00893BFD" w:rsidRDefault="00E42514" w:rsidP="005C2C08">
      <w:pPr>
        <w:suppressAutoHyphens/>
        <w:spacing w:after="240" w:line="360" w:lineRule="auto"/>
        <w:jc w:val="both"/>
        <w:rPr>
          <w:rFonts w:ascii="Arial" w:hAnsi="Arial" w:cs="Arial"/>
          <w:bCs/>
          <w:sz w:val="24"/>
          <w:szCs w:val="24"/>
        </w:rPr>
      </w:pPr>
      <w:r>
        <w:rPr>
          <w:rFonts w:ascii="Arial" w:hAnsi="Arial" w:cs="Arial"/>
          <w:bCs/>
          <w:sz w:val="24"/>
          <w:szCs w:val="24"/>
        </w:rPr>
        <w:t>13</w:t>
      </w:r>
      <w:r w:rsidR="005C2C08">
        <w:rPr>
          <w:rFonts w:ascii="Arial" w:hAnsi="Arial" w:cs="Arial"/>
          <w:bCs/>
          <w:sz w:val="24"/>
          <w:szCs w:val="24"/>
        </w:rPr>
        <w:t xml:space="preserve">.1.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D8294F"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.2. </w:t>
      </w:r>
      <w:r w:rsidR="00A82206" w:rsidRPr="00D8294F">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A82206" w:rsidRPr="00D8294F">
        <w:rPr>
          <w:rFonts w:ascii="Arial" w:hAnsi="Arial" w:cs="Arial"/>
          <w:bCs/>
          <w:sz w:val="24"/>
          <w:szCs w:val="24"/>
        </w:rPr>
        <w:t>precedido de cálculo ou de demonstração analítica do aumento ou diminuição dos custos, obedecidos</w:t>
      </w:r>
      <w:proofErr w:type="gramEnd"/>
      <w:r w:rsidR="00A82206" w:rsidRPr="00D8294F">
        <w:rPr>
          <w:rFonts w:ascii="Arial" w:hAnsi="Arial" w:cs="Arial"/>
          <w:bCs/>
          <w:sz w:val="24"/>
          <w:szCs w:val="24"/>
        </w:rPr>
        <w:t xml:space="preserve"> os critérios estabelecidos em planilha de formação de preços e tendo como limite a média dos preços encontrados no mercado em geral.</w:t>
      </w:r>
    </w:p>
    <w:p w:rsidR="00E42514"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.3. </w:t>
      </w:r>
      <w:r w:rsidR="00A82206" w:rsidRPr="00D82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sz w:val="24"/>
          <w:szCs w:val="24"/>
        </w:rPr>
        <w:t>13.4.</w:t>
      </w:r>
      <w:r w:rsidR="005455B9">
        <w:rPr>
          <w:rFonts w:ascii="Arial" w:hAnsi="Arial" w:cs="Arial"/>
          <w:bCs/>
          <w:sz w:val="24"/>
          <w:szCs w:val="24"/>
        </w:rPr>
        <w:t xml:space="preserve"> </w:t>
      </w:r>
      <w:r w:rsidR="00A82206" w:rsidRPr="005455B9">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A82206" w:rsidRPr="005455B9">
        <w:rPr>
          <w:rFonts w:ascii="Arial" w:hAnsi="Arial" w:cs="Arial"/>
          <w:bCs/>
          <w:sz w:val="24"/>
          <w:szCs w:val="24"/>
        </w:rPr>
        <w:t>pleno vigor</w:t>
      </w:r>
      <w:proofErr w:type="gramEnd"/>
      <w:r w:rsidR="00A82206" w:rsidRPr="005455B9">
        <w:rPr>
          <w:rFonts w:ascii="Arial" w:hAnsi="Arial" w:cs="Arial"/>
          <w:bCs/>
          <w:sz w:val="24"/>
          <w:szCs w:val="24"/>
        </w:rPr>
        <w:t xml:space="preserve"> todas as condições do ajuste e podendo a CESAMA exigir o seu cumprimento a qualquer tempo.</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rPr>
        <w:lastRenderedPageBreak/>
        <w:t>13.5.</w:t>
      </w:r>
      <w:r w:rsidR="005455B9">
        <w:rPr>
          <w:rFonts w:ascii="Arial" w:hAnsi="Arial" w:cs="Arial"/>
          <w:bCs/>
        </w:rPr>
        <w:t xml:space="preserve"> </w:t>
      </w:r>
      <w:r w:rsidR="00A82206" w:rsidRPr="005455B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5455B9" w:rsidRDefault="005455B9" w:rsidP="005455B9">
      <w:pPr>
        <w:suppressAutoHyphens/>
        <w:spacing w:after="240" w:line="360" w:lineRule="auto"/>
        <w:jc w:val="both"/>
        <w:rPr>
          <w:rFonts w:ascii="Arial" w:hAnsi="Arial" w:cs="Arial"/>
          <w:bCs/>
          <w:sz w:val="24"/>
          <w:szCs w:val="24"/>
        </w:rPr>
      </w:pPr>
      <w:r>
        <w:rPr>
          <w:rFonts w:ascii="Arial" w:hAnsi="Arial" w:cs="Arial"/>
          <w:bCs/>
        </w:rPr>
        <w:t>13.6. A</w:t>
      </w:r>
      <w:r w:rsidR="00A82206" w:rsidRPr="006B69DE">
        <w:rPr>
          <w:rFonts w:ascii="Arial" w:hAnsi="Arial" w:cs="Arial"/>
          <w:bCs/>
        </w:rPr>
        <w:t xml:space="preserve"> </w:t>
      </w:r>
      <w:r w:rsidR="00A82206" w:rsidRPr="005455B9">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rPr>
        <w:t xml:space="preserve">13.7. </w:t>
      </w:r>
      <w:r w:rsidR="00A82206"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sz w:val="24"/>
          <w:szCs w:val="24"/>
        </w:rPr>
        <w:t xml:space="preserve">13.8. </w:t>
      </w:r>
      <w:r w:rsidR="00A82206" w:rsidRPr="00D8294F">
        <w:rPr>
          <w:rFonts w:ascii="Arial" w:hAnsi="Arial" w:cs="Arial"/>
          <w:bCs/>
          <w:sz w:val="24"/>
          <w:szCs w:val="24"/>
        </w:rPr>
        <w:t>A contratação será formalizada mediante emissão de Ordem de Compra, nos termos do art. 137, inciso II, do RILC.</w:t>
      </w:r>
    </w:p>
    <w:p w:rsidR="00310E6A" w:rsidRPr="006B69DE" w:rsidRDefault="005455B9" w:rsidP="00310E6A">
      <w:pPr>
        <w:suppressAutoHyphens/>
        <w:spacing w:after="240" w:line="360" w:lineRule="auto"/>
        <w:jc w:val="both"/>
        <w:rPr>
          <w:rFonts w:ascii="Arial" w:hAnsi="Arial" w:cs="Arial"/>
          <w:bCs/>
          <w:sz w:val="24"/>
          <w:szCs w:val="24"/>
        </w:rPr>
      </w:pPr>
      <w:r>
        <w:rPr>
          <w:rFonts w:ascii="Arial" w:hAnsi="Arial" w:cs="Arial"/>
          <w:bCs/>
          <w:sz w:val="24"/>
          <w:szCs w:val="24"/>
        </w:rPr>
        <w:t xml:space="preserve">13.9. </w:t>
      </w:r>
      <w:r w:rsidR="00A82206" w:rsidRPr="006B69D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Default="00A82206" w:rsidP="00D8294F">
      <w:pPr>
        <w:spacing w:after="240" w:line="360" w:lineRule="auto"/>
        <w:ind w:left="993"/>
        <w:jc w:val="both"/>
        <w:rPr>
          <w:rFonts w:ascii="Arial" w:hAnsi="Arial" w:cs="Arial"/>
          <w:bCs/>
          <w:i/>
          <w:iCs/>
          <w:sz w:val="24"/>
          <w:szCs w:val="24"/>
        </w:rPr>
      </w:pPr>
      <w:r w:rsidRPr="00D8294F">
        <w:rPr>
          <w:rFonts w:ascii="Arial" w:hAnsi="Arial" w:cs="Arial"/>
          <w:bCs/>
          <w:i/>
          <w:iCs/>
          <w:sz w:val="24"/>
          <w:szCs w:val="24"/>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D8294F">
        <w:rPr>
          <w:rFonts w:ascii="Arial" w:hAnsi="Arial" w:cs="Arial"/>
          <w:bCs/>
          <w:i/>
          <w:iCs/>
          <w:sz w:val="24"/>
          <w:szCs w:val="24"/>
        </w:rPr>
        <w:lastRenderedPageBreak/>
        <w:t>expressão “Entrega por ordem do destinatário” e o endereço do local de entrega.</w:t>
      </w:r>
    </w:p>
    <w:p w:rsidR="000765B7" w:rsidRDefault="000765B7" w:rsidP="00D8294F">
      <w:pPr>
        <w:spacing w:after="240" w:line="360" w:lineRule="auto"/>
        <w:ind w:left="993"/>
        <w:jc w:val="both"/>
        <w:rPr>
          <w:rFonts w:ascii="Arial" w:hAnsi="Arial" w:cs="Arial"/>
          <w:bCs/>
          <w:i/>
          <w:iCs/>
          <w:sz w:val="24"/>
          <w:szCs w:val="24"/>
        </w:rPr>
      </w:pPr>
    </w:p>
    <w:p w:rsidR="00C13DBB" w:rsidRPr="00FC25E1" w:rsidRDefault="00C13DBB" w:rsidP="009E3505">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009E3505">
        <w:rPr>
          <w:rFonts w:ascii="Arial" w:hAnsi="Arial" w:cs="Arial"/>
          <w:sz w:val="24"/>
          <w:szCs w:val="24"/>
        </w:rPr>
        <w:t xml:space="preserve">     </w:t>
      </w:r>
      <w:r w:rsidRPr="00FC25E1">
        <w:rPr>
          <w:rFonts w:ascii="Arial" w:hAnsi="Arial" w:cs="Arial"/>
          <w:sz w:val="24"/>
          <w:szCs w:val="24"/>
        </w:rPr>
        <w:tab/>
        <w:t>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w:t>
      </w:r>
      <w:r w:rsidR="009E3505">
        <w:rPr>
          <w:rFonts w:ascii="Arial" w:hAnsi="Arial" w:cs="Arial"/>
          <w:sz w:val="24"/>
          <w:szCs w:val="24"/>
        </w:rPr>
        <w:t>José Antônio Teixeira</w:t>
      </w:r>
      <w:r w:rsidRPr="00FC25E1">
        <w:rPr>
          <w:rFonts w:ascii="Arial" w:hAnsi="Arial" w:cs="Arial"/>
          <w:sz w:val="24"/>
          <w:szCs w:val="24"/>
        </w:rPr>
        <w:tab/>
        <w:t xml:space="preserve">      </w:t>
      </w:r>
      <w:r w:rsidR="009E3505">
        <w:rPr>
          <w:rFonts w:ascii="Arial" w:hAnsi="Arial" w:cs="Arial"/>
          <w:sz w:val="24"/>
          <w:szCs w:val="24"/>
        </w:rPr>
        <w:t xml:space="preserve">           </w:t>
      </w:r>
      <w:r w:rsidRPr="00FC25E1">
        <w:rPr>
          <w:rFonts w:ascii="Arial" w:hAnsi="Arial" w:cs="Arial"/>
          <w:sz w:val="24"/>
          <w:szCs w:val="24"/>
        </w:rPr>
        <w:t xml:space="preserve">    Sérgio Queiroz de Almeida</w:t>
      </w:r>
    </w:p>
    <w:p w:rsidR="00C13DBB" w:rsidRDefault="009E3505" w:rsidP="00C13DBB">
      <w:pPr>
        <w:spacing w:after="0" w:line="240" w:lineRule="auto"/>
        <w:jc w:val="center"/>
        <w:rPr>
          <w:rFonts w:ascii="Arial" w:hAnsi="Arial" w:cs="Arial"/>
          <w:sz w:val="24"/>
          <w:szCs w:val="24"/>
        </w:rPr>
      </w:pPr>
      <w:r>
        <w:rPr>
          <w:rFonts w:ascii="Arial" w:hAnsi="Arial" w:cs="Arial"/>
          <w:sz w:val="24"/>
          <w:szCs w:val="24"/>
        </w:rPr>
        <w:t xml:space="preserve"> DEAU</w:t>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t>GATE</w:t>
      </w:r>
    </w:p>
    <w:p w:rsidR="009E3505" w:rsidRDefault="009E3505" w:rsidP="00C13DBB">
      <w:pPr>
        <w:spacing w:after="0" w:line="240" w:lineRule="auto"/>
        <w:jc w:val="center"/>
        <w:rPr>
          <w:rFonts w:ascii="Arial" w:hAnsi="Arial" w:cs="Arial"/>
          <w:sz w:val="24"/>
          <w:szCs w:val="24"/>
        </w:rPr>
      </w:pPr>
    </w:p>
    <w:p w:rsidR="009E3505" w:rsidRPr="00FC25E1" w:rsidRDefault="009E3505" w:rsidP="00C13DBB">
      <w:pPr>
        <w:spacing w:after="0" w:line="240" w:lineRule="auto"/>
        <w:jc w:val="center"/>
        <w:rPr>
          <w:rFonts w:ascii="Arial" w:hAnsi="Arial" w:cs="Arial"/>
          <w:sz w:val="24"/>
          <w:szCs w:val="24"/>
        </w:rPr>
      </w:pPr>
    </w:p>
    <w:p w:rsidR="001B7910"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5E6129" w:rsidRPr="00D8294F" w:rsidRDefault="00C13DBB" w:rsidP="00E42514">
      <w:pPr>
        <w:spacing w:after="0" w:line="240" w:lineRule="auto"/>
        <w:jc w:val="center"/>
        <w:rPr>
          <w:rFonts w:ascii="Arial" w:hAnsi="Arial" w:cs="Arial"/>
          <w:sz w:val="24"/>
          <w:szCs w:val="24"/>
        </w:rPr>
      </w:pPr>
      <w:r w:rsidRPr="00FC25E1">
        <w:rPr>
          <w:rFonts w:ascii="Arial" w:hAnsi="Arial" w:cs="Arial"/>
          <w:sz w:val="24"/>
          <w:szCs w:val="24"/>
        </w:rPr>
        <w:t>DRTO</w:t>
      </w:r>
    </w:p>
    <w:sectPr w:rsidR="005E6129" w:rsidRPr="00D8294F"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E82" w:rsidRDefault="00431E82" w:rsidP="00912249">
      <w:pPr>
        <w:spacing w:after="0" w:line="240" w:lineRule="auto"/>
      </w:pPr>
      <w:r>
        <w:separator/>
      </w:r>
    </w:p>
  </w:endnote>
  <w:endnote w:type="continuationSeparator" w:id="1">
    <w:p w:rsidR="00431E82" w:rsidRDefault="00431E8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E82" w:rsidRDefault="00431E82" w:rsidP="00912249">
      <w:pPr>
        <w:spacing w:after="0" w:line="240" w:lineRule="auto"/>
      </w:pPr>
      <w:r>
        <w:separator/>
      </w:r>
    </w:p>
  </w:footnote>
  <w:footnote w:type="continuationSeparator" w:id="1">
    <w:p w:rsidR="00431E82" w:rsidRDefault="00431E8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6D223AC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5057"/>
  </w:hdrShapeDefaults>
  <w:footnotePr>
    <w:footnote w:id="0"/>
    <w:footnote w:id="1"/>
  </w:footnotePr>
  <w:endnotePr>
    <w:endnote w:id="0"/>
    <w:endnote w:id="1"/>
  </w:endnotePr>
  <w:compat/>
  <w:rsids>
    <w:rsidRoot w:val="00912249"/>
    <w:rsid w:val="00000D97"/>
    <w:rsid w:val="00001A11"/>
    <w:rsid w:val="00005E8B"/>
    <w:rsid w:val="00007AE3"/>
    <w:rsid w:val="00011996"/>
    <w:rsid w:val="0007246A"/>
    <w:rsid w:val="000765B7"/>
    <w:rsid w:val="000A15D2"/>
    <w:rsid w:val="000B7DDE"/>
    <w:rsid w:val="000E0984"/>
    <w:rsid w:val="000E79B7"/>
    <w:rsid w:val="000F763F"/>
    <w:rsid w:val="00136E9B"/>
    <w:rsid w:val="00140545"/>
    <w:rsid w:val="001406E1"/>
    <w:rsid w:val="00151C94"/>
    <w:rsid w:val="00197025"/>
    <w:rsid w:val="001A7473"/>
    <w:rsid w:val="001B7910"/>
    <w:rsid w:val="001E7275"/>
    <w:rsid w:val="00200F17"/>
    <w:rsid w:val="002172A9"/>
    <w:rsid w:val="00232ECA"/>
    <w:rsid w:val="002333E6"/>
    <w:rsid w:val="00237333"/>
    <w:rsid w:val="002543AB"/>
    <w:rsid w:val="00262B4E"/>
    <w:rsid w:val="002830A8"/>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83143"/>
    <w:rsid w:val="003835B5"/>
    <w:rsid w:val="00383DE9"/>
    <w:rsid w:val="00384D7B"/>
    <w:rsid w:val="00393340"/>
    <w:rsid w:val="003B00BA"/>
    <w:rsid w:val="003B4EEE"/>
    <w:rsid w:val="003C687D"/>
    <w:rsid w:val="003E03BB"/>
    <w:rsid w:val="003E7589"/>
    <w:rsid w:val="00414C6D"/>
    <w:rsid w:val="00431E82"/>
    <w:rsid w:val="00462B44"/>
    <w:rsid w:val="0047016C"/>
    <w:rsid w:val="00475FF6"/>
    <w:rsid w:val="004A2266"/>
    <w:rsid w:val="004B671C"/>
    <w:rsid w:val="004D3BBE"/>
    <w:rsid w:val="004E0455"/>
    <w:rsid w:val="004E06BE"/>
    <w:rsid w:val="005024A0"/>
    <w:rsid w:val="00521C94"/>
    <w:rsid w:val="00526A77"/>
    <w:rsid w:val="00541921"/>
    <w:rsid w:val="005455B9"/>
    <w:rsid w:val="0055087F"/>
    <w:rsid w:val="00551B24"/>
    <w:rsid w:val="00564CCC"/>
    <w:rsid w:val="005843CC"/>
    <w:rsid w:val="00586373"/>
    <w:rsid w:val="00590AD8"/>
    <w:rsid w:val="005A16E5"/>
    <w:rsid w:val="005B74B5"/>
    <w:rsid w:val="005B7B8C"/>
    <w:rsid w:val="005C2C08"/>
    <w:rsid w:val="005E6129"/>
    <w:rsid w:val="005F00F3"/>
    <w:rsid w:val="005F60B8"/>
    <w:rsid w:val="006071F2"/>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E0"/>
    <w:rsid w:val="006F73CC"/>
    <w:rsid w:val="007042CA"/>
    <w:rsid w:val="00707DB0"/>
    <w:rsid w:val="00722FF4"/>
    <w:rsid w:val="00732606"/>
    <w:rsid w:val="00733DB0"/>
    <w:rsid w:val="00737E46"/>
    <w:rsid w:val="00753E30"/>
    <w:rsid w:val="00754320"/>
    <w:rsid w:val="0076066E"/>
    <w:rsid w:val="0076520F"/>
    <w:rsid w:val="00767D99"/>
    <w:rsid w:val="0077507F"/>
    <w:rsid w:val="007A6EE3"/>
    <w:rsid w:val="007B16EC"/>
    <w:rsid w:val="007B2EE5"/>
    <w:rsid w:val="007B4017"/>
    <w:rsid w:val="007C0C27"/>
    <w:rsid w:val="007C3EF0"/>
    <w:rsid w:val="007E7817"/>
    <w:rsid w:val="007F39CD"/>
    <w:rsid w:val="007F640B"/>
    <w:rsid w:val="00802CB4"/>
    <w:rsid w:val="0080464B"/>
    <w:rsid w:val="00845E3E"/>
    <w:rsid w:val="008737B8"/>
    <w:rsid w:val="00874540"/>
    <w:rsid w:val="0087733E"/>
    <w:rsid w:val="008807A9"/>
    <w:rsid w:val="00881E8A"/>
    <w:rsid w:val="008848C4"/>
    <w:rsid w:val="00893BFD"/>
    <w:rsid w:val="008B7865"/>
    <w:rsid w:val="008C7697"/>
    <w:rsid w:val="008C77C5"/>
    <w:rsid w:val="008F4FC1"/>
    <w:rsid w:val="00903E39"/>
    <w:rsid w:val="00912249"/>
    <w:rsid w:val="00912ABF"/>
    <w:rsid w:val="00914069"/>
    <w:rsid w:val="0092142C"/>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121BC"/>
    <w:rsid w:val="00A1265E"/>
    <w:rsid w:val="00A22DC2"/>
    <w:rsid w:val="00A24B2C"/>
    <w:rsid w:val="00A25AEC"/>
    <w:rsid w:val="00A43E86"/>
    <w:rsid w:val="00A61659"/>
    <w:rsid w:val="00A6175A"/>
    <w:rsid w:val="00A67E8C"/>
    <w:rsid w:val="00A82206"/>
    <w:rsid w:val="00A8400B"/>
    <w:rsid w:val="00A87C29"/>
    <w:rsid w:val="00A968CF"/>
    <w:rsid w:val="00AC0FE1"/>
    <w:rsid w:val="00AF1601"/>
    <w:rsid w:val="00B06B4D"/>
    <w:rsid w:val="00B06F35"/>
    <w:rsid w:val="00B20E55"/>
    <w:rsid w:val="00B2270D"/>
    <w:rsid w:val="00B32BA5"/>
    <w:rsid w:val="00B36E8B"/>
    <w:rsid w:val="00B46C0E"/>
    <w:rsid w:val="00B519D1"/>
    <w:rsid w:val="00B52F26"/>
    <w:rsid w:val="00B66952"/>
    <w:rsid w:val="00B75F7B"/>
    <w:rsid w:val="00BA5441"/>
    <w:rsid w:val="00BE553C"/>
    <w:rsid w:val="00BF01A7"/>
    <w:rsid w:val="00BF3316"/>
    <w:rsid w:val="00C051CB"/>
    <w:rsid w:val="00C13DBB"/>
    <w:rsid w:val="00C13E34"/>
    <w:rsid w:val="00C45988"/>
    <w:rsid w:val="00C56656"/>
    <w:rsid w:val="00C63131"/>
    <w:rsid w:val="00C63325"/>
    <w:rsid w:val="00C65D5E"/>
    <w:rsid w:val="00C71573"/>
    <w:rsid w:val="00C863C8"/>
    <w:rsid w:val="00C87141"/>
    <w:rsid w:val="00CA1F49"/>
    <w:rsid w:val="00CA5A1B"/>
    <w:rsid w:val="00CB637E"/>
    <w:rsid w:val="00D01297"/>
    <w:rsid w:val="00D11165"/>
    <w:rsid w:val="00D263A0"/>
    <w:rsid w:val="00D267FF"/>
    <w:rsid w:val="00D33E14"/>
    <w:rsid w:val="00D440A6"/>
    <w:rsid w:val="00D508FA"/>
    <w:rsid w:val="00D60C00"/>
    <w:rsid w:val="00D670AC"/>
    <w:rsid w:val="00D7507E"/>
    <w:rsid w:val="00D8294F"/>
    <w:rsid w:val="00D878DB"/>
    <w:rsid w:val="00DC08CD"/>
    <w:rsid w:val="00DE5744"/>
    <w:rsid w:val="00E002A9"/>
    <w:rsid w:val="00E12BCA"/>
    <w:rsid w:val="00E1784E"/>
    <w:rsid w:val="00E2207B"/>
    <w:rsid w:val="00E42514"/>
    <w:rsid w:val="00E66EDE"/>
    <w:rsid w:val="00EC5DAE"/>
    <w:rsid w:val="00ED66CF"/>
    <w:rsid w:val="00EF41FE"/>
    <w:rsid w:val="00F10114"/>
    <w:rsid w:val="00F13500"/>
    <w:rsid w:val="00F41F44"/>
    <w:rsid w:val="00F463B6"/>
    <w:rsid w:val="00F537B3"/>
    <w:rsid w:val="00F548C1"/>
    <w:rsid w:val="00F56DD9"/>
    <w:rsid w:val="00F60D8A"/>
    <w:rsid w:val="00F6152A"/>
    <w:rsid w:val="00F76329"/>
    <w:rsid w:val="00FA099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F1011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2948</Words>
  <Characters>15922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12</cp:revision>
  <cp:lastPrinted>2021-02-05T15:50:00Z</cp:lastPrinted>
  <dcterms:created xsi:type="dcterms:W3CDTF">2021-06-29T15:11:00Z</dcterms:created>
  <dcterms:modified xsi:type="dcterms:W3CDTF">2021-07-28T17:07:00Z</dcterms:modified>
</cp:coreProperties>
</file>