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D9D9D9"/>
        <w:tblLook w:val="04A0" w:firstRow="1" w:lastRow="0" w:firstColumn="1" w:lastColumn="0" w:noHBand="0" w:noVBand="1"/>
      </w:tblPr>
      <w:tblGrid>
        <w:gridCol w:w="8787"/>
      </w:tblGrid>
      <w:tr w:rsidR="00793FE3" w:rsidRPr="00793FE3" w14:paraId="17177677" w14:textId="77777777" w:rsidTr="00657496">
        <w:tc>
          <w:tcPr>
            <w:tcW w:w="9212" w:type="dxa"/>
            <w:shd w:val="clear" w:color="auto" w:fill="D9D9D9"/>
          </w:tcPr>
          <w:p w14:paraId="50959F92" w14:textId="77777777"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14:paraId="7A285F36" w14:textId="77777777"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14:paraId="198BE545" w14:textId="00F55E7D" w:rsidR="00EA53F2" w:rsidRPr="00EA53F2" w:rsidRDefault="00654ABC" w:rsidP="00EA53F2">
      <w:pPr>
        <w:pStyle w:val="PargrafodaLista"/>
        <w:spacing w:after="240" w:line="360" w:lineRule="auto"/>
        <w:ind w:left="786"/>
        <w:jc w:val="both"/>
        <w:rPr>
          <w:rFonts w:cs="Arial"/>
          <w:bCs/>
          <w:i/>
          <w:iCs/>
        </w:rPr>
      </w:pPr>
      <w:r w:rsidRPr="00383DFF">
        <w:rPr>
          <w:rFonts w:ascii="Arial" w:hAnsi="Arial" w:cs="Arial"/>
          <w:b/>
          <w:i/>
        </w:rPr>
        <w:t xml:space="preserve">Implantação do Sistema de Registro de Preços, pelo prazo de 12 meses, para eventual aquisição de </w:t>
      </w:r>
      <w:r>
        <w:rPr>
          <w:rFonts w:ascii="Arial" w:hAnsi="Arial" w:cs="Arial"/>
          <w:b/>
          <w:i/>
        </w:rPr>
        <w:t xml:space="preserve">mistura </w:t>
      </w:r>
      <w:r w:rsidRPr="00712E72">
        <w:rPr>
          <w:rFonts w:ascii="Arial" w:hAnsi="Arial" w:cs="Arial"/>
          <w:b/>
          <w:i/>
        </w:rPr>
        <w:t>(composta de pó de pedra e brita zero)</w:t>
      </w:r>
      <w:r>
        <w:rPr>
          <w:b/>
          <w:i/>
        </w:rPr>
        <w:t xml:space="preserve">, </w:t>
      </w:r>
      <w:r w:rsidRPr="00157497">
        <w:rPr>
          <w:rFonts w:ascii="Arial" w:hAnsi="Arial" w:cs="Arial"/>
          <w:b/>
          <w:i/>
        </w:rPr>
        <w:t>areia industrial, areia média, bica corrida</w:t>
      </w:r>
      <w:r>
        <w:rPr>
          <w:b/>
          <w:i/>
        </w:rPr>
        <w:t xml:space="preserve"> </w:t>
      </w:r>
      <w:r w:rsidRPr="00383DFF">
        <w:rPr>
          <w:rFonts w:ascii="Arial" w:hAnsi="Arial" w:cs="Arial"/>
          <w:b/>
          <w:i/>
        </w:rPr>
        <w:t>e</w:t>
      </w:r>
      <w:r>
        <w:rPr>
          <w:rFonts w:ascii="Arial" w:hAnsi="Arial" w:cs="Arial"/>
          <w:b/>
          <w:i/>
        </w:rPr>
        <w:t xml:space="preserve"> brita n° 1 </w:t>
      </w:r>
      <w:r w:rsidRPr="00383DFF">
        <w:rPr>
          <w:rFonts w:ascii="Arial" w:hAnsi="Arial" w:cs="Arial"/>
          <w:b/>
          <w:i/>
        </w:rPr>
        <w:t>para uso da CESAMA, conforme especificações contidas neste Termo de Referência</w:t>
      </w:r>
      <w:r w:rsidR="00EA53F2" w:rsidRPr="00EA53F2">
        <w:rPr>
          <w:rFonts w:cs="Arial"/>
          <w:b/>
          <w:i/>
        </w:rPr>
        <w:t>.</w:t>
      </w:r>
    </w:p>
    <w:p w14:paraId="29EA7513"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14:paraId="229A10AD" w14:textId="36BB9589" w:rsidR="00793FE3" w:rsidRPr="00793FE3" w:rsidRDefault="00654ABC" w:rsidP="00793FE3">
      <w:pPr>
        <w:numPr>
          <w:ilvl w:val="1"/>
          <w:numId w:val="1"/>
        </w:numPr>
        <w:suppressAutoHyphens/>
        <w:spacing w:before="120" w:after="0" w:line="360" w:lineRule="auto"/>
        <w:jc w:val="both"/>
        <w:rPr>
          <w:rFonts w:ascii="Arial" w:hAnsi="Arial" w:cs="Arial"/>
          <w:sz w:val="24"/>
          <w:szCs w:val="24"/>
          <w:lang w:eastAsia="pt-BR"/>
        </w:rPr>
      </w:pPr>
      <w:r w:rsidRPr="00712E72">
        <w:rPr>
          <w:rFonts w:ascii="Arial" w:hAnsi="Arial" w:cs="Arial"/>
          <w:sz w:val="24"/>
          <w:szCs w:val="24"/>
          <w:lang w:eastAsia="pt-BR"/>
        </w:rPr>
        <w:t xml:space="preserve">Aquisição </w:t>
      </w:r>
      <w:r>
        <w:rPr>
          <w:rFonts w:ascii="Arial" w:hAnsi="Arial" w:cs="Arial"/>
          <w:sz w:val="24"/>
          <w:szCs w:val="24"/>
          <w:lang w:eastAsia="pt-BR"/>
        </w:rPr>
        <w:t>de materiais</w:t>
      </w:r>
      <w:r w:rsidRPr="00712E72">
        <w:rPr>
          <w:rFonts w:ascii="Arial" w:hAnsi="Arial" w:cs="Arial"/>
          <w:sz w:val="24"/>
          <w:szCs w:val="24"/>
          <w:lang w:eastAsia="pt-BR"/>
        </w:rPr>
        <w:t xml:space="preserve"> para reposição gradual do estoque conforme demanda, o item</w:t>
      </w:r>
      <w:r>
        <w:rPr>
          <w:rFonts w:ascii="Arial" w:hAnsi="Arial" w:cs="Arial"/>
          <w:sz w:val="24"/>
          <w:szCs w:val="24"/>
          <w:lang w:eastAsia="pt-BR"/>
        </w:rPr>
        <w:t xml:space="preserve"> 1 – mistura </w:t>
      </w:r>
      <w:r w:rsidRPr="00712E72">
        <w:rPr>
          <w:rFonts w:ascii="Arial" w:hAnsi="Arial" w:cs="Arial"/>
          <w:sz w:val="24"/>
          <w:szCs w:val="24"/>
          <w:lang w:eastAsia="pt-BR"/>
        </w:rPr>
        <w:t>é utilizado em manuten</w:t>
      </w:r>
      <w:r>
        <w:rPr>
          <w:rFonts w:ascii="Arial" w:hAnsi="Arial" w:cs="Arial"/>
          <w:sz w:val="24"/>
          <w:szCs w:val="24"/>
          <w:lang w:eastAsia="pt-BR"/>
        </w:rPr>
        <w:t xml:space="preserve">ções de redes de água e esgoto </w:t>
      </w:r>
      <w:r w:rsidRPr="00712E72">
        <w:rPr>
          <w:rFonts w:ascii="Arial" w:hAnsi="Arial" w:cs="Arial"/>
          <w:sz w:val="24"/>
          <w:szCs w:val="24"/>
          <w:lang w:eastAsia="pt-BR"/>
        </w:rPr>
        <w:t>quando há necessidade post</w:t>
      </w:r>
      <w:r>
        <w:rPr>
          <w:rFonts w:ascii="Arial" w:hAnsi="Arial" w:cs="Arial"/>
          <w:sz w:val="24"/>
          <w:szCs w:val="24"/>
          <w:lang w:eastAsia="pt-BR"/>
        </w:rPr>
        <w:t xml:space="preserve">erior de recomposição asfáltica, no </w:t>
      </w:r>
      <w:r w:rsidRPr="00712E72">
        <w:rPr>
          <w:rFonts w:ascii="Arial" w:hAnsi="Arial" w:cs="Arial"/>
          <w:sz w:val="24"/>
          <w:szCs w:val="24"/>
          <w:lang w:eastAsia="pt-BR"/>
        </w:rPr>
        <w:t>preenchimento do espaço onde a manutenção foi realizada, desta forma, até a recomposição asfáltica, previne-se acidentes e quebras de rede, se estas ficarem expostas</w:t>
      </w:r>
      <w:r>
        <w:rPr>
          <w:rFonts w:ascii="Arial" w:hAnsi="Arial" w:cs="Arial"/>
          <w:sz w:val="24"/>
          <w:szCs w:val="24"/>
          <w:lang w:eastAsia="pt-BR"/>
        </w:rPr>
        <w:t>; o</w:t>
      </w:r>
      <w:r w:rsidR="00777D18">
        <w:rPr>
          <w:rFonts w:ascii="Arial" w:hAnsi="Arial" w:cs="Arial"/>
          <w:sz w:val="24"/>
          <w:szCs w:val="24"/>
          <w:lang w:eastAsia="pt-BR"/>
        </w:rPr>
        <w:t>s demais itens são utilizados</w:t>
      </w:r>
      <w:r>
        <w:rPr>
          <w:rFonts w:ascii="Arial" w:hAnsi="Arial" w:cs="Arial"/>
          <w:sz w:val="24"/>
          <w:szCs w:val="24"/>
          <w:lang w:eastAsia="pt-BR"/>
        </w:rPr>
        <w:t xml:space="preserve"> em manutenções e obras com utilização de concreto</w:t>
      </w:r>
      <w:r w:rsidR="004004CD">
        <w:rPr>
          <w:rFonts w:ascii="Arial" w:hAnsi="Arial" w:cs="Arial"/>
          <w:sz w:val="24"/>
          <w:szCs w:val="24"/>
          <w:lang w:eastAsia="pt-BR"/>
        </w:rPr>
        <w:t>.</w:t>
      </w:r>
    </w:p>
    <w:p w14:paraId="0B7E8E39" w14:textId="2A8AEFFE"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14:paraId="1122DE3A"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14:paraId="01B40F6C"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3C0461F"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14:paraId="324F13B1" w14:textId="77777777"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14:paraId="1EB34498" w14:textId="77777777"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14:paraId="5E5B4625" w14:textId="77777777" w:rsidR="001F42A4" w:rsidRPr="004004CD" w:rsidRDefault="00793FE3" w:rsidP="004004CD">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14:paraId="36D823F7" w14:textId="77777777" w:rsidR="007F324D" w:rsidRPr="00A859BB" w:rsidRDefault="007F324D" w:rsidP="00A859BB">
      <w:pPr>
        <w:spacing w:before="120" w:line="360" w:lineRule="auto"/>
        <w:rPr>
          <w:rFonts w:ascii="Arial" w:hAnsi="Arial" w:cs="Arial"/>
          <w:b/>
          <w:sz w:val="24"/>
          <w:szCs w:val="24"/>
        </w:rPr>
      </w:pPr>
      <w:r w:rsidRPr="00A859BB">
        <w:rPr>
          <w:rFonts w:ascii="Arial" w:hAnsi="Arial" w:cs="Arial"/>
          <w:b/>
          <w:sz w:val="24"/>
          <w:szCs w:val="24"/>
        </w:rPr>
        <w:t>ITEM 01 – MISTURA</w:t>
      </w:r>
    </w:p>
    <w:p w14:paraId="1CE88942" w14:textId="77777777" w:rsidR="007F324D" w:rsidRPr="00A859BB" w:rsidRDefault="007F324D" w:rsidP="00A859BB">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Pr="00A859BB">
        <w:rPr>
          <w:rFonts w:ascii="Arial" w:hAnsi="Arial" w:cs="Arial"/>
          <w:sz w:val="24"/>
          <w:szCs w:val="24"/>
        </w:rPr>
        <w:t>A MISTURA DEVERA SER COMPOSTA DE PO DE PEDRA E BRITA ZERO</w:t>
      </w:r>
    </w:p>
    <w:p w14:paraId="1FE66A3E" w14:textId="7F54C454" w:rsidR="007F324D" w:rsidRPr="00A859BB" w:rsidRDefault="007F324D"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A859BB" w:rsidRPr="00A859BB">
        <w:rPr>
          <w:rFonts w:ascii="Arial" w:hAnsi="Arial" w:cs="Arial"/>
          <w:sz w:val="24"/>
          <w:szCs w:val="24"/>
        </w:rPr>
        <w:t>15</w:t>
      </w:r>
      <w:r w:rsidRPr="00A859BB">
        <w:rPr>
          <w:rFonts w:ascii="Arial" w:hAnsi="Arial" w:cs="Arial"/>
          <w:sz w:val="24"/>
          <w:szCs w:val="24"/>
        </w:rPr>
        <w:t>.000</w:t>
      </w:r>
    </w:p>
    <w:p w14:paraId="65868804" w14:textId="77777777" w:rsidR="007F324D" w:rsidRPr="00A859BB" w:rsidRDefault="007F324D" w:rsidP="00A859B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M</w:t>
      </w:r>
      <w:r w:rsidRPr="00A859BB">
        <w:rPr>
          <w:rFonts w:ascii="Arial" w:hAnsi="Arial" w:cs="Arial"/>
          <w:sz w:val="24"/>
          <w:szCs w:val="24"/>
          <w:vertAlign w:val="superscript"/>
        </w:rPr>
        <w:t>3</w:t>
      </w:r>
    </w:p>
    <w:p w14:paraId="751CE3D5" w14:textId="5E9675A1" w:rsidR="007F324D" w:rsidRPr="00A859BB" w:rsidRDefault="007F324D" w:rsidP="00A859BB">
      <w:pPr>
        <w:spacing w:before="120" w:line="360" w:lineRule="auto"/>
        <w:rPr>
          <w:rFonts w:ascii="Arial" w:hAnsi="Arial" w:cs="Arial"/>
          <w:b/>
          <w:sz w:val="24"/>
          <w:szCs w:val="24"/>
        </w:rPr>
      </w:pPr>
      <w:r w:rsidRPr="00A859BB">
        <w:rPr>
          <w:rFonts w:ascii="Arial" w:hAnsi="Arial" w:cs="Arial"/>
          <w:b/>
          <w:sz w:val="24"/>
          <w:szCs w:val="24"/>
        </w:rPr>
        <w:t xml:space="preserve">ITEM 02 -  </w:t>
      </w:r>
      <w:r w:rsidR="00A859BB" w:rsidRPr="00A859BB">
        <w:rPr>
          <w:rFonts w:ascii="Arial" w:hAnsi="Arial" w:cs="Arial"/>
          <w:b/>
          <w:sz w:val="24"/>
          <w:szCs w:val="24"/>
        </w:rPr>
        <w:t>AREIA INDUSTRIAL FINA, DIAMETRO MAXIMO 2,00MM</w:t>
      </w:r>
    </w:p>
    <w:p w14:paraId="705D4F2C" w14:textId="702AC385" w:rsidR="007F324D" w:rsidRPr="00A859BB" w:rsidRDefault="007F324D" w:rsidP="00A859BB">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00A859BB" w:rsidRPr="00A859BB">
        <w:rPr>
          <w:rFonts w:ascii="Arial" w:hAnsi="Arial" w:cs="Arial"/>
          <w:sz w:val="24"/>
          <w:szCs w:val="24"/>
        </w:rPr>
        <w:t>AREIA INDUSTRIAL FINA, DIAMETRO MAXIMO 2,00MM</w:t>
      </w:r>
    </w:p>
    <w:p w14:paraId="46B3414C" w14:textId="78770256" w:rsidR="007F324D" w:rsidRPr="00A859BB" w:rsidRDefault="007F324D"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A859BB" w:rsidRPr="00A859BB">
        <w:rPr>
          <w:rFonts w:ascii="Arial" w:hAnsi="Arial" w:cs="Arial"/>
          <w:sz w:val="24"/>
          <w:szCs w:val="24"/>
        </w:rPr>
        <w:t>10</w:t>
      </w:r>
      <w:r w:rsidRPr="00A859BB">
        <w:rPr>
          <w:rFonts w:ascii="Arial" w:hAnsi="Arial" w:cs="Arial"/>
          <w:sz w:val="24"/>
          <w:szCs w:val="24"/>
        </w:rPr>
        <w:t>0</w:t>
      </w:r>
    </w:p>
    <w:p w14:paraId="65DCD341" w14:textId="77777777" w:rsidR="007F324D" w:rsidRDefault="007F324D" w:rsidP="00A859BB">
      <w:pPr>
        <w:spacing w:before="120" w:line="360" w:lineRule="auto"/>
        <w:rPr>
          <w:rFonts w:ascii="Arial" w:hAnsi="Arial" w:cs="Arial"/>
          <w:sz w:val="24"/>
          <w:szCs w:val="24"/>
          <w:vertAlign w:val="superscript"/>
        </w:rPr>
      </w:pPr>
      <w:r w:rsidRPr="00A859BB">
        <w:rPr>
          <w:rFonts w:ascii="Arial" w:hAnsi="Arial" w:cs="Arial"/>
          <w:b/>
          <w:sz w:val="24"/>
          <w:szCs w:val="24"/>
        </w:rPr>
        <w:t>Unidade:</w:t>
      </w:r>
      <w:r w:rsidRPr="00A859BB">
        <w:rPr>
          <w:rFonts w:ascii="Arial" w:hAnsi="Arial" w:cs="Arial"/>
          <w:sz w:val="24"/>
          <w:szCs w:val="24"/>
        </w:rPr>
        <w:t xml:space="preserve"> M</w:t>
      </w:r>
      <w:r w:rsidRPr="00A859BB">
        <w:rPr>
          <w:rFonts w:ascii="Arial" w:hAnsi="Arial" w:cs="Arial"/>
          <w:sz w:val="24"/>
          <w:szCs w:val="24"/>
          <w:vertAlign w:val="superscript"/>
        </w:rPr>
        <w:t>3</w:t>
      </w:r>
    </w:p>
    <w:p w14:paraId="10FA2FDA" w14:textId="77777777" w:rsidR="00A859BB" w:rsidRDefault="00A859BB" w:rsidP="00A859BB">
      <w:pPr>
        <w:spacing w:before="120" w:line="360" w:lineRule="auto"/>
        <w:rPr>
          <w:rFonts w:ascii="Arial" w:hAnsi="Arial" w:cs="Arial"/>
          <w:sz w:val="24"/>
          <w:szCs w:val="24"/>
          <w:vertAlign w:val="superscript"/>
        </w:rPr>
      </w:pPr>
    </w:p>
    <w:p w14:paraId="10CBE374" w14:textId="5CC29842" w:rsidR="00A859BB" w:rsidRPr="00A859BB" w:rsidRDefault="00A859BB" w:rsidP="00A859BB">
      <w:pPr>
        <w:spacing w:before="120" w:line="360" w:lineRule="auto"/>
        <w:rPr>
          <w:rFonts w:ascii="Arial" w:hAnsi="Arial" w:cs="Arial"/>
          <w:b/>
          <w:sz w:val="24"/>
          <w:szCs w:val="24"/>
        </w:rPr>
      </w:pPr>
      <w:r>
        <w:rPr>
          <w:rFonts w:ascii="Arial" w:hAnsi="Arial" w:cs="Arial"/>
          <w:b/>
          <w:sz w:val="24"/>
          <w:szCs w:val="24"/>
        </w:rPr>
        <w:lastRenderedPageBreak/>
        <w:t>ITEM 03</w:t>
      </w:r>
      <w:r w:rsidRPr="00A859BB">
        <w:rPr>
          <w:rFonts w:ascii="Arial" w:hAnsi="Arial" w:cs="Arial"/>
          <w:b/>
          <w:sz w:val="24"/>
          <w:szCs w:val="24"/>
        </w:rPr>
        <w:t xml:space="preserve"> -  AREIA </w:t>
      </w:r>
      <w:r>
        <w:rPr>
          <w:rFonts w:ascii="Arial" w:hAnsi="Arial" w:cs="Arial"/>
          <w:b/>
          <w:sz w:val="24"/>
          <w:szCs w:val="24"/>
        </w:rPr>
        <w:t>MEDIA</w:t>
      </w:r>
    </w:p>
    <w:p w14:paraId="78E1947B" w14:textId="49278E30" w:rsidR="00A859BB" w:rsidRPr="00A859BB" w:rsidRDefault="00A859BB" w:rsidP="00A859BB">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Pr="00A859BB">
        <w:rPr>
          <w:rFonts w:ascii="Arial" w:hAnsi="Arial" w:cs="Arial"/>
          <w:sz w:val="24"/>
          <w:szCs w:val="24"/>
        </w:rPr>
        <w:t>MODULO DE FINURA ENTRE 3,30 E 3,90 MAXIMO DE 5% DE MATERIAL PULVERULENTO, PASSANTE NA PENEIRA N.200 MAXIMO DE 1,5 DE TORROES DE ARGILA MAXIMO DE 1% DE MATERIA ORGANICA ENTRE 0,3 E 1,2MM</w:t>
      </w:r>
    </w:p>
    <w:p w14:paraId="010A2D7F" w14:textId="01338EFA" w:rsidR="00A859BB" w:rsidRPr="00A859BB" w:rsidRDefault="00A859BB"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7</w:t>
      </w:r>
      <w:r w:rsidRPr="00A859BB">
        <w:rPr>
          <w:rFonts w:ascii="Arial" w:hAnsi="Arial" w:cs="Arial"/>
          <w:sz w:val="24"/>
          <w:szCs w:val="24"/>
        </w:rPr>
        <w:t>0</w:t>
      </w:r>
    </w:p>
    <w:p w14:paraId="7E800985" w14:textId="77777777" w:rsidR="00A859BB" w:rsidRDefault="00A859BB" w:rsidP="00A859BB">
      <w:pPr>
        <w:spacing w:before="120" w:line="360" w:lineRule="auto"/>
        <w:rPr>
          <w:rFonts w:ascii="Arial" w:hAnsi="Arial" w:cs="Arial"/>
          <w:sz w:val="24"/>
          <w:szCs w:val="24"/>
          <w:vertAlign w:val="superscript"/>
        </w:rPr>
      </w:pPr>
      <w:r w:rsidRPr="00A859BB">
        <w:rPr>
          <w:rFonts w:ascii="Arial" w:hAnsi="Arial" w:cs="Arial"/>
          <w:b/>
          <w:sz w:val="24"/>
          <w:szCs w:val="24"/>
        </w:rPr>
        <w:t>Unidade:</w:t>
      </w:r>
      <w:r w:rsidRPr="00A859BB">
        <w:rPr>
          <w:rFonts w:ascii="Arial" w:hAnsi="Arial" w:cs="Arial"/>
          <w:sz w:val="24"/>
          <w:szCs w:val="24"/>
        </w:rPr>
        <w:t xml:space="preserve"> M</w:t>
      </w:r>
      <w:r w:rsidRPr="00A859BB">
        <w:rPr>
          <w:rFonts w:ascii="Arial" w:hAnsi="Arial" w:cs="Arial"/>
          <w:sz w:val="24"/>
          <w:szCs w:val="24"/>
          <w:vertAlign w:val="superscript"/>
        </w:rPr>
        <w:t>3</w:t>
      </w:r>
    </w:p>
    <w:p w14:paraId="7C1051A7" w14:textId="2D8E27F4" w:rsidR="00A859BB" w:rsidRPr="00A859BB" w:rsidRDefault="00A859BB" w:rsidP="00A859BB">
      <w:pPr>
        <w:spacing w:before="120" w:line="360" w:lineRule="auto"/>
        <w:rPr>
          <w:rFonts w:ascii="Arial" w:hAnsi="Arial" w:cs="Arial"/>
          <w:b/>
          <w:sz w:val="24"/>
          <w:szCs w:val="24"/>
        </w:rPr>
      </w:pPr>
      <w:r>
        <w:rPr>
          <w:rFonts w:ascii="Arial" w:hAnsi="Arial" w:cs="Arial"/>
          <w:b/>
          <w:sz w:val="24"/>
          <w:szCs w:val="24"/>
        </w:rPr>
        <w:t>ITEM 04</w:t>
      </w:r>
      <w:r w:rsidRPr="00A859BB">
        <w:rPr>
          <w:rFonts w:ascii="Arial" w:hAnsi="Arial" w:cs="Arial"/>
          <w:b/>
          <w:sz w:val="24"/>
          <w:szCs w:val="24"/>
        </w:rPr>
        <w:t xml:space="preserve"> -  </w:t>
      </w:r>
      <w:r>
        <w:rPr>
          <w:rFonts w:ascii="Arial" w:hAnsi="Arial" w:cs="Arial"/>
          <w:b/>
          <w:sz w:val="24"/>
          <w:szCs w:val="24"/>
        </w:rPr>
        <w:t>BICA CORRIDA</w:t>
      </w:r>
    </w:p>
    <w:p w14:paraId="19197FB6" w14:textId="75E7A92A" w:rsidR="00A859BB" w:rsidRPr="00A859BB" w:rsidRDefault="00A859BB" w:rsidP="00A859BB">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Pr="00A859BB">
        <w:rPr>
          <w:rFonts w:ascii="Arial" w:hAnsi="Arial" w:cs="Arial"/>
          <w:sz w:val="24"/>
          <w:szCs w:val="24"/>
        </w:rPr>
        <w:t>RESIDUO PETRICO DE BRITAGEM COM INDICE SUPORTE CALIFORNIA ACIMA DE 30.</w:t>
      </w:r>
    </w:p>
    <w:p w14:paraId="02452F54" w14:textId="5351981C" w:rsidR="00A859BB" w:rsidRPr="00A859BB" w:rsidRDefault="00A859BB"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7</w:t>
      </w:r>
      <w:r w:rsidRPr="00A859BB">
        <w:rPr>
          <w:rFonts w:ascii="Arial" w:hAnsi="Arial" w:cs="Arial"/>
          <w:sz w:val="24"/>
          <w:szCs w:val="24"/>
        </w:rPr>
        <w:t>0</w:t>
      </w:r>
      <w:r>
        <w:rPr>
          <w:rFonts w:ascii="Arial" w:hAnsi="Arial" w:cs="Arial"/>
          <w:sz w:val="24"/>
          <w:szCs w:val="24"/>
        </w:rPr>
        <w:t>0</w:t>
      </w:r>
    </w:p>
    <w:p w14:paraId="3335648F" w14:textId="77777777" w:rsidR="00A859BB" w:rsidRDefault="00A859BB" w:rsidP="00A859BB">
      <w:pPr>
        <w:spacing w:before="120" w:line="360" w:lineRule="auto"/>
        <w:rPr>
          <w:rFonts w:ascii="Arial" w:hAnsi="Arial" w:cs="Arial"/>
          <w:sz w:val="24"/>
          <w:szCs w:val="24"/>
          <w:vertAlign w:val="superscript"/>
        </w:rPr>
      </w:pPr>
      <w:r w:rsidRPr="00A859BB">
        <w:rPr>
          <w:rFonts w:ascii="Arial" w:hAnsi="Arial" w:cs="Arial"/>
          <w:b/>
          <w:sz w:val="24"/>
          <w:szCs w:val="24"/>
        </w:rPr>
        <w:t>Unidade:</w:t>
      </w:r>
      <w:r w:rsidRPr="00A859BB">
        <w:rPr>
          <w:rFonts w:ascii="Arial" w:hAnsi="Arial" w:cs="Arial"/>
          <w:sz w:val="24"/>
          <w:szCs w:val="24"/>
        </w:rPr>
        <w:t xml:space="preserve"> M</w:t>
      </w:r>
      <w:r w:rsidRPr="00A859BB">
        <w:rPr>
          <w:rFonts w:ascii="Arial" w:hAnsi="Arial" w:cs="Arial"/>
          <w:sz w:val="24"/>
          <w:szCs w:val="24"/>
          <w:vertAlign w:val="superscript"/>
        </w:rPr>
        <w:t>3</w:t>
      </w:r>
    </w:p>
    <w:p w14:paraId="1B2C6BC7" w14:textId="78A6566B" w:rsidR="00A859BB" w:rsidRPr="00A859BB" w:rsidRDefault="00A859BB" w:rsidP="00A859BB">
      <w:pPr>
        <w:spacing w:before="120" w:line="360" w:lineRule="auto"/>
        <w:rPr>
          <w:rFonts w:ascii="Arial" w:hAnsi="Arial" w:cs="Arial"/>
          <w:b/>
          <w:sz w:val="24"/>
          <w:szCs w:val="24"/>
        </w:rPr>
      </w:pPr>
      <w:r>
        <w:rPr>
          <w:rFonts w:ascii="Arial" w:hAnsi="Arial" w:cs="Arial"/>
          <w:b/>
          <w:sz w:val="24"/>
          <w:szCs w:val="24"/>
        </w:rPr>
        <w:t>ITEM 05</w:t>
      </w:r>
      <w:r w:rsidRPr="00A859BB">
        <w:rPr>
          <w:rFonts w:ascii="Arial" w:hAnsi="Arial" w:cs="Arial"/>
          <w:b/>
          <w:sz w:val="24"/>
          <w:szCs w:val="24"/>
        </w:rPr>
        <w:t xml:space="preserve"> -  </w:t>
      </w:r>
      <w:r>
        <w:rPr>
          <w:rFonts w:ascii="Arial" w:hAnsi="Arial" w:cs="Arial"/>
          <w:b/>
          <w:sz w:val="24"/>
          <w:szCs w:val="24"/>
        </w:rPr>
        <w:t>BRITA N° 1</w:t>
      </w:r>
    </w:p>
    <w:p w14:paraId="122F7C4D" w14:textId="0BB0AA71" w:rsidR="00A859BB" w:rsidRPr="00A859BB" w:rsidRDefault="00A859BB" w:rsidP="00A859BB">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Pr="00A859BB">
        <w:rPr>
          <w:rFonts w:ascii="Arial" w:hAnsi="Arial" w:cs="Arial"/>
          <w:sz w:val="24"/>
          <w:szCs w:val="24"/>
        </w:rPr>
        <w:t>GRANULOMETRIA: 9,5 A 19MM PESO EM TORNO DE 1,30 KG/DM3 MASSA ESPECIFICA ABSOLUTA EM TORNO DE 2,65 KG/DM3 APRESENTAR MENOS DE 75% DE GRAOS LAMELARES MATERIAL PULVERULENTO INFERIOR A 15% MATERIA ORGANICA INDICE INFERIOR A 1%.</w:t>
      </w:r>
    </w:p>
    <w:p w14:paraId="42C042A1" w14:textId="2EAAE4BE" w:rsidR="00A859BB" w:rsidRPr="00A859BB" w:rsidRDefault="00A859BB"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Pr>
          <w:rFonts w:ascii="Arial" w:hAnsi="Arial" w:cs="Arial"/>
          <w:sz w:val="24"/>
          <w:szCs w:val="24"/>
        </w:rPr>
        <w:t>130</w:t>
      </w:r>
    </w:p>
    <w:p w14:paraId="064B4612" w14:textId="03F59ECA" w:rsidR="00A859BB" w:rsidRPr="00A859BB" w:rsidRDefault="00A859BB" w:rsidP="00A859B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M</w:t>
      </w:r>
      <w:r w:rsidRPr="00A859BB">
        <w:rPr>
          <w:rFonts w:ascii="Arial" w:hAnsi="Arial" w:cs="Arial"/>
          <w:sz w:val="24"/>
          <w:szCs w:val="24"/>
          <w:vertAlign w:val="superscript"/>
        </w:rPr>
        <w:t>3</w:t>
      </w:r>
    </w:p>
    <w:p w14:paraId="6088A238" w14:textId="2B821E10"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t>VALORES MÁXIMOS ACEITÁVEIS</w:t>
      </w:r>
    </w:p>
    <w:p w14:paraId="01D5E162" w14:textId="77777777"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14:paraId="053430A4" w14:textId="623AEA05"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14:paraId="3E3AB45C" w14:textId="308BE0CF" w:rsidR="00713905" w:rsidRPr="001B79E5"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lastRenderedPageBreak/>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 xml:space="preserve">Manual de Planejamento das Contratações, parte integrante do Regulamento Interno de Licitações, Contratos e Convênios da </w:t>
      </w:r>
      <w:proofErr w:type="spellStart"/>
      <w:r>
        <w:rPr>
          <w:rFonts w:ascii="Arial" w:hAnsi="Arial" w:cs="Arial"/>
          <w:color w:val="000000"/>
        </w:rPr>
        <w:t>Cesama</w:t>
      </w:r>
      <w:proofErr w:type="spellEnd"/>
      <w:r>
        <w:rPr>
          <w:rFonts w:ascii="Arial" w:hAnsi="Arial" w:cs="Arial"/>
          <w:color w:val="000000"/>
        </w:rPr>
        <w:t xml:space="preserve"> (RILC).</w:t>
      </w:r>
      <w:r>
        <w:rPr>
          <w:rFonts w:ascii="Arial" w:hAnsi="Arial" w:cs="Arial"/>
        </w:rPr>
        <w:t xml:space="preserve"> O valor máximo para a contratação é de R$ </w:t>
      </w:r>
      <w:r w:rsidR="00777D18">
        <w:rPr>
          <w:rFonts w:ascii="Arial" w:hAnsi="Arial" w:cs="Arial"/>
        </w:rPr>
        <w:t>2.283.169,80</w:t>
      </w:r>
      <w:r>
        <w:rPr>
          <w:rFonts w:ascii="Arial" w:hAnsi="Arial" w:cs="Arial"/>
        </w:rPr>
        <w:t xml:space="preserve"> (</w:t>
      </w:r>
      <w:r w:rsidR="00013006">
        <w:rPr>
          <w:rFonts w:ascii="Arial" w:hAnsi="Arial" w:cs="Arial"/>
        </w:rPr>
        <w:t>dois milhões duzentos e oitenta e três mil cento e sessenta e nove reais e oitenta centavos</w:t>
      </w:r>
      <w:r>
        <w:rPr>
          <w:rFonts w:ascii="Arial" w:hAnsi="Arial" w:cs="Arial"/>
        </w:rPr>
        <w:t>)</w:t>
      </w:r>
      <w:r w:rsidR="00741F94" w:rsidRPr="001B79E5">
        <w:rPr>
          <w:rFonts w:ascii="Arial" w:hAnsi="Arial" w:cs="Arial"/>
        </w:rPr>
        <w:t>.</w:t>
      </w:r>
    </w:p>
    <w:p w14:paraId="6D260168" w14:textId="77777777" w:rsidR="00B9441F" w:rsidRDefault="00B9441F" w:rsidP="00C35C17">
      <w:pPr>
        <w:spacing w:before="120" w:line="360" w:lineRule="auto"/>
        <w:ind w:firstLine="567"/>
        <w:jc w:val="both"/>
        <w:rPr>
          <w:rFonts w:ascii="Arial" w:hAnsi="Arial" w:cs="Arial"/>
          <w:sz w:val="20"/>
          <w:szCs w:val="20"/>
        </w:rPr>
      </w:pPr>
    </w:p>
    <w:tbl>
      <w:tblPr>
        <w:tblW w:w="8851" w:type="dxa"/>
        <w:tblCellMar>
          <w:left w:w="70" w:type="dxa"/>
          <w:right w:w="70" w:type="dxa"/>
        </w:tblCellMar>
        <w:tblLook w:val="04A0" w:firstRow="1" w:lastRow="0" w:firstColumn="1" w:lastColumn="0" w:noHBand="0" w:noVBand="1"/>
      </w:tblPr>
      <w:tblGrid>
        <w:gridCol w:w="630"/>
        <w:gridCol w:w="1203"/>
        <w:gridCol w:w="3374"/>
        <w:gridCol w:w="591"/>
        <w:gridCol w:w="666"/>
        <w:gridCol w:w="1184"/>
        <w:gridCol w:w="1203"/>
      </w:tblGrid>
      <w:tr w:rsidR="00013006" w:rsidRPr="00013006" w14:paraId="058FEB11" w14:textId="77777777" w:rsidTr="00013006">
        <w:trPr>
          <w:trHeight w:val="975"/>
        </w:trPr>
        <w:tc>
          <w:tcPr>
            <w:tcW w:w="63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949FC88"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ITEM</w:t>
            </w:r>
          </w:p>
        </w:tc>
        <w:tc>
          <w:tcPr>
            <w:tcW w:w="1203" w:type="dxa"/>
            <w:tcBorders>
              <w:top w:val="single" w:sz="4" w:space="0" w:color="auto"/>
              <w:left w:val="nil"/>
              <w:bottom w:val="single" w:sz="4" w:space="0" w:color="auto"/>
              <w:right w:val="single" w:sz="4" w:space="0" w:color="auto"/>
            </w:tcBorders>
            <w:shd w:val="clear" w:color="000000" w:fill="DAEEF3"/>
            <w:noWrap/>
            <w:vAlign w:val="center"/>
            <w:hideMark/>
          </w:tcPr>
          <w:p w14:paraId="7669A9B9"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CÓDIGO</w:t>
            </w:r>
          </w:p>
        </w:tc>
        <w:tc>
          <w:tcPr>
            <w:tcW w:w="3374" w:type="dxa"/>
            <w:tcBorders>
              <w:top w:val="single" w:sz="4" w:space="0" w:color="auto"/>
              <w:left w:val="nil"/>
              <w:bottom w:val="single" w:sz="4" w:space="0" w:color="auto"/>
              <w:right w:val="single" w:sz="4" w:space="0" w:color="auto"/>
            </w:tcBorders>
            <w:shd w:val="clear" w:color="000000" w:fill="DAEEF3"/>
            <w:noWrap/>
            <w:vAlign w:val="center"/>
            <w:hideMark/>
          </w:tcPr>
          <w:p w14:paraId="4EA11782"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Descrição do material</w:t>
            </w:r>
          </w:p>
        </w:tc>
        <w:tc>
          <w:tcPr>
            <w:tcW w:w="591" w:type="dxa"/>
            <w:tcBorders>
              <w:top w:val="single" w:sz="4" w:space="0" w:color="auto"/>
              <w:left w:val="nil"/>
              <w:bottom w:val="single" w:sz="4" w:space="0" w:color="auto"/>
              <w:right w:val="single" w:sz="4" w:space="0" w:color="auto"/>
            </w:tcBorders>
            <w:shd w:val="clear" w:color="000000" w:fill="DAEEF3"/>
            <w:noWrap/>
            <w:vAlign w:val="center"/>
            <w:hideMark/>
          </w:tcPr>
          <w:p w14:paraId="150FA3C8"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Unid.</w:t>
            </w:r>
          </w:p>
        </w:tc>
        <w:tc>
          <w:tcPr>
            <w:tcW w:w="666" w:type="dxa"/>
            <w:tcBorders>
              <w:top w:val="single" w:sz="4" w:space="0" w:color="auto"/>
              <w:left w:val="nil"/>
              <w:bottom w:val="single" w:sz="4" w:space="0" w:color="auto"/>
              <w:right w:val="single" w:sz="4" w:space="0" w:color="auto"/>
            </w:tcBorders>
            <w:shd w:val="clear" w:color="000000" w:fill="DAEEF3"/>
            <w:noWrap/>
            <w:vAlign w:val="center"/>
            <w:hideMark/>
          </w:tcPr>
          <w:p w14:paraId="140AE30F"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Quant.</w:t>
            </w:r>
          </w:p>
        </w:tc>
        <w:tc>
          <w:tcPr>
            <w:tcW w:w="1184" w:type="dxa"/>
            <w:tcBorders>
              <w:top w:val="single" w:sz="4" w:space="0" w:color="auto"/>
              <w:left w:val="nil"/>
              <w:bottom w:val="single" w:sz="4" w:space="0" w:color="auto"/>
              <w:right w:val="single" w:sz="4" w:space="0" w:color="auto"/>
            </w:tcBorders>
            <w:shd w:val="clear" w:color="000000" w:fill="DAEEF3"/>
            <w:noWrap/>
            <w:vAlign w:val="center"/>
            <w:hideMark/>
          </w:tcPr>
          <w:p w14:paraId="00B58128"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Média Unitária</w:t>
            </w:r>
          </w:p>
        </w:tc>
        <w:tc>
          <w:tcPr>
            <w:tcW w:w="1203" w:type="dxa"/>
            <w:tcBorders>
              <w:top w:val="single" w:sz="4" w:space="0" w:color="auto"/>
              <w:left w:val="nil"/>
              <w:bottom w:val="single" w:sz="4" w:space="0" w:color="auto"/>
              <w:right w:val="single" w:sz="4" w:space="0" w:color="auto"/>
            </w:tcBorders>
            <w:shd w:val="clear" w:color="000000" w:fill="DAEEF3"/>
            <w:noWrap/>
            <w:vAlign w:val="center"/>
            <w:hideMark/>
          </w:tcPr>
          <w:p w14:paraId="4E2892AE"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Média Total</w:t>
            </w:r>
          </w:p>
        </w:tc>
      </w:tr>
      <w:tr w:rsidR="00013006" w:rsidRPr="00013006" w14:paraId="1640FB67" w14:textId="77777777" w:rsidTr="00013006">
        <w:trPr>
          <w:trHeight w:val="46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7D399F8C"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1</w:t>
            </w:r>
          </w:p>
        </w:tc>
        <w:tc>
          <w:tcPr>
            <w:tcW w:w="1203" w:type="dxa"/>
            <w:tcBorders>
              <w:top w:val="nil"/>
              <w:left w:val="nil"/>
              <w:bottom w:val="single" w:sz="4" w:space="0" w:color="auto"/>
              <w:right w:val="single" w:sz="4" w:space="0" w:color="auto"/>
            </w:tcBorders>
            <w:shd w:val="clear" w:color="auto" w:fill="auto"/>
            <w:noWrap/>
            <w:vAlign w:val="bottom"/>
            <w:hideMark/>
          </w:tcPr>
          <w:p w14:paraId="26AABCCA" w14:textId="77777777" w:rsidR="00013006" w:rsidRPr="00013006" w:rsidRDefault="00013006" w:rsidP="00013006">
            <w:pPr>
              <w:spacing w:after="0" w:line="240" w:lineRule="auto"/>
              <w:rPr>
                <w:rFonts w:eastAsia="Times New Roman" w:cs="Arial"/>
                <w:color w:val="000000"/>
                <w:sz w:val="16"/>
                <w:szCs w:val="16"/>
                <w:lang w:eastAsia="pt-BR"/>
              </w:rPr>
            </w:pPr>
            <w:r w:rsidRPr="00013006">
              <w:rPr>
                <w:rFonts w:eastAsia="Times New Roman" w:cs="Arial"/>
                <w:color w:val="000000"/>
                <w:sz w:val="16"/>
                <w:szCs w:val="16"/>
                <w:lang w:eastAsia="pt-BR"/>
              </w:rPr>
              <w:t>043.062.0001-9</w:t>
            </w:r>
          </w:p>
        </w:tc>
        <w:tc>
          <w:tcPr>
            <w:tcW w:w="3374" w:type="dxa"/>
            <w:tcBorders>
              <w:top w:val="nil"/>
              <w:left w:val="nil"/>
              <w:bottom w:val="single" w:sz="4" w:space="0" w:color="auto"/>
              <w:right w:val="single" w:sz="4" w:space="0" w:color="auto"/>
            </w:tcBorders>
            <w:shd w:val="clear" w:color="auto" w:fill="auto"/>
            <w:noWrap/>
            <w:vAlign w:val="bottom"/>
            <w:hideMark/>
          </w:tcPr>
          <w:p w14:paraId="7F195FD4" w14:textId="77777777" w:rsidR="00013006" w:rsidRPr="00013006" w:rsidRDefault="00013006" w:rsidP="00013006">
            <w:pPr>
              <w:spacing w:after="0" w:line="240" w:lineRule="auto"/>
              <w:rPr>
                <w:rFonts w:eastAsia="Times New Roman" w:cs="Arial"/>
                <w:color w:val="000000"/>
                <w:sz w:val="16"/>
                <w:szCs w:val="16"/>
                <w:lang w:eastAsia="pt-BR"/>
              </w:rPr>
            </w:pPr>
            <w:r w:rsidRPr="00013006">
              <w:rPr>
                <w:rFonts w:eastAsia="Times New Roman" w:cs="Arial"/>
                <w:color w:val="000000"/>
                <w:sz w:val="16"/>
                <w:szCs w:val="16"/>
                <w:lang w:eastAsia="pt-BR"/>
              </w:rPr>
              <w:t>MISTURA</w:t>
            </w:r>
          </w:p>
        </w:tc>
        <w:tc>
          <w:tcPr>
            <w:tcW w:w="591" w:type="dxa"/>
            <w:tcBorders>
              <w:top w:val="nil"/>
              <w:left w:val="nil"/>
              <w:bottom w:val="single" w:sz="4" w:space="0" w:color="auto"/>
              <w:right w:val="single" w:sz="4" w:space="0" w:color="auto"/>
            </w:tcBorders>
            <w:shd w:val="clear" w:color="auto" w:fill="auto"/>
            <w:noWrap/>
            <w:vAlign w:val="bottom"/>
            <w:hideMark/>
          </w:tcPr>
          <w:p w14:paraId="0B7E4F0A" w14:textId="77777777" w:rsidR="00013006" w:rsidRPr="00013006" w:rsidRDefault="00013006" w:rsidP="00013006">
            <w:pPr>
              <w:spacing w:after="0" w:line="240" w:lineRule="auto"/>
              <w:jc w:val="center"/>
              <w:rPr>
                <w:rFonts w:eastAsia="Times New Roman" w:cs="Arial"/>
                <w:color w:val="000000"/>
                <w:sz w:val="16"/>
                <w:szCs w:val="16"/>
                <w:lang w:eastAsia="pt-BR"/>
              </w:rPr>
            </w:pPr>
            <w:r w:rsidRPr="00013006">
              <w:rPr>
                <w:rFonts w:eastAsia="Times New Roman" w:cs="Arial"/>
                <w:color w:val="000000"/>
                <w:sz w:val="16"/>
                <w:szCs w:val="16"/>
                <w:lang w:eastAsia="pt-BR"/>
              </w:rPr>
              <w:t>M3</w:t>
            </w:r>
          </w:p>
        </w:tc>
        <w:tc>
          <w:tcPr>
            <w:tcW w:w="666" w:type="dxa"/>
            <w:tcBorders>
              <w:top w:val="nil"/>
              <w:left w:val="nil"/>
              <w:bottom w:val="single" w:sz="4" w:space="0" w:color="auto"/>
              <w:right w:val="single" w:sz="4" w:space="0" w:color="auto"/>
            </w:tcBorders>
            <w:shd w:val="clear" w:color="auto" w:fill="auto"/>
            <w:noWrap/>
            <w:vAlign w:val="center"/>
            <w:hideMark/>
          </w:tcPr>
          <w:p w14:paraId="07AAF267" w14:textId="77777777" w:rsidR="00013006" w:rsidRPr="00013006" w:rsidRDefault="00013006" w:rsidP="00013006">
            <w:pPr>
              <w:spacing w:after="0" w:line="240" w:lineRule="auto"/>
              <w:jc w:val="center"/>
              <w:rPr>
                <w:rFonts w:eastAsia="Times New Roman" w:cs="Arial"/>
                <w:sz w:val="16"/>
                <w:szCs w:val="16"/>
                <w:lang w:eastAsia="pt-BR"/>
              </w:rPr>
            </w:pPr>
            <w:r w:rsidRPr="00013006">
              <w:rPr>
                <w:rFonts w:eastAsia="Times New Roman" w:cs="Arial"/>
                <w:sz w:val="16"/>
                <w:szCs w:val="16"/>
                <w:lang w:eastAsia="pt-BR"/>
              </w:rPr>
              <w:t>15000</w:t>
            </w:r>
          </w:p>
        </w:tc>
        <w:tc>
          <w:tcPr>
            <w:tcW w:w="1184" w:type="dxa"/>
            <w:tcBorders>
              <w:top w:val="nil"/>
              <w:left w:val="nil"/>
              <w:bottom w:val="single" w:sz="4" w:space="0" w:color="auto"/>
              <w:right w:val="single" w:sz="4" w:space="0" w:color="auto"/>
            </w:tcBorders>
            <w:shd w:val="clear" w:color="auto" w:fill="auto"/>
            <w:noWrap/>
            <w:vAlign w:val="bottom"/>
            <w:hideMark/>
          </w:tcPr>
          <w:p w14:paraId="4421FCA2"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R$ 142,82</w:t>
            </w:r>
          </w:p>
        </w:tc>
        <w:tc>
          <w:tcPr>
            <w:tcW w:w="1203" w:type="dxa"/>
            <w:tcBorders>
              <w:top w:val="nil"/>
              <w:left w:val="nil"/>
              <w:bottom w:val="single" w:sz="4" w:space="0" w:color="auto"/>
              <w:right w:val="single" w:sz="4" w:space="0" w:color="auto"/>
            </w:tcBorders>
            <w:shd w:val="clear" w:color="auto" w:fill="auto"/>
            <w:noWrap/>
            <w:vAlign w:val="bottom"/>
            <w:hideMark/>
          </w:tcPr>
          <w:p w14:paraId="66E5BAED"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R$ 2.142.300,00</w:t>
            </w:r>
          </w:p>
        </w:tc>
      </w:tr>
      <w:tr w:rsidR="00013006" w:rsidRPr="00013006" w14:paraId="414F412C" w14:textId="77777777" w:rsidTr="00013006">
        <w:trPr>
          <w:trHeight w:val="46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55F96812"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2</w:t>
            </w:r>
          </w:p>
        </w:tc>
        <w:tc>
          <w:tcPr>
            <w:tcW w:w="1203" w:type="dxa"/>
            <w:tcBorders>
              <w:top w:val="nil"/>
              <w:left w:val="nil"/>
              <w:bottom w:val="single" w:sz="4" w:space="0" w:color="auto"/>
              <w:right w:val="single" w:sz="4" w:space="0" w:color="auto"/>
            </w:tcBorders>
            <w:shd w:val="clear" w:color="auto" w:fill="auto"/>
            <w:noWrap/>
            <w:vAlign w:val="bottom"/>
            <w:hideMark/>
          </w:tcPr>
          <w:p w14:paraId="5C1A6995" w14:textId="77777777" w:rsidR="00013006" w:rsidRPr="00013006" w:rsidRDefault="00013006" w:rsidP="00013006">
            <w:pPr>
              <w:spacing w:after="0" w:line="240" w:lineRule="auto"/>
              <w:rPr>
                <w:rFonts w:eastAsia="Times New Roman" w:cs="Arial"/>
                <w:color w:val="000000"/>
                <w:sz w:val="16"/>
                <w:szCs w:val="16"/>
                <w:lang w:eastAsia="pt-BR"/>
              </w:rPr>
            </w:pPr>
            <w:r w:rsidRPr="00013006">
              <w:rPr>
                <w:rFonts w:eastAsia="Times New Roman" w:cs="Arial"/>
                <w:color w:val="000000"/>
                <w:sz w:val="16"/>
                <w:szCs w:val="16"/>
                <w:lang w:eastAsia="pt-BR"/>
              </w:rPr>
              <w:t>043.010.0001-1</w:t>
            </w:r>
          </w:p>
        </w:tc>
        <w:tc>
          <w:tcPr>
            <w:tcW w:w="3374" w:type="dxa"/>
            <w:tcBorders>
              <w:top w:val="nil"/>
              <w:left w:val="nil"/>
              <w:bottom w:val="single" w:sz="4" w:space="0" w:color="auto"/>
              <w:right w:val="single" w:sz="4" w:space="0" w:color="auto"/>
            </w:tcBorders>
            <w:shd w:val="clear" w:color="auto" w:fill="auto"/>
            <w:noWrap/>
            <w:vAlign w:val="bottom"/>
            <w:hideMark/>
          </w:tcPr>
          <w:p w14:paraId="7C515A4F" w14:textId="77777777" w:rsidR="00013006" w:rsidRPr="00013006" w:rsidRDefault="00013006" w:rsidP="00013006">
            <w:pPr>
              <w:spacing w:after="0" w:line="240" w:lineRule="auto"/>
              <w:rPr>
                <w:rFonts w:eastAsia="Times New Roman" w:cs="Arial"/>
                <w:color w:val="000000"/>
                <w:sz w:val="16"/>
                <w:szCs w:val="16"/>
                <w:lang w:eastAsia="pt-BR"/>
              </w:rPr>
            </w:pPr>
            <w:r w:rsidRPr="00013006">
              <w:rPr>
                <w:rFonts w:eastAsia="Times New Roman" w:cs="Arial"/>
                <w:color w:val="000000"/>
                <w:sz w:val="16"/>
                <w:szCs w:val="16"/>
                <w:lang w:eastAsia="pt-BR"/>
              </w:rPr>
              <w:t xml:space="preserve">AREIA INDUSTRIAL FINA, DIAMETRO MAXIMO 2,00MM </w:t>
            </w:r>
          </w:p>
        </w:tc>
        <w:tc>
          <w:tcPr>
            <w:tcW w:w="591" w:type="dxa"/>
            <w:tcBorders>
              <w:top w:val="nil"/>
              <w:left w:val="nil"/>
              <w:bottom w:val="single" w:sz="4" w:space="0" w:color="auto"/>
              <w:right w:val="single" w:sz="4" w:space="0" w:color="auto"/>
            </w:tcBorders>
            <w:shd w:val="clear" w:color="auto" w:fill="auto"/>
            <w:noWrap/>
            <w:vAlign w:val="bottom"/>
            <w:hideMark/>
          </w:tcPr>
          <w:p w14:paraId="58027917" w14:textId="77777777" w:rsidR="00013006" w:rsidRPr="00013006" w:rsidRDefault="00013006" w:rsidP="00013006">
            <w:pPr>
              <w:spacing w:after="0" w:line="240" w:lineRule="auto"/>
              <w:jc w:val="center"/>
              <w:rPr>
                <w:rFonts w:eastAsia="Times New Roman" w:cs="Arial"/>
                <w:color w:val="000000"/>
                <w:sz w:val="16"/>
                <w:szCs w:val="16"/>
                <w:lang w:eastAsia="pt-BR"/>
              </w:rPr>
            </w:pPr>
            <w:r w:rsidRPr="00013006">
              <w:rPr>
                <w:rFonts w:eastAsia="Times New Roman" w:cs="Arial"/>
                <w:color w:val="000000"/>
                <w:sz w:val="16"/>
                <w:szCs w:val="16"/>
                <w:lang w:eastAsia="pt-BR"/>
              </w:rPr>
              <w:t>M3</w:t>
            </w:r>
          </w:p>
        </w:tc>
        <w:tc>
          <w:tcPr>
            <w:tcW w:w="666" w:type="dxa"/>
            <w:tcBorders>
              <w:top w:val="nil"/>
              <w:left w:val="nil"/>
              <w:bottom w:val="single" w:sz="4" w:space="0" w:color="auto"/>
              <w:right w:val="single" w:sz="4" w:space="0" w:color="auto"/>
            </w:tcBorders>
            <w:shd w:val="clear" w:color="auto" w:fill="auto"/>
            <w:noWrap/>
            <w:vAlign w:val="center"/>
            <w:hideMark/>
          </w:tcPr>
          <w:p w14:paraId="71EC52E0" w14:textId="77777777" w:rsidR="00013006" w:rsidRPr="00013006" w:rsidRDefault="00013006" w:rsidP="00013006">
            <w:pPr>
              <w:spacing w:after="0" w:line="240" w:lineRule="auto"/>
              <w:jc w:val="center"/>
              <w:rPr>
                <w:rFonts w:eastAsia="Times New Roman" w:cs="Arial"/>
                <w:sz w:val="16"/>
                <w:szCs w:val="16"/>
                <w:lang w:eastAsia="pt-BR"/>
              </w:rPr>
            </w:pPr>
            <w:r w:rsidRPr="00013006">
              <w:rPr>
                <w:rFonts w:eastAsia="Times New Roman" w:cs="Arial"/>
                <w:sz w:val="16"/>
                <w:szCs w:val="16"/>
                <w:lang w:eastAsia="pt-BR"/>
              </w:rPr>
              <w:t>100</w:t>
            </w:r>
          </w:p>
        </w:tc>
        <w:tc>
          <w:tcPr>
            <w:tcW w:w="1184" w:type="dxa"/>
            <w:tcBorders>
              <w:top w:val="nil"/>
              <w:left w:val="nil"/>
              <w:bottom w:val="single" w:sz="4" w:space="0" w:color="auto"/>
              <w:right w:val="single" w:sz="4" w:space="0" w:color="auto"/>
            </w:tcBorders>
            <w:shd w:val="clear" w:color="auto" w:fill="auto"/>
            <w:noWrap/>
            <w:vAlign w:val="bottom"/>
            <w:hideMark/>
          </w:tcPr>
          <w:p w14:paraId="12344E51"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R$ 130,65</w:t>
            </w:r>
          </w:p>
        </w:tc>
        <w:tc>
          <w:tcPr>
            <w:tcW w:w="1203" w:type="dxa"/>
            <w:tcBorders>
              <w:top w:val="nil"/>
              <w:left w:val="nil"/>
              <w:bottom w:val="single" w:sz="4" w:space="0" w:color="auto"/>
              <w:right w:val="single" w:sz="4" w:space="0" w:color="auto"/>
            </w:tcBorders>
            <w:shd w:val="clear" w:color="auto" w:fill="auto"/>
            <w:noWrap/>
            <w:vAlign w:val="bottom"/>
            <w:hideMark/>
          </w:tcPr>
          <w:p w14:paraId="7BAD457A"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R$ 13.065,00</w:t>
            </w:r>
          </w:p>
        </w:tc>
      </w:tr>
      <w:tr w:rsidR="00013006" w:rsidRPr="00013006" w14:paraId="64872923" w14:textId="77777777" w:rsidTr="00013006">
        <w:trPr>
          <w:trHeight w:val="46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18840589"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3</w:t>
            </w:r>
          </w:p>
        </w:tc>
        <w:tc>
          <w:tcPr>
            <w:tcW w:w="1203" w:type="dxa"/>
            <w:tcBorders>
              <w:top w:val="nil"/>
              <w:left w:val="nil"/>
              <w:bottom w:val="single" w:sz="4" w:space="0" w:color="auto"/>
              <w:right w:val="single" w:sz="4" w:space="0" w:color="auto"/>
            </w:tcBorders>
            <w:shd w:val="clear" w:color="auto" w:fill="auto"/>
            <w:noWrap/>
            <w:vAlign w:val="bottom"/>
            <w:hideMark/>
          </w:tcPr>
          <w:p w14:paraId="1BD5165D" w14:textId="77777777" w:rsidR="00013006" w:rsidRPr="00013006" w:rsidRDefault="00013006" w:rsidP="00013006">
            <w:pPr>
              <w:spacing w:after="0" w:line="240" w:lineRule="auto"/>
              <w:rPr>
                <w:rFonts w:eastAsia="Times New Roman" w:cs="Arial"/>
                <w:color w:val="000000"/>
                <w:sz w:val="16"/>
                <w:szCs w:val="16"/>
                <w:lang w:eastAsia="pt-BR"/>
              </w:rPr>
            </w:pPr>
            <w:r w:rsidRPr="00013006">
              <w:rPr>
                <w:rFonts w:eastAsia="Times New Roman" w:cs="Arial"/>
                <w:color w:val="000000"/>
                <w:sz w:val="16"/>
                <w:szCs w:val="16"/>
                <w:lang w:eastAsia="pt-BR"/>
              </w:rPr>
              <w:t>043.010.0002-0</w:t>
            </w:r>
          </w:p>
        </w:tc>
        <w:tc>
          <w:tcPr>
            <w:tcW w:w="3374" w:type="dxa"/>
            <w:tcBorders>
              <w:top w:val="nil"/>
              <w:left w:val="nil"/>
              <w:bottom w:val="single" w:sz="4" w:space="0" w:color="auto"/>
              <w:right w:val="single" w:sz="4" w:space="0" w:color="auto"/>
            </w:tcBorders>
            <w:shd w:val="clear" w:color="auto" w:fill="auto"/>
            <w:noWrap/>
            <w:vAlign w:val="bottom"/>
            <w:hideMark/>
          </w:tcPr>
          <w:p w14:paraId="58C7AD19" w14:textId="77777777" w:rsidR="00013006" w:rsidRPr="00013006" w:rsidRDefault="00013006" w:rsidP="00013006">
            <w:pPr>
              <w:spacing w:after="0" w:line="240" w:lineRule="auto"/>
              <w:rPr>
                <w:rFonts w:eastAsia="Times New Roman" w:cs="Arial"/>
                <w:color w:val="000000"/>
                <w:sz w:val="16"/>
                <w:szCs w:val="16"/>
                <w:lang w:eastAsia="pt-BR"/>
              </w:rPr>
            </w:pPr>
            <w:r w:rsidRPr="00013006">
              <w:rPr>
                <w:rFonts w:eastAsia="Times New Roman" w:cs="Arial"/>
                <w:color w:val="000000"/>
                <w:sz w:val="16"/>
                <w:szCs w:val="16"/>
                <w:lang w:eastAsia="pt-BR"/>
              </w:rPr>
              <w:t xml:space="preserve">AREIA MEDIA (ALMOX) </w:t>
            </w:r>
          </w:p>
        </w:tc>
        <w:tc>
          <w:tcPr>
            <w:tcW w:w="591" w:type="dxa"/>
            <w:tcBorders>
              <w:top w:val="nil"/>
              <w:left w:val="nil"/>
              <w:bottom w:val="single" w:sz="4" w:space="0" w:color="auto"/>
              <w:right w:val="single" w:sz="4" w:space="0" w:color="auto"/>
            </w:tcBorders>
            <w:shd w:val="clear" w:color="auto" w:fill="auto"/>
            <w:noWrap/>
            <w:vAlign w:val="bottom"/>
            <w:hideMark/>
          </w:tcPr>
          <w:p w14:paraId="7F488493" w14:textId="77777777" w:rsidR="00013006" w:rsidRPr="00013006" w:rsidRDefault="00013006" w:rsidP="00013006">
            <w:pPr>
              <w:spacing w:after="0" w:line="240" w:lineRule="auto"/>
              <w:jc w:val="center"/>
              <w:rPr>
                <w:rFonts w:eastAsia="Times New Roman" w:cs="Arial"/>
                <w:color w:val="000000"/>
                <w:sz w:val="16"/>
                <w:szCs w:val="16"/>
                <w:lang w:eastAsia="pt-BR"/>
              </w:rPr>
            </w:pPr>
            <w:r w:rsidRPr="00013006">
              <w:rPr>
                <w:rFonts w:eastAsia="Times New Roman" w:cs="Arial"/>
                <w:color w:val="000000"/>
                <w:sz w:val="16"/>
                <w:szCs w:val="16"/>
                <w:lang w:eastAsia="pt-BR"/>
              </w:rPr>
              <w:t>M3</w:t>
            </w:r>
          </w:p>
        </w:tc>
        <w:tc>
          <w:tcPr>
            <w:tcW w:w="666" w:type="dxa"/>
            <w:tcBorders>
              <w:top w:val="nil"/>
              <w:left w:val="nil"/>
              <w:bottom w:val="single" w:sz="4" w:space="0" w:color="auto"/>
              <w:right w:val="single" w:sz="4" w:space="0" w:color="auto"/>
            </w:tcBorders>
            <w:shd w:val="clear" w:color="auto" w:fill="auto"/>
            <w:noWrap/>
            <w:vAlign w:val="center"/>
            <w:hideMark/>
          </w:tcPr>
          <w:p w14:paraId="1C12FC35" w14:textId="77777777" w:rsidR="00013006" w:rsidRPr="00013006" w:rsidRDefault="00013006" w:rsidP="00013006">
            <w:pPr>
              <w:spacing w:after="0" w:line="240" w:lineRule="auto"/>
              <w:jc w:val="center"/>
              <w:rPr>
                <w:rFonts w:eastAsia="Times New Roman" w:cs="Arial"/>
                <w:sz w:val="16"/>
                <w:szCs w:val="16"/>
                <w:lang w:eastAsia="pt-BR"/>
              </w:rPr>
            </w:pPr>
            <w:r w:rsidRPr="00013006">
              <w:rPr>
                <w:rFonts w:eastAsia="Times New Roman" w:cs="Arial"/>
                <w:sz w:val="16"/>
                <w:szCs w:val="16"/>
                <w:lang w:eastAsia="pt-BR"/>
              </w:rPr>
              <w:t>70</w:t>
            </w:r>
          </w:p>
        </w:tc>
        <w:tc>
          <w:tcPr>
            <w:tcW w:w="1184" w:type="dxa"/>
            <w:tcBorders>
              <w:top w:val="nil"/>
              <w:left w:val="nil"/>
              <w:bottom w:val="single" w:sz="4" w:space="0" w:color="auto"/>
              <w:right w:val="single" w:sz="4" w:space="0" w:color="auto"/>
            </w:tcBorders>
            <w:shd w:val="clear" w:color="auto" w:fill="auto"/>
            <w:noWrap/>
            <w:vAlign w:val="bottom"/>
            <w:hideMark/>
          </w:tcPr>
          <w:p w14:paraId="1F623A06"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R$ 146,68</w:t>
            </w:r>
          </w:p>
        </w:tc>
        <w:tc>
          <w:tcPr>
            <w:tcW w:w="1203" w:type="dxa"/>
            <w:tcBorders>
              <w:top w:val="nil"/>
              <w:left w:val="nil"/>
              <w:bottom w:val="single" w:sz="4" w:space="0" w:color="auto"/>
              <w:right w:val="single" w:sz="4" w:space="0" w:color="auto"/>
            </w:tcBorders>
            <w:shd w:val="clear" w:color="auto" w:fill="auto"/>
            <w:noWrap/>
            <w:vAlign w:val="bottom"/>
            <w:hideMark/>
          </w:tcPr>
          <w:p w14:paraId="1658B792"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R$ 10.267,60</w:t>
            </w:r>
          </w:p>
        </w:tc>
      </w:tr>
      <w:tr w:rsidR="00013006" w:rsidRPr="00013006" w14:paraId="72E067D0" w14:textId="77777777" w:rsidTr="00013006">
        <w:trPr>
          <w:trHeight w:val="46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30422066"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4</w:t>
            </w:r>
          </w:p>
        </w:tc>
        <w:tc>
          <w:tcPr>
            <w:tcW w:w="1203" w:type="dxa"/>
            <w:tcBorders>
              <w:top w:val="nil"/>
              <w:left w:val="nil"/>
              <w:bottom w:val="single" w:sz="4" w:space="0" w:color="auto"/>
              <w:right w:val="single" w:sz="4" w:space="0" w:color="auto"/>
            </w:tcBorders>
            <w:shd w:val="clear" w:color="auto" w:fill="auto"/>
            <w:noWrap/>
            <w:vAlign w:val="bottom"/>
            <w:hideMark/>
          </w:tcPr>
          <w:p w14:paraId="73E1A61E" w14:textId="77777777" w:rsidR="00013006" w:rsidRPr="00013006" w:rsidRDefault="00013006" w:rsidP="00013006">
            <w:pPr>
              <w:spacing w:after="0" w:line="240" w:lineRule="auto"/>
              <w:rPr>
                <w:rFonts w:eastAsia="Times New Roman" w:cs="Arial"/>
                <w:color w:val="000000"/>
                <w:sz w:val="16"/>
                <w:szCs w:val="16"/>
                <w:lang w:eastAsia="pt-BR"/>
              </w:rPr>
            </w:pPr>
            <w:r w:rsidRPr="00013006">
              <w:rPr>
                <w:rFonts w:eastAsia="Times New Roman" w:cs="Arial"/>
                <w:color w:val="000000"/>
                <w:sz w:val="16"/>
                <w:szCs w:val="16"/>
                <w:lang w:eastAsia="pt-BR"/>
              </w:rPr>
              <w:t>043.015.0001-4</w:t>
            </w:r>
          </w:p>
        </w:tc>
        <w:tc>
          <w:tcPr>
            <w:tcW w:w="3374" w:type="dxa"/>
            <w:tcBorders>
              <w:top w:val="nil"/>
              <w:left w:val="nil"/>
              <w:bottom w:val="single" w:sz="4" w:space="0" w:color="auto"/>
              <w:right w:val="single" w:sz="4" w:space="0" w:color="auto"/>
            </w:tcBorders>
            <w:shd w:val="clear" w:color="auto" w:fill="auto"/>
            <w:noWrap/>
            <w:vAlign w:val="bottom"/>
            <w:hideMark/>
          </w:tcPr>
          <w:p w14:paraId="32AECE87" w14:textId="77777777" w:rsidR="00013006" w:rsidRPr="00013006" w:rsidRDefault="00013006" w:rsidP="00013006">
            <w:pPr>
              <w:spacing w:after="0" w:line="240" w:lineRule="auto"/>
              <w:rPr>
                <w:rFonts w:eastAsia="Times New Roman" w:cs="Arial"/>
                <w:color w:val="000000"/>
                <w:sz w:val="16"/>
                <w:szCs w:val="16"/>
                <w:lang w:eastAsia="pt-BR"/>
              </w:rPr>
            </w:pPr>
            <w:r w:rsidRPr="00013006">
              <w:rPr>
                <w:rFonts w:eastAsia="Times New Roman" w:cs="Arial"/>
                <w:color w:val="000000"/>
                <w:sz w:val="16"/>
                <w:szCs w:val="16"/>
                <w:lang w:eastAsia="pt-BR"/>
              </w:rPr>
              <w:t xml:space="preserve">BICA CORRIDA </w:t>
            </w:r>
          </w:p>
        </w:tc>
        <w:tc>
          <w:tcPr>
            <w:tcW w:w="591" w:type="dxa"/>
            <w:tcBorders>
              <w:top w:val="nil"/>
              <w:left w:val="nil"/>
              <w:bottom w:val="single" w:sz="4" w:space="0" w:color="auto"/>
              <w:right w:val="single" w:sz="4" w:space="0" w:color="auto"/>
            </w:tcBorders>
            <w:shd w:val="clear" w:color="auto" w:fill="auto"/>
            <w:noWrap/>
            <w:vAlign w:val="bottom"/>
            <w:hideMark/>
          </w:tcPr>
          <w:p w14:paraId="7735CDCF" w14:textId="77777777" w:rsidR="00013006" w:rsidRPr="00013006" w:rsidRDefault="00013006" w:rsidP="00013006">
            <w:pPr>
              <w:spacing w:after="0" w:line="240" w:lineRule="auto"/>
              <w:jc w:val="center"/>
              <w:rPr>
                <w:rFonts w:eastAsia="Times New Roman" w:cs="Arial"/>
                <w:color w:val="000000"/>
                <w:sz w:val="16"/>
                <w:szCs w:val="16"/>
                <w:lang w:eastAsia="pt-BR"/>
              </w:rPr>
            </w:pPr>
            <w:r w:rsidRPr="00013006">
              <w:rPr>
                <w:rFonts w:eastAsia="Times New Roman" w:cs="Arial"/>
                <w:color w:val="000000"/>
                <w:sz w:val="16"/>
                <w:szCs w:val="16"/>
                <w:lang w:eastAsia="pt-BR"/>
              </w:rPr>
              <w:t>M3</w:t>
            </w:r>
          </w:p>
        </w:tc>
        <w:tc>
          <w:tcPr>
            <w:tcW w:w="666" w:type="dxa"/>
            <w:tcBorders>
              <w:top w:val="nil"/>
              <w:left w:val="nil"/>
              <w:bottom w:val="single" w:sz="4" w:space="0" w:color="auto"/>
              <w:right w:val="single" w:sz="4" w:space="0" w:color="auto"/>
            </w:tcBorders>
            <w:shd w:val="clear" w:color="auto" w:fill="auto"/>
            <w:noWrap/>
            <w:vAlign w:val="center"/>
            <w:hideMark/>
          </w:tcPr>
          <w:p w14:paraId="662563F3" w14:textId="77777777" w:rsidR="00013006" w:rsidRPr="00013006" w:rsidRDefault="00013006" w:rsidP="00013006">
            <w:pPr>
              <w:spacing w:after="0" w:line="240" w:lineRule="auto"/>
              <w:jc w:val="center"/>
              <w:rPr>
                <w:rFonts w:eastAsia="Times New Roman" w:cs="Arial"/>
                <w:sz w:val="16"/>
                <w:szCs w:val="16"/>
                <w:lang w:eastAsia="pt-BR"/>
              </w:rPr>
            </w:pPr>
            <w:r w:rsidRPr="00013006">
              <w:rPr>
                <w:rFonts w:eastAsia="Times New Roman" w:cs="Arial"/>
                <w:sz w:val="16"/>
                <w:szCs w:val="16"/>
                <w:lang w:eastAsia="pt-BR"/>
              </w:rPr>
              <w:t>700</w:t>
            </w:r>
          </w:p>
        </w:tc>
        <w:tc>
          <w:tcPr>
            <w:tcW w:w="1184" w:type="dxa"/>
            <w:tcBorders>
              <w:top w:val="nil"/>
              <w:left w:val="nil"/>
              <w:bottom w:val="single" w:sz="4" w:space="0" w:color="auto"/>
              <w:right w:val="single" w:sz="4" w:space="0" w:color="auto"/>
            </w:tcBorders>
            <w:shd w:val="clear" w:color="auto" w:fill="auto"/>
            <w:noWrap/>
            <w:vAlign w:val="bottom"/>
            <w:hideMark/>
          </w:tcPr>
          <w:p w14:paraId="437854E4"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R$ 142,98</w:t>
            </w:r>
          </w:p>
        </w:tc>
        <w:tc>
          <w:tcPr>
            <w:tcW w:w="1203" w:type="dxa"/>
            <w:tcBorders>
              <w:top w:val="nil"/>
              <w:left w:val="nil"/>
              <w:bottom w:val="single" w:sz="4" w:space="0" w:color="auto"/>
              <w:right w:val="single" w:sz="4" w:space="0" w:color="auto"/>
            </w:tcBorders>
            <w:shd w:val="clear" w:color="auto" w:fill="auto"/>
            <w:noWrap/>
            <w:vAlign w:val="bottom"/>
            <w:hideMark/>
          </w:tcPr>
          <w:p w14:paraId="7A5D9314"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R$ 100.086,00</w:t>
            </w:r>
          </w:p>
        </w:tc>
      </w:tr>
      <w:tr w:rsidR="00013006" w:rsidRPr="00013006" w14:paraId="28050B55" w14:textId="77777777" w:rsidTr="00013006">
        <w:trPr>
          <w:trHeight w:val="46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25FB9904"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5</w:t>
            </w:r>
          </w:p>
        </w:tc>
        <w:tc>
          <w:tcPr>
            <w:tcW w:w="1203" w:type="dxa"/>
            <w:tcBorders>
              <w:top w:val="nil"/>
              <w:left w:val="nil"/>
              <w:bottom w:val="single" w:sz="4" w:space="0" w:color="auto"/>
              <w:right w:val="single" w:sz="4" w:space="0" w:color="auto"/>
            </w:tcBorders>
            <w:shd w:val="clear" w:color="auto" w:fill="auto"/>
            <w:noWrap/>
            <w:vAlign w:val="bottom"/>
            <w:hideMark/>
          </w:tcPr>
          <w:p w14:paraId="4029EB12" w14:textId="77777777" w:rsidR="00013006" w:rsidRPr="00013006" w:rsidRDefault="00013006" w:rsidP="00013006">
            <w:pPr>
              <w:spacing w:after="0" w:line="240" w:lineRule="auto"/>
              <w:rPr>
                <w:rFonts w:eastAsia="Times New Roman" w:cs="Arial"/>
                <w:color w:val="000000"/>
                <w:sz w:val="16"/>
                <w:szCs w:val="16"/>
                <w:lang w:eastAsia="pt-BR"/>
              </w:rPr>
            </w:pPr>
            <w:r w:rsidRPr="00013006">
              <w:rPr>
                <w:rFonts w:eastAsia="Times New Roman" w:cs="Arial"/>
                <w:color w:val="000000"/>
                <w:sz w:val="16"/>
                <w:szCs w:val="16"/>
                <w:lang w:eastAsia="pt-BR"/>
              </w:rPr>
              <w:t>043.025.0001-8</w:t>
            </w:r>
          </w:p>
        </w:tc>
        <w:tc>
          <w:tcPr>
            <w:tcW w:w="3374" w:type="dxa"/>
            <w:tcBorders>
              <w:top w:val="nil"/>
              <w:left w:val="nil"/>
              <w:bottom w:val="single" w:sz="4" w:space="0" w:color="auto"/>
              <w:right w:val="single" w:sz="4" w:space="0" w:color="auto"/>
            </w:tcBorders>
            <w:shd w:val="clear" w:color="auto" w:fill="auto"/>
            <w:noWrap/>
            <w:vAlign w:val="bottom"/>
            <w:hideMark/>
          </w:tcPr>
          <w:p w14:paraId="232BE95B" w14:textId="77777777" w:rsidR="00013006" w:rsidRPr="00013006" w:rsidRDefault="00013006" w:rsidP="00013006">
            <w:pPr>
              <w:spacing w:after="0" w:line="240" w:lineRule="auto"/>
              <w:rPr>
                <w:rFonts w:eastAsia="Times New Roman" w:cs="Arial"/>
                <w:color w:val="000000"/>
                <w:sz w:val="16"/>
                <w:szCs w:val="16"/>
                <w:lang w:eastAsia="pt-BR"/>
              </w:rPr>
            </w:pPr>
            <w:r w:rsidRPr="00013006">
              <w:rPr>
                <w:rFonts w:eastAsia="Times New Roman" w:cs="Arial"/>
                <w:color w:val="000000"/>
                <w:sz w:val="16"/>
                <w:szCs w:val="16"/>
                <w:lang w:eastAsia="pt-BR"/>
              </w:rPr>
              <w:t xml:space="preserve">BRITA N. 1 </w:t>
            </w:r>
          </w:p>
        </w:tc>
        <w:tc>
          <w:tcPr>
            <w:tcW w:w="591" w:type="dxa"/>
            <w:tcBorders>
              <w:top w:val="nil"/>
              <w:left w:val="nil"/>
              <w:bottom w:val="single" w:sz="4" w:space="0" w:color="auto"/>
              <w:right w:val="single" w:sz="4" w:space="0" w:color="auto"/>
            </w:tcBorders>
            <w:shd w:val="clear" w:color="auto" w:fill="auto"/>
            <w:noWrap/>
            <w:vAlign w:val="bottom"/>
            <w:hideMark/>
          </w:tcPr>
          <w:p w14:paraId="66A41D66" w14:textId="77777777" w:rsidR="00013006" w:rsidRPr="00013006" w:rsidRDefault="00013006" w:rsidP="00013006">
            <w:pPr>
              <w:spacing w:after="0" w:line="240" w:lineRule="auto"/>
              <w:jc w:val="center"/>
              <w:rPr>
                <w:rFonts w:eastAsia="Times New Roman" w:cs="Arial"/>
                <w:color w:val="000000"/>
                <w:sz w:val="16"/>
                <w:szCs w:val="16"/>
                <w:lang w:eastAsia="pt-BR"/>
              </w:rPr>
            </w:pPr>
            <w:r w:rsidRPr="00013006">
              <w:rPr>
                <w:rFonts w:eastAsia="Times New Roman" w:cs="Arial"/>
                <w:color w:val="000000"/>
                <w:sz w:val="16"/>
                <w:szCs w:val="16"/>
                <w:lang w:eastAsia="pt-BR"/>
              </w:rPr>
              <w:t>M3</w:t>
            </w:r>
          </w:p>
        </w:tc>
        <w:tc>
          <w:tcPr>
            <w:tcW w:w="666" w:type="dxa"/>
            <w:tcBorders>
              <w:top w:val="nil"/>
              <w:left w:val="nil"/>
              <w:bottom w:val="single" w:sz="4" w:space="0" w:color="auto"/>
              <w:right w:val="single" w:sz="4" w:space="0" w:color="auto"/>
            </w:tcBorders>
            <w:shd w:val="clear" w:color="auto" w:fill="auto"/>
            <w:noWrap/>
            <w:vAlign w:val="center"/>
            <w:hideMark/>
          </w:tcPr>
          <w:p w14:paraId="4108CDFD" w14:textId="77777777" w:rsidR="00013006" w:rsidRPr="00013006" w:rsidRDefault="00013006" w:rsidP="00013006">
            <w:pPr>
              <w:spacing w:after="0" w:line="240" w:lineRule="auto"/>
              <w:jc w:val="center"/>
              <w:rPr>
                <w:rFonts w:eastAsia="Times New Roman" w:cs="Arial"/>
                <w:sz w:val="16"/>
                <w:szCs w:val="16"/>
                <w:lang w:eastAsia="pt-BR"/>
              </w:rPr>
            </w:pPr>
            <w:r w:rsidRPr="00013006">
              <w:rPr>
                <w:rFonts w:eastAsia="Times New Roman" w:cs="Arial"/>
                <w:sz w:val="16"/>
                <w:szCs w:val="16"/>
                <w:lang w:eastAsia="pt-BR"/>
              </w:rPr>
              <w:t>130</w:t>
            </w:r>
          </w:p>
        </w:tc>
        <w:tc>
          <w:tcPr>
            <w:tcW w:w="1184" w:type="dxa"/>
            <w:tcBorders>
              <w:top w:val="nil"/>
              <w:left w:val="nil"/>
              <w:bottom w:val="single" w:sz="4" w:space="0" w:color="auto"/>
              <w:right w:val="single" w:sz="4" w:space="0" w:color="auto"/>
            </w:tcBorders>
            <w:shd w:val="clear" w:color="auto" w:fill="auto"/>
            <w:noWrap/>
            <w:vAlign w:val="bottom"/>
            <w:hideMark/>
          </w:tcPr>
          <w:p w14:paraId="09D32706"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R$ 134,24</w:t>
            </w:r>
          </w:p>
        </w:tc>
        <w:tc>
          <w:tcPr>
            <w:tcW w:w="1203" w:type="dxa"/>
            <w:tcBorders>
              <w:top w:val="nil"/>
              <w:left w:val="nil"/>
              <w:bottom w:val="single" w:sz="4" w:space="0" w:color="auto"/>
              <w:right w:val="single" w:sz="4" w:space="0" w:color="auto"/>
            </w:tcBorders>
            <w:shd w:val="clear" w:color="auto" w:fill="auto"/>
            <w:noWrap/>
            <w:vAlign w:val="bottom"/>
            <w:hideMark/>
          </w:tcPr>
          <w:p w14:paraId="048CC8EE" w14:textId="77777777" w:rsidR="00013006" w:rsidRPr="00013006" w:rsidRDefault="00013006" w:rsidP="00013006">
            <w:pPr>
              <w:spacing w:after="0" w:line="240" w:lineRule="auto"/>
              <w:jc w:val="center"/>
              <w:rPr>
                <w:rFonts w:eastAsia="Times New Roman" w:cs="Arial"/>
                <w:b/>
                <w:bCs/>
                <w:sz w:val="16"/>
                <w:szCs w:val="16"/>
                <w:lang w:eastAsia="pt-BR"/>
              </w:rPr>
            </w:pPr>
            <w:r w:rsidRPr="00013006">
              <w:rPr>
                <w:rFonts w:eastAsia="Times New Roman" w:cs="Arial"/>
                <w:b/>
                <w:bCs/>
                <w:sz w:val="16"/>
                <w:szCs w:val="16"/>
                <w:lang w:eastAsia="pt-BR"/>
              </w:rPr>
              <w:t>R$ 17.451,20</w:t>
            </w:r>
          </w:p>
        </w:tc>
      </w:tr>
      <w:tr w:rsidR="00013006" w:rsidRPr="00013006" w14:paraId="1D3067E4" w14:textId="77777777" w:rsidTr="00013006">
        <w:trPr>
          <w:gridAfter w:val="5"/>
          <w:wAfter w:w="7018" w:type="dxa"/>
          <w:trHeight w:val="799"/>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0908C" w14:textId="77777777" w:rsidR="00013006" w:rsidRPr="00013006" w:rsidRDefault="00013006" w:rsidP="00013006">
            <w:pPr>
              <w:spacing w:after="0" w:line="240" w:lineRule="auto"/>
              <w:jc w:val="center"/>
              <w:rPr>
                <w:rFonts w:eastAsia="Times New Roman" w:cs="Arial"/>
                <w:b/>
                <w:bCs/>
                <w:sz w:val="16"/>
                <w:szCs w:val="16"/>
                <w:lang w:eastAsia="pt-BR"/>
              </w:rPr>
            </w:pPr>
            <w:bookmarkStart w:id="0" w:name="RANGE!A8:F8"/>
            <w:r w:rsidRPr="00013006">
              <w:rPr>
                <w:rFonts w:eastAsia="Times New Roman" w:cs="Arial"/>
                <w:b/>
                <w:bCs/>
                <w:sz w:val="16"/>
                <w:szCs w:val="16"/>
                <w:lang w:eastAsia="pt-BR"/>
              </w:rPr>
              <w:t> </w:t>
            </w:r>
            <w:bookmarkEnd w:id="0"/>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62E71" w14:textId="77777777" w:rsidR="00013006" w:rsidRPr="00013006" w:rsidRDefault="00013006" w:rsidP="00013006">
            <w:pPr>
              <w:spacing w:after="0" w:line="240" w:lineRule="auto"/>
              <w:jc w:val="center"/>
              <w:rPr>
                <w:rFonts w:eastAsia="Times New Roman" w:cs="Arial"/>
                <w:b/>
                <w:bCs/>
                <w:color w:val="FF0000"/>
                <w:sz w:val="16"/>
                <w:szCs w:val="16"/>
                <w:lang w:eastAsia="pt-BR"/>
              </w:rPr>
            </w:pPr>
            <w:r w:rsidRPr="00013006">
              <w:rPr>
                <w:rFonts w:eastAsia="Times New Roman" w:cs="Arial"/>
                <w:b/>
                <w:bCs/>
                <w:color w:val="FF0000"/>
                <w:sz w:val="16"/>
                <w:szCs w:val="16"/>
                <w:lang w:eastAsia="pt-BR"/>
              </w:rPr>
              <w:t>R$ 2.283.169,80</w:t>
            </w:r>
          </w:p>
        </w:tc>
      </w:tr>
    </w:tbl>
    <w:p w14:paraId="0D87546C" w14:textId="77777777" w:rsidR="00B9441F" w:rsidRDefault="00B9441F" w:rsidP="00C35C17">
      <w:pPr>
        <w:spacing w:before="120" w:line="360" w:lineRule="auto"/>
        <w:ind w:firstLine="567"/>
        <w:jc w:val="both"/>
        <w:rPr>
          <w:rFonts w:ascii="Arial" w:hAnsi="Arial" w:cs="Arial"/>
          <w:sz w:val="20"/>
          <w:szCs w:val="20"/>
        </w:rPr>
      </w:pPr>
    </w:p>
    <w:p w14:paraId="1BBE5B8C" w14:textId="6B7285BF" w:rsidR="00793FE3" w:rsidRDefault="00013006" w:rsidP="00C35C17">
      <w:pPr>
        <w:spacing w:before="120" w:line="360" w:lineRule="auto"/>
        <w:ind w:firstLine="567"/>
        <w:jc w:val="both"/>
        <w:rPr>
          <w:rFonts w:ascii="Arial" w:hAnsi="Arial" w:cs="Arial"/>
          <w:sz w:val="20"/>
          <w:szCs w:val="20"/>
        </w:rPr>
      </w:pPr>
      <w:r w:rsidRPr="00013006">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Houve desconsideração de valores elevados (*) após análise do orçamentista.</w:t>
      </w:r>
    </w:p>
    <w:p w14:paraId="4F083A2B"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14:paraId="2A9922E1" w14:textId="00D9544D"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7F324D">
        <w:rPr>
          <w:rFonts w:ascii="Arial" w:hAnsi="Arial" w:cs="Arial"/>
          <w:b/>
          <w:sz w:val="24"/>
          <w:szCs w:val="24"/>
        </w:rPr>
        <w:t>05</w:t>
      </w:r>
      <w:r w:rsidR="00706265">
        <w:rPr>
          <w:rFonts w:ascii="Arial" w:hAnsi="Arial" w:cs="Arial"/>
          <w:b/>
          <w:sz w:val="24"/>
          <w:szCs w:val="24"/>
        </w:rPr>
        <w:t xml:space="preserve"> </w:t>
      </w:r>
      <w:r w:rsidR="00405096" w:rsidRPr="00405096">
        <w:rPr>
          <w:rFonts w:ascii="Arial" w:hAnsi="Arial" w:cs="Arial"/>
          <w:b/>
          <w:sz w:val="24"/>
          <w:szCs w:val="24"/>
        </w:rPr>
        <w:t>(</w:t>
      </w:r>
      <w:r w:rsidR="007F324D">
        <w:rPr>
          <w:rFonts w:ascii="Arial" w:hAnsi="Arial" w:cs="Arial"/>
          <w:b/>
          <w:sz w:val="24"/>
          <w:szCs w:val="24"/>
        </w:rPr>
        <w:t>cinco</w:t>
      </w:r>
      <w:r w:rsidR="00405096" w:rsidRPr="00405096">
        <w:rPr>
          <w:rFonts w:ascii="Arial" w:hAnsi="Arial" w:cs="Arial"/>
          <w:b/>
          <w:sz w:val="24"/>
          <w:szCs w:val="24"/>
        </w:rPr>
        <w:t>)</w:t>
      </w:r>
      <w:r w:rsidRPr="00405096">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013006">
        <w:rPr>
          <w:rFonts w:ascii="Arial" w:hAnsi="Arial" w:cs="Arial"/>
          <w:bCs/>
          <w:sz w:val="24"/>
          <w:szCs w:val="24"/>
        </w:rPr>
        <w:t xml:space="preserve">, exceto o </w:t>
      </w:r>
      <w:r w:rsidR="00013006" w:rsidRPr="00A859BB">
        <w:rPr>
          <w:rFonts w:ascii="Arial" w:hAnsi="Arial" w:cs="Arial"/>
          <w:b/>
          <w:bCs/>
          <w:sz w:val="24"/>
          <w:szCs w:val="24"/>
        </w:rPr>
        <w:t>item 1 – mistura</w:t>
      </w:r>
      <w:r w:rsidR="00013006">
        <w:rPr>
          <w:rFonts w:ascii="Arial" w:hAnsi="Arial" w:cs="Arial"/>
          <w:bCs/>
          <w:sz w:val="24"/>
          <w:szCs w:val="24"/>
        </w:rPr>
        <w:t>, para este</w:t>
      </w:r>
      <w:r w:rsidR="007F324D">
        <w:rPr>
          <w:rFonts w:ascii="Arial" w:hAnsi="Arial" w:cs="Arial"/>
          <w:bCs/>
          <w:sz w:val="24"/>
          <w:szCs w:val="24"/>
        </w:rPr>
        <w:t xml:space="preserve"> </w:t>
      </w:r>
      <w:r w:rsidR="007F324D" w:rsidRPr="00DC5042">
        <w:rPr>
          <w:rFonts w:ascii="Arial" w:hAnsi="Arial" w:cs="Arial"/>
          <w:sz w:val="24"/>
          <w:szCs w:val="24"/>
        </w:rPr>
        <w:t xml:space="preserve">o prazo máximo </w:t>
      </w:r>
      <w:r w:rsidR="007F324D">
        <w:rPr>
          <w:rFonts w:ascii="Arial" w:hAnsi="Arial" w:cs="Arial"/>
          <w:sz w:val="24"/>
          <w:szCs w:val="24"/>
        </w:rPr>
        <w:t xml:space="preserve">é </w:t>
      </w:r>
      <w:r w:rsidR="007F324D" w:rsidRPr="00DC5042">
        <w:rPr>
          <w:rFonts w:ascii="Arial" w:hAnsi="Arial" w:cs="Arial"/>
          <w:sz w:val="24"/>
          <w:szCs w:val="24"/>
        </w:rPr>
        <w:t xml:space="preserve">de </w:t>
      </w:r>
      <w:r w:rsidR="007F324D" w:rsidRPr="00DC5042">
        <w:rPr>
          <w:rFonts w:ascii="Arial" w:hAnsi="Arial" w:cs="Arial"/>
          <w:b/>
          <w:sz w:val="24"/>
          <w:szCs w:val="24"/>
        </w:rPr>
        <w:t>24 horas (IMEDIATO)</w:t>
      </w:r>
      <w:r w:rsidR="007F324D" w:rsidRPr="00DC5042">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14:paraId="37086CD4" w14:textId="4E8DB978" w:rsidR="00793FE3" w:rsidRPr="007F324D"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r w:rsidR="007F324D">
        <w:rPr>
          <w:rFonts w:ascii="Arial" w:hAnsi="Arial" w:cs="Arial"/>
          <w:sz w:val="24"/>
          <w:szCs w:val="24"/>
        </w:rPr>
        <w:t xml:space="preserve"> </w:t>
      </w:r>
      <w:r w:rsidR="007F324D" w:rsidRPr="007F324D">
        <w:rPr>
          <w:rFonts w:ascii="Arial" w:hAnsi="Arial" w:cs="Arial"/>
          <w:b/>
          <w:sz w:val="24"/>
          <w:szCs w:val="24"/>
        </w:rPr>
        <w:t>Para o item 1 – mistura:</w:t>
      </w:r>
    </w:p>
    <w:p w14:paraId="15D1AFA8" w14:textId="000B3D32" w:rsidR="007F324D" w:rsidRPr="00C32E8A" w:rsidRDefault="007F324D" w:rsidP="007F324D">
      <w:pPr>
        <w:spacing w:before="120" w:line="360" w:lineRule="auto"/>
        <w:jc w:val="both"/>
        <w:rPr>
          <w:rFonts w:ascii="Arial" w:hAnsi="Arial" w:cs="Arial"/>
          <w:bCs/>
          <w:sz w:val="24"/>
          <w:szCs w:val="24"/>
        </w:rPr>
      </w:pPr>
      <w:r w:rsidRPr="007F324D">
        <w:rPr>
          <w:rFonts w:ascii="Arial" w:hAnsi="Arial" w:cs="Arial"/>
          <w:b/>
          <w:sz w:val="24"/>
          <w:szCs w:val="24"/>
        </w:rPr>
        <w:t>Departamento de Compras e Estoque</w:t>
      </w:r>
      <w:r w:rsidRPr="007F324D">
        <w:rPr>
          <w:rFonts w:ascii="Arial" w:hAnsi="Arial" w:cs="Arial"/>
          <w:sz w:val="24"/>
          <w:szCs w:val="24"/>
        </w:rPr>
        <w:t xml:space="preserve">, à Rua Santa Terezinha, nº 505, Bairro Santa Terezinha, Juiz de Fora / MG, CEP 36.045-490, em dias úteis, das </w:t>
      </w:r>
      <w:r w:rsidRPr="007F324D">
        <w:rPr>
          <w:rFonts w:ascii="Arial" w:hAnsi="Arial" w:cs="Arial"/>
          <w:bCs/>
          <w:sz w:val="24"/>
          <w:szCs w:val="24"/>
        </w:rPr>
        <w:t>08:00h às 11:30h e de 14:00h as 17:00h;</w:t>
      </w:r>
      <w:r w:rsidRPr="007F324D">
        <w:rPr>
          <w:rFonts w:ascii="Arial" w:hAnsi="Arial" w:cs="Arial"/>
          <w:sz w:val="24"/>
          <w:szCs w:val="24"/>
        </w:rPr>
        <w:t xml:space="preserve"> e </w:t>
      </w:r>
      <w:r w:rsidRPr="007F324D">
        <w:rPr>
          <w:rFonts w:ascii="Arial" w:hAnsi="Arial" w:cs="Arial"/>
          <w:b/>
          <w:sz w:val="24"/>
          <w:szCs w:val="24"/>
        </w:rPr>
        <w:t>Departamento regional Norte</w:t>
      </w:r>
      <w:r w:rsidRPr="007F324D">
        <w:rPr>
          <w:rFonts w:ascii="Arial" w:hAnsi="Arial" w:cs="Arial"/>
          <w:sz w:val="24"/>
          <w:szCs w:val="24"/>
        </w:rPr>
        <w:t xml:space="preserve">, à Rua </w:t>
      </w:r>
      <w:proofErr w:type="spellStart"/>
      <w:r w:rsidRPr="007F324D">
        <w:rPr>
          <w:rFonts w:ascii="Arial" w:hAnsi="Arial" w:cs="Arial"/>
          <w:sz w:val="24"/>
          <w:szCs w:val="24"/>
        </w:rPr>
        <w:t>Jarcil</w:t>
      </w:r>
      <w:proofErr w:type="spellEnd"/>
      <w:r w:rsidRPr="007F324D">
        <w:rPr>
          <w:rFonts w:ascii="Arial" w:hAnsi="Arial" w:cs="Arial"/>
          <w:sz w:val="24"/>
          <w:szCs w:val="24"/>
        </w:rPr>
        <w:t xml:space="preserve"> Firmino Pinheiro, n° 3 Bairro Nova Era, Juiz de Fora/MG, CEP 36087-340, em dias úteis, das </w:t>
      </w:r>
      <w:r w:rsidRPr="007F324D">
        <w:rPr>
          <w:rFonts w:ascii="Arial" w:hAnsi="Arial" w:cs="Arial"/>
          <w:bCs/>
          <w:sz w:val="24"/>
          <w:szCs w:val="24"/>
        </w:rPr>
        <w:t>08:00h às 11:30h e de 14:00h as 17:00h</w:t>
      </w:r>
    </w:p>
    <w:p w14:paraId="5943E040" w14:textId="77777777" w:rsidR="00C32E8A" w:rsidRPr="00C32E8A" w:rsidRDefault="00C32E8A" w:rsidP="00C32E8A">
      <w:pPr>
        <w:autoSpaceDE w:val="0"/>
        <w:autoSpaceDN w:val="0"/>
        <w:adjustRightInd w:val="0"/>
        <w:spacing w:before="120" w:line="360" w:lineRule="auto"/>
        <w:jc w:val="both"/>
        <w:rPr>
          <w:rFonts w:ascii="Arial" w:hAnsi="Arial" w:cs="Arial"/>
          <w:sz w:val="24"/>
          <w:szCs w:val="24"/>
        </w:rPr>
      </w:pPr>
      <w:r w:rsidRPr="00C32E8A">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1BFECBEC" w14:textId="77777777" w:rsidR="00025DB0" w:rsidRPr="00C32E8A" w:rsidRDefault="00025DB0" w:rsidP="00025DB0">
      <w:pPr>
        <w:spacing w:before="120" w:line="360" w:lineRule="auto"/>
        <w:jc w:val="both"/>
        <w:rPr>
          <w:rFonts w:ascii="Arial" w:hAnsi="Arial" w:cs="Arial"/>
          <w:sz w:val="24"/>
          <w:szCs w:val="24"/>
        </w:rPr>
      </w:pPr>
      <w:r w:rsidRPr="00C32E8A">
        <w:rPr>
          <w:rFonts w:ascii="Arial" w:hAnsi="Arial" w:cs="Arial"/>
          <w:sz w:val="24"/>
          <w:szCs w:val="24"/>
        </w:rPr>
        <w:t>6.</w:t>
      </w:r>
      <w:r w:rsidR="00C32E8A">
        <w:rPr>
          <w:rFonts w:ascii="Arial" w:hAnsi="Arial" w:cs="Arial"/>
          <w:sz w:val="24"/>
          <w:szCs w:val="24"/>
        </w:rPr>
        <w:t>4</w:t>
      </w:r>
      <w:r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Pr="00C32E8A">
        <w:rPr>
          <w:rFonts w:ascii="Arial" w:hAnsi="Arial" w:cs="Arial"/>
          <w:sz w:val="24"/>
          <w:szCs w:val="24"/>
        </w:rPr>
        <w:t>) será de responsabilidade exclusiva da contratada.</w:t>
      </w:r>
    </w:p>
    <w:p w14:paraId="18E1D9F4" w14:textId="77777777" w:rsidR="00025DB0" w:rsidRPr="00C32E8A" w:rsidRDefault="00C32E8A" w:rsidP="00C32E8A">
      <w:pPr>
        <w:spacing w:before="120" w:line="360" w:lineRule="auto"/>
        <w:jc w:val="both"/>
        <w:rPr>
          <w:rFonts w:ascii="Arial" w:hAnsi="Arial" w:cs="Arial"/>
          <w:sz w:val="24"/>
          <w:szCs w:val="24"/>
        </w:rPr>
      </w:pPr>
      <w:r>
        <w:rPr>
          <w:rFonts w:ascii="Arial" w:hAnsi="Arial" w:cs="Arial"/>
          <w:bCs/>
          <w:sz w:val="24"/>
          <w:szCs w:val="24"/>
        </w:rPr>
        <w:t>6.5</w:t>
      </w:r>
      <w:r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2B73287A" w14:textId="77777777" w:rsidR="00025DB0" w:rsidRPr="00C32E8A" w:rsidRDefault="00C32E8A" w:rsidP="00C32E8A">
      <w:pPr>
        <w:spacing w:before="120" w:line="360" w:lineRule="auto"/>
        <w:jc w:val="both"/>
        <w:rPr>
          <w:rFonts w:ascii="Arial" w:hAnsi="Arial" w:cs="Arial"/>
          <w:sz w:val="24"/>
          <w:szCs w:val="24"/>
        </w:rPr>
      </w:pPr>
      <w:r>
        <w:rPr>
          <w:rFonts w:ascii="Arial" w:hAnsi="Arial" w:cs="Arial"/>
          <w:sz w:val="24"/>
          <w:szCs w:val="24"/>
        </w:rPr>
        <w:t>6.6</w:t>
      </w:r>
      <w:r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14:paraId="7BE4AB0E" w14:textId="788F0F1A"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6.7.</w:t>
      </w:r>
      <w:r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w:t>
      </w:r>
      <w:proofErr w:type="spellStart"/>
      <w:r w:rsidR="00025DB0" w:rsidRPr="00C32E8A">
        <w:rPr>
          <w:rFonts w:ascii="Arial" w:hAnsi="Arial" w:cs="Arial"/>
          <w:sz w:val="24"/>
          <w:szCs w:val="24"/>
        </w:rPr>
        <w:t>editalícia</w:t>
      </w:r>
      <w:proofErr w:type="spellEnd"/>
      <w:r w:rsidR="00025DB0" w:rsidRPr="00C32E8A">
        <w:rPr>
          <w:rFonts w:ascii="Arial" w:hAnsi="Arial" w:cs="Arial"/>
          <w:sz w:val="24"/>
          <w:szCs w:val="24"/>
        </w:rPr>
        <w:t xml:space="preserve"> no prazo máximo de 10 (dez) dias úteis a contar de sua entr</w:t>
      </w:r>
      <w:r w:rsidR="002D2E82">
        <w:rPr>
          <w:rFonts w:ascii="Arial" w:hAnsi="Arial" w:cs="Arial"/>
          <w:sz w:val="24"/>
          <w:szCs w:val="24"/>
        </w:rPr>
        <w:t xml:space="preserve">ega no local informado no item </w:t>
      </w:r>
      <w:r w:rsidR="000D5814">
        <w:rPr>
          <w:rFonts w:ascii="Arial" w:hAnsi="Arial" w:cs="Arial"/>
          <w:sz w:val="24"/>
          <w:szCs w:val="24"/>
        </w:rPr>
        <w:t>6</w:t>
      </w:r>
      <w:r w:rsidR="00025DB0" w:rsidRPr="00C32E8A">
        <w:rPr>
          <w:rFonts w:ascii="Arial" w:hAnsi="Arial" w:cs="Arial"/>
          <w:sz w:val="24"/>
          <w:szCs w:val="24"/>
        </w:rPr>
        <w:t>.2.</w:t>
      </w:r>
    </w:p>
    <w:p w14:paraId="0E833705"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14:paraId="5AE262E7" w14:textId="6A02E62B"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6.9</w:t>
      </w:r>
      <w:r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0D5814">
        <w:rPr>
          <w:rFonts w:ascii="Arial" w:hAnsi="Arial" w:cs="Arial"/>
          <w:sz w:val="24"/>
          <w:szCs w:val="24"/>
        </w:rPr>
        <w:t>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39F91893" w14:textId="77777777" w:rsidR="00025DB0" w:rsidRPr="00C32E8A"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C32E8A">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2430A562" w14:textId="77777777" w:rsidR="00025DB0" w:rsidRPr="00C32E8A" w:rsidRDefault="00025DB0" w:rsidP="00C32E8A">
      <w:pPr>
        <w:pStyle w:val="PargrafodaLista"/>
        <w:numPr>
          <w:ilvl w:val="1"/>
          <w:numId w:val="6"/>
        </w:numPr>
        <w:spacing w:before="120" w:line="360" w:lineRule="auto"/>
        <w:ind w:left="0" w:firstLine="0"/>
        <w:jc w:val="both"/>
        <w:rPr>
          <w:rFonts w:ascii="Arial" w:hAnsi="Arial" w:cs="Arial"/>
        </w:rPr>
      </w:pPr>
      <w:r w:rsidRPr="00C32E8A">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79455C3E" w14:textId="77777777" w:rsidR="00793FE3" w:rsidRPr="00793FE3"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14:paraId="74F0A6D7" w14:textId="77777777" w:rsidR="00793FE3" w:rsidRPr="00827343" w:rsidRDefault="00793FE3" w:rsidP="00827343">
      <w:pPr>
        <w:pStyle w:val="PargrafodaLista"/>
        <w:numPr>
          <w:ilvl w:val="1"/>
          <w:numId w:val="7"/>
        </w:numPr>
        <w:spacing w:before="120" w:line="360" w:lineRule="auto"/>
        <w:ind w:left="567" w:hanging="567"/>
        <w:jc w:val="both"/>
        <w:rPr>
          <w:rFonts w:ascii="Arial" w:hAnsi="Arial" w:cs="Arial"/>
        </w:rPr>
      </w:pPr>
      <w:r w:rsidRPr="00827343">
        <w:rPr>
          <w:rFonts w:ascii="Arial" w:hAnsi="Arial" w:cs="Arial"/>
        </w:rPr>
        <w:t>O prazo de vigência da Ata de Registro de Preços é de 12 (doze) meses a contar da data da assinatura.</w:t>
      </w:r>
    </w:p>
    <w:p w14:paraId="4F3D6ABC" w14:textId="77777777" w:rsidR="00793FE3" w:rsidRPr="00793FE3"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DO PAGAMENTO</w:t>
      </w:r>
    </w:p>
    <w:p w14:paraId="0234860B" w14:textId="77777777" w:rsidR="00827343" w:rsidRPr="00A17582" w:rsidRDefault="00827343" w:rsidP="00827343">
      <w:pPr>
        <w:pStyle w:val="Corpodetexto"/>
        <w:spacing w:before="120" w:line="360" w:lineRule="auto"/>
        <w:rPr>
          <w:rFonts w:cs="Arial"/>
          <w:sz w:val="24"/>
          <w:szCs w:val="24"/>
        </w:rPr>
      </w:pPr>
      <w:r>
        <w:rPr>
          <w:rFonts w:cs="Arial"/>
          <w:sz w:val="24"/>
          <w:szCs w:val="24"/>
        </w:rPr>
        <w:t xml:space="preserve">8.1.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14:paraId="3406FC02" w14:textId="77777777" w:rsidR="00827343" w:rsidRPr="00A17582" w:rsidRDefault="00827343" w:rsidP="00827343">
      <w:pPr>
        <w:pStyle w:val="Corpodetexto"/>
        <w:tabs>
          <w:tab w:val="left" w:pos="851"/>
        </w:tabs>
        <w:spacing w:before="120" w:line="360" w:lineRule="auto"/>
        <w:rPr>
          <w:rFonts w:cs="Arial"/>
          <w:sz w:val="24"/>
          <w:szCs w:val="24"/>
        </w:rPr>
      </w:pPr>
      <w:r>
        <w:rPr>
          <w:rFonts w:cs="Arial"/>
          <w:sz w:val="24"/>
          <w:szCs w:val="24"/>
        </w:rPr>
        <w:t>8.2</w:t>
      </w:r>
      <w:r w:rsidR="00265D35">
        <w:rPr>
          <w:rFonts w:cs="Arial"/>
          <w:sz w:val="24"/>
          <w:szCs w:val="24"/>
        </w:rPr>
        <w:t>.</w:t>
      </w:r>
      <w:r w:rsidR="00D82407">
        <w:rPr>
          <w:rFonts w:cs="Arial"/>
          <w:sz w:val="24"/>
          <w:szCs w:val="24"/>
        </w:rPr>
        <w:t xml:space="preserve"> </w:t>
      </w:r>
      <w:r w:rsidRPr="00A17582">
        <w:rPr>
          <w:rFonts w:cs="Arial"/>
          <w:sz w:val="24"/>
          <w:szCs w:val="24"/>
        </w:rPr>
        <w:t xml:space="preserve">Caso o vencimento ocorra no sábado, domingo, feriado ou ponto facultativo para a </w:t>
      </w:r>
      <w:proofErr w:type="spellStart"/>
      <w:r w:rsidRPr="00A17582">
        <w:rPr>
          <w:rFonts w:cs="Arial"/>
          <w:sz w:val="24"/>
          <w:szCs w:val="24"/>
        </w:rPr>
        <w:t>Cesama</w:t>
      </w:r>
      <w:proofErr w:type="spellEnd"/>
      <w:r w:rsidRPr="00A17582">
        <w:rPr>
          <w:rFonts w:cs="Arial"/>
          <w:sz w:val="24"/>
          <w:szCs w:val="24"/>
        </w:rPr>
        <w:t xml:space="preserve">, o pagamento será realizado no primeiro dia subsequente. </w:t>
      </w:r>
    </w:p>
    <w:p w14:paraId="0AFEB26C" w14:textId="77777777" w:rsidR="00827343" w:rsidRPr="00A17582" w:rsidRDefault="00827343" w:rsidP="00827343">
      <w:pPr>
        <w:pStyle w:val="Corpodetexto"/>
        <w:spacing w:before="120" w:line="360" w:lineRule="auto"/>
        <w:rPr>
          <w:rFonts w:cs="Arial"/>
          <w:sz w:val="24"/>
          <w:szCs w:val="24"/>
        </w:rPr>
      </w:pPr>
      <w:r>
        <w:rPr>
          <w:rFonts w:cs="Arial"/>
          <w:sz w:val="24"/>
          <w:szCs w:val="24"/>
        </w:rPr>
        <w:t>8.3</w:t>
      </w:r>
      <w:r w:rsidR="00265D35">
        <w:rPr>
          <w:rFonts w:cs="Arial"/>
          <w:sz w:val="24"/>
          <w:szCs w:val="24"/>
        </w:rPr>
        <w:t>.</w:t>
      </w:r>
      <w:r w:rsidR="00D82407">
        <w:rPr>
          <w:rFonts w:cs="Arial"/>
          <w:sz w:val="24"/>
          <w:szCs w:val="24"/>
        </w:rPr>
        <w:t xml:space="preserve"> </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14:paraId="680F8D9B" w14:textId="77777777" w:rsidR="00827343" w:rsidRPr="00A17582" w:rsidRDefault="00827343" w:rsidP="00827343">
      <w:pPr>
        <w:pStyle w:val="Corpodetexto"/>
        <w:spacing w:before="120" w:line="360" w:lineRule="auto"/>
        <w:rPr>
          <w:rFonts w:cs="Arial"/>
          <w:sz w:val="24"/>
          <w:szCs w:val="24"/>
        </w:rPr>
      </w:pPr>
      <w:r>
        <w:rPr>
          <w:rFonts w:cs="Arial"/>
          <w:sz w:val="24"/>
          <w:szCs w:val="24"/>
        </w:rPr>
        <w:t>8.4</w:t>
      </w:r>
      <w:r w:rsidR="00265D35">
        <w:rPr>
          <w:rFonts w:cs="Arial"/>
          <w:sz w:val="24"/>
          <w:szCs w:val="24"/>
        </w:rPr>
        <w:t>.</w:t>
      </w:r>
      <w:r w:rsidRPr="00A17582">
        <w:rPr>
          <w:rFonts w:cs="Arial"/>
          <w:sz w:val="24"/>
          <w:szCs w:val="24"/>
        </w:rPr>
        <w:t xml:space="preserve">A Nota Fiscal Eletrônica – NF-e – deverá ser enviada para o e-mail </w:t>
      </w:r>
      <w:hyperlink r:id="rId8" w:history="1">
        <w:r w:rsidRPr="00A17582">
          <w:rPr>
            <w:rStyle w:val="Hyperlink"/>
            <w:rFonts w:eastAsia="Calibri" w:cs="Arial"/>
            <w:sz w:val="24"/>
            <w:szCs w:val="24"/>
          </w:rPr>
          <w:t>nfe@cesama.com.br</w:t>
        </w:r>
      </w:hyperlink>
      <w:r>
        <w:rPr>
          <w:rFonts w:cs="Arial"/>
          <w:sz w:val="24"/>
          <w:szCs w:val="24"/>
        </w:rPr>
        <w:t xml:space="preserve"> e </w:t>
      </w:r>
      <w:hyperlink r:id="rId9" w:history="1">
        <w:r w:rsidR="00265D35" w:rsidRPr="00595FE0">
          <w:rPr>
            <w:rStyle w:val="Hyperlink"/>
            <w:rFonts w:cs="Arial"/>
            <w:sz w:val="24"/>
            <w:szCs w:val="24"/>
          </w:rPr>
          <w:t>compras@cesama.com.br</w:t>
        </w:r>
      </w:hyperlink>
    </w:p>
    <w:p w14:paraId="37B8723D" w14:textId="77777777" w:rsidR="00827343" w:rsidRPr="00A17582" w:rsidRDefault="00E251A5" w:rsidP="00E251A5">
      <w:pPr>
        <w:pStyle w:val="Corpodetexto"/>
        <w:tabs>
          <w:tab w:val="left" w:pos="993"/>
        </w:tabs>
        <w:spacing w:before="120" w:line="360" w:lineRule="auto"/>
        <w:rPr>
          <w:rFonts w:cs="Arial"/>
          <w:sz w:val="24"/>
          <w:szCs w:val="24"/>
        </w:rPr>
      </w:pPr>
      <w:r w:rsidRPr="00405096">
        <w:rPr>
          <w:rFonts w:cs="Arial"/>
          <w:sz w:val="24"/>
          <w:szCs w:val="24"/>
        </w:rPr>
        <w:t>8</w:t>
      </w:r>
      <w:r w:rsidR="00827343" w:rsidRPr="00405096">
        <w:rPr>
          <w:rFonts w:cs="Arial"/>
          <w:sz w:val="24"/>
          <w:szCs w:val="24"/>
        </w:rPr>
        <w:t>.5</w:t>
      </w:r>
      <w:r w:rsidR="00265D35" w:rsidRPr="00405096">
        <w:rPr>
          <w:rFonts w:cs="Arial"/>
          <w:sz w:val="24"/>
          <w:szCs w:val="24"/>
        </w:rPr>
        <w:t>.</w:t>
      </w:r>
      <w:r w:rsidR="004D3035" w:rsidRPr="00405096">
        <w:rPr>
          <w:rFonts w:cs="Arial"/>
          <w:sz w:val="24"/>
          <w:szCs w:val="24"/>
        </w:rPr>
        <w:t xml:space="preserve"> </w:t>
      </w:r>
      <w:r w:rsidR="00827343" w:rsidRPr="00A17582">
        <w:rPr>
          <w:rFonts w:cs="Arial"/>
          <w:sz w:val="24"/>
          <w:szCs w:val="24"/>
        </w:rPr>
        <w:t>O pagamento só poderá ser realizado em nome do fornecedor e os boletos</w:t>
      </w:r>
      <w:r w:rsidR="004D3035">
        <w:rPr>
          <w:rFonts w:cs="Arial"/>
          <w:sz w:val="24"/>
          <w:szCs w:val="24"/>
        </w:rPr>
        <w:t xml:space="preserve"> </w:t>
      </w:r>
      <w:r w:rsidR="00827343" w:rsidRPr="00A17582">
        <w:rPr>
          <w:rFonts w:cs="Arial"/>
          <w:sz w:val="24"/>
          <w:szCs w:val="24"/>
        </w:rPr>
        <w:t xml:space="preserve">não poderão, em hipótese nenhuma, ser pagos em nome de outro beneficiário. </w:t>
      </w:r>
    </w:p>
    <w:p w14:paraId="3A035C76" w14:textId="77777777" w:rsidR="00827343" w:rsidRPr="00A17582" w:rsidRDefault="0079413E"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405096">
        <w:rPr>
          <w:rFonts w:eastAsia="Arial Unicode MS" w:cs="Arial"/>
          <w:iCs/>
          <w:sz w:val="24"/>
          <w:szCs w:val="24"/>
        </w:rPr>
        <w:t xml:space="preserve"> </w:t>
      </w:r>
      <w:r w:rsidR="00827343" w:rsidRPr="00A17582">
        <w:rPr>
          <w:rFonts w:eastAsia="Arial Unicode MS" w:cs="Arial"/>
          <w:iCs/>
          <w:sz w:val="24"/>
          <w:szCs w:val="24"/>
        </w:rPr>
        <w:t>e número da Ordem de Compra.</w:t>
      </w:r>
    </w:p>
    <w:p w14:paraId="2DFEED97" w14:textId="77777777" w:rsidR="00827343" w:rsidRPr="00A17582" w:rsidRDefault="0079413E" w:rsidP="00827343">
      <w:pPr>
        <w:pStyle w:val="WW-Recuodecorpodetexto2"/>
        <w:spacing w:before="120" w:line="360" w:lineRule="auto"/>
        <w:ind w:left="0"/>
        <w:rPr>
          <w:rFonts w:cs="Arial"/>
          <w:sz w:val="24"/>
          <w:szCs w:val="24"/>
        </w:rPr>
      </w:pPr>
      <w:r>
        <w:rPr>
          <w:rFonts w:cs="Arial"/>
          <w:sz w:val="24"/>
          <w:szCs w:val="24"/>
        </w:rPr>
        <w:t>8</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14:paraId="27ED81B7"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14:paraId="5D96045F"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5F32A7DF" w14:textId="77777777" w:rsidR="00827343" w:rsidRPr="00A17582" w:rsidRDefault="0079413E" w:rsidP="00827343">
      <w:pPr>
        <w:pStyle w:val="Corpodetexto2"/>
        <w:spacing w:before="120" w:line="360" w:lineRule="auto"/>
        <w:rPr>
          <w:b/>
          <w:sz w:val="24"/>
          <w:szCs w:val="24"/>
        </w:rPr>
      </w:pPr>
      <w:r>
        <w:rPr>
          <w:sz w:val="24"/>
          <w:szCs w:val="24"/>
        </w:rPr>
        <w:t>8</w:t>
      </w:r>
      <w:r w:rsidR="00827343">
        <w:rPr>
          <w:sz w:val="24"/>
          <w:szCs w:val="24"/>
        </w:rPr>
        <w:t>.8</w:t>
      </w:r>
      <w:r>
        <w:rPr>
          <w:sz w:val="24"/>
          <w:szCs w:val="24"/>
        </w:rPr>
        <w:t>.</w:t>
      </w:r>
      <w:r w:rsidR="00827343" w:rsidRPr="00A17582">
        <w:rPr>
          <w:sz w:val="24"/>
          <w:szCs w:val="24"/>
        </w:rPr>
        <w:t>Na Nota Fiscal / Fatura (em duas vias) deverão ser anexadas as certidões atualizadas de regularidade junto ao INSS, ao FGTS e à Justiça do Trabalho.</w:t>
      </w:r>
    </w:p>
    <w:p w14:paraId="355EFD6A" w14:textId="77777777" w:rsidR="00827343" w:rsidRPr="00A17582" w:rsidRDefault="0079413E"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14:paraId="182C9876"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10</w:t>
      </w:r>
      <w:r>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14:paraId="01E1AF41" w14:textId="77777777" w:rsidR="00827343" w:rsidRPr="005C6411" w:rsidRDefault="0079413E"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5F7BEC">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5F7BEC">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14:paraId="4A0CEF8F" w14:textId="77777777" w:rsidR="00827343" w:rsidRPr="00A17582" w:rsidRDefault="007941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Pr>
          <w:rFonts w:ascii="Arial" w:hAnsi="Arial" w:cs="Arial"/>
          <w:sz w:val="24"/>
          <w:szCs w:val="24"/>
        </w:rPr>
        <w:t>.</w:t>
      </w:r>
      <w:r w:rsidR="005F7BEC">
        <w:rPr>
          <w:rFonts w:ascii="Arial" w:hAnsi="Arial" w:cs="Arial"/>
          <w:sz w:val="24"/>
          <w:szCs w:val="24"/>
        </w:rPr>
        <w:t xml:space="preserve"> </w:t>
      </w:r>
      <w:r w:rsidR="00827343" w:rsidRPr="00A17582">
        <w:rPr>
          <w:rFonts w:ascii="Arial" w:hAnsi="Arial" w:cs="Arial"/>
          <w:sz w:val="24"/>
          <w:szCs w:val="24"/>
        </w:rPr>
        <w:t xml:space="preserve">Na hipótese de ocorrer atraso no pagamento da Nota Fiscal / Fatura por responsabilidade da CESAMA, </w:t>
      </w:r>
      <w:proofErr w:type="spellStart"/>
      <w:r w:rsidR="00827343" w:rsidRPr="00A17582">
        <w:rPr>
          <w:rFonts w:ascii="Arial" w:hAnsi="Arial" w:cs="Arial"/>
          <w:sz w:val="24"/>
          <w:szCs w:val="24"/>
        </w:rPr>
        <w:t>esta</w:t>
      </w:r>
      <w:proofErr w:type="spellEnd"/>
      <w:r w:rsidR="00827343" w:rsidRPr="00A17582">
        <w:rPr>
          <w:rFonts w:ascii="Arial" w:hAnsi="Arial" w:cs="Arial"/>
          <w:sz w:val="24"/>
          <w:szCs w:val="24"/>
        </w:rPr>
        <w:t xml:space="preserve"> se compromete a aplicar, conforme legislação em vigor, juros de mora sobre o valor devido </w:t>
      </w:r>
      <w:proofErr w:type="gramStart"/>
      <w:r w:rsidR="00827343" w:rsidRPr="00A17582">
        <w:rPr>
          <w:rFonts w:ascii="Arial" w:hAnsi="Arial" w:cs="Arial"/>
          <w:sz w:val="24"/>
          <w:szCs w:val="24"/>
        </w:rPr>
        <w:t>“</w:t>
      </w:r>
      <w:r w:rsidR="00827343" w:rsidRPr="00A17582">
        <w:rPr>
          <w:rFonts w:ascii="Arial" w:hAnsi="Arial" w:cs="Arial"/>
          <w:i/>
          <w:iCs/>
          <w:sz w:val="24"/>
          <w:szCs w:val="24"/>
        </w:rPr>
        <w:t>pro</w:t>
      </w:r>
      <w:proofErr w:type="gramEnd"/>
      <w:r w:rsidR="00827343" w:rsidRPr="00A17582">
        <w:rPr>
          <w:rFonts w:ascii="Arial" w:hAnsi="Arial" w:cs="Arial"/>
          <w:i/>
          <w:iCs/>
          <w:sz w:val="24"/>
          <w:szCs w:val="24"/>
        </w:rPr>
        <w:t xml:space="preserve">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14:paraId="6D4F1B76"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14:paraId="0EDD7EE6" w14:textId="77777777" w:rsidR="00827343" w:rsidRPr="00A17582" w:rsidRDefault="007941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Pr>
          <w:rFonts w:ascii="Arial" w:hAnsi="Arial" w:cs="Arial"/>
          <w:color w:val="000000"/>
          <w:sz w:val="24"/>
          <w:szCs w:val="24"/>
        </w:rPr>
        <w:t>.</w:t>
      </w:r>
      <w:r w:rsidR="005F7BEC">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259E8F0" w14:textId="77777777" w:rsidR="00827343" w:rsidRPr="005269F4" w:rsidRDefault="0079413E"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14:paraId="2E4A1F8C" w14:textId="77777777" w:rsidR="00C35C17" w:rsidRPr="00793FE3" w:rsidRDefault="0079413E"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Pr>
          <w:sz w:val="24"/>
          <w:szCs w:val="24"/>
        </w:rPr>
        <w:t>.</w:t>
      </w:r>
      <w:r w:rsidR="005F7BEC">
        <w:rPr>
          <w:sz w:val="24"/>
          <w:szCs w:val="24"/>
        </w:rPr>
        <w:t xml:space="preserve"> </w:t>
      </w:r>
      <w:r w:rsidR="00827343" w:rsidRPr="00A17582">
        <w:rPr>
          <w:sz w:val="24"/>
          <w:szCs w:val="24"/>
        </w:rPr>
        <w:t xml:space="preserve">A </w:t>
      </w:r>
      <w:proofErr w:type="spellStart"/>
      <w:r w:rsidR="00827343" w:rsidRPr="00A17582">
        <w:rPr>
          <w:sz w:val="24"/>
          <w:szCs w:val="24"/>
        </w:rPr>
        <w:t>Cesama</w:t>
      </w:r>
      <w:proofErr w:type="spellEnd"/>
      <w:r w:rsidR="00827343" w:rsidRPr="00A17582">
        <w:rPr>
          <w:sz w:val="24"/>
          <w:szCs w:val="24"/>
        </w:rPr>
        <w:t xml:space="preserve"> poderá realizar o pagamento antes do prazo definido no item </w:t>
      </w:r>
      <w:r>
        <w:rPr>
          <w:sz w:val="24"/>
          <w:szCs w:val="24"/>
        </w:rPr>
        <w:t>8</w:t>
      </w:r>
      <w:r w:rsidR="00827343">
        <w:rPr>
          <w:sz w:val="24"/>
          <w:szCs w:val="24"/>
        </w:rPr>
        <w:t>.</w:t>
      </w:r>
      <w:r w:rsidR="00827343" w:rsidRPr="00A17582">
        <w:rPr>
          <w:sz w:val="24"/>
          <w:szCs w:val="24"/>
        </w:rPr>
        <w:t xml:space="preserve">1, através de solicitação expressa do fornecedor, que será analisada pela Gerência Financeira e Contábil, de acordo com as condições financeiras da </w:t>
      </w:r>
      <w:proofErr w:type="spellStart"/>
      <w:r w:rsidR="00827343" w:rsidRPr="00A17582">
        <w:rPr>
          <w:sz w:val="24"/>
          <w:szCs w:val="24"/>
        </w:rPr>
        <w:t>Cesama</w:t>
      </w:r>
      <w:proofErr w:type="spellEnd"/>
      <w:r w:rsidR="00827343" w:rsidRPr="00A17582">
        <w:rPr>
          <w:sz w:val="24"/>
          <w:szCs w:val="24"/>
        </w:rPr>
        <w:t xml:space="preserve">. Havendo a antecipação do pagamento, o mesmo sofrerá um desconto financeiro, e o índice a ser utilizado será o Índice Nacional de Preços ao Consumidor – INPC acrescido de 1% (um por cento) </w:t>
      </w:r>
      <w:proofErr w:type="gramStart"/>
      <w:r w:rsidR="00827343" w:rsidRPr="00A17582">
        <w:rPr>
          <w:sz w:val="24"/>
          <w:szCs w:val="24"/>
        </w:rPr>
        <w:t>“</w:t>
      </w:r>
      <w:r w:rsidR="00827343" w:rsidRPr="00A17582">
        <w:rPr>
          <w:i/>
          <w:sz w:val="24"/>
          <w:szCs w:val="24"/>
        </w:rPr>
        <w:t>pro</w:t>
      </w:r>
      <w:proofErr w:type="gramEnd"/>
      <w:r w:rsidR="00827343" w:rsidRPr="00A17582">
        <w:rPr>
          <w:i/>
          <w:sz w:val="24"/>
          <w:szCs w:val="24"/>
        </w:rPr>
        <w:t xml:space="preserve"> rata</w:t>
      </w:r>
      <w:r w:rsidR="00827343" w:rsidRPr="00A17582">
        <w:rPr>
          <w:sz w:val="24"/>
          <w:szCs w:val="24"/>
        </w:rPr>
        <w:t>”</w:t>
      </w:r>
      <w:r w:rsidR="00793FE3" w:rsidRPr="00793FE3">
        <w:rPr>
          <w:sz w:val="24"/>
          <w:szCs w:val="24"/>
        </w:rPr>
        <w:t>.</w:t>
      </w:r>
    </w:p>
    <w:p w14:paraId="6CA907F6" w14:textId="77777777" w:rsidR="00793FE3" w:rsidRPr="0079413E"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14:paraId="2BA35ADC"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9.1. Executar a Ordem de Compra fielmente, conforme definido no Edital e seus anexos.</w:t>
      </w:r>
    </w:p>
    <w:p w14:paraId="34E17261"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14:paraId="47EDBF84"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9.3. Atender às determinações da fiscalização da CESAMA e providenciar a imediata correção, quando este for solicitado.</w:t>
      </w:r>
    </w:p>
    <w:p w14:paraId="06D90159"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9.4. Responsabilizar-se pela qualidade dos </w:t>
      </w:r>
      <w:r w:rsidR="002B288E">
        <w:rPr>
          <w:rFonts w:ascii="Arial" w:hAnsi="Arial" w:cs="Arial"/>
          <w:bCs/>
          <w:sz w:val="24"/>
          <w:szCs w:val="24"/>
        </w:rPr>
        <w:t>materiais</w:t>
      </w:r>
      <w:r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4E15775E"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9.5. Cumprir os prazos previstos em Edital ou outros que venham a ser fixados pela CESAMA. </w:t>
      </w:r>
    </w:p>
    <w:p w14:paraId="2891284B"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9.6. Dirimir qualquer dúvida e prestar esclarecimentos acerca da execução da Ordem de Compra, durante toda a sua vigência, a pedido da CESAMA. </w:t>
      </w:r>
    </w:p>
    <w:p w14:paraId="63C3823C"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bCs/>
          <w:sz w:val="24"/>
          <w:szCs w:val="24"/>
        </w:rPr>
        <w:t xml:space="preserve">9.7. Responsabilizar-se pelos encargos trabalhistas, previdenciários, fiscais e comerciais, resultantes da execução da Ordem de Compra. </w:t>
      </w:r>
    </w:p>
    <w:p w14:paraId="5E683274"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9.8. Providenciar, imediatamente, a correção das deficiências apontadas pela CESAMA com respeito a execução do serviço.</w:t>
      </w:r>
    </w:p>
    <w:p w14:paraId="5E64733E" w14:textId="77777777" w:rsidR="00793FE3"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9.9. Executar o objeto do presente Termo de Referência nas condições e prazos estabelecidos, seguindo ordens e orientações da CESAMA.</w:t>
      </w:r>
    </w:p>
    <w:p w14:paraId="4EA5E8F7" w14:textId="77777777"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14:paraId="4DE72498" w14:textId="77777777"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10.1. Emitir o pedido através da Ordem de Compra.</w:t>
      </w:r>
    </w:p>
    <w:p w14:paraId="3773C565" w14:textId="77777777"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10.2. Efetuar todos os pagamentos devidos à Contratada, nas condições estabelecidas.</w:t>
      </w:r>
    </w:p>
    <w:p w14:paraId="6F6875ED" w14:textId="77777777"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 xml:space="preserve">10.3. </w:t>
      </w:r>
      <w:proofErr w:type="spellStart"/>
      <w:r w:rsidRPr="0079413E">
        <w:rPr>
          <w:rFonts w:ascii="Arial" w:hAnsi="Arial" w:cs="Arial"/>
          <w:color w:val="000000"/>
          <w:sz w:val="24"/>
          <w:szCs w:val="24"/>
        </w:rPr>
        <w:t>Fornecer</w:t>
      </w:r>
      <w:proofErr w:type="spellEnd"/>
      <w:r w:rsidRPr="0079413E">
        <w:rPr>
          <w:rFonts w:ascii="Arial" w:hAnsi="Arial" w:cs="Arial"/>
          <w:color w:val="000000"/>
          <w:sz w:val="24"/>
          <w:szCs w:val="24"/>
        </w:rPr>
        <w:t xml:space="preserve">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14:paraId="1580F4D2" w14:textId="77777777"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 xml:space="preserve">10.4.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14:paraId="0F3CC92D"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10.5. Rejeitar todo e qualquer material ou serviço de má qualidade e em desconformidade com as especificações deste Termo de Referência.</w:t>
      </w:r>
    </w:p>
    <w:p w14:paraId="29FE6F42"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10.6.  </w:t>
      </w:r>
      <w:r w:rsidRPr="0079413E">
        <w:rPr>
          <w:rFonts w:ascii="Arial" w:hAnsi="Arial" w:cs="Arial"/>
          <w:color w:val="000000"/>
          <w:sz w:val="24"/>
          <w:szCs w:val="24"/>
        </w:rPr>
        <w:t>Exigir o cumprimento de todos os itens deste Termo de Referência, segundo</w:t>
      </w:r>
      <w:r w:rsidR="005F7BEC">
        <w:rPr>
          <w:rFonts w:ascii="Arial" w:hAnsi="Arial" w:cs="Arial"/>
          <w:color w:val="000000"/>
          <w:sz w:val="24"/>
          <w:szCs w:val="24"/>
        </w:rPr>
        <w:t xml:space="preserve"> </w:t>
      </w:r>
      <w:r w:rsidRPr="0079413E">
        <w:rPr>
          <w:rFonts w:ascii="Arial" w:hAnsi="Arial" w:cs="Arial"/>
          <w:color w:val="000000"/>
          <w:sz w:val="24"/>
          <w:szCs w:val="24"/>
        </w:rPr>
        <w:t>suas especificações e prazos.</w:t>
      </w:r>
    </w:p>
    <w:p w14:paraId="20FEFB63"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10.</w:t>
      </w:r>
      <w:r w:rsidR="0079413E" w:rsidRPr="00440602">
        <w:rPr>
          <w:rFonts w:ascii="Arial" w:hAnsi="Arial" w:cs="Arial"/>
          <w:sz w:val="24"/>
          <w:szCs w:val="24"/>
        </w:rPr>
        <w:t>7</w:t>
      </w:r>
      <w:r w:rsidRPr="00440602">
        <w:rPr>
          <w:rFonts w:ascii="Arial" w:hAnsi="Arial" w:cs="Arial"/>
          <w:sz w:val="24"/>
          <w:szCs w:val="24"/>
        </w:rPr>
        <w:t>.</w:t>
      </w:r>
      <w:r w:rsidR="00DC2A15">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w:t>
      </w:r>
      <w:r w:rsidR="00DC2A15">
        <w:rPr>
          <w:rFonts w:ascii="Arial" w:hAnsi="Arial" w:cs="Arial"/>
          <w:color w:val="000000"/>
          <w:sz w:val="24"/>
          <w:szCs w:val="24"/>
        </w:rPr>
        <w:t xml:space="preserve"> </w:t>
      </w:r>
      <w:r w:rsidR="0079413E" w:rsidRPr="00440602">
        <w:rPr>
          <w:rFonts w:ascii="Arial" w:hAnsi="Arial" w:cs="Arial"/>
          <w:color w:val="000000"/>
          <w:sz w:val="24"/>
          <w:szCs w:val="24"/>
        </w:rPr>
        <w:t>ou subordinados.</w:t>
      </w:r>
    </w:p>
    <w:p w14:paraId="70FED895"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10.8.</w:t>
      </w:r>
      <w:r w:rsidR="0079413E" w:rsidRPr="00440602">
        <w:rPr>
          <w:rFonts w:ascii="Arial" w:hAnsi="Arial" w:cs="Arial"/>
          <w:color w:val="000000"/>
          <w:sz w:val="24"/>
          <w:szCs w:val="24"/>
        </w:rPr>
        <w:t xml:space="preserve"> Notificar a empresa Contratada de qualquer irregularidade constatada, por</w:t>
      </w:r>
      <w:r w:rsidR="00DC2A15">
        <w:rPr>
          <w:rFonts w:ascii="Arial" w:hAnsi="Arial" w:cs="Arial"/>
          <w:color w:val="000000"/>
          <w:sz w:val="24"/>
          <w:szCs w:val="24"/>
        </w:rPr>
        <w:t xml:space="preserve"> </w:t>
      </w:r>
      <w:r w:rsidR="0079413E" w:rsidRPr="00440602">
        <w:rPr>
          <w:rFonts w:ascii="Arial" w:hAnsi="Arial" w:cs="Arial"/>
          <w:color w:val="000000"/>
          <w:sz w:val="24"/>
          <w:szCs w:val="24"/>
        </w:rPr>
        <w:t>escrito, para que seja sanada sob pena de incorrer nas sanções previstas</w:t>
      </w:r>
      <w:r w:rsidR="0079413E" w:rsidRPr="00440602">
        <w:rPr>
          <w:rFonts w:ascii="Arial" w:hAnsi="Arial" w:cs="Arial"/>
          <w:color w:val="000000"/>
          <w:sz w:val="24"/>
          <w:szCs w:val="24"/>
        </w:rPr>
        <w:br/>
        <w:t>neste Termo de Referência.</w:t>
      </w:r>
    </w:p>
    <w:p w14:paraId="7BC7C13D"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14:paraId="394D3DC4"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14:paraId="634764BD" w14:textId="77777777" w:rsidR="00C35C17" w:rsidRPr="008607F4" w:rsidRDefault="00372C0C" w:rsidP="004004CD">
      <w:pPr>
        <w:pStyle w:val="PargrafodaLista"/>
        <w:numPr>
          <w:ilvl w:val="1"/>
          <w:numId w:val="7"/>
        </w:numPr>
        <w:autoSpaceDE w:val="0"/>
        <w:autoSpaceDN w:val="0"/>
        <w:adjustRightInd w:val="0"/>
        <w:spacing w:before="120" w:line="360" w:lineRule="auto"/>
        <w:jc w:val="both"/>
        <w:rPr>
          <w:rFonts w:ascii="Arial" w:hAnsi="Arial" w:cs="Arial"/>
        </w:rPr>
      </w:pPr>
      <w:r w:rsidRPr="008607F4">
        <w:rPr>
          <w:rFonts w:ascii="Arial" w:eastAsia="Arial Unicode MS" w:hAnsi="Arial" w:cs="Arial"/>
          <w:color w:val="000000"/>
        </w:rPr>
        <w:t xml:space="preserve">O critério de julgamento será </w:t>
      </w:r>
      <w:r w:rsidR="002D698B" w:rsidRPr="008607F4">
        <w:rPr>
          <w:rFonts w:ascii="Arial" w:eastAsia="Arial Unicode MS" w:hAnsi="Arial" w:cs="Arial"/>
          <w:color w:val="000000"/>
        </w:rPr>
        <w:t>pelo</w:t>
      </w:r>
      <w:r w:rsidR="00DC2A15" w:rsidRPr="008607F4">
        <w:rPr>
          <w:rFonts w:ascii="Arial" w:eastAsia="Arial Unicode MS" w:hAnsi="Arial" w:cs="Arial"/>
          <w:color w:val="000000"/>
        </w:rPr>
        <w:t xml:space="preserve"> </w:t>
      </w:r>
      <w:r w:rsidR="00793FE3" w:rsidRPr="008607F4">
        <w:rPr>
          <w:rFonts w:ascii="Arial" w:eastAsia="Arial Unicode MS" w:hAnsi="Arial" w:cs="Arial"/>
        </w:rPr>
        <w:t xml:space="preserve">MENOR PREÇO </w:t>
      </w:r>
      <w:r w:rsidRPr="008607F4">
        <w:rPr>
          <w:rFonts w:ascii="Arial" w:eastAsia="Arial Unicode MS" w:hAnsi="Arial" w:cs="Arial"/>
          <w:color w:val="000000"/>
        </w:rPr>
        <w:t>representado pelo</w:t>
      </w:r>
      <w:r w:rsidR="00DC2A15" w:rsidRPr="008607F4">
        <w:rPr>
          <w:rFonts w:ascii="Arial" w:eastAsia="Arial Unicode MS" w:hAnsi="Arial" w:cs="Arial"/>
          <w:color w:val="000000"/>
        </w:rPr>
        <w:t xml:space="preserve"> </w:t>
      </w:r>
      <w:r w:rsidR="00793FE3" w:rsidRPr="008607F4">
        <w:rPr>
          <w:rFonts w:ascii="Arial" w:eastAsia="Arial Unicode MS" w:hAnsi="Arial" w:cs="Arial"/>
          <w:u w:val="single"/>
        </w:rPr>
        <w:t xml:space="preserve">MENOR PREÇO </w:t>
      </w:r>
      <w:r w:rsidR="002D698B" w:rsidRPr="008607F4">
        <w:rPr>
          <w:rFonts w:ascii="Arial" w:eastAsia="Arial Unicode MS" w:hAnsi="Arial" w:cs="Arial"/>
          <w:u w:val="single"/>
        </w:rPr>
        <w:t>UNITÁRIO REGISTRADO POR ITEM,</w:t>
      </w:r>
      <w:r w:rsidR="00DC2A15" w:rsidRPr="008607F4">
        <w:rPr>
          <w:rFonts w:ascii="Arial" w:eastAsia="Arial Unicode MS" w:hAnsi="Arial" w:cs="Arial"/>
          <w:u w:val="single"/>
        </w:rPr>
        <w:t xml:space="preserve"> </w:t>
      </w:r>
      <w:r w:rsidR="00793FE3" w:rsidRPr="008607F4">
        <w:rPr>
          <w:rFonts w:ascii="Arial" w:hAnsi="Arial" w:cs="Arial"/>
        </w:rPr>
        <w:t>desde que observadas às especificações e demais condições estabelecidas no Edital e seus anexos.</w:t>
      </w:r>
    </w:p>
    <w:p w14:paraId="44F08D03"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14:paraId="5109D1D6" w14:textId="7A6B4912" w:rsidR="00A859BB" w:rsidRDefault="00793FE3" w:rsidP="00DC2A15">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777D7996" w14:textId="77777777" w:rsidR="00A859BB" w:rsidRPr="002D1AAA" w:rsidRDefault="00A859BB" w:rsidP="00A859BB">
      <w:pPr>
        <w:pStyle w:val="PargrafodaLista"/>
        <w:numPr>
          <w:ilvl w:val="0"/>
          <w:numId w:val="12"/>
        </w:numPr>
        <w:autoSpaceDE w:val="0"/>
        <w:autoSpaceDN w:val="0"/>
        <w:adjustRightInd w:val="0"/>
        <w:spacing w:before="480" w:line="360" w:lineRule="auto"/>
        <w:ind w:left="709" w:hanging="709"/>
        <w:rPr>
          <w:rFonts w:ascii="Arial" w:hAnsi="Arial" w:cs="Arial"/>
          <w:b/>
        </w:rPr>
      </w:pPr>
      <w:r w:rsidRPr="002D1AAA">
        <w:rPr>
          <w:rFonts w:ascii="Arial" w:hAnsi="Arial" w:cs="Arial"/>
          <w:b/>
        </w:rPr>
        <w:t>EXIGÊNCIAS PARA HABILITAÇÃO / PROPOSTA</w:t>
      </w:r>
    </w:p>
    <w:p w14:paraId="23AE6C40" w14:textId="77777777" w:rsidR="00A859BB" w:rsidRPr="002D1AAA" w:rsidRDefault="00A859BB" w:rsidP="00A859BB">
      <w:pPr>
        <w:autoSpaceDE w:val="0"/>
        <w:autoSpaceDN w:val="0"/>
        <w:adjustRightInd w:val="0"/>
        <w:spacing w:before="480" w:line="360" w:lineRule="auto"/>
        <w:rPr>
          <w:rFonts w:ascii="Arial" w:hAnsi="Arial" w:cs="Arial"/>
          <w:sz w:val="24"/>
          <w:szCs w:val="24"/>
          <w:u w:val="single"/>
        </w:rPr>
      </w:pPr>
      <w:r w:rsidRPr="002D1AAA">
        <w:rPr>
          <w:rFonts w:ascii="Arial" w:hAnsi="Arial" w:cs="Arial"/>
          <w:sz w:val="24"/>
          <w:szCs w:val="24"/>
          <w:u w:val="single"/>
        </w:rPr>
        <w:t>Para Habilitação:</w:t>
      </w:r>
    </w:p>
    <w:p w14:paraId="757BA2E5" w14:textId="48FE25E5" w:rsidR="00A859BB" w:rsidRPr="002D1AAA" w:rsidRDefault="00A859BB" w:rsidP="00A859BB">
      <w:pPr>
        <w:pStyle w:val="Recuodecorpodetexto3"/>
        <w:spacing w:before="120" w:line="276" w:lineRule="auto"/>
        <w:ind w:left="709" w:hanging="425"/>
        <w:jc w:val="both"/>
        <w:rPr>
          <w:rFonts w:ascii="Arial" w:hAnsi="Arial" w:cs="Arial"/>
          <w:color w:val="FF0000"/>
          <w:sz w:val="24"/>
          <w:szCs w:val="24"/>
        </w:rPr>
      </w:pPr>
      <w:r w:rsidRPr="002D1AAA">
        <w:rPr>
          <w:rFonts w:ascii="Arial" w:hAnsi="Arial" w:cs="Arial"/>
          <w:color w:val="FF0000"/>
          <w:sz w:val="24"/>
          <w:szCs w:val="24"/>
        </w:rPr>
        <w:t xml:space="preserve">a) </w:t>
      </w:r>
      <w:proofErr w:type="gramStart"/>
      <w:r w:rsidRPr="002D1AAA">
        <w:rPr>
          <w:rFonts w:ascii="Arial" w:hAnsi="Arial" w:cs="Arial"/>
          <w:color w:val="FF0000"/>
          <w:sz w:val="24"/>
          <w:szCs w:val="24"/>
        </w:rPr>
        <w:tab/>
        <w:t>Deverá</w:t>
      </w:r>
      <w:proofErr w:type="gramEnd"/>
      <w:r w:rsidRPr="002D1AAA">
        <w:rPr>
          <w:rFonts w:ascii="Arial" w:hAnsi="Arial" w:cs="Arial"/>
          <w:color w:val="FF0000"/>
          <w:sz w:val="24"/>
          <w:szCs w:val="24"/>
        </w:rPr>
        <w:t xml:space="preserve"> apresentar documento (s) que comprove (m) regularidade ambiental do órgão competente para as empresas que fazem:</w:t>
      </w:r>
    </w:p>
    <w:p w14:paraId="23252E9E" w14:textId="77777777" w:rsidR="00A859BB" w:rsidRPr="002D1AAA" w:rsidRDefault="00A859BB" w:rsidP="00A859BB">
      <w:pPr>
        <w:pStyle w:val="Recuodecorpodetexto3"/>
        <w:spacing w:before="120" w:line="276" w:lineRule="auto"/>
        <w:ind w:left="709" w:hanging="425"/>
        <w:jc w:val="both"/>
        <w:rPr>
          <w:rFonts w:ascii="Arial" w:hAnsi="Arial" w:cs="Arial"/>
          <w:color w:val="FF0000"/>
          <w:sz w:val="24"/>
          <w:szCs w:val="24"/>
        </w:rPr>
      </w:pPr>
      <w:r w:rsidRPr="002D1AAA">
        <w:rPr>
          <w:rFonts w:ascii="Arial" w:hAnsi="Arial" w:cs="Arial"/>
          <w:color w:val="FF0000"/>
          <w:sz w:val="24"/>
          <w:szCs w:val="24"/>
        </w:rPr>
        <w:t>a.1) EXTRAÇÃO E/OU BENEFICIAMENTO DE AREIA, ROCHAS, PEDREGULHOS E DERIVADOS: Licença ou Dispensa Ambiental, Cadastro Técnico Federal de Atividades Potencialmente Poluidoras ou Utilizadoras de Recursos Ambientais acompanhado do Certificado de Regularidade válido – IBAMA.</w:t>
      </w:r>
    </w:p>
    <w:p w14:paraId="647A2DF3" w14:textId="77777777" w:rsidR="00A859BB" w:rsidRPr="002D1AAA" w:rsidRDefault="00A859BB" w:rsidP="00A859BB">
      <w:pPr>
        <w:pStyle w:val="Recuodecorpodetexto3"/>
        <w:spacing w:before="120" w:line="276" w:lineRule="auto"/>
        <w:ind w:left="709" w:hanging="425"/>
        <w:jc w:val="both"/>
        <w:rPr>
          <w:rFonts w:ascii="Arial" w:hAnsi="Arial" w:cs="Arial"/>
          <w:color w:val="FF0000"/>
          <w:sz w:val="24"/>
          <w:szCs w:val="24"/>
        </w:rPr>
      </w:pPr>
      <w:r w:rsidRPr="002D1AAA">
        <w:rPr>
          <w:rFonts w:ascii="Arial" w:hAnsi="Arial" w:cs="Arial"/>
          <w:color w:val="FF0000"/>
          <w:sz w:val="24"/>
          <w:szCs w:val="24"/>
        </w:rPr>
        <w:t>a.2) FABRICAÇÂO: Licença ou Dispensa Ambiental, Cadastro Técnico Federal de Atividades Potencialmente Poluidoras ou Utilizadoras de Recursos Ambientais acompanhado do Certificado de Regularidade válido - IBAMA.</w:t>
      </w:r>
    </w:p>
    <w:p w14:paraId="18258B6E" w14:textId="2643110F" w:rsidR="00A859BB" w:rsidRPr="00793FE3" w:rsidRDefault="00A859BB" w:rsidP="00A859BB">
      <w:pPr>
        <w:pStyle w:val="Recuodecorpodetexto3"/>
        <w:spacing w:before="120" w:line="276" w:lineRule="auto"/>
        <w:ind w:left="709" w:hanging="425"/>
        <w:jc w:val="both"/>
        <w:rPr>
          <w:rFonts w:ascii="Arial" w:eastAsia="Arial Unicode MS" w:hAnsi="Arial" w:cs="Arial"/>
          <w:sz w:val="24"/>
          <w:szCs w:val="24"/>
        </w:rPr>
      </w:pPr>
      <w:r w:rsidRPr="002D1AAA">
        <w:rPr>
          <w:rFonts w:ascii="Arial" w:hAnsi="Arial" w:cs="Arial"/>
          <w:color w:val="FF0000"/>
          <w:sz w:val="24"/>
          <w:szCs w:val="24"/>
        </w:rPr>
        <w:t>a.3) COMERCIALIZAÇÃO DOS PRODUTOS: Os empreendimentos que apenas COMERCIALIZAM OS PRODUTOS, necessitam apresentar, em seus documentos, a regularidade ambiental das empresas citadas nos itens a.1 e a.2.</w:t>
      </w:r>
    </w:p>
    <w:p w14:paraId="54F7051D"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238C0FF7"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F4D35D2"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01690E1"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5CC0EE8A"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08C0610"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6D17D29"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DBB76B7" w14:textId="77777777" w:rsidR="00793FE3" w:rsidRPr="00793FE3" w:rsidRDefault="00793FE3" w:rsidP="00A859BB">
      <w:pPr>
        <w:numPr>
          <w:ilvl w:val="0"/>
          <w:numId w:val="13"/>
        </w:numPr>
        <w:suppressAutoHyphens/>
        <w:spacing w:before="480" w:after="0" w:line="360" w:lineRule="auto"/>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14:paraId="4BC64F1A" w14:textId="20386147" w:rsidR="00372C0C" w:rsidRPr="00A17582" w:rsidRDefault="00A859BB" w:rsidP="00372C0C">
      <w:pPr>
        <w:suppressAutoHyphens/>
        <w:spacing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.1.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1D585C5" w14:textId="34DB670D"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.2. </w:t>
      </w:r>
      <w:r w:rsidR="00372C0C"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7798A91" w14:textId="71DAD1DE"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.3.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Pr>
          <w:rFonts w:ascii="Arial" w:hAnsi="Arial" w:cs="Arial"/>
          <w:bCs/>
          <w:sz w:val="24"/>
          <w:szCs w:val="24"/>
        </w:rPr>
        <w:t xml:space="preserve"> </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 xml:space="preserve">egulamento Interno de Licitações, Contratos e Convênios da </w:t>
      </w:r>
      <w:proofErr w:type="spellStart"/>
      <w:r w:rsidR="00BB0FBD">
        <w:rPr>
          <w:rFonts w:ascii="Arial" w:hAnsi="Arial" w:cs="Arial"/>
          <w:bCs/>
          <w:sz w:val="24"/>
          <w:szCs w:val="24"/>
        </w:rPr>
        <w:t>Cesama</w:t>
      </w:r>
      <w:proofErr w:type="spellEnd"/>
      <w:r w:rsidR="00BB0FBD">
        <w:rPr>
          <w:rFonts w:ascii="Arial" w:hAnsi="Arial" w:cs="Arial"/>
          <w:bCs/>
          <w:sz w:val="24"/>
          <w:szCs w:val="24"/>
        </w:rPr>
        <w:t xml:space="preserve">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14:paraId="1CC5B8C4" w14:textId="36D964D8"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.4. </w:t>
      </w:r>
      <w:r w:rsidR="00372C0C"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84DF3BE" w14:textId="5990A471"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.5.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18CB73D" w14:textId="5BF2FEDB"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E5E5242" w14:textId="5DAF0D58"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386A988" w14:textId="4F6E8BF5"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14:paraId="4022B467" w14:textId="066EA95A" w:rsidR="00C35C17" w:rsidRDefault="00A859BB" w:rsidP="00723FFA">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372C0C">
        <w:rPr>
          <w:rFonts w:ascii="Arial" w:hAnsi="Arial" w:cs="Arial"/>
          <w:bCs/>
          <w:sz w:val="24"/>
          <w:szCs w:val="24"/>
        </w:rPr>
        <w:t xml:space="preserve">.9.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FD79BA8" w14:textId="77777777" w:rsidR="00932B8B" w:rsidRDefault="00932B8B" w:rsidP="00723FFA">
      <w:pPr>
        <w:suppressAutoHyphens/>
        <w:spacing w:before="120" w:after="0" w:line="360" w:lineRule="auto"/>
        <w:jc w:val="both"/>
        <w:rPr>
          <w:rFonts w:ascii="Arial" w:hAnsi="Arial" w:cs="Arial"/>
          <w:bCs/>
          <w:sz w:val="24"/>
          <w:szCs w:val="24"/>
        </w:rPr>
      </w:pPr>
    </w:p>
    <w:p w14:paraId="5D7B2AC9" w14:textId="77777777" w:rsidR="00932B8B" w:rsidRDefault="00932B8B" w:rsidP="00723FFA">
      <w:pPr>
        <w:suppressAutoHyphens/>
        <w:spacing w:before="120" w:after="0" w:line="360" w:lineRule="auto"/>
        <w:jc w:val="both"/>
        <w:rPr>
          <w:rFonts w:ascii="Arial" w:hAnsi="Arial" w:cs="Arial"/>
          <w:bCs/>
          <w:sz w:val="24"/>
          <w:szCs w:val="24"/>
        </w:rPr>
      </w:pPr>
    </w:p>
    <w:p w14:paraId="5925480B" w14:textId="77777777" w:rsidR="00932B8B" w:rsidRDefault="00932B8B" w:rsidP="00723FFA">
      <w:pPr>
        <w:suppressAutoHyphens/>
        <w:spacing w:before="120" w:after="0" w:line="360" w:lineRule="auto"/>
        <w:jc w:val="both"/>
        <w:rPr>
          <w:rFonts w:ascii="Arial" w:hAnsi="Arial" w:cs="Arial"/>
          <w:bCs/>
          <w:sz w:val="24"/>
          <w:szCs w:val="24"/>
        </w:rPr>
      </w:pPr>
    </w:p>
    <w:p w14:paraId="0649C4D6" w14:textId="77777777" w:rsidR="00932B8B" w:rsidRDefault="00932B8B" w:rsidP="00723FFA">
      <w:pPr>
        <w:suppressAutoHyphens/>
        <w:spacing w:before="120" w:after="0" w:line="360" w:lineRule="auto"/>
        <w:jc w:val="both"/>
        <w:rPr>
          <w:rFonts w:ascii="Arial" w:hAnsi="Arial" w:cs="Arial"/>
          <w:bCs/>
          <w:sz w:val="24"/>
          <w:szCs w:val="24"/>
        </w:rPr>
      </w:pPr>
    </w:p>
    <w:p w14:paraId="5710FC5D" w14:textId="77777777" w:rsidR="00932B8B" w:rsidRDefault="00932B8B" w:rsidP="00723FFA">
      <w:pPr>
        <w:suppressAutoHyphens/>
        <w:spacing w:before="120" w:after="0" w:line="360" w:lineRule="auto"/>
        <w:jc w:val="both"/>
        <w:rPr>
          <w:rFonts w:ascii="Arial" w:hAnsi="Arial" w:cs="Arial"/>
          <w:bCs/>
          <w:sz w:val="24"/>
          <w:szCs w:val="24"/>
        </w:rPr>
      </w:pPr>
    </w:p>
    <w:p w14:paraId="41AE6596" w14:textId="77777777" w:rsidR="00932B8B" w:rsidRPr="00793FE3" w:rsidRDefault="00932B8B" w:rsidP="00723FFA">
      <w:pPr>
        <w:suppressAutoHyphens/>
        <w:spacing w:before="120" w:after="0" w:line="360" w:lineRule="auto"/>
        <w:jc w:val="both"/>
        <w:rPr>
          <w:rFonts w:ascii="Arial" w:hAnsi="Arial" w:cs="Arial"/>
          <w:b/>
          <w:bCs/>
          <w:sz w:val="24"/>
          <w:szCs w:val="24"/>
        </w:rPr>
      </w:pPr>
      <w:bookmarkStart w:id="2" w:name="_GoBack"/>
      <w:bookmarkEnd w:id="2"/>
    </w:p>
    <w:p w14:paraId="0E6F9FC6" w14:textId="77777777" w:rsidR="00C35C17" w:rsidRDefault="00C35C17" w:rsidP="00774E32">
      <w:pPr>
        <w:spacing w:before="120"/>
        <w:ind w:left="2268"/>
        <w:jc w:val="both"/>
        <w:rPr>
          <w:rFonts w:ascii="Arial" w:hAnsi="Arial" w:cs="Arial"/>
          <w:bCs/>
        </w:rPr>
      </w:pPr>
    </w:p>
    <w:p w14:paraId="2328DB60" w14:textId="57276F89"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5E639AB7" w14:textId="77777777" w:rsidR="00A859BB" w:rsidRDefault="00A859BB" w:rsidP="00774E32">
      <w:pPr>
        <w:spacing w:before="120"/>
        <w:ind w:left="2268"/>
        <w:jc w:val="both"/>
        <w:rPr>
          <w:rFonts w:ascii="Arial" w:hAnsi="Arial" w:cs="Arial"/>
          <w:bCs/>
        </w:rPr>
      </w:pPr>
    </w:p>
    <w:p w14:paraId="7174C977" w14:textId="77777777" w:rsidR="00774E32" w:rsidRPr="00774E32" w:rsidRDefault="00774E32" w:rsidP="00774E32">
      <w:pPr>
        <w:spacing w:before="120"/>
        <w:ind w:left="2268"/>
        <w:jc w:val="both"/>
        <w:rPr>
          <w:rFonts w:ascii="Arial" w:hAnsi="Arial" w:cs="Arial"/>
          <w:b/>
          <w:bCs/>
        </w:rPr>
      </w:pPr>
    </w:p>
    <w:p w14:paraId="2861C109" w14:textId="77777777" w:rsidR="00FD53AA" w:rsidRDefault="00FD53AA" w:rsidP="00FD53AA">
      <w:pPr>
        <w:rPr>
          <w:rFonts w:ascii="Arial" w:hAnsi="Arial" w:cs="Arial"/>
        </w:rPr>
      </w:pPr>
      <w:bookmarkStart w:id="3" w:name="_Hlk54609315"/>
      <w:bookmarkEnd w:id="3"/>
      <w:r>
        <w:rPr>
          <w:rFonts w:ascii="Arial" w:hAnsi="Arial" w:cs="Arial"/>
        </w:rPr>
        <w:t xml:space="preserve">                                        </w:t>
      </w:r>
      <w:r w:rsidR="00DC2A15">
        <w:rPr>
          <w:rFonts w:ascii="Arial" w:hAnsi="Arial" w:cs="Arial"/>
        </w:rPr>
        <w:t xml:space="preserve">                                                     </w:t>
      </w:r>
      <w:r>
        <w:rPr>
          <w:rFonts w:ascii="Arial" w:hAnsi="Arial" w:cs="Arial"/>
        </w:rPr>
        <w:t xml:space="preserve">____________________      </w:t>
      </w:r>
      <w:r w:rsidR="00723FFA">
        <w:rPr>
          <w:rFonts w:ascii="Arial" w:hAnsi="Arial" w:cs="Arial"/>
        </w:rPr>
        <w:t xml:space="preserve">                                                ______________________</w:t>
      </w:r>
    </w:p>
    <w:p w14:paraId="493731D6" w14:textId="77777777"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14:paraId="657FC817" w14:textId="77777777"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14:paraId="722C0307" w14:textId="77777777" w:rsidR="00FD53AA" w:rsidRDefault="00FD53AA" w:rsidP="00FD53AA">
      <w:pPr>
        <w:jc w:val="center"/>
        <w:rPr>
          <w:rFonts w:ascii="Arial" w:hAnsi="Arial" w:cs="Arial"/>
        </w:rPr>
      </w:pPr>
    </w:p>
    <w:p w14:paraId="1D7D1A3B" w14:textId="77777777" w:rsidR="00FD53AA" w:rsidRDefault="00FD53AA" w:rsidP="00FD53AA">
      <w:pPr>
        <w:jc w:val="center"/>
        <w:rPr>
          <w:rFonts w:ascii="Arial" w:hAnsi="Arial" w:cs="Arial"/>
        </w:rPr>
      </w:pPr>
    </w:p>
    <w:p w14:paraId="6364187B" w14:textId="77777777" w:rsidR="00FD53AA" w:rsidRDefault="00FD53AA" w:rsidP="00FD53AA">
      <w:pPr>
        <w:jc w:val="center"/>
        <w:rPr>
          <w:rFonts w:ascii="Arial" w:hAnsi="Arial" w:cs="Arial"/>
        </w:rPr>
      </w:pPr>
    </w:p>
    <w:p w14:paraId="120C18BA" w14:textId="77777777"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14:paraId="751D5C94" w14:textId="77777777" w:rsidR="00FD53AA" w:rsidRDefault="00FD53AA" w:rsidP="00FD53AA">
      <w:pPr>
        <w:jc w:val="center"/>
        <w:rPr>
          <w:rFonts w:ascii="Arial" w:hAnsi="Arial" w:cs="Arial"/>
        </w:rPr>
      </w:pPr>
    </w:p>
    <w:p w14:paraId="02757EC6" w14:textId="77777777" w:rsidR="00FD53AA" w:rsidRDefault="00FD53AA" w:rsidP="00FD53AA">
      <w:pPr>
        <w:jc w:val="center"/>
        <w:rPr>
          <w:rFonts w:ascii="Arial" w:hAnsi="Arial" w:cs="Arial"/>
        </w:rPr>
      </w:pPr>
      <w:r>
        <w:rPr>
          <w:rFonts w:ascii="Arial" w:hAnsi="Arial" w:cs="Arial"/>
        </w:rPr>
        <w:t>______________________</w:t>
      </w:r>
    </w:p>
    <w:p w14:paraId="708D1FB5" w14:textId="77777777" w:rsidR="00FD53AA" w:rsidRDefault="00FD53AA" w:rsidP="00FD53AA">
      <w:pPr>
        <w:jc w:val="center"/>
        <w:rPr>
          <w:rFonts w:ascii="Arial" w:hAnsi="Arial" w:cs="Arial"/>
        </w:rPr>
      </w:pPr>
      <w:r>
        <w:rPr>
          <w:rFonts w:ascii="Arial" w:hAnsi="Arial" w:cs="Arial"/>
        </w:rPr>
        <w:t>Rafaela Medina Cury</w:t>
      </w:r>
    </w:p>
    <w:p w14:paraId="71066248" w14:textId="77777777"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E9185" w14:textId="77777777" w:rsidR="00777D18" w:rsidRDefault="00777D18" w:rsidP="00912249">
      <w:pPr>
        <w:spacing w:after="0" w:line="240" w:lineRule="auto"/>
      </w:pPr>
      <w:r>
        <w:separator/>
      </w:r>
    </w:p>
  </w:endnote>
  <w:endnote w:type="continuationSeparator" w:id="0">
    <w:p w14:paraId="0956046B" w14:textId="77777777" w:rsidR="00777D18" w:rsidRDefault="00777D1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6A436" w14:textId="77777777" w:rsidR="00777D18" w:rsidRDefault="00777D18" w:rsidP="00D7507E">
    <w:pPr>
      <w:pStyle w:val="Rodap"/>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266D6"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7E9FF203"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91447DD"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A15BCFA"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p>
  <w:p w14:paraId="2EFFBEE7"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BAB60" w14:textId="77777777" w:rsidR="00777D18" w:rsidRDefault="00777D1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55AEC" w14:textId="77777777" w:rsidR="00777D18" w:rsidRDefault="00777D18" w:rsidP="00912249">
      <w:pPr>
        <w:spacing w:after="0" w:line="240" w:lineRule="auto"/>
      </w:pPr>
      <w:r>
        <w:separator/>
      </w:r>
    </w:p>
  </w:footnote>
  <w:footnote w:type="continuationSeparator" w:id="0">
    <w:p w14:paraId="239706C2" w14:textId="77777777" w:rsidR="00777D18" w:rsidRDefault="00777D18" w:rsidP="00912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7B517" w14:textId="77777777" w:rsidR="00777D18" w:rsidRDefault="00777D18">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F4C15" w14:textId="77777777" w:rsidR="00777D18" w:rsidRPr="00262B4E" w:rsidRDefault="00777D18" w:rsidP="00D7507E">
    <w:pPr>
      <w:pStyle w:val="Cabealho"/>
      <w:jc w:val="both"/>
      <w:rPr>
        <w:sz w:val="16"/>
        <w:szCs w:val="16"/>
      </w:rPr>
    </w:pPr>
    <w:r w:rsidRPr="00262B4E">
      <w:rPr>
        <w:noProof/>
        <w:sz w:val="16"/>
        <w:szCs w:val="16"/>
        <w:lang w:eastAsia="pt-BR"/>
      </w:rPr>
      <w:drawing>
        <wp:inline distT="0" distB="0" distL="0" distR="0" wp14:anchorId="7E083054" wp14:editId="1B32F3B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95A98" w14:textId="77777777" w:rsidR="00777D18" w:rsidRDefault="00777D1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2"/>
  </w:num>
  <w:num w:numId="10">
    <w:abstractNumId w:val="3"/>
  </w:num>
  <w:num w:numId="11">
    <w:abstractNumId w:val="11"/>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249"/>
    <w:rsid w:val="00001A11"/>
    <w:rsid w:val="000127DB"/>
    <w:rsid w:val="00013006"/>
    <w:rsid w:val="00013676"/>
    <w:rsid w:val="00025DB0"/>
    <w:rsid w:val="00047AA0"/>
    <w:rsid w:val="000A2E4E"/>
    <w:rsid w:val="000A3EEE"/>
    <w:rsid w:val="000D5814"/>
    <w:rsid w:val="000E4EC8"/>
    <w:rsid w:val="00132C56"/>
    <w:rsid w:val="001532EA"/>
    <w:rsid w:val="001A7473"/>
    <w:rsid w:val="001B79E5"/>
    <w:rsid w:val="001F42A4"/>
    <w:rsid w:val="00212749"/>
    <w:rsid w:val="00217C26"/>
    <w:rsid w:val="002333E6"/>
    <w:rsid w:val="00245676"/>
    <w:rsid w:val="002543AB"/>
    <w:rsid w:val="002558F2"/>
    <w:rsid w:val="00262B4E"/>
    <w:rsid w:val="00265D35"/>
    <w:rsid w:val="00275291"/>
    <w:rsid w:val="002B288E"/>
    <w:rsid w:val="002D2E82"/>
    <w:rsid w:val="002D698B"/>
    <w:rsid w:val="002F01FF"/>
    <w:rsid w:val="002F1C40"/>
    <w:rsid w:val="0033543C"/>
    <w:rsid w:val="00372C0C"/>
    <w:rsid w:val="00383143"/>
    <w:rsid w:val="004004CD"/>
    <w:rsid w:val="00405096"/>
    <w:rsid w:val="00440602"/>
    <w:rsid w:val="00475FF6"/>
    <w:rsid w:val="004D3035"/>
    <w:rsid w:val="004F398B"/>
    <w:rsid w:val="00506A74"/>
    <w:rsid w:val="00550D8A"/>
    <w:rsid w:val="005B7B8C"/>
    <w:rsid w:val="005C6411"/>
    <w:rsid w:val="005F7BEC"/>
    <w:rsid w:val="00654ABC"/>
    <w:rsid w:val="00657496"/>
    <w:rsid w:val="006828EC"/>
    <w:rsid w:val="006A4414"/>
    <w:rsid w:val="006B5FA4"/>
    <w:rsid w:val="006C310C"/>
    <w:rsid w:val="006F54C9"/>
    <w:rsid w:val="006F71E0"/>
    <w:rsid w:val="00706265"/>
    <w:rsid w:val="00713905"/>
    <w:rsid w:val="00716AAF"/>
    <w:rsid w:val="00723FFA"/>
    <w:rsid w:val="00733DB0"/>
    <w:rsid w:val="00741F94"/>
    <w:rsid w:val="00757A43"/>
    <w:rsid w:val="0076066E"/>
    <w:rsid w:val="00774E32"/>
    <w:rsid w:val="00777D18"/>
    <w:rsid w:val="00793FE3"/>
    <w:rsid w:val="0079413E"/>
    <w:rsid w:val="007A0302"/>
    <w:rsid w:val="007C036F"/>
    <w:rsid w:val="007C5705"/>
    <w:rsid w:val="007F324D"/>
    <w:rsid w:val="00827343"/>
    <w:rsid w:val="0083432F"/>
    <w:rsid w:val="0084506C"/>
    <w:rsid w:val="00845E3E"/>
    <w:rsid w:val="008466C0"/>
    <w:rsid w:val="00857F26"/>
    <w:rsid w:val="008607F4"/>
    <w:rsid w:val="00874540"/>
    <w:rsid w:val="008807A9"/>
    <w:rsid w:val="00884FDD"/>
    <w:rsid w:val="008A1761"/>
    <w:rsid w:val="008A318C"/>
    <w:rsid w:val="008A63B2"/>
    <w:rsid w:val="008B3A73"/>
    <w:rsid w:val="008E59E0"/>
    <w:rsid w:val="008F2233"/>
    <w:rsid w:val="00912249"/>
    <w:rsid w:val="0092142C"/>
    <w:rsid w:val="00932B8B"/>
    <w:rsid w:val="0094367C"/>
    <w:rsid w:val="00996CF5"/>
    <w:rsid w:val="009A5C36"/>
    <w:rsid w:val="00A61659"/>
    <w:rsid w:val="00A67E8C"/>
    <w:rsid w:val="00A8400B"/>
    <w:rsid w:val="00A859BB"/>
    <w:rsid w:val="00A968CF"/>
    <w:rsid w:val="00A97875"/>
    <w:rsid w:val="00AC3EB2"/>
    <w:rsid w:val="00AC54D9"/>
    <w:rsid w:val="00AD45D6"/>
    <w:rsid w:val="00B00FB8"/>
    <w:rsid w:val="00B46C0E"/>
    <w:rsid w:val="00B9441F"/>
    <w:rsid w:val="00BB0FBD"/>
    <w:rsid w:val="00BE553C"/>
    <w:rsid w:val="00C07FF0"/>
    <w:rsid w:val="00C32E8A"/>
    <w:rsid w:val="00C35C17"/>
    <w:rsid w:val="00C45988"/>
    <w:rsid w:val="00C53C43"/>
    <w:rsid w:val="00C863C8"/>
    <w:rsid w:val="00CB637E"/>
    <w:rsid w:val="00CD33A5"/>
    <w:rsid w:val="00D0007E"/>
    <w:rsid w:val="00D267FF"/>
    <w:rsid w:val="00D7507E"/>
    <w:rsid w:val="00D82407"/>
    <w:rsid w:val="00DB2F08"/>
    <w:rsid w:val="00DC08CD"/>
    <w:rsid w:val="00DC2A15"/>
    <w:rsid w:val="00DE4EEE"/>
    <w:rsid w:val="00E073E3"/>
    <w:rsid w:val="00E251A5"/>
    <w:rsid w:val="00E26D61"/>
    <w:rsid w:val="00E31445"/>
    <w:rsid w:val="00E572F8"/>
    <w:rsid w:val="00E92E88"/>
    <w:rsid w:val="00E97148"/>
    <w:rsid w:val="00EA53F2"/>
    <w:rsid w:val="00EA7699"/>
    <w:rsid w:val="00F60D8A"/>
    <w:rsid w:val="00F737D9"/>
    <w:rsid w:val="00FD0299"/>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E487AFD"/>
  <w15:docId w15:val="{8CAFF3E3-7E76-4A87-A57F-B0C2C073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3130</Words>
  <Characters>16908</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Fabiana Mesquita</cp:lastModifiedBy>
  <cp:revision>6</cp:revision>
  <cp:lastPrinted>2021-02-05T15:50:00Z</cp:lastPrinted>
  <dcterms:created xsi:type="dcterms:W3CDTF">2022-08-12T19:16:00Z</dcterms:created>
  <dcterms:modified xsi:type="dcterms:W3CDTF">2022-08-22T14:40:00Z</dcterms:modified>
</cp:coreProperties>
</file>