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72F37" w14:textId="77777777" w:rsidR="00937A31" w:rsidRPr="000A3789" w:rsidRDefault="00937A31" w:rsidP="00937A31">
      <w:pPr>
        <w:jc w:val="center"/>
        <w:rPr>
          <w:rFonts w:ascii="Arial" w:hAnsi="Arial" w:cs="Arial"/>
          <w:b/>
          <w:bCs/>
        </w:rPr>
      </w:pPr>
      <w:r w:rsidRPr="000A3789">
        <w:rPr>
          <w:rFonts w:ascii="Arial" w:hAnsi="Arial" w:cs="Arial"/>
          <w:b/>
          <w:bCs/>
        </w:rPr>
        <w:t>TERMO DE REFERÊNCIA</w:t>
      </w:r>
    </w:p>
    <w:p w14:paraId="2D4B40DA" w14:textId="77777777" w:rsidR="00BB0232" w:rsidRPr="000A3789" w:rsidRDefault="00BB0232" w:rsidP="00937A31">
      <w:pPr>
        <w:jc w:val="both"/>
        <w:rPr>
          <w:rFonts w:ascii="Arial" w:hAnsi="Arial" w:cs="Arial"/>
          <w:b/>
          <w:bCs/>
        </w:rPr>
      </w:pPr>
    </w:p>
    <w:p w14:paraId="3B03A5F1" w14:textId="77777777" w:rsidR="00937A31" w:rsidRPr="000A3789" w:rsidRDefault="00937A31" w:rsidP="00664F72">
      <w:pPr>
        <w:spacing w:after="120" w:line="360" w:lineRule="auto"/>
        <w:jc w:val="both"/>
        <w:rPr>
          <w:rFonts w:ascii="Arial" w:hAnsi="Arial" w:cs="Arial"/>
          <w:b/>
          <w:bCs/>
          <w:sz w:val="24"/>
          <w:szCs w:val="24"/>
        </w:rPr>
      </w:pPr>
      <w:r w:rsidRPr="000A3789">
        <w:rPr>
          <w:rFonts w:ascii="Arial" w:hAnsi="Arial" w:cs="Arial"/>
          <w:b/>
          <w:bCs/>
          <w:sz w:val="24"/>
          <w:szCs w:val="24"/>
        </w:rPr>
        <w:t>1</w:t>
      </w:r>
      <w:r w:rsidR="00897047" w:rsidRPr="000A3789">
        <w:rPr>
          <w:rFonts w:ascii="Arial" w:hAnsi="Arial" w:cs="Arial"/>
          <w:b/>
          <w:bCs/>
          <w:sz w:val="24"/>
          <w:szCs w:val="24"/>
        </w:rPr>
        <w:t>.</w:t>
      </w:r>
      <w:r w:rsidRPr="000A3789">
        <w:rPr>
          <w:rFonts w:ascii="Arial" w:hAnsi="Arial" w:cs="Arial"/>
          <w:b/>
          <w:bCs/>
          <w:sz w:val="24"/>
          <w:szCs w:val="24"/>
        </w:rPr>
        <w:t xml:space="preserve"> OBJETO</w:t>
      </w:r>
    </w:p>
    <w:p w14:paraId="1601D19D" w14:textId="77777777" w:rsidR="00EB5880" w:rsidRPr="000A3789" w:rsidRDefault="00EB5880" w:rsidP="00EB5880">
      <w:pPr>
        <w:spacing w:after="120" w:line="360" w:lineRule="auto"/>
        <w:ind w:firstLine="709"/>
        <w:jc w:val="both"/>
        <w:rPr>
          <w:rFonts w:ascii="Arial" w:hAnsi="Arial" w:cs="Arial"/>
          <w:sz w:val="24"/>
          <w:szCs w:val="24"/>
        </w:rPr>
      </w:pPr>
      <w:r w:rsidRPr="000A3789">
        <w:rPr>
          <w:rFonts w:ascii="Arial" w:hAnsi="Arial" w:cs="Arial"/>
          <w:sz w:val="24"/>
          <w:szCs w:val="24"/>
        </w:rPr>
        <w:t>Contratação de empresa para prestação de serviço de calibração e ensaio de desempenho</w:t>
      </w:r>
      <w:r w:rsidR="00C47CF2" w:rsidRPr="000A3789">
        <w:rPr>
          <w:rFonts w:ascii="Arial" w:hAnsi="Arial" w:cs="Arial"/>
          <w:sz w:val="24"/>
          <w:szCs w:val="24"/>
        </w:rPr>
        <w:t xml:space="preserve"> (qualificação)</w:t>
      </w:r>
      <w:r w:rsidRPr="000A3789">
        <w:rPr>
          <w:rFonts w:ascii="Arial" w:hAnsi="Arial" w:cs="Arial"/>
          <w:sz w:val="24"/>
          <w:szCs w:val="24"/>
        </w:rPr>
        <w:t xml:space="preserve"> para equipamentos do Laboratório Central da CESAMA</w:t>
      </w:r>
      <w:r w:rsidR="00950438" w:rsidRPr="000A3789">
        <w:rPr>
          <w:rFonts w:ascii="Arial" w:hAnsi="Arial" w:cs="Arial"/>
          <w:sz w:val="24"/>
          <w:szCs w:val="24"/>
        </w:rPr>
        <w:t>.</w:t>
      </w:r>
    </w:p>
    <w:p w14:paraId="5ED33D50" w14:textId="77777777" w:rsidR="00937A31" w:rsidRPr="000A3789" w:rsidRDefault="00937A31" w:rsidP="00664F72">
      <w:pPr>
        <w:spacing w:after="120" w:line="360" w:lineRule="auto"/>
        <w:jc w:val="both"/>
        <w:rPr>
          <w:rFonts w:ascii="Arial" w:hAnsi="Arial" w:cs="Arial"/>
          <w:sz w:val="24"/>
          <w:szCs w:val="24"/>
        </w:rPr>
      </w:pPr>
    </w:p>
    <w:p w14:paraId="68E418A0" w14:textId="77777777" w:rsidR="00937A31" w:rsidRPr="000A3789" w:rsidRDefault="00801193" w:rsidP="00664F72">
      <w:pPr>
        <w:spacing w:after="120" w:line="360" w:lineRule="auto"/>
        <w:jc w:val="both"/>
        <w:rPr>
          <w:rFonts w:ascii="Arial" w:hAnsi="Arial" w:cs="Arial"/>
          <w:b/>
          <w:bCs/>
          <w:sz w:val="24"/>
          <w:szCs w:val="24"/>
        </w:rPr>
      </w:pPr>
      <w:r w:rsidRPr="000A3789">
        <w:rPr>
          <w:rFonts w:ascii="Arial" w:hAnsi="Arial" w:cs="Arial"/>
          <w:b/>
          <w:bCs/>
          <w:sz w:val="24"/>
          <w:szCs w:val="24"/>
        </w:rPr>
        <w:t>2</w:t>
      </w:r>
      <w:r w:rsidR="00897047" w:rsidRPr="000A3789">
        <w:rPr>
          <w:rFonts w:ascii="Arial" w:hAnsi="Arial" w:cs="Arial"/>
          <w:b/>
          <w:bCs/>
          <w:sz w:val="24"/>
          <w:szCs w:val="24"/>
        </w:rPr>
        <w:t>.</w:t>
      </w:r>
      <w:r w:rsidR="00937A31" w:rsidRPr="000A3789">
        <w:rPr>
          <w:rFonts w:ascii="Arial" w:hAnsi="Arial" w:cs="Arial"/>
          <w:b/>
          <w:bCs/>
          <w:sz w:val="24"/>
          <w:szCs w:val="24"/>
        </w:rPr>
        <w:t xml:space="preserve"> JUSTIFICATIVAS</w:t>
      </w:r>
    </w:p>
    <w:p w14:paraId="1191A7EA" w14:textId="77777777" w:rsidR="0087790C" w:rsidRPr="000A3789" w:rsidRDefault="007D27FC" w:rsidP="007D27FC">
      <w:pPr>
        <w:spacing w:after="120" w:line="360" w:lineRule="auto"/>
        <w:jc w:val="both"/>
        <w:rPr>
          <w:rFonts w:ascii="Arial" w:hAnsi="Arial" w:cs="Arial"/>
          <w:sz w:val="24"/>
          <w:szCs w:val="24"/>
        </w:rPr>
      </w:pPr>
      <w:r w:rsidRPr="000A3789">
        <w:rPr>
          <w:rFonts w:ascii="Arial" w:hAnsi="Arial" w:cs="Arial"/>
          <w:sz w:val="24"/>
          <w:szCs w:val="24"/>
        </w:rPr>
        <w:t>2.1</w:t>
      </w:r>
      <w:r w:rsidR="00EE7317" w:rsidRPr="000A3789">
        <w:rPr>
          <w:rFonts w:ascii="Arial" w:hAnsi="Arial" w:cs="Arial"/>
          <w:sz w:val="24"/>
          <w:szCs w:val="24"/>
        </w:rPr>
        <w:t xml:space="preserve"> A abertura do processo licitatório atual visa atender a demanda de calibração dos equipamentos do Laboratório Central e </w:t>
      </w:r>
      <w:r w:rsidR="007D153F" w:rsidRPr="000A3789">
        <w:rPr>
          <w:rFonts w:ascii="Arial" w:hAnsi="Arial" w:cs="Arial"/>
          <w:sz w:val="24"/>
          <w:szCs w:val="24"/>
        </w:rPr>
        <w:t xml:space="preserve">do </w:t>
      </w:r>
      <w:r w:rsidR="00EE7317" w:rsidRPr="000A3789">
        <w:rPr>
          <w:rFonts w:ascii="Arial" w:hAnsi="Arial" w:cs="Arial"/>
          <w:sz w:val="24"/>
          <w:szCs w:val="24"/>
        </w:rPr>
        <w:t>D</w:t>
      </w:r>
      <w:r w:rsidR="007D153F" w:rsidRPr="000A3789">
        <w:rPr>
          <w:rFonts w:ascii="Arial" w:hAnsi="Arial" w:cs="Arial"/>
          <w:sz w:val="24"/>
          <w:szCs w:val="24"/>
        </w:rPr>
        <w:t>epartamento de Suprimentos</w:t>
      </w:r>
      <w:r w:rsidR="00B94AE9" w:rsidRPr="000A3789">
        <w:rPr>
          <w:rFonts w:ascii="Arial" w:hAnsi="Arial" w:cs="Arial"/>
          <w:sz w:val="24"/>
          <w:szCs w:val="24"/>
        </w:rPr>
        <w:t xml:space="preserve"> da Cesama</w:t>
      </w:r>
      <w:r w:rsidR="00EE7317" w:rsidRPr="000A3789">
        <w:rPr>
          <w:rFonts w:ascii="Arial" w:hAnsi="Arial" w:cs="Arial"/>
          <w:sz w:val="24"/>
          <w:szCs w:val="24"/>
        </w:rPr>
        <w:t xml:space="preserve">. </w:t>
      </w:r>
    </w:p>
    <w:p w14:paraId="1BE3842B" w14:textId="77777777" w:rsidR="0055466C" w:rsidRPr="000A3789" w:rsidRDefault="00EB3413" w:rsidP="007D27FC">
      <w:pPr>
        <w:spacing w:after="120" w:line="360" w:lineRule="auto"/>
        <w:jc w:val="both"/>
        <w:rPr>
          <w:rFonts w:ascii="Arial" w:hAnsi="Arial" w:cs="Arial"/>
          <w:sz w:val="24"/>
          <w:szCs w:val="24"/>
        </w:rPr>
      </w:pPr>
      <w:r w:rsidRPr="000A3789">
        <w:rPr>
          <w:rFonts w:ascii="Arial" w:hAnsi="Arial" w:cs="Arial"/>
          <w:sz w:val="24"/>
          <w:szCs w:val="24"/>
        </w:rPr>
        <w:t xml:space="preserve">2.2 Os equipamentos contemplados são críticos e fundamentais para realização das análises </w:t>
      </w:r>
      <w:r w:rsidR="00F26B06" w:rsidRPr="000A3789">
        <w:rPr>
          <w:rFonts w:ascii="Arial" w:hAnsi="Arial" w:cs="Arial"/>
          <w:sz w:val="24"/>
          <w:szCs w:val="24"/>
        </w:rPr>
        <w:t>físico-químicas</w:t>
      </w:r>
      <w:r w:rsidRPr="000A3789">
        <w:rPr>
          <w:rFonts w:ascii="Arial" w:hAnsi="Arial" w:cs="Arial"/>
          <w:sz w:val="24"/>
          <w:szCs w:val="24"/>
        </w:rPr>
        <w:t xml:space="preserve"> e biológicas. A calibração desses equipamentos é obrigatória para manutenção dos padrões e controle de qualidade das análises realizadas, além de ser um requisito para manutenção do reconhecimento pela </w:t>
      </w:r>
      <w:r w:rsidR="00BA5451" w:rsidRPr="000A3789">
        <w:rPr>
          <w:rFonts w:ascii="Arial" w:hAnsi="Arial" w:cs="Arial"/>
          <w:sz w:val="24"/>
          <w:szCs w:val="24"/>
          <w:lang w:eastAsia="pt-BR"/>
        </w:rPr>
        <w:t>ABNT NBR ISO/IEC 17025</w:t>
      </w:r>
      <w:r w:rsidRPr="000A3789">
        <w:rPr>
          <w:rFonts w:ascii="Arial" w:hAnsi="Arial" w:cs="Arial"/>
          <w:sz w:val="24"/>
          <w:szCs w:val="24"/>
        </w:rPr>
        <w:t xml:space="preserve">. Além disso, a realização desses serviços é fundamental para o controle de qualidade das análises de amostras para atendimento às exigências </w:t>
      </w:r>
      <w:r w:rsidR="009B4AF1" w:rsidRPr="000A3789">
        <w:rPr>
          <w:rFonts w:ascii="Arial" w:hAnsi="Arial" w:cs="Arial"/>
          <w:sz w:val="24"/>
          <w:szCs w:val="24"/>
        </w:rPr>
        <w:t>legais.</w:t>
      </w:r>
    </w:p>
    <w:p w14:paraId="02521607" w14:textId="77777777" w:rsidR="00C30618" w:rsidRPr="000A3789" w:rsidRDefault="00B300CB" w:rsidP="007D27FC">
      <w:pPr>
        <w:spacing w:after="120" w:line="360" w:lineRule="auto"/>
        <w:jc w:val="both"/>
        <w:rPr>
          <w:rFonts w:ascii="Arial" w:hAnsi="Arial" w:cs="Arial"/>
          <w:sz w:val="24"/>
          <w:szCs w:val="24"/>
        </w:rPr>
      </w:pPr>
      <w:r w:rsidRPr="000A3789">
        <w:rPr>
          <w:rFonts w:ascii="Arial" w:hAnsi="Arial" w:cs="Arial"/>
          <w:sz w:val="24"/>
          <w:szCs w:val="24"/>
        </w:rPr>
        <w:t xml:space="preserve">2.3 </w:t>
      </w:r>
      <w:r w:rsidR="00C30618" w:rsidRPr="000A3789">
        <w:rPr>
          <w:rFonts w:ascii="Arial" w:hAnsi="Arial" w:cs="Arial"/>
          <w:sz w:val="24"/>
          <w:szCs w:val="24"/>
        </w:rPr>
        <w:t>Os parâmetros de avaliação da qualidade do tratamento de água e esgoto são realizados por metodologias que necessitam serem executadas em equipamentos devidamente calibrados. Caso os equipamentos não estejam com a calibração validada, os ensaios realizados também não têm seu resultado validado. O monitoramento desses parâmetros é contínuo, e a garantia da qualidade analítica se faz necessária a fim de não interromper a continuidade dos serviços de tratamento de água e esgoto.</w:t>
      </w:r>
    </w:p>
    <w:p w14:paraId="2223CB0F" w14:textId="77777777" w:rsidR="007D27FC" w:rsidRPr="000A3789" w:rsidRDefault="00B300CB" w:rsidP="007D27FC">
      <w:pPr>
        <w:spacing w:after="120" w:line="360" w:lineRule="auto"/>
        <w:jc w:val="both"/>
        <w:rPr>
          <w:rFonts w:ascii="Arial" w:hAnsi="Arial" w:cs="Arial"/>
          <w:sz w:val="24"/>
          <w:szCs w:val="24"/>
          <w:lang w:eastAsia="pt-BR"/>
        </w:rPr>
      </w:pPr>
      <w:r w:rsidRPr="000A3789">
        <w:rPr>
          <w:rFonts w:ascii="Arial" w:hAnsi="Arial" w:cs="Arial"/>
          <w:sz w:val="24"/>
          <w:szCs w:val="24"/>
        </w:rPr>
        <w:t xml:space="preserve">2.4 </w:t>
      </w:r>
      <w:r w:rsidR="007D27FC" w:rsidRPr="000A3789">
        <w:rPr>
          <w:rFonts w:ascii="Arial" w:hAnsi="Arial" w:cs="Arial"/>
          <w:sz w:val="24"/>
          <w:szCs w:val="24"/>
          <w:lang w:eastAsia="pt-BR"/>
        </w:rPr>
        <w:t xml:space="preserve">A calibração e ensaios de desempenho nos equipamentos são necessários para garantia da validade dos resultados relatados, sendo obrigatório para cumprimento do item “6. Requisitos de recursos” da norma ABNT NBR ISO/IEC </w:t>
      </w:r>
      <w:r w:rsidR="007D27FC" w:rsidRPr="000A3789">
        <w:rPr>
          <w:rFonts w:ascii="Arial" w:hAnsi="Arial" w:cs="Arial"/>
          <w:sz w:val="24"/>
          <w:szCs w:val="24"/>
          <w:lang w:eastAsia="pt-BR"/>
        </w:rPr>
        <w:lastRenderedPageBreak/>
        <w:t>17025, sendo indispensável para manutenção da certificação na referida norma.</w:t>
      </w:r>
    </w:p>
    <w:p w14:paraId="5231C0FD" w14:textId="77777777" w:rsidR="00410CFF" w:rsidRPr="000A3789" w:rsidRDefault="00410CFF" w:rsidP="007D27FC">
      <w:pPr>
        <w:spacing w:after="120" w:line="360" w:lineRule="auto"/>
        <w:jc w:val="both"/>
        <w:rPr>
          <w:rFonts w:ascii="Arial" w:hAnsi="Arial" w:cs="Arial"/>
          <w:sz w:val="24"/>
          <w:szCs w:val="24"/>
          <w:lang w:eastAsia="pt-BR"/>
        </w:rPr>
      </w:pPr>
      <w:r w:rsidRPr="000A3789">
        <w:rPr>
          <w:rFonts w:ascii="Arial" w:hAnsi="Arial" w:cs="Arial"/>
          <w:sz w:val="24"/>
          <w:szCs w:val="24"/>
          <w:lang w:eastAsia="pt-BR"/>
        </w:rPr>
        <w:t>2.5 Para otimizar o processo de compra</w:t>
      </w:r>
      <w:r w:rsidR="006217B9" w:rsidRPr="000A3789">
        <w:rPr>
          <w:rFonts w:ascii="Arial" w:hAnsi="Arial" w:cs="Arial"/>
          <w:sz w:val="24"/>
          <w:szCs w:val="24"/>
          <w:lang w:eastAsia="pt-BR"/>
        </w:rPr>
        <w:t xml:space="preserve"> o Departamento de Suprimentos</w:t>
      </w:r>
      <w:r w:rsidR="00EC70D9" w:rsidRPr="000A3789">
        <w:rPr>
          <w:rFonts w:ascii="Arial" w:hAnsi="Arial" w:cs="Arial"/>
          <w:sz w:val="24"/>
          <w:szCs w:val="24"/>
          <w:lang w:eastAsia="pt-BR"/>
        </w:rPr>
        <w:t xml:space="preserve"> </w:t>
      </w:r>
      <w:r w:rsidR="000E00C2" w:rsidRPr="000A3789">
        <w:rPr>
          <w:rFonts w:ascii="Arial" w:hAnsi="Arial" w:cs="Arial"/>
          <w:sz w:val="24"/>
          <w:szCs w:val="24"/>
          <w:lang w:eastAsia="pt-BR"/>
        </w:rPr>
        <w:t>unific</w:t>
      </w:r>
      <w:r w:rsidR="006217B9" w:rsidRPr="000A3789">
        <w:rPr>
          <w:rFonts w:ascii="Arial" w:hAnsi="Arial" w:cs="Arial"/>
          <w:sz w:val="24"/>
          <w:szCs w:val="24"/>
          <w:lang w:eastAsia="pt-BR"/>
        </w:rPr>
        <w:t>ou</w:t>
      </w:r>
      <w:r w:rsidR="00847D6B" w:rsidRPr="000A3789">
        <w:rPr>
          <w:rFonts w:ascii="Arial" w:hAnsi="Arial" w:cs="Arial"/>
          <w:sz w:val="24"/>
          <w:szCs w:val="24"/>
          <w:lang w:eastAsia="pt-BR"/>
        </w:rPr>
        <w:t xml:space="preserve"> sua</w:t>
      </w:r>
      <w:r w:rsidR="000E00C2" w:rsidRPr="000A3789">
        <w:rPr>
          <w:rFonts w:ascii="Arial" w:hAnsi="Arial" w:cs="Arial"/>
          <w:sz w:val="24"/>
          <w:szCs w:val="24"/>
          <w:lang w:eastAsia="pt-BR"/>
        </w:rPr>
        <w:t xml:space="preserve"> demanda </w:t>
      </w:r>
      <w:r w:rsidR="00847D6B" w:rsidRPr="000A3789">
        <w:rPr>
          <w:rFonts w:ascii="Arial" w:hAnsi="Arial" w:cs="Arial"/>
          <w:sz w:val="24"/>
          <w:szCs w:val="24"/>
          <w:lang w:eastAsia="pt-BR"/>
        </w:rPr>
        <w:t>com a do Laboratório Central</w:t>
      </w:r>
      <w:r w:rsidR="000E00C2" w:rsidRPr="000A3789">
        <w:rPr>
          <w:rFonts w:ascii="Arial" w:hAnsi="Arial" w:cs="Arial"/>
          <w:sz w:val="24"/>
          <w:szCs w:val="24"/>
          <w:lang w:eastAsia="pt-BR"/>
        </w:rPr>
        <w:t xml:space="preserve">. </w:t>
      </w:r>
      <w:r w:rsidR="000E00C2" w:rsidRPr="000A3789">
        <w:rPr>
          <w:rFonts w:ascii="Arial" w:hAnsi="Arial" w:cs="Arial"/>
          <w:sz w:val="24"/>
          <w:szCs w:val="24"/>
        </w:rPr>
        <w:t>A calibração regular das balanças no Departamento de Suprimentos é uma prática essencial que assegura a precisão das medições, eficiência operacional e a redução de desperdícios</w:t>
      </w:r>
      <w:r w:rsidR="00847D6B" w:rsidRPr="000A3789">
        <w:rPr>
          <w:rFonts w:ascii="Arial" w:hAnsi="Arial" w:cs="Arial"/>
          <w:sz w:val="24"/>
          <w:szCs w:val="24"/>
        </w:rPr>
        <w:t>.</w:t>
      </w:r>
    </w:p>
    <w:p w14:paraId="59C57FC7" w14:textId="77777777" w:rsidR="007D27FC" w:rsidRPr="000A3789" w:rsidRDefault="007D27FC" w:rsidP="007D27FC">
      <w:pPr>
        <w:spacing w:after="120" w:line="360" w:lineRule="auto"/>
        <w:jc w:val="both"/>
        <w:rPr>
          <w:rFonts w:ascii="Arial" w:hAnsi="Arial" w:cs="Arial"/>
          <w:sz w:val="24"/>
          <w:szCs w:val="24"/>
        </w:rPr>
      </w:pPr>
      <w:r w:rsidRPr="000A3789">
        <w:rPr>
          <w:rFonts w:ascii="Arial" w:hAnsi="Arial" w:cs="Arial"/>
          <w:sz w:val="24"/>
          <w:szCs w:val="24"/>
        </w:rPr>
        <w:t>2.</w:t>
      </w:r>
      <w:r w:rsidR="006217B9" w:rsidRPr="000A3789">
        <w:rPr>
          <w:rFonts w:ascii="Arial" w:hAnsi="Arial" w:cs="Arial"/>
          <w:sz w:val="24"/>
          <w:szCs w:val="24"/>
        </w:rPr>
        <w:t>6</w:t>
      </w:r>
      <w:r w:rsidR="00EC70D9" w:rsidRPr="000A3789">
        <w:rPr>
          <w:rFonts w:ascii="Arial" w:hAnsi="Arial" w:cs="Arial"/>
          <w:sz w:val="24"/>
          <w:szCs w:val="24"/>
        </w:rPr>
        <w:t xml:space="preserve"> </w:t>
      </w:r>
      <w:r w:rsidRPr="000A3789">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8C3D548" w14:textId="77777777" w:rsidR="007D27FC" w:rsidRPr="000A3789" w:rsidRDefault="007D27FC" w:rsidP="007D27FC">
      <w:pPr>
        <w:spacing w:after="120" w:line="360" w:lineRule="auto"/>
        <w:jc w:val="both"/>
        <w:rPr>
          <w:rFonts w:ascii="Arial" w:hAnsi="Arial" w:cs="Arial"/>
          <w:sz w:val="24"/>
          <w:szCs w:val="24"/>
        </w:rPr>
      </w:pPr>
      <w:r w:rsidRPr="000A3789">
        <w:rPr>
          <w:rFonts w:ascii="Arial" w:hAnsi="Arial" w:cs="Arial"/>
          <w:sz w:val="24"/>
          <w:szCs w:val="24"/>
        </w:rPr>
        <w:t>2.</w:t>
      </w:r>
      <w:r w:rsidR="006217B9" w:rsidRPr="000A3789">
        <w:rPr>
          <w:rFonts w:ascii="Arial" w:hAnsi="Arial" w:cs="Arial"/>
          <w:sz w:val="24"/>
          <w:szCs w:val="24"/>
        </w:rPr>
        <w:t>7</w:t>
      </w:r>
      <w:r w:rsidRPr="000A3789">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0A3789">
        <w:rPr>
          <w:rFonts w:ascii="Arial" w:hAnsi="Arial" w:cs="Arial"/>
          <w:b/>
          <w:sz w:val="24"/>
          <w:szCs w:val="24"/>
        </w:rPr>
        <w:t>vedação</w:t>
      </w:r>
      <w:r w:rsidRPr="000A3789">
        <w:rPr>
          <w:rFonts w:ascii="Arial" w:hAnsi="Arial" w:cs="Arial"/>
          <w:sz w:val="24"/>
          <w:szCs w:val="24"/>
        </w:rPr>
        <w:t xml:space="preserve"> de participação de empresas em “consórcio” neste certame.</w:t>
      </w:r>
    </w:p>
    <w:p w14:paraId="5BD9D26B" w14:textId="77777777" w:rsidR="00801193" w:rsidRPr="000A3789" w:rsidRDefault="00801193" w:rsidP="00664F72">
      <w:pPr>
        <w:spacing w:after="120" w:line="360" w:lineRule="auto"/>
        <w:jc w:val="both"/>
        <w:rPr>
          <w:rFonts w:ascii="Arial" w:hAnsi="Arial" w:cs="Arial"/>
        </w:rPr>
      </w:pPr>
    </w:p>
    <w:p w14:paraId="4E6A339A" w14:textId="77777777" w:rsidR="00801193" w:rsidRPr="000A3789" w:rsidRDefault="00801193" w:rsidP="00664F72">
      <w:pPr>
        <w:suppressAutoHyphens/>
        <w:spacing w:after="120" w:line="360" w:lineRule="auto"/>
        <w:jc w:val="both"/>
        <w:rPr>
          <w:rFonts w:ascii="Arial" w:hAnsi="Arial" w:cs="Arial"/>
          <w:b/>
          <w:sz w:val="24"/>
          <w:szCs w:val="24"/>
        </w:rPr>
      </w:pPr>
      <w:r w:rsidRPr="000A3789">
        <w:rPr>
          <w:rFonts w:ascii="Arial" w:hAnsi="Arial" w:cs="Arial"/>
          <w:b/>
          <w:sz w:val="24"/>
          <w:szCs w:val="24"/>
        </w:rPr>
        <w:t>3</w:t>
      </w:r>
      <w:r w:rsidR="00897047" w:rsidRPr="000A3789">
        <w:rPr>
          <w:rFonts w:ascii="Arial" w:hAnsi="Arial" w:cs="Arial"/>
          <w:b/>
          <w:sz w:val="24"/>
          <w:szCs w:val="24"/>
        </w:rPr>
        <w:t>.</w:t>
      </w:r>
      <w:r w:rsidRPr="000A3789">
        <w:rPr>
          <w:rFonts w:ascii="Arial" w:hAnsi="Arial" w:cs="Arial"/>
          <w:b/>
          <w:sz w:val="24"/>
          <w:szCs w:val="24"/>
        </w:rPr>
        <w:t xml:space="preserve"> RECURSOS FINANCEIROS</w:t>
      </w:r>
    </w:p>
    <w:p w14:paraId="5B4A87E4" w14:textId="77777777" w:rsidR="00801193" w:rsidRPr="000A3789" w:rsidRDefault="00C132AC" w:rsidP="00664F72">
      <w:pPr>
        <w:spacing w:after="120" w:line="360" w:lineRule="auto"/>
        <w:jc w:val="both"/>
        <w:rPr>
          <w:rFonts w:ascii="Arial" w:hAnsi="Arial" w:cs="Arial"/>
          <w:sz w:val="24"/>
          <w:szCs w:val="24"/>
        </w:rPr>
      </w:pPr>
      <w:r w:rsidRPr="000A3789">
        <w:rPr>
          <w:rFonts w:ascii="Arial" w:hAnsi="Arial" w:cs="Arial"/>
          <w:sz w:val="24"/>
          <w:szCs w:val="24"/>
        </w:rPr>
        <w:t xml:space="preserve">3.1 </w:t>
      </w:r>
      <w:r w:rsidR="00801193" w:rsidRPr="000A3789">
        <w:rPr>
          <w:rFonts w:ascii="Arial" w:hAnsi="Arial" w:cs="Arial"/>
          <w:sz w:val="24"/>
          <w:szCs w:val="24"/>
        </w:rPr>
        <w:t xml:space="preserve">Os recursos financeiros necessários aos pagamentos do objeto desta </w:t>
      </w:r>
      <w:r w:rsidR="0087643A" w:rsidRPr="000A3789">
        <w:rPr>
          <w:rFonts w:ascii="Arial" w:hAnsi="Arial" w:cs="Arial"/>
          <w:sz w:val="24"/>
          <w:szCs w:val="24"/>
        </w:rPr>
        <w:t>licitação</w:t>
      </w:r>
      <w:r w:rsidR="00801193" w:rsidRPr="000A3789">
        <w:rPr>
          <w:rFonts w:ascii="Arial" w:hAnsi="Arial" w:cs="Arial"/>
          <w:sz w:val="24"/>
          <w:szCs w:val="24"/>
        </w:rPr>
        <w:t xml:space="preserve"> são oriundos da </w:t>
      </w:r>
      <w:r w:rsidR="007D27FC" w:rsidRPr="000A3789">
        <w:rPr>
          <w:rFonts w:ascii="Arial" w:hAnsi="Arial" w:cs="Arial"/>
          <w:sz w:val="24"/>
          <w:szCs w:val="24"/>
        </w:rPr>
        <w:t>CESAMA</w:t>
      </w:r>
      <w:r w:rsidR="00801193" w:rsidRPr="000A3789">
        <w:rPr>
          <w:rFonts w:ascii="Arial" w:hAnsi="Arial" w:cs="Arial"/>
          <w:sz w:val="24"/>
          <w:szCs w:val="24"/>
        </w:rPr>
        <w:t>.</w:t>
      </w:r>
    </w:p>
    <w:p w14:paraId="554C13B6" w14:textId="77777777" w:rsidR="000B37BE" w:rsidRPr="000A3789" w:rsidRDefault="000B37BE" w:rsidP="00664F72">
      <w:pPr>
        <w:suppressAutoHyphens/>
        <w:spacing w:after="120" w:line="360" w:lineRule="auto"/>
        <w:jc w:val="both"/>
        <w:rPr>
          <w:rFonts w:ascii="Arial" w:hAnsi="Arial" w:cs="Arial"/>
          <w:b/>
          <w:bCs/>
          <w:sz w:val="24"/>
          <w:szCs w:val="24"/>
        </w:rPr>
      </w:pPr>
    </w:p>
    <w:p w14:paraId="629D1DCF" w14:textId="77777777" w:rsidR="001A32DA" w:rsidRPr="000A3789" w:rsidRDefault="006B3E78" w:rsidP="00A15F58">
      <w:pPr>
        <w:suppressAutoHyphens/>
        <w:spacing w:after="120" w:line="360" w:lineRule="auto"/>
        <w:jc w:val="both"/>
        <w:rPr>
          <w:rFonts w:ascii="Arial" w:hAnsi="Arial" w:cs="Arial"/>
          <w:b/>
          <w:bCs/>
          <w:sz w:val="24"/>
          <w:szCs w:val="24"/>
        </w:rPr>
      </w:pPr>
      <w:r w:rsidRPr="000A3789">
        <w:rPr>
          <w:rFonts w:ascii="Arial" w:hAnsi="Arial" w:cs="Arial"/>
          <w:b/>
          <w:bCs/>
          <w:sz w:val="24"/>
          <w:szCs w:val="24"/>
        </w:rPr>
        <w:t>4</w:t>
      </w:r>
      <w:r w:rsidR="00897047" w:rsidRPr="000A3789">
        <w:rPr>
          <w:rFonts w:ascii="Arial" w:hAnsi="Arial" w:cs="Arial"/>
          <w:b/>
          <w:bCs/>
          <w:sz w:val="24"/>
          <w:szCs w:val="24"/>
        </w:rPr>
        <w:t>.</w:t>
      </w:r>
      <w:r w:rsidRPr="000A3789">
        <w:rPr>
          <w:rFonts w:ascii="Arial" w:hAnsi="Arial" w:cs="Arial"/>
          <w:b/>
          <w:bCs/>
          <w:sz w:val="24"/>
          <w:szCs w:val="24"/>
        </w:rPr>
        <w:t xml:space="preserve">ESPECIFICAÇÃO DO OBJETO </w:t>
      </w:r>
    </w:p>
    <w:p w14:paraId="408D6F3B" w14:textId="77777777" w:rsidR="00BF2F2C" w:rsidRPr="000A3789" w:rsidRDefault="00BF2F2C" w:rsidP="00A15F58">
      <w:pPr>
        <w:pStyle w:val="Corpodetexto"/>
        <w:shd w:val="clear" w:color="auto" w:fill="FFFFFF" w:themeFill="background1"/>
        <w:spacing w:after="120" w:line="360" w:lineRule="auto"/>
        <w:rPr>
          <w:rFonts w:cs="Arial"/>
          <w:sz w:val="24"/>
          <w:szCs w:val="24"/>
        </w:rPr>
      </w:pPr>
      <w:r w:rsidRPr="000A3789">
        <w:rPr>
          <w:rFonts w:cs="Arial"/>
          <w:sz w:val="24"/>
          <w:szCs w:val="24"/>
        </w:rPr>
        <w:t xml:space="preserve">4.1 Considerando que o Laboratório Central da Cesama possui reconhecimento de competência técnica pela Rede Metrológica de Minas Gerais, segundo os requisitos estabelecidos na ABNT ISO/IEC 17025:2017, as calibrações e ensaios de desempenho dos equipamentos (qualificação) do Laboratório Central da Cesama só poderão ser realizadas por laboratório com </w:t>
      </w:r>
      <w:r w:rsidRPr="000A3789">
        <w:rPr>
          <w:rFonts w:cs="Arial"/>
          <w:sz w:val="24"/>
          <w:szCs w:val="24"/>
        </w:rPr>
        <w:lastRenderedPageBreak/>
        <w:t xml:space="preserve">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w:t>
      </w:r>
    </w:p>
    <w:p w14:paraId="0CF10CE5" w14:textId="77777777" w:rsidR="001502D6" w:rsidRPr="000A3789" w:rsidRDefault="00B42DC7" w:rsidP="00A15F58">
      <w:pPr>
        <w:spacing w:after="120" w:line="360" w:lineRule="auto"/>
        <w:jc w:val="both"/>
        <w:rPr>
          <w:rFonts w:ascii="Arial" w:hAnsi="Arial" w:cs="Arial"/>
          <w:sz w:val="24"/>
          <w:szCs w:val="24"/>
        </w:rPr>
      </w:pPr>
      <w:r w:rsidRPr="000A3789">
        <w:rPr>
          <w:rFonts w:ascii="Arial" w:hAnsi="Arial" w:cs="Arial"/>
          <w:sz w:val="24"/>
          <w:szCs w:val="24"/>
        </w:rPr>
        <w:t xml:space="preserve">4.2 </w:t>
      </w:r>
      <w:r w:rsidR="006A2206" w:rsidRPr="000A3789">
        <w:rPr>
          <w:rFonts w:ascii="Arial" w:hAnsi="Arial" w:cs="Arial"/>
          <w:sz w:val="24"/>
          <w:szCs w:val="24"/>
        </w:rPr>
        <w:t>Correrá por conta da CONTRATADA todo o ônus referente à alimentação, hospedagem e deslocamento das equipes para realização do atendimento presencial (</w:t>
      </w:r>
      <w:r w:rsidR="00933BE2" w:rsidRPr="000A3789">
        <w:rPr>
          <w:rFonts w:ascii="Arial" w:hAnsi="Arial" w:cs="Arial"/>
          <w:sz w:val="24"/>
          <w:szCs w:val="24"/>
        </w:rPr>
        <w:t>“</w:t>
      </w:r>
      <w:r w:rsidR="00E50D6C" w:rsidRPr="000A3789">
        <w:rPr>
          <w:rFonts w:ascii="Arial" w:hAnsi="Arial" w:cs="Arial"/>
          <w:i/>
          <w:iCs/>
          <w:sz w:val="24"/>
          <w:szCs w:val="24"/>
        </w:rPr>
        <w:t xml:space="preserve">Laboratório Central da Cesama ou </w:t>
      </w:r>
      <w:r w:rsidR="00345EE5" w:rsidRPr="000A3789">
        <w:rPr>
          <w:rFonts w:ascii="Arial" w:hAnsi="Arial" w:cs="Arial"/>
          <w:i/>
          <w:iCs/>
          <w:sz w:val="24"/>
          <w:szCs w:val="24"/>
        </w:rPr>
        <w:t>Departamento de Suprimentos</w:t>
      </w:r>
      <w:r w:rsidR="00933BE2" w:rsidRPr="000A3789">
        <w:rPr>
          <w:rFonts w:ascii="Arial" w:hAnsi="Arial" w:cs="Arial"/>
          <w:i/>
          <w:iCs/>
          <w:sz w:val="24"/>
          <w:szCs w:val="24"/>
        </w:rPr>
        <w:t>”</w:t>
      </w:r>
      <w:r w:rsidR="006A2206" w:rsidRPr="000A3789">
        <w:rPr>
          <w:rFonts w:ascii="Arial" w:hAnsi="Arial" w:cs="Arial"/>
          <w:sz w:val="24"/>
          <w:szCs w:val="24"/>
        </w:rPr>
        <w:t xml:space="preserve">) nos endereços especificados no presente </w:t>
      </w:r>
      <w:r w:rsidR="00CF57FE" w:rsidRPr="000A3789">
        <w:rPr>
          <w:rFonts w:ascii="Arial" w:hAnsi="Arial" w:cs="Arial"/>
          <w:sz w:val="24"/>
          <w:szCs w:val="24"/>
        </w:rPr>
        <w:t xml:space="preserve">Termo de Referência. </w:t>
      </w:r>
    </w:p>
    <w:p w14:paraId="1688543B" w14:textId="77777777" w:rsidR="003F3E9A" w:rsidRPr="000A3789" w:rsidRDefault="003F3E9A"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CF57FE" w:rsidRPr="000A3789">
        <w:rPr>
          <w:rFonts w:ascii="Arial" w:hAnsi="Arial" w:cs="Arial"/>
          <w:sz w:val="24"/>
          <w:szCs w:val="24"/>
        </w:rPr>
        <w:t>3</w:t>
      </w:r>
      <w:r w:rsidRPr="000A3789">
        <w:rPr>
          <w:rFonts w:ascii="Arial" w:hAnsi="Arial" w:cs="Arial"/>
          <w:sz w:val="24"/>
          <w:szCs w:val="24"/>
        </w:rPr>
        <w:t xml:space="preserve"> A Contratada fica responsável pela </w:t>
      </w:r>
      <w:r w:rsidRPr="000A3789">
        <w:rPr>
          <w:rFonts w:ascii="Arial" w:hAnsi="Arial" w:cs="Arial"/>
          <w:sz w:val="24"/>
          <w:szCs w:val="24"/>
          <w:u w:val="single"/>
        </w:rPr>
        <w:t>retirada</w:t>
      </w:r>
      <w:r w:rsidRPr="000A3789">
        <w:rPr>
          <w:rFonts w:ascii="Arial" w:hAnsi="Arial" w:cs="Arial"/>
          <w:sz w:val="24"/>
          <w:szCs w:val="24"/>
        </w:rPr>
        <w:t xml:space="preserve"> e </w:t>
      </w:r>
      <w:r w:rsidRPr="000A3789">
        <w:rPr>
          <w:rFonts w:ascii="Arial" w:hAnsi="Arial" w:cs="Arial"/>
          <w:sz w:val="24"/>
          <w:szCs w:val="24"/>
          <w:u w:val="single"/>
        </w:rPr>
        <w:t>devolução</w:t>
      </w:r>
      <w:r w:rsidRPr="000A3789">
        <w:rPr>
          <w:rFonts w:ascii="Arial" w:hAnsi="Arial" w:cs="Arial"/>
          <w:sz w:val="24"/>
          <w:szCs w:val="24"/>
        </w:rPr>
        <w:t xml:space="preserve"> dos equipamentos a serem calibrados em suas dependências.</w:t>
      </w:r>
    </w:p>
    <w:p w14:paraId="07142744" w14:textId="77777777" w:rsidR="00E35541" w:rsidRPr="000A3789" w:rsidRDefault="001E6612" w:rsidP="00A15F58">
      <w:pPr>
        <w:spacing w:after="120" w:line="360" w:lineRule="auto"/>
        <w:jc w:val="both"/>
        <w:rPr>
          <w:rFonts w:ascii="Arial" w:hAnsi="Arial" w:cs="Arial"/>
          <w:sz w:val="24"/>
          <w:szCs w:val="24"/>
        </w:rPr>
      </w:pPr>
      <w:r w:rsidRPr="000A3789">
        <w:rPr>
          <w:rFonts w:ascii="Arial" w:hAnsi="Arial" w:cs="Arial"/>
          <w:sz w:val="24"/>
          <w:szCs w:val="24"/>
        </w:rPr>
        <w:t xml:space="preserve">4.4 </w:t>
      </w:r>
      <w:r w:rsidR="000114D1" w:rsidRPr="000A3789">
        <w:rPr>
          <w:rFonts w:ascii="Arial" w:hAnsi="Arial" w:cs="Arial"/>
          <w:sz w:val="24"/>
          <w:szCs w:val="24"/>
        </w:rPr>
        <w:t xml:space="preserve">Os equipamentos utilizados nas calibrações e verificações devem estar calibrados por laboratórios acreditados a RBC (com reconhecimento dos parâmetros junto à Rede Metrológica ou acreditação junto ao CGCRE/Inmetro de acordo com a Norma ABNT NBR ISO/IEC 17025 e </w:t>
      </w:r>
      <w:r w:rsidR="00E35541" w:rsidRPr="000A3789">
        <w:rPr>
          <w:rFonts w:ascii="Arial" w:hAnsi="Arial" w:cs="Arial"/>
          <w:sz w:val="24"/>
          <w:szCs w:val="24"/>
        </w:rPr>
        <w:t>orientações vigentes) para os parâmetros solicitados nesta especificação técnica e nas condições exigidas.</w:t>
      </w:r>
    </w:p>
    <w:p w14:paraId="2B330849" w14:textId="77777777" w:rsidR="00216185" w:rsidRPr="000A3789" w:rsidRDefault="00655B30" w:rsidP="00A15F58">
      <w:pPr>
        <w:spacing w:after="120" w:line="360" w:lineRule="auto"/>
        <w:jc w:val="both"/>
        <w:rPr>
          <w:rFonts w:ascii="Arial" w:hAnsi="Arial" w:cs="Arial"/>
          <w:sz w:val="24"/>
          <w:szCs w:val="24"/>
        </w:rPr>
      </w:pPr>
      <w:r w:rsidRPr="000A3789">
        <w:rPr>
          <w:rFonts w:ascii="Arial" w:hAnsi="Arial" w:cs="Arial"/>
          <w:sz w:val="24"/>
          <w:szCs w:val="24"/>
        </w:rPr>
        <w:t xml:space="preserve">4.5 </w:t>
      </w:r>
      <w:r w:rsidR="00E35541" w:rsidRPr="000A3789">
        <w:rPr>
          <w:rFonts w:ascii="Arial" w:hAnsi="Arial" w:cs="Arial"/>
          <w:sz w:val="24"/>
          <w:szCs w:val="24"/>
        </w:rPr>
        <w:t xml:space="preserve">Os atendimentos, quando </w:t>
      </w:r>
      <w:r w:rsidR="000971E2" w:rsidRPr="000A3789">
        <w:rPr>
          <w:rFonts w:ascii="Arial" w:hAnsi="Arial" w:cs="Arial"/>
          <w:sz w:val="24"/>
          <w:szCs w:val="24"/>
        </w:rPr>
        <w:t>presenciais</w:t>
      </w:r>
      <w:r w:rsidR="008B7E2F" w:rsidRPr="000A3789">
        <w:rPr>
          <w:rFonts w:ascii="Arial" w:hAnsi="Arial" w:cs="Arial"/>
          <w:sz w:val="24"/>
          <w:szCs w:val="24"/>
        </w:rPr>
        <w:t>,</w:t>
      </w:r>
      <w:r w:rsidR="00EC70D9" w:rsidRPr="000A3789">
        <w:rPr>
          <w:rFonts w:ascii="Arial" w:hAnsi="Arial" w:cs="Arial"/>
          <w:sz w:val="24"/>
          <w:szCs w:val="24"/>
        </w:rPr>
        <w:t xml:space="preserve"> </w:t>
      </w:r>
      <w:r w:rsidR="00E35541" w:rsidRPr="000A3789">
        <w:rPr>
          <w:rFonts w:ascii="Arial" w:hAnsi="Arial" w:cs="Arial"/>
          <w:sz w:val="24"/>
          <w:szCs w:val="24"/>
        </w:rPr>
        <w:t xml:space="preserve">devem ser feitos mediante agendamento, definido com o </w:t>
      </w:r>
      <w:r w:rsidR="008B7E2F" w:rsidRPr="000A3789">
        <w:rPr>
          <w:rFonts w:ascii="Arial" w:hAnsi="Arial" w:cs="Arial"/>
          <w:sz w:val="24"/>
          <w:szCs w:val="24"/>
        </w:rPr>
        <w:t>L</w:t>
      </w:r>
      <w:r w:rsidR="00E35541" w:rsidRPr="000A3789">
        <w:rPr>
          <w:rFonts w:ascii="Arial" w:hAnsi="Arial" w:cs="Arial"/>
          <w:sz w:val="24"/>
          <w:szCs w:val="24"/>
        </w:rPr>
        <w:t>aboratório</w:t>
      </w:r>
      <w:r w:rsidR="008B7E2F" w:rsidRPr="000A3789">
        <w:rPr>
          <w:rFonts w:ascii="Arial" w:hAnsi="Arial" w:cs="Arial"/>
          <w:sz w:val="24"/>
          <w:szCs w:val="24"/>
        </w:rPr>
        <w:t xml:space="preserve"> Central da Cesama</w:t>
      </w:r>
      <w:r w:rsidR="00E35541" w:rsidRPr="000A3789">
        <w:rPr>
          <w:rFonts w:ascii="Arial" w:hAnsi="Arial" w:cs="Arial"/>
          <w:sz w:val="24"/>
          <w:szCs w:val="24"/>
        </w:rPr>
        <w:t xml:space="preserve">, de </w:t>
      </w:r>
      <w:r w:rsidR="00AE7CD7" w:rsidRPr="000A3789">
        <w:rPr>
          <w:rFonts w:ascii="Arial" w:hAnsi="Arial" w:cs="Arial"/>
          <w:sz w:val="24"/>
          <w:szCs w:val="24"/>
        </w:rPr>
        <w:t>segunda-feira</w:t>
      </w:r>
      <w:r w:rsidR="00E35541" w:rsidRPr="000A3789">
        <w:rPr>
          <w:rFonts w:ascii="Arial" w:hAnsi="Arial" w:cs="Arial"/>
          <w:sz w:val="24"/>
          <w:szCs w:val="24"/>
        </w:rPr>
        <w:t xml:space="preserve"> a </w:t>
      </w:r>
      <w:r w:rsidR="00AE7CD7" w:rsidRPr="000A3789">
        <w:rPr>
          <w:rFonts w:ascii="Arial" w:hAnsi="Arial" w:cs="Arial"/>
          <w:sz w:val="24"/>
          <w:szCs w:val="24"/>
        </w:rPr>
        <w:t>sexta</w:t>
      </w:r>
      <w:r w:rsidR="00E35541" w:rsidRPr="000A3789">
        <w:rPr>
          <w:rFonts w:ascii="Arial" w:hAnsi="Arial" w:cs="Arial"/>
          <w:sz w:val="24"/>
          <w:szCs w:val="24"/>
        </w:rPr>
        <w:t>-feira, no horário das 08h</w:t>
      </w:r>
      <w:r w:rsidRPr="000A3789">
        <w:rPr>
          <w:rFonts w:ascii="Arial" w:hAnsi="Arial" w:cs="Arial"/>
          <w:sz w:val="24"/>
          <w:szCs w:val="24"/>
        </w:rPr>
        <w:t>0</w:t>
      </w:r>
      <w:r w:rsidR="00E35541" w:rsidRPr="000A3789">
        <w:rPr>
          <w:rFonts w:ascii="Arial" w:hAnsi="Arial" w:cs="Arial"/>
          <w:sz w:val="24"/>
          <w:szCs w:val="24"/>
        </w:rPr>
        <w:t>0 min às 1</w:t>
      </w:r>
      <w:r w:rsidRPr="000A3789">
        <w:rPr>
          <w:rFonts w:ascii="Arial" w:hAnsi="Arial" w:cs="Arial"/>
          <w:sz w:val="24"/>
          <w:szCs w:val="24"/>
        </w:rPr>
        <w:t>7</w:t>
      </w:r>
      <w:r w:rsidR="00E35541" w:rsidRPr="000A3789">
        <w:rPr>
          <w:rFonts w:ascii="Arial" w:hAnsi="Arial" w:cs="Arial"/>
          <w:sz w:val="24"/>
          <w:szCs w:val="24"/>
        </w:rPr>
        <w:t>h</w:t>
      </w:r>
      <w:r w:rsidRPr="000A3789">
        <w:rPr>
          <w:rFonts w:ascii="Arial" w:hAnsi="Arial" w:cs="Arial"/>
          <w:sz w:val="24"/>
          <w:szCs w:val="24"/>
        </w:rPr>
        <w:t>0</w:t>
      </w:r>
      <w:r w:rsidR="00E35541" w:rsidRPr="000A3789">
        <w:rPr>
          <w:rFonts w:ascii="Arial" w:hAnsi="Arial" w:cs="Arial"/>
          <w:sz w:val="24"/>
          <w:szCs w:val="24"/>
        </w:rPr>
        <w:t>0min.</w:t>
      </w:r>
    </w:p>
    <w:p w14:paraId="5FD1B547" w14:textId="77777777" w:rsidR="00AC0F2C" w:rsidRPr="000A3789" w:rsidRDefault="00AC0F2C" w:rsidP="00A15F58">
      <w:pPr>
        <w:spacing w:after="120" w:line="360" w:lineRule="auto"/>
        <w:jc w:val="both"/>
        <w:rPr>
          <w:rFonts w:ascii="Arial" w:hAnsi="Arial" w:cs="Arial"/>
          <w:sz w:val="24"/>
          <w:szCs w:val="24"/>
        </w:rPr>
      </w:pPr>
      <w:r w:rsidRPr="000A3789">
        <w:rPr>
          <w:rFonts w:ascii="Arial" w:hAnsi="Arial" w:cs="Arial"/>
          <w:sz w:val="24"/>
          <w:szCs w:val="24"/>
        </w:rPr>
        <w:t xml:space="preserve">4.6 </w:t>
      </w:r>
      <w:r w:rsidR="00216185" w:rsidRPr="000A3789">
        <w:rPr>
          <w:rFonts w:ascii="Arial" w:hAnsi="Arial" w:cs="Arial"/>
          <w:sz w:val="24"/>
          <w:szCs w:val="24"/>
        </w:rPr>
        <w:t xml:space="preserve">Equipamentos que não constam na especificação deste termo de referência como calibração </w:t>
      </w:r>
      <w:r w:rsidR="00727309" w:rsidRPr="000A3789">
        <w:rPr>
          <w:rFonts w:ascii="Arial" w:hAnsi="Arial" w:cs="Arial"/>
          <w:sz w:val="24"/>
          <w:szCs w:val="24"/>
        </w:rPr>
        <w:t>presencial (“</w:t>
      </w:r>
      <w:r w:rsidR="00727309" w:rsidRPr="000A3789">
        <w:rPr>
          <w:rFonts w:ascii="Arial" w:hAnsi="Arial" w:cs="Arial"/>
          <w:i/>
          <w:iCs/>
          <w:sz w:val="24"/>
          <w:szCs w:val="24"/>
        </w:rPr>
        <w:t>Laboratório Central da Cesama ou Departamento de Suprimentos”</w:t>
      </w:r>
      <w:r w:rsidR="00727309" w:rsidRPr="000A3789">
        <w:rPr>
          <w:rFonts w:ascii="Arial" w:hAnsi="Arial" w:cs="Arial"/>
          <w:sz w:val="24"/>
          <w:szCs w:val="24"/>
        </w:rPr>
        <w:t xml:space="preserve">) </w:t>
      </w:r>
      <w:r w:rsidR="00216185" w:rsidRPr="000A3789">
        <w:rPr>
          <w:rFonts w:ascii="Arial" w:hAnsi="Arial" w:cs="Arial"/>
          <w:sz w:val="24"/>
          <w:szCs w:val="24"/>
        </w:rPr>
        <w:t>poderão ser enviados para calibração nas unidades da CONTRATADA, sendo os custos do envio</w:t>
      </w:r>
      <w:r w:rsidR="00CA65DC" w:rsidRPr="000A3789">
        <w:rPr>
          <w:rFonts w:ascii="Arial" w:hAnsi="Arial" w:cs="Arial"/>
          <w:sz w:val="24"/>
          <w:szCs w:val="24"/>
        </w:rPr>
        <w:t xml:space="preserve"> e devolução</w:t>
      </w:r>
      <w:r w:rsidR="00216185" w:rsidRPr="000A3789">
        <w:rPr>
          <w:rFonts w:ascii="Arial" w:hAnsi="Arial" w:cs="Arial"/>
          <w:sz w:val="24"/>
          <w:szCs w:val="24"/>
        </w:rPr>
        <w:t xml:space="preserve">, sob a responsabilidade da CONTRATADA. </w:t>
      </w:r>
    </w:p>
    <w:p w14:paraId="0B24600E" w14:textId="77777777" w:rsidR="00AC0F2C" w:rsidRPr="000A3789" w:rsidRDefault="00AC0F2C" w:rsidP="00A15F58">
      <w:pPr>
        <w:spacing w:after="120" w:line="360" w:lineRule="auto"/>
        <w:jc w:val="both"/>
        <w:rPr>
          <w:rFonts w:ascii="Arial" w:hAnsi="Arial" w:cs="Arial"/>
          <w:sz w:val="24"/>
          <w:szCs w:val="24"/>
        </w:rPr>
      </w:pPr>
      <w:r w:rsidRPr="000A3789">
        <w:rPr>
          <w:rFonts w:ascii="Arial" w:hAnsi="Arial" w:cs="Arial"/>
          <w:sz w:val="24"/>
          <w:szCs w:val="24"/>
        </w:rPr>
        <w:t>4.6.1</w:t>
      </w:r>
      <w:r w:rsidR="00216185" w:rsidRPr="000A3789">
        <w:rPr>
          <w:rFonts w:ascii="Arial" w:hAnsi="Arial" w:cs="Arial"/>
          <w:sz w:val="24"/>
          <w:szCs w:val="24"/>
        </w:rPr>
        <w:t xml:space="preserve"> Será de inteira responsabilidade da empresa CONTRATADA a retirada e devolução do objeto no local indicado neste Termo de Referência. Todo e qualquer dano causado por acidentes na entrega será de inteira responsabilidade da CONTRATADA.</w:t>
      </w:r>
    </w:p>
    <w:p w14:paraId="0D85A4D9" w14:textId="77777777" w:rsidR="00330A83" w:rsidRPr="000A3789" w:rsidRDefault="00AC0F2C" w:rsidP="00A15F58">
      <w:pPr>
        <w:spacing w:after="120" w:line="360" w:lineRule="auto"/>
        <w:jc w:val="both"/>
        <w:rPr>
          <w:rFonts w:ascii="Arial" w:hAnsi="Arial" w:cs="Arial"/>
          <w:sz w:val="24"/>
          <w:szCs w:val="24"/>
        </w:rPr>
      </w:pPr>
      <w:r w:rsidRPr="000A3789">
        <w:rPr>
          <w:rFonts w:ascii="Arial" w:hAnsi="Arial" w:cs="Arial"/>
          <w:sz w:val="24"/>
          <w:szCs w:val="24"/>
        </w:rPr>
        <w:lastRenderedPageBreak/>
        <w:t>4.6.2</w:t>
      </w:r>
      <w:r w:rsidR="00EC70D9" w:rsidRPr="000A3789">
        <w:rPr>
          <w:rFonts w:ascii="Arial" w:hAnsi="Arial" w:cs="Arial"/>
          <w:sz w:val="24"/>
          <w:szCs w:val="24"/>
        </w:rPr>
        <w:t xml:space="preserve"> </w:t>
      </w:r>
      <w:r w:rsidR="00216185" w:rsidRPr="000A3789">
        <w:rPr>
          <w:rFonts w:ascii="Arial" w:hAnsi="Arial" w:cs="Arial"/>
          <w:sz w:val="24"/>
          <w:szCs w:val="24"/>
        </w:rPr>
        <w:t xml:space="preserve">Caso o </w:t>
      </w:r>
      <w:r w:rsidR="00CA65DC" w:rsidRPr="000A3789">
        <w:rPr>
          <w:rFonts w:ascii="Arial" w:hAnsi="Arial" w:cs="Arial"/>
          <w:sz w:val="24"/>
          <w:szCs w:val="24"/>
        </w:rPr>
        <w:t>equipamento</w:t>
      </w:r>
      <w:r w:rsidR="00216185" w:rsidRPr="000A3789">
        <w:rPr>
          <w:rFonts w:ascii="Arial" w:hAnsi="Arial" w:cs="Arial"/>
          <w:sz w:val="24"/>
          <w:szCs w:val="24"/>
        </w:rPr>
        <w:t xml:space="preserve"> sofra algum tipo de acidente durante o transporte, a CONTRATADA deverá se responsabilizar pelos danos causados, e substituir, sem ônus para CONTRATANTE, o objeto danificado. </w:t>
      </w:r>
    </w:p>
    <w:p w14:paraId="5B11CF4E" w14:textId="77777777" w:rsidR="00216185" w:rsidRPr="000A3789" w:rsidRDefault="00330A83" w:rsidP="00A15F58">
      <w:pPr>
        <w:spacing w:after="120" w:line="360" w:lineRule="auto"/>
        <w:jc w:val="both"/>
        <w:rPr>
          <w:rFonts w:ascii="Arial" w:hAnsi="Arial" w:cs="Arial"/>
          <w:sz w:val="24"/>
          <w:szCs w:val="24"/>
        </w:rPr>
      </w:pPr>
      <w:r w:rsidRPr="000A3789">
        <w:rPr>
          <w:rFonts w:ascii="Arial" w:hAnsi="Arial" w:cs="Arial"/>
          <w:sz w:val="24"/>
          <w:szCs w:val="24"/>
        </w:rPr>
        <w:t>4.6.3</w:t>
      </w:r>
      <w:r w:rsidR="00216185" w:rsidRPr="000A3789">
        <w:rPr>
          <w:rFonts w:ascii="Arial" w:hAnsi="Arial" w:cs="Arial"/>
          <w:sz w:val="24"/>
          <w:szCs w:val="24"/>
        </w:rPr>
        <w:t xml:space="preserve"> O prazo para substituição dos equipamentos avariados é de 60 dias corridos após a CONTRATANTE comunicar a CONTRATADA do incidente</w:t>
      </w:r>
      <w:r w:rsidR="00B757C4" w:rsidRPr="000A3789">
        <w:rPr>
          <w:rFonts w:ascii="Arial" w:hAnsi="Arial" w:cs="Arial"/>
          <w:sz w:val="24"/>
          <w:szCs w:val="24"/>
        </w:rPr>
        <w:t>.</w:t>
      </w:r>
    </w:p>
    <w:p w14:paraId="554ABF32" w14:textId="77777777" w:rsidR="00BF2F2C" w:rsidRPr="000A3789" w:rsidRDefault="00B77AF0" w:rsidP="00A15F58">
      <w:pPr>
        <w:spacing w:after="120" w:line="360" w:lineRule="auto"/>
        <w:jc w:val="both"/>
        <w:rPr>
          <w:rFonts w:ascii="Arial" w:hAnsi="Arial" w:cs="Arial"/>
          <w:sz w:val="24"/>
          <w:szCs w:val="24"/>
        </w:rPr>
      </w:pPr>
      <w:r w:rsidRPr="000A3789">
        <w:rPr>
          <w:rFonts w:ascii="Arial" w:hAnsi="Arial" w:cs="Arial"/>
          <w:sz w:val="24"/>
          <w:szCs w:val="24"/>
        </w:rPr>
        <w:t>4.7</w:t>
      </w:r>
      <w:r w:rsidR="00EC70D9" w:rsidRPr="000A3789">
        <w:rPr>
          <w:rFonts w:ascii="Arial" w:hAnsi="Arial" w:cs="Arial"/>
          <w:sz w:val="24"/>
          <w:szCs w:val="24"/>
        </w:rPr>
        <w:t xml:space="preserve"> </w:t>
      </w:r>
      <w:r w:rsidRPr="000A3789">
        <w:rPr>
          <w:rFonts w:ascii="Arial" w:hAnsi="Arial" w:cs="Arial"/>
          <w:sz w:val="24"/>
          <w:szCs w:val="24"/>
        </w:rPr>
        <w:t>O</w:t>
      </w:r>
      <w:r w:rsidR="00317124" w:rsidRPr="000A3789">
        <w:rPr>
          <w:rFonts w:ascii="Arial" w:hAnsi="Arial" w:cs="Arial"/>
          <w:sz w:val="24"/>
          <w:szCs w:val="24"/>
        </w:rPr>
        <w:t xml:space="preserve"> quantitativo de serviços aqui solicitado, pode</w:t>
      </w:r>
      <w:r w:rsidR="00F510DF" w:rsidRPr="000A3789">
        <w:rPr>
          <w:rFonts w:ascii="Arial" w:hAnsi="Arial" w:cs="Arial"/>
          <w:sz w:val="24"/>
          <w:szCs w:val="24"/>
        </w:rPr>
        <w:t>m</w:t>
      </w:r>
      <w:r w:rsidR="00317124" w:rsidRPr="000A3789">
        <w:rPr>
          <w:rFonts w:ascii="Arial" w:hAnsi="Arial" w:cs="Arial"/>
          <w:sz w:val="24"/>
          <w:szCs w:val="24"/>
        </w:rPr>
        <w:t xml:space="preserve"> sofrer alterações devido às avarias e imprevistos que possam ocorrer nos equipamentos devido ao uso diário, impossibilitando a calibração dos mesmos durante a vigência do contrato. Portanto, para equipamentos avariados durante a vigência do contrato não serão executados os serviços de calibração, assim o valor referente ao equipamento não calibrado não poderá ser faturado pela contratada. </w:t>
      </w:r>
    </w:p>
    <w:p w14:paraId="2F95D587" w14:textId="77777777" w:rsidR="006C7496" w:rsidRPr="000A3789" w:rsidRDefault="001B5089"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EE2CD8" w:rsidRPr="000A3789">
        <w:rPr>
          <w:rFonts w:ascii="Arial" w:hAnsi="Arial" w:cs="Arial"/>
          <w:sz w:val="24"/>
          <w:szCs w:val="24"/>
        </w:rPr>
        <w:t>8</w:t>
      </w:r>
      <w:r w:rsidR="00EC70D9" w:rsidRPr="000A3789">
        <w:rPr>
          <w:rFonts w:ascii="Arial" w:hAnsi="Arial" w:cs="Arial"/>
          <w:sz w:val="24"/>
          <w:szCs w:val="24"/>
        </w:rPr>
        <w:t xml:space="preserve"> </w:t>
      </w:r>
      <w:r w:rsidR="006C7496" w:rsidRPr="000A3789">
        <w:rPr>
          <w:rFonts w:ascii="Arial" w:hAnsi="Arial" w:cs="Arial"/>
          <w:sz w:val="24"/>
          <w:szCs w:val="24"/>
        </w:rPr>
        <w:t>Locais onde os serviços serão executados (ou o material será retirado para calibração):</w:t>
      </w:r>
    </w:p>
    <w:p w14:paraId="222D7942" w14:textId="77777777" w:rsidR="001B5089" w:rsidRPr="000A3789" w:rsidRDefault="00933D80" w:rsidP="00A15F58">
      <w:pPr>
        <w:pStyle w:val="PargrafodaLista"/>
        <w:numPr>
          <w:ilvl w:val="0"/>
          <w:numId w:val="28"/>
        </w:num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Almoxarifado de Santa Terezinha</w:t>
      </w:r>
      <w:r w:rsidR="001B5089" w:rsidRPr="000A3789">
        <w:rPr>
          <w:rFonts w:ascii="Arial" w:hAnsi="Arial" w:cs="Arial"/>
          <w:sz w:val="24"/>
          <w:szCs w:val="24"/>
        </w:rPr>
        <w:t xml:space="preserve">: apenas itens </w:t>
      </w:r>
      <w:r w:rsidR="00DA6ABA" w:rsidRPr="000A3789">
        <w:rPr>
          <w:rFonts w:ascii="Arial" w:hAnsi="Arial" w:cs="Arial"/>
          <w:sz w:val="24"/>
          <w:szCs w:val="24"/>
        </w:rPr>
        <w:t>1</w:t>
      </w:r>
      <w:r w:rsidR="001B5089" w:rsidRPr="000A3789">
        <w:rPr>
          <w:rFonts w:ascii="Arial" w:hAnsi="Arial" w:cs="Arial"/>
          <w:sz w:val="24"/>
          <w:szCs w:val="24"/>
        </w:rPr>
        <w:t xml:space="preserve">6 e </w:t>
      </w:r>
      <w:r w:rsidR="00DA6ABA" w:rsidRPr="000A3789">
        <w:rPr>
          <w:rFonts w:ascii="Arial" w:hAnsi="Arial" w:cs="Arial"/>
          <w:sz w:val="24"/>
          <w:szCs w:val="24"/>
        </w:rPr>
        <w:t>1</w:t>
      </w:r>
      <w:r w:rsidR="001B5089" w:rsidRPr="000A3789">
        <w:rPr>
          <w:rFonts w:ascii="Arial" w:hAnsi="Arial" w:cs="Arial"/>
          <w:sz w:val="24"/>
          <w:szCs w:val="24"/>
        </w:rPr>
        <w:t>7.</w:t>
      </w:r>
    </w:p>
    <w:p w14:paraId="45918AF4" w14:textId="77777777" w:rsidR="00933D80" w:rsidRPr="000A3789" w:rsidRDefault="00933D80" w:rsidP="00A15F58">
      <w:pPr>
        <w:pStyle w:val="PargrafodaLista"/>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Rua Santa Terezinha, nº 505, Bairro Santa Terezinha, Juiz de Fora / MG CEP 36.045-490</w:t>
      </w:r>
    </w:p>
    <w:p w14:paraId="7B8C9265" w14:textId="77777777" w:rsidR="001B5089" w:rsidRPr="000A3789" w:rsidRDefault="00933D80" w:rsidP="00A15F58">
      <w:pPr>
        <w:pStyle w:val="PargrafodaLista"/>
        <w:numPr>
          <w:ilvl w:val="0"/>
          <w:numId w:val="28"/>
        </w:num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Laboratório Central da Cesama</w:t>
      </w:r>
      <w:r w:rsidR="001B5089" w:rsidRPr="000A3789">
        <w:rPr>
          <w:rFonts w:ascii="Arial" w:hAnsi="Arial" w:cs="Arial"/>
          <w:sz w:val="24"/>
          <w:szCs w:val="24"/>
        </w:rPr>
        <w:t>: demais itens.</w:t>
      </w:r>
    </w:p>
    <w:p w14:paraId="5AD93223" w14:textId="77777777" w:rsidR="00933D80" w:rsidRPr="000A3789" w:rsidRDefault="00933D80" w:rsidP="00A15F58">
      <w:pPr>
        <w:pStyle w:val="PargrafodaLista"/>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 xml:space="preserve">Rua Tupi, 260, Centenário, Juiz de Fora / MG CEP 36.045-380) </w:t>
      </w:r>
    </w:p>
    <w:p w14:paraId="596555E2" w14:textId="77777777" w:rsidR="00047F46" w:rsidRPr="000A3789" w:rsidRDefault="00047F46"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9F00AF" w:rsidRPr="000A3789">
        <w:rPr>
          <w:rFonts w:ascii="Arial" w:hAnsi="Arial" w:cs="Arial"/>
          <w:sz w:val="24"/>
          <w:szCs w:val="24"/>
        </w:rPr>
        <w:t>9</w:t>
      </w:r>
      <w:r w:rsidRPr="000A3789">
        <w:rPr>
          <w:rFonts w:ascii="Arial" w:hAnsi="Arial" w:cs="Arial"/>
          <w:sz w:val="24"/>
          <w:szCs w:val="24"/>
        </w:rPr>
        <w:t xml:space="preserve"> O quantitativo de instrumentos a serem calibrados para cada item, poderá ser dividido em até 2 (duas) remessas (quando for o caso), a serem enviados em datas distintas dentro do mesmo ano, visando a não zerar o quantitativo dos instrumentos das equipes técnicas.</w:t>
      </w:r>
    </w:p>
    <w:p w14:paraId="1F9CB1E5" w14:textId="77777777" w:rsidR="00047F46" w:rsidRPr="000A3789" w:rsidRDefault="00047F46" w:rsidP="00A15F58">
      <w:pPr>
        <w:spacing w:after="120" w:line="360" w:lineRule="auto"/>
        <w:jc w:val="both"/>
        <w:rPr>
          <w:rFonts w:ascii="Arial" w:hAnsi="Arial" w:cs="Arial"/>
          <w:sz w:val="24"/>
          <w:szCs w:val="24"/>
        </w:rPr>
      </w:pPr>
      <w:r w:rsidRPr="000A3789">
        <w:rPr>
          <w:rFonts w:ascii="Arial" w:hAnsi="Arial" w:cs="Arial"/>
          <w:sz w:val="24"/>
          <w:szCs w:val="24"/>
        </w:rPr>
        <w:t>4.</w:t>
      </w:r>
      <w:r w:rsidR="009F00AF" w:rsidRPr="000A3789">
        <w:rPr>
          <w:rFonts w:ascii="Arial" w:hAnsi="Arial" w:cs="Arial"/>
          <w:sz w:val="24"/>
          <w:szCs w:val="24"/>
        </w:rPr>
        <w:t>10</w:t>
      </w:r>
      <w:r w:rsidRPr="000A3789">
        <w:rPr>
          <w:rFonts w:ascii="Arial" w:hAnsi="Arial" w:cs="Arial"/>
          <w:sz w:val="24"/>
          <w:szCs w:val="24"/>
        </w:rPr>
        <w:t xml:space="preserve"> A </w:t>
      </w:r>
      <w:r w:rsidR="003B5140" w:rsidRPr="000A3789">
        <w:rPr>
          <w:rFonts w:ascii="Arial" w:hAnsi="Arial" w:cs="Arial"/>
          <w:sz w:val="24"/>
          <w:szCs w:val="24"/>
        </w:rPr>
        <w:t xml:space="preserve">CONTRATADA </w:t>
      </w:r>
      <w:r w:rsidRPr="000A3789">
        <w:rPr>
          <w:rFonts w:ascii="Arial" w:hAnsi="Arial" w:cs="Arial"/>
          <w:sz w:val="24"/>
          <w:szCs w:val="24"/>
        </w:rPr>
        <w:t>deverá devolver os equipamentos à CESAMA devidamente calibrados no prazo máximo de 20 (vinte) dias,</w:t>
      </w:r>
      <w:r w:rsidRPr="000A3789">
        <w:rPr>
          <w:rFonts w:ascii="Arial" w:hAnsi="Arial" w:cs="Arial"/>
          <w:bCs/>
          <w:sz w:val="24"/>
          <w:szCs w:val="24"/>
        </w:rPr>
        <w:t xml:space="preserve"> contados da saída dos equipamentos do Laboratório Central.</w:t>
      </w:r>
    </w:p>
    <w:p w14:paraId="59615C28" w14:textId="77777777" w:rsidR="00047F46" w:rsidRPr="000A3789" w:rsidRDefault="00047F46" w:rsidP="00A15F58">
      <w:pPr>
        <w:spacing w:after="120" w:line="360" w:lineRule="auto"/>
        <w:jc w:val="both"/>
        <w:rPr>
          <w:rFonts w:ascii="Arial" w:hAnsi="Arial" w:cs="Arial"/>
          <w:bCs/>
          <w:sz w:val="24"/>
          <w:szCs w:val="24"/>
        </w:rPr>
      </w:pPr>
      <w:r w:rsidRPr="000A3789">
        <w:rPr>
          <w:rFonts w:ascii="Arial" w:hAnsi="Arial" w:cs="Arial"/>
          <w:bCs/>
          <w:sz w:val="24"/>
          <w:szCs w:val="24"/>
        </w:rPr>
        <w:t>4.</w:t>
      </w:r>
      <w:r w:rsidR="00757E4A" w:rsidRPr="000A3789">
        <w:rPr>
          <w:rFonts w:ascii="Arial" w:hAnsi="Arial" w:cs="Arial"/>
          <w:bCs/>
          <w:sz w:val="24"/>
          <w:szCs w:val="24"/>
        </w:rPr>
        <w:t>11</w:t>
      </w:r>
      <w:r w:rsidRPr="000A3789">
        <w:rPr>
          <w:rFonts w:ascii="Arial" w:hAnsi="Arial" w:cs="Arial"/>
          <w:bCs/>
          <w:sz w:val="24"/>
          <w:szCs w:val="24"/>
        </w:rPr>
        <w:t xml:space="preserve"> Os equipamentos deverão ser devolvidos a Assessoria de Controle de Qualidade</w:t>
      </w:r>
      <w:r w:rsidRPr="000A3789">
        <w:rPr>
          <w:rFonts w:ascii="Arial" w:hAnsi="Arial" w:cs="Arial"/>
          <w:sz w:val="24"/>
          <w:szCs w:val="24"/>
        </w:rPr>
        <w:t xml:space="preserve">, </w:t>
      </w:r>
      <w:r w:rsidRPr="000A3789">
        <w:rPr>
          <w:rFonts w:ascii="Arial" w:hAnsi="Arial" w:cs="Arial"/>
          <w:b/>
          <w:bCs/>
          <w:sz w:val="24"/>
          <w:szCs w:val="24"/>
        </w:rPr>
        <w:t>à Rua Tupi, nº. 260, Bairro Centenário, Juiz de Fora / MG, CEP 36.045-380, em dias úteis, das 8 h às 12 h e de 13 h às 17 h.</w:t>
      </w:r>
    </w:p>
    <w:p w14:paraId="07194CB1" w14:textId="77777777" w:rsidR="00BF2F2C" w:rsidRPr="000A3789" w:rsidRDefault="00BF2F2C"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lastRenderedPageBreak/>
        <w:t>4.</w:t>
      </w:r>
      <w:r w:rsidR="00757E4A" w:rsidRPr="000A3789">
        <w:rPr>
          <w:rFonts w:ascii="Arial" w:hAnsi="Arial" w:cs="Arial"/>
          <w:sz w:val="24"/>
          <w:szCs w:val="24"/>
        </w:rPr>
        <w:t>11</w:t>
      </w:r>
      <w:r w:rsidRPr="000A3789">
        <w:rPr>
          <w:rFonts w:ascii="Arial" w:hAnsi="Arial" w:cs="Arial"/>
          <w:sz w:val="24"/>
          <w:szCs w:val="24"/>
        </w:rPr>
        <w:t xml:space="preserve">.1 Os equipamentos enviados para calibração deverão ser entregues devidamente embalados, acondicionados e transportados com segurança e sob a responsabilidade da </w:t>
      </w:r>
      <w:r w:rsidR="003257B6" w:rsidRPr="000A3789">
        <w:rPr>
          <w:rFonts w:ascii="Arial" w:hAnsi="Arial" w:cs="Arial"/>
          <w:sz w:val="24"/>
          <w:szCs w:val="24"/>
        </w:rPr>
        <w:t>CONTRATADA</w:t>
      </w:r>
      <w:r w:rsidRPr="000A3789">
        <w:rPr>
          <w:rFonts w:ascii="Arial" w:hAnsi="Arial" w:cs="Arial"/>
          <w:sz w:val="24"/>
          <w:szCs w:val="24"/>
        </w:rPr>
        <w:t xml:space="preserve">. </w:t>
      </w:r>
    </w:p>
    <w:p w14:paraId="709FD3D3" w14:textId="77777777" w:rsidR="00066BC8" w:rsidRPr="000A3789" w:rsidRDefault="00066BC8"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757E4A" w:rsidRPr="000A3789">
        <w:rPr>
          <w:rFonts w:ascii="Arial" w:hAnsi="Arial" w:cs="Arial"/>
          <w:sz w:val="24"/>
          <w:szCs w:val="24"/>
        </w:rPr>
        <w:t>11</w:t>
      </w:r>
      <w:r w:rsidRPr="000A3789">
        <w:rPr>
          <w:rFonts w:ascii="Arial" w:hAnsi="Arial" w:cs="Arial"/>
          <w:sz w:val="24"/>
          <w:szCs w:val="24"/>
        </w:rPr>
        <w:t xml:space="preserve">.2 As despesas de remessa dos equipamentos serão por conta da </w:t>
      </w:r>
      <w:r w:rsidR="003257B6" w:rsidRPr="000A3789">
        <w:rPr>
          <w:rFonts w:ascii="Arial" w:hAnsi="Arial" w:cs="Arial"/>
          <w:sz w:val="24"/>
          <w:szCs w:val="24"/>
        </w:rPr>
        <w:t>CONTRATADA</w:t>
      </w:r>
      <w:r w:rsidRPr="000A3789">
        <w:rPr>
          <w:rFonts w:ascii="Arial" w:hAnsi="Arial" w:cs="Arial"/>
          <w:sz w:val="24"/>
          <w:szCs w:val="24"/>
        </w:rPr>
        <w:t>.</w:t>
      </w:r>
    </w:p>
    <w:p w14:paraId="3E8E4854" w14:textId="77777777" w:rsidR="002572EE" w:rsidRPr="000A3789" w:rsidRDefault="00066BC8" w:rsidP="00A15F58">
      <w:pPr>
        <w:spacing w:after="120" w:line="360" w:lineRule="auto"/>
        <w:jc w:val="both"/>
        <w:rPr>
          <w:rFonts w:ascii="Arial" w:hAnsi="Arial" w:cs="Arial"/>
          <w:sz w:val="24"/>
          <w:szCs w:val="24"/>
        </w:rPr>
      </w:pPr>
      <w:r w:rsidRPr="000A3789">
        <w:rPr>
          <w:rFonts w:ascii="Arial" w:hAnsi="Arial" w:cs="Arial"/>
          <w:sz w:val="24"/>
          <w:szCs w:val="24"/>
        </w:rPr>
        <w:t>4.</w:t>
      </w:r>
      <w:r w:rsidR="00757E4A" w:rsidRPr="000A3789">
        <w:rPr>
          <w:rFonts w:ascii="Arial" w:hAnsi="Arial" w:cs="Arial"/>
          <w:sz w:val="24"/>
          <w:szCs w:val="24"/>
        </w:rPr>
        <w:t>11</w:t>
      </w:r>
      <w:r w:rsidRPr="000A3789">
        <w:rPr>
          <w:rFonts w:ascii="Arial" w:hAnsi="Arial" w:cs="Arial"/>
          <w:sz w:val="24"/>
          <w:szCs w:val="24"/>
        </w:rPr>
        <w:t xml:space="preserve">.3 Se houver alguma desconformidade com os equipamentos, a </w:t>
      </w:r>
      <w:r w:rsidR="003257B6" w:rsidRPr="000A3789">
        <w:rPr>
          <w:rFonts w:ascii="Arial" w:hAnsi="Arial" w:cs="Arial"/>
          <w:sz w:val="24"/>
          <w:szCs w:val="24"/>
        </w:rPr>
        <w:t xml:space="preserve">CONTRATADA </w:t>
      </w:r>
      <w:r w:rsidRPr="000A3789">
        <w:rPr>
          <w:rFonts w:ascii="Arial" w:hAnsi="Arial" w:cs="Arial"/>
          <w:sz w:val="24"/>
          <w:szCs w:val="24"/>
        </w:rPr>
        <w:t>será notificada para a responsabilização e a CESAMA não autorizará o pagamento pelo serviço até a resolução do problema.</w:t>
      </w:r>
    </w:p>
    <w:p w14:paraId="73798FF6" w14:textId="77777777" w:rsidR="007E177C" w:rsidRPr="000A3789" w:rsidRDefault="007E177C" w:rsidP="00A15F58">
      <w:pPr>
        <w:pStyle w:val="Corpodetexto"/>
        <w:spacing w:after="120" w:line="360" w:lineRule="auto"/>
        <w:rPr>
          <w:rFonts w:cs="Arial"/>
          <w:sz w:val="24"/>
          <w:szCs w:val="24"/>
        </w:rPr>
      </w:pPr>
      <w:r w:rsidRPr="000A3789">
        <w:rPr>
          <w:rFonts w:cs="Arial"/>
          <w:sz w:val="24"/>
          <w:szCs w:val="24"/>
        </w:rPr>
        <w:t>4.</w:t>
      </w:r>
      <w:r w:rsidR="00DD5E54" w:rsidRPr="000A3789">
        <w:rPr>
          <w:rFonts w:cs="Arial"/>
          <w:sz w:val="24"/>
          <w:szCs w:val="24"/>
        </w:rPr>
        <w:t>12</w:t>
      </w:r>
      <w:r w:rsidRPr="000A3789">
        <w:rPr>
          <w:rFonts w:cs="Arial"/>
          <w:sz w:val="24"/>
          <w:szCs w:val="24"/>
        </w:rPr>
        <w:t xml:space="preserve"> Durante a execução dos serviços</w:t>
      </w:r>
      <w:r w:rsidR="00DB27CF" w:rsidRPr="000A3789">
        <w:rPr>
          <w:rFonts w:cs="Arial"/>
          <w:sz w:val="24"/>
          <w:szCs w:val="24"/>
        </w:rPr>
        <w:t>,</w:t>
      </w:r>
      <w:r w:rsidRPr="000A3789">
        <w:rPr>
          <w:rFonts w:cs="Arial"/>
          <w:sz w:val="24"/>
          <w:szCs w:val="24"/>
        </w:rPr>
        <w:t xml:space="preserve"> as informações pertinentes </w:t>
      </w:r>
      <w:r w:rsidR="00EE1A0E" w:rsidRPr="000A3789">
        <w:rPr>
          <w:rFonts w:cs="Arial"/>
          <w:sz w:val="24"/>
          <w:szCs w:val="24"/>
        </w:rPr>
        <w:t>a calibração só dever</w:t>
      </w:r>
      <w:r w:rsidR="00DB27CF" w:rsidRPr="000A3789">
        <w:rPr>
          <w:rFonts w:cs="Arial"/>
          <w:sz w:val="24"/>
          <w:szCs w:val="24"/>
        </w:rPr>
        <w:t>ão</w:t>
      </w:r>
      <w:r w:rsidRPr="000A3789">
        <w:rPr>
          <w:rFonts w:cs="Arial"/>
          <w:sz w:val="24"/>
          <w:szCs w:val="24"/>
        </w:rPr>
        <w:t xml:space="preserve"> ser tomadas pelos prestadores de serviço</w:t>
      </w:r>
      <w:r w:rsidR="00171C84" w:rsidRPr="000A3789">
        <w:rPr>
          <w:rFonts w:cs="Arial"/>
          <w:sz w:val="24"/>
          <w:szCs w:val="24"/>
        </w:rPr>
        <w:t xml:space="preserve"> da </w:t>
      </w:r>
      <w:r w:rsidR="000079F8" w:rsidRPr="000A3789">
        <w:rPr>
          <w:rFonts w:cs="Arial"/>
          <w:sz w:val="24"/>
          <w:szCs w:val="24"/>
        </w:rPr>
        <w:t xml:space="preserve">CONTRATADA </w:t>
      </w:r>
      <w:r w:rsidR="002D76CB" w:rsidRPr="000A3789">
        <w:rPr>
          <w:rFonts w:cs="Arial"/>
          <w:sz w:val="24"/>
          <w:szCs w:val="24"/>
        </w:rPr>
        <w:t>de</w:t>
      </w:r>
      <w:r w:rsidRPr="000A3789">
        <w:rPr>
          <w:rFonts w:cs="Arial"/>
          <w:sz w:val="24"/>
          <w:szCs w:val="24"/>
        </w:rPr>
        <w:t xml:space="preserve"> funcionários do </w:t>
      </w:r>
      <w:r w:rsidR="00DB27CF" w:rsidRPr="000A3789">
        <w:rPr>
          <w:rFonts w:cs="Arial"/>
          <w:sz w:val="24"/>
          <w:szCs w:val="24"/>
        </w:rPr>
        <w:t>L</w:t>
      </w:r>
      <w:r w:rsidRPr="000A3789">
        <w:rPr>
          <w:rFonts w:cs="Arial"/>
          <w:sz w:val="24"/>
          <w:szCs w:val="24"/>
        </w:rPr>
        <w:t>aboratório</w:t>
      </w:r>
      <w:r w:rsidR="00DB27CF" w:rsidRPr="000A3789">
        <w:rPr>
          <w:rFonts w:cs="Arial"/>
          <w:sz w:val="24"/>
          <w:szCs w:val="24"/>
        </w:rPr>
        <w:t xml:space="preserve"> Central da Cesama</w:t>
      </w:r>
      <w:r w:rsidRPr="000A3789">
        <w:rPr>
          <w:rFonts w:cs="Arial"/>
          <w:sz w:val="24"/>
          <w:szCs w:val="24"/>
        </w:rPr>
        <w:t xml:space="preserve"> especificamente apresentados para este fim.</w:t>
      </w:r>
    </w:p>
    <w:p w14:paraId="1994BB38" w14:textId="77777777" w:rsidR="009F4676" w:rsidRPr="000A3789" w:rsidRDefault="00BF2F2C"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EE2CD8" w:rsidRPr="000A3789">
        <w:rPr>
          <w:rFonts w:ascii="Arial" w:hAnsi="Arial" w:cs="Arial"/>
          <w:sz w:val="24"/>
          <w:szCs w:val="24"/>
        </w:rPr>
        <w:t>1</w:t>
      </w:r>
      <w:r w:rsidR="00DD5E54" w:rsidRPr="000A3789">
        <w:rPr>
          <w:rFonts w:ascii="Arial" w:hAnsi="Arial" w:cs="Arial"/>
          <w:sz w:val="24"/>
          <w:szCs w:val="24"/>
        </w:rPr>
        <w:t>3</w:t>
      </w:r>
      <w:r w:rsidRPr="000A3789">
        <w:rPr>
          <w:rFonts w:ascii="Arial" w:hAnsi="Arial" w:cs="Arial"/>
          <w:sz w:val="24"/>
          <w:szCs w:val="24"/>
        </w:rPr>
        <w:t xml:space="preserve"> Realizada a calibração e/ou qualificação deverá ser emitido pela </w:t>
      </w:r>
      <w:r w:rsidR="000079F8" w:rsidRPr="000A3789">
        <w:rPr>
          <w:rFonts w:ascii="Arial" w:hAnsi="Arial" w:cs="Arial"/>
          <w:sz w:val="24"/>
          <w:szCs w:val="24"/>
        </w:rPr>
        <w:t xml:space="preserve">CONTRATADA </w:t>
      </w:r>
      <w:r w:rsidRPr="000A3789">
        <w:rPr>
          <w:rFonts w:ascii="Arial" w:hAnsi="Arial" w:cs="Arial"/>
          <w:sz w:val="24"/>
          <w:szCs w:val="24"/>
        </w:rPr>
        <w:t>um certificado</w:t>
      </w:r>
      <w:r w:rsidR="009E211F" w:rsidRPr="000A3789">
        <w:rPr>
          <w:rFonts w:ascii="Arial" w:hAnsi="Arial" w:cs="Arial"/>
          <w:sz w:val="24"/>
          <w:szCs w:val="24"/>
        </w:rPr>
        <w:t xml:space="preserve"> e selo</w:t>
      </w:r>
      <w:r w:rsidRPr="000A3789">
        <w:rPr>
          <w:rFonts w:ascii="Arial" w:hAnsi="Arial" w:cs="Arial"/>
          <w:sz w:val="24"/>
          <w:szCs w:val="24"/>
        </w:rPr>
        <w:t xml:space="preserve"> de calibração e/ou qualificação para cada equipamento,</w:t>
      </w:r>
      <w:r w:rsidR="00952C1C" w:rsidRPr="000A3789">
        <w:rPr>
          <w:rFonts w:ascii="Arial" w:hAnsi="Arial" w:cs="Arial"/>
          <w:sz w:val="24"/>
          <w:szCs w:val="24"/>
        </w:rPr>
        <w:t xml:space="preserve"> conforme descrição da ABNT NBR ISO/IEC 17025</w:t>
      </w:r>
      <w:r w:rsidR="00BD5F5B" w:rsidRPr="000A3789">
        <w:rPr>
          <w:rFonts w:ascii="Arial" w:hAnsi="Arial" w:cs="Arial"/>
          <w:sz w:val="24"/>
          <w:szCs w:val="24"/>
        </w:rPr>
        <w:t xml:space="preserve"> em até 15 dias corridos após a execução da calibração do equipamento. </w:t>
      </w:r>
    </w:p>
    <w:p w14:paraId="79DF07B7" w14:textId="77777777" w:rsidR="00AE4355" w:rsidRPr="000A3789" w:rsidRDefault="009F4676"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E57A4A" w:rsidRPr="000A3789">
        <w:rPr>
          <w:rFonts w:ascii="Arial" w:hAnsi="Arial" w:cs="Arial"/>
          <w:sz w:val="24"/>
          <w:szCs w:val="24"/>
        </w:rPr>
        <w:t>1</w:t>
      </w:r>
      <w:r w:rsidR="00156D74" w:rsidRPr="000A3789">
        <w:rPr>
          <w:rFonts w:ascii="Arial" w:hAnsi="Arial" w:cs="Arial"/>
          <w:sz w:val="24"/>
          <w:szCs w:val="24"/>
        </w:rPr>
        <w:t>3</w:t>
      </w:r>
      <w:r w:rsidRPr="000A3789">
        <w:rPr>
          <w:rFonts w:ascii="Arial" w:hAnsi="Arial" w:cs="Arial"/>
          <w:sz w:val="24"/>
          <w:szCs w:val="24"/>
        </w:rPr>
        <w:t xml:space="preserve">.1 </w:t>
      </w:r>
      <w:r w:rsidR="003A0D8B" w:rsidRPr="000A3789">
        <w:rPr>
          <w:rFonts w:ascii="Arial" w:hAnsi="Arial" w:cs="Arial"/>
          <w:sz w:val="24"/>
          <w:szCs w:val="24"/>
        </w:rPr>
        <w:t>No certificado d</w:t>
      </w:r>
      <w:r w:rsidR="00BF2F2C" w:rsidRPr="000A3789">
        <w:rPr>
          <w:rFonts w:ascii="Arial" w:hAnsi="Arial" w:cs="Arial"/>
          <w:sz w:val="24"/>
          <w:szCs w:val="24"/>
        </w:rPr>
        <w:t>everá constar como nome do cliente o “Laboratório Central da CESAMA”: Rua Tupi, 260, Centenário, CEP 36045-380, Juiz de Fora/MG</w:t>
      </w:r>
      <w:r w:rsidR="003A3F56" w:rsidRPr="000A3789">
        <w:rPr>
          <w:rFonts w:ascii="Arial" w:hAnsi="Arial" w:cs="Arial"/>
          <w:sz w:val="24"/>
          <w:szCs w:val="24"/>
        </w:rPr>
        <w:t xml:space="preserve">, exceto para os itens </w:t>
      </w:r>
      <w:r w:rsidR="00156D74" w:rsidRPr="000A3789">
        <w:rPr>
          <w:rFonts w:ascii="Arial" w:hAnsi="Arial" w:cs="Arial"/>
          <w:sz w:val="24"/>
          <w:szCs w:val="24"/>
        </w:rPr>
        <w:t>1</w:t>
      </w:r>
      <w:r w:rsidR="003A3F56" w:rsidRPr="000A3789">
        <w:rPr>
          <w:rFonts w:ascii="Arial" w:hAnsi="Arial" w:cs="Arial"/>
          <w:sz w:val="24"/>
          <w:szCs w:val="24"/>
        </w:rPr>
        <w:t>6 e</w:t>
      </w:r>
      <w:r w:rsidR="00156D74" w:rsidRPr="000A3789">
        <w:rPr>
          <w:rFonts w:ascii="Arial" w:hAnsi="Arial" w:cs="Arial"/>
          <w:sz w:val="24"/>
          <w:szCs w:val="24"/>
        </w:rPr>
        <w:t>1</w:t>
      </w:r>
      <w:r w:rsidR="00680FAF" w:rsidRPr="000A3789">
        <w:rPr>
          <w:rFonts w:ascii="Arial" w:hAnsi="Arial" w:cs="Arial"/>
          <w:sz w:val="24"/>
          <w:szCs w:val="24"/>
        </w:rPr>
        <w:t>7, onde deverá constar “Departamento de Suprimentos”</w:t>
      </w:r>
      <w:r w:rsidR="00AE4355" w:rsidRPr="000A3789">
        <w:rPr>
          <w:rFonts w:ascii="Arial" w:hAnsi="Arial" w:cs="Arial"/>
          <w:sz w:val="24"/>
          <w:szCs w:val="24"/>
        </w:rPr>
        <w:t>: Rua Santa Terezinha, nº 505, Bairro Santa Terezinha, Juiz de Fora / MG CEP 36.045-490.</w:t>
      </w:r>
    </w:p>
    <w:p w14:paraId="7C37F668" w14:textId="77777777" w:rsidR="00BF2F2C" w:rsidRPr="000A3789" w:rsidRDefault="00776BB4" w:rsidP="00A15F58">
      <w:pPr>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4.</w:t>
      </w:r>
      <w:r w:rsidR="00E57A4A" w:rsidRPr="000A3789">
        <w:rPr>
          <w:rFonts w:ascii="Arial" w:hAnsi="Arial" w:cs="Arial"/>
          <w:sz w:val="24"/>
          <w:szCs w:val="24"/>
        </w:rPr>
        <w:t>1</w:t>
      </w:r>
      <w:r w:rsidR="00156D74" w:rsidRPr="000A3789">
        <w:rPr>
          <w:rFonts w:ascii="Arial" w:hAnsi="Arial" w:cs="Arial"/>
          <w:sz w:val="24"/>
          <w:szCs w:val="24"/>
        </w:rPr>
        <w:t>3</w:t>
      </w:r>
      <w:r w:rsidRPr="000A3789">
        <w:rPr>
          <w:rFonts w:ascii="Arial" w:hAnsi="Arial" w:cs="Arial"/>
          <w:sz w:val="24"/>
          <w:szCs w:val="24"/>
        </w:rPr>
        <w:t xml:space="preserve">.2 </w:t>
      </w:r>
      <w:r w:rsidR="0033367D" w:rsidRPr="000A3789">
        <w:rPr>
          <w:rFonts w:ascii="Arial" w:hAnsi="Arial" w:cs="Arial"/>
          <w:sz w:val="24"/>
          <w:szCs w:val="24"/>
        </w:rPr>
        <w:t>No</w:t>
      </w:r>
      <w:r w:rsidR="00BF2F2C" w:rsidRPr="000A3789">
        <w:rPr>
          <w:rFonts w:ascii="Arial" w:hAnsi="Arial" w:cs="Arial"/>
          <w:sz w:val="24"/>
          <w:szCs w:val="24"/>
        </w:rPr>
        <w:t xml:space="preserve"> selo de calibração</w:t>
      </w:r>
      <w:r w:rsidR="0033367D" w:rsidRPr="000A3789">
        <w:rPr>
          <w:rFonts w:ascii="Arial" w:hAnsi="Arial" w:cs="Arial"/>
          <w:sz w:val="24"/>
          <w:szCs w:val="24"/>
        </w:rPr>
        <w:t xml:space="preserve"> deverá</w:t>
      </w:r>
      <w:r w:rsidR="00BF2F2C" w:rsidRPr="000A3789">
        <w:rPr>
          <w:rFonts w:ascii="Arial" w:hAnsi="Arial" w:cs="Arial"/>
          <w:sz w:val="24"/>
          <w:szCs w:val="24"/>
        </w:rPr>
        <w:t xml:space="preserve"> consta</w:t>
      </w:r>
      <w:r w:rsidR="0033367D" w:rsidRPr="000A3789">
        <w:rPr>
          <w:rFonts w:ascii="Arial" w:hAnsi="Arial" w:cs="Arial"/>
          <w:sz w:val="24"/>
          <w:szCs w:val="24"/>
        </w:rPr>
        <w:t>r</w:t>
      </w:r>
      <w:r w:rsidR="00BF2F2C" w:rsidRPr="000A3789">
        <w:rPr>
          <w:rFonts w:ascii="Arial" w:hAnsi="Arial" w:cs="Arial"/>
          <w:sz w:val="24"/>
          <w:szCs w:val="24"/>
        </w:rPr>
        <w:t xml:space="preserve"> a identificação do equipamento, designada </w:t>
      </w:r>
      <w:r w:rsidR="00A20C59" w:rsidRPr="000A3789">
        <w:rPr>
          <w:rFonts w:ascii="Arial" w:hAnsi="Arial" w:cs="Arial"/>
          <w:sz w:val="24"/>
          <w:szCs w:val="24"/>
        </w:rPr>
        <w:t>neste Termo de Referência</w:t>
      </w:r>
      <w:r w:rsidR="00BF2F2C" w:rsidRPr="000A3789">
        <w:rPr>
          <w:rFonts w:ascii="Arial" w:hAnsi="Arial" w:cs="Arial"/>
          <w:sz w:val="24"/>
          <w:szCs w:val="24"/>
        </w:rPr>
        <w:t>, o número do certificado de calibração e símbolo do Inmetro</w:t>
      </w:r>
      <w:r w:rsidR="00810450" w:rsidRPr="000A3789">
        <w:rPr>
          <w:rFonts w:ascii="Arial" w:hAnsi="Arial" w:cs="Arial"/>
          <w:sz w:val="24"/>
          <w:szCs w:val="24"/>
        </w:rPr>
        <w:t>.</w:t>
      </w:r>
    </w:p>
    <w:p w14:paraId="09F4E899" w14:textId="77777777" w:rsidR="00E551F0" w:rsidRPr="000A3789" w:rsidRDefault="00E551F0" w:rsidP="00A15F58">
      <w:pPr>
        <w:spacing w:after="120" w:line="360" w:lineRule="auto"/>
        <w:jc w:val="both"/>
        <w:rPr>
          <w:rFonts w:ascii="Arial" w:hAnsi="Arial" w:cs="Arial"/>
          <w:sz w:val="24"/>
          <w:szCs w:val="24"/>
        </w:rPr>
      </w:pPr>
      <w:r w:rsidRPr="000A3789">
        <w:rPr>
          <w:rFonts w:ascii="Arial" w:hAnsi="Arial" w:cs="Arial"/>
          <w:sz w:val="24"/>
          <w:szCs w:val="24"/>
        </w:rPr>
        <w:t>4.</w:t>
      </w:r>
      <w:r w:rsidR="00E57A4A" w:rsidRPr="000A3789">
        <w:rPr>
          <w:rFonts w:ascii="Arial" w:hAnsi="Arial" w:cs="Arial"/>
          <w:sz w:val="24"/>
          <w:szCs w:val="24"/>
        </w:rPr>
        <w:t>1</w:t>
      </w:r>
      <w:r w:rsidR="00156D74" w:rsidRPr="000A3789">
        <w:rPr>
          <w:rFonts w:ascii="Arial" w:hAnsi="Arial" w:cs="Arial"/>
          <w:sz w:val="24"/>
          <w:szCs w:val="24"/>
        </w:rPr>
        <w:t>4</w:t>
      </w:r>
      <w:r w:rsidRPr="000A3789">
        <w:rPr>
          <w:rFonts w:ascii="Arial" w:hAnsi="Arial" w:cs="Arial"/>
          <w:sz w:val="24"/>
          <w:szCs w:val="24"/>
        </w:rPr>
        <w:t xml:space="preserve"> A CESAMA irá designar funcionário</w:t>
      </w:r>
      <w:r w:rsidR="007F557A" w:rsidRPr="000A3789">
        <w:rPr>
          <w:rFonts w:ascii="Arial" w:hAnsi="Arial" w:cs="Arial"/>
          <w:sz w:val="24"/>
          <w:szCs w:val="24"/>
        </w:rPr>
        <w:t>s qualificados</w:t>
      </w:r>
      <w:r w:rsidRPr="000A3789">
        <w:rPr>
          <w:rFonts w:ascii="Arial" w:hAnsi="Arial" w:cs="Arial"/>
          <w:sz w:val="24"/>
          <w:szCs w:val="24"/>
        </w:rPr>
        <w:t xml:space="preserve"> para analisar criticamente os certificados de calibração. Se houver alguma desconformidade com os certificados, a Contratada será notificada para a correção dos certificados, e a CESAMA não autorizará o pagamento pelo serviço até a resolução do problema.</w:t>
      </w:r>
    </w:p>
    <w:p w14:paraId="138BEFF4" w14:textId="77777777" w:rsidR="00774E82" w:rsidRPr="000A3789" w:rsidRDefault="00810450" w:rsidP="00774E82">
      <w:pPr>
        <w:spacing w:after="120" w:line="360" w:lineRule="auto"/>
        <w:jc w:val="both"/>
        <w:rPr>
          <w:rFonts w:ascii="Arial" w:hAnsi="Arial" w:cs="Arial"/>
          <w:sz w:val="24"/>
          <w:szCs w:val="24"/>
        </w:rPr>
      </w:pPr>
      <w:r w:rsidRPr="000A3789">
        <w:rPr>
          <w:rFonts w:ascii="Arial" w:hAnsi="Arial" w:cs="Arial"/>
          <w:sz w:val="24"/>
          <w:szCs w:val="24"/>
        </w:rPr>
        <w:lastRenderedPageBreak/>
        <w:t>4.1</w:t>
      </w:r>
      <w:r w:rsidR="00156D74" w:rsidRPr="000A3789">
        <w:rPr>
          <w:rFonts w:ascii="Arial" w:hAnsi="Arial" w:cs="Arial"/>
          <w:sz w:val="24"/>
          <w:szCs w:val="24"/>
        </w:rPr>
        <w:t>5</w:t>
      </w:r>
      <w:r w:rsidR="008742CB" w:rsidRPr="000A3789">
        <w:rPr>
          <w:rFonts w:ascii="Arial" w:hAnsi="Arial" w:cs="Arial"/>
          <w:sz w:val="24"/>
          <w:szCs w:val="24"/>
        </w:rPr>
        <w:t xml:space="preserve"> O serviço de calibração será julgado finalizado pela CONTRATANTE após o recebimento do certificado de calibração e a CONTRATANTE der o aceite do serviço. </w:t>
      </w:r>
    </w:p>
    <w:p w14:paraId="7A812A38" w14:textId="77777777" w:rsidR="00A55DB8" w:rsidRPr="000A3789" w:rsidRDefault="00774E82" w:rsidP="008948A8">
      <w:pPr>
        <w:pStyle w:val="PargrafodaLista"/>
        <w:widowControl w:val="0"/>
        <w:tabs>
          <w:tab w:val="left" w:pos="1276"/>
          <w:tab w:val="left" w:pos="1418"/>
          <w:tab w:val="left" w:pos="2529"/>
        </w:tabs>
        <w:autoSpaceDE w:val="0"/>
        <w:autoSpaceDN w:val="0"/>
        <w:spacing w:after="120" w:line="360" w:lineRule="auto"/>
        <w:ind w:left="0"/>
        <w:contextualSpacing w:val="0"/>
        <w:jc w:val="both"/>
        <w:rPr>
          <w:rFonts w:ascii="Arial" w:hAnsi="Arial" w:cs="Arial"/>
          <w:bCs/>
          <w:sz w:val="24"/>
          <w:szCs w:val="24"/>
        </w:rPr>
      </w:pPr>
      <w:r w:rsidRPr="000A3789">
        <w:rPr>
          <w:rFonts w:ascii="Arial" w:hAnsi="Arial" w:cs="Arial"/>
          <w:sz w:val="24"/>
          <w:szCs w:val="24"/>
        </w:rPr>
        <w:t xml:space="preserve">4.16 </w:t>
      </w:r>
      <w:r w:rsidR="004D4B3C" w:rsidRPr="000A3789">
        <w:rPr>
          <w:rFonts w:ascii="Arial" w:hAnsi="Arial" w:cs="Arial"/>
          <w:bCs/>
          <w:sz w:val="24"/>
          <w:szCs w:val="24"/>
        </w:rPr>
        <w:t>Para os serviços de calibração / qualificação será contratada uma única empresa</w:t>
      </w:r>
      <w:r w:rsidR="00A55DB8" w:rsidRPr="000A3789">
        <w:rPr>
          <w:rFonts w:ascii="Arial" w:hAnsi="Arial" w:cs="Arial"/>
          <w:bCs/>
          <w:sz w:val="24"/>
          <w:szCs w:val="24"/>
        </w:rPr>
        <w:t>.</w:t>
      </w:r>
    </w:p>
    <w:p w14:paraId="483DAA98" w14:textId="77777777" w:rsidR="00586AAA" w:rsidRPr="000A3789" w:rsidRDefault="00613D9C" w:rsidP="008948A8">
      <w:pPr>
        <w:pStyle w:val="PargrafodaLista"/>
        <w:widowControl w:val="0"/>
        <w:tabs>
          <w:tab w:val="left" w:pos="1276"/>
          <w:tab w:val="left" w:pos="1418"/>
          <w:tab w:val="left" w:pos="2529"/>
        </w:tabs>
        <w:autoSpaceDE w:val="0"/>
        <w:autoSpaceDN w:val="0"/>
        <w:spacing w:after="120" w:line="360" w:lineRule="auto"/>
        <w:ind w:left="0"/>
        <w:contextualSpacing w:val="0"/>
        <w:jc w:val="both"/>
      </w:pPr>
      <w:r w:rsidRPr="000A3789">
        <w:rPr>
          <w:rFonts w:ascii="Arial" w:hAnsi="Arial" w:cs="Arial"/>
          <w:bCs/>
          <w:sz w:val="24"/>
          <w:szCs w:val="24"/>
        </w:rPr>
        <w:t xml:space="preserve">4.16.1 Conforme previsto no Artigo 32 da Lei 13.303/16, a não divisão do objeto licitatório pode se </w:t>
      </w:r>
      <w:r w:rsidR="004B4187" w:rsidRPr="000A3789">
        <w:rPr>
          <w:rFonts w:ascii="Arial" w:hAnsi="Arial" w:cs="Arial"/>
          <w:bCs/>
          <w:sz w:val="24"/>
          <w:szCs w:val="24"/>
        </w:rPr>
        <w:t>justificar</w:t>
      </w:r>
      <w:r w:rsidRPr="000A3789">
        <w:rPr>
          <w:rFonts w:ascii="Arial" w:hAnsi="Arial" w:cs="Arial"/>
          <w:bCs/>
          <w:sz w:val="24"/>
          <w:szCs w:val="24"/>
        </w:rPr>
        <w:t xml:space="preserve"> quando a medida resultar em economia de escala. Licitações de maior volume</w:t>
      </w:r>
      <w:r w:rsidR="00EF4369" w:rsidRPr="000A3789">
        <w:rPr>
          <w:rFonts w:ascii="Arial" w:hAnsi="Arial" w:cs="Arial"/>
          <w:bCs/>
          <w:sz w:val="24"/>
          <w:szCs w:val="24"/>
        </w:rPr>
        <w:t xml:space="preserve"> (grande quantidade de equipamentos)</w:t>
      </w:r>
      <w:r w:rsidRPr="000A3789">
        <w:rPr>
          <w:rFonts w:ascii="Arial" w:hAnsi="Arial" w:cs="Arial"/>
          <w:bCs/>
          <w:sz w:val="24"/>
          <w:szCs w:val="24"/>
        </w:rPr>
        <w:t xml:space="preserve"> permitem que fornecedores ofereçam preços mais competitivos devido à redução de custos operacionais, administrativos e logísticos. Dessa forma, espera-se obter uma proposta global mais vantajosa para a administração pública.</w:t>
      </w:r>
    </w:p>
    <w:p w14:paraId="00C653A0" w14:textId="77777777" w:rsidR="00263A61" w:rsidRPr="000A3789" w:rsidRDefault="00D5383E" w:rsidP="008948A8">
      <w:pPr>
        <w:pStyle w:val="PargrafodaLista"/>
        <w:widowControl w:val="0"/>
        <w:tabs>
          <w:tab w:val="left" w:pos="1276"/>
          <w:tab w:val="left" w:pos="1418"/>
          <w:tab w:val="left" w:pos="2529"/>
        </w:tabs>
        <w:autoSpaceDE w:val="0"/>
        <w:autoSpaceDN w:val="0"/>
        <w:spacing w:after="120" w:line="360" w:lineRule="auto"/>
        <w:ind w:left="0"/>
        <w:contextualSpacing w:val="0"/>
        <w:jc w:val="both"/>
        <w:rPr>
          <w:rFonts w:ascii="Arial" w:eastAsia="Times New Roman" w:hAnsi="Arial" w:cs="Arial"/>
          <w:sz w:val="24"/>
          <w:szCs w:val="24"/>
          <w:lang w:eastAsia="pt-BR"/>
        </w:rPr>
      </w:pPr>
      <w:r w:rsidRPr="000A3789">
        <w:rPr>
          <w:rFonts w:ascii="Arial" w:eastAsia="Times New Roman" w:hAnsi="Arial" w:cs="Arial"/>
          <w:sz w:val="24"/>
          <w:szCs w:val="24"/>
          <w:lang w:eastAsia="pt-BR"/>
        </w:rPr>
        <w:t>4.16.</w:t>
      </w:r>
      <w:r w:rsidR="00CE51C2" w:rsidRPr="000A3789">
        <w:rPr>
          <w:rFonts w:ascii="Arial" w:eastAsia="Times New Roman" w:hAnsi="Arial" w:cs="Arial"/>
          <w:sz w:val="24"/>
          <w:szCs w:val="24"/>
          <w:lang w:eastAsia="pt-BR"/>
        </w:rPr>
        <w:t>2</w:t>
      </w:r>
      <w:r w:rsidR="0054705C" w:rsidRPr="000A3789">
        <w:rPr>
          <w:rFonts w:ascii="Arial" w:eastAsia="Times New Roman" w:hAnsi="Arial" w:cs="Arial"/>
          <w:sz w:val="24"/>
          <w:szCs w:val="24"/>
          <w:lang w:eastAsia="pt-BR"/>
        </w:rPr>
        <w:t xml:space="preserve"> </w:t>
      </w:r>
      <w:r w:rsidR="00770F24" w:rsidRPr="000A3789">
        <w:rPr>
          <w:rFonts w:ascii="Arial" w:hAnsi="Arial" w:cs="Arial"/>
          <w:sz w:val="24"/>
          <w:szCs w:val="24"/>
        </w:rPr>
        <w:t>Considerando que a variedade de equipamentos que solicitamos calibração e</w:t>
      </w:r>
      <w:r w:rsidR="000720A4" w:rsidRPr="000A3789">
        <w:rPr>
          <w:rFonts w:ascii="Arial" w:hAnsi="Arial" w:cs="Arial"/>
          <w:sz w:val="24"/>
          <w:szCs w:val="24"/>
        </w:rPr>
        <w:t>/</w:t>
      </w:r>
      <w:r w:rsidR="00770F24" w:rsidRPr="000A3789">
        <w:rPr>
          <w:rFonts w:ascii="Arial" w:hAnsi="Arial" w:cs="Arial"/>
          <w:sz w:val="24"/>
          <w:szCs w:val="24"/>
        </w:rPr>
        <w:t>ou qualificação é muito ampla até mesmo grandes empresas especializadas neste ramo podem não possuir certificação na Rede Brasileira de Calibração (RBC) para todos os equipamentos.</w:t>
      </w:r>
      <w:r w:rsidR="000720A4" w:rsidRPr="000A3789">
        <w:rPr>
          <w:rFonts w:ascii="Arial" w:hAnsi="Arial" w:cs="Arial"/>
          <w:sz w:val="24"/>
          <w:szCs w:val="24"/>
        </w:rPr>
        <w:t xml:space="preserve"> Sendo assim</w:t>
      </w:r>
      <w:r w:rsidR="00D9733A" w:rsidRPr="000A3789">
        <w:rPr>
          <w:rFonts w:ascii="Arial" w:hAnsi="Arial" w:cs="Arial"/>
          <w:sz w:val="24"/>
          <w:szCs w:val="24"/>
        </w:rPr>
        <w:t>, a</w:t>
      </w:r>
      <w:r w:rsidRPr="000A3789">
        <w:rPr>
          <w:rFonts w:ascii="Arial" w:eastAsia="Times New Roman" w:hAnsi="Arial" w:cs="Arial"/>
          <w:sz w:val="24"/>
          <w:szCs w:val="24"/>
          <w:lang w:eastAsia="pt-BR"/>
        </w:rPr>
        <w:t xml:space="preserve"> CONTRATADA, na execução do contrato, sem prejuízo das responsabilidades contratuais e legais, poderá SUBCONTRATAR parte do serviço, até o limite admitido de até </w:t>
      </w:r>
      <w:r w:rsidR="00D41836" w:rsidRPr="000A3789">
        <w:rPr>
          <w:rFonts w:ascii="Arial" w:eastAsia="Times New Roman" w:hAnsi="Arial" w:cs="Arial"/>
          <w:sz w:val="24"/>
          <w:szCs w:val="24"/>
          <w:lang w:eastAsia="pt-BR"/>
        </w:rPr>
        <w:t>3</w:t>
      </w:r>
      <w:r w:rsidRPr="000A3789">
        <w:rPr>
          <w:rFonts w:ascii="Arial" w:eastAsia="Times New Roman" w:hAnsi="Arial" w:cs="Arial"/>
          <w:sz w:val="24"/>
          <w:szCs w:val="24"/>
          <w:lang w:eastAsia="pt-BR"/>
        </w:rPr>
        <w:t>0% (trinta por cento). Na ocasião da licitação, a CONTRATADA deverá apresentar a documentação correspondente à qualificação técnica da empresa SUBCONTRATADA, para aprovação do Laboratório Central da Cesama.</w:t>
      </w:r>
    </w:p>
    <w:p w14:paraId="5382E2C3" w14:textId="77777777" w:rsidR="00D9733A" w:rsidRPr="000A3789" w:rsidRDefault="00D9733A" w:rsidP="008948A8">
      <w:pPr>
        <w:pStyle w:val="PargrafodaLista"/>
        <w:widowControl w:val="0"/>
        <w:tabs>
          <w:tab w:val="left" w:pos="1276"/>
          <w:tab w:val="left" w:pos="1418"/>
          <w:tab w:val="left" w:pos="2529"/>
        </w:tabs>
        <w:autoSpaceDE w:val="0"/>
        <w:autoSpaceDN w:val="0"/>
        <w:spacing w:after="120" w:line="360" w:lineRule="auto"/>
        <w:ind w:left="0"/>
        <w:contextualSpacing w:val="0"/>
        <w:jc w:val="both"/>
        <w:rPr>
          <w:rFonts w:ascii="Arial" w:eastAsia="Times New Roman" w:hAnsi="Arial" w:cs="Arial"/>
          <w:sz w:val="24"/>
          <w:szCs w:val="24"/>
          <w:lang w:eastAsia="pt-BR"/>
        </w:rPr>
      </w:pPr>
    </w:p>
    <w:p w14:paraId="5F42312D" w14:textId="77777777" w:rsidR="00E551F0" w:rsidRPr="000A3789" w:rsidRDefault="00E551F0" w:rsidP="00C11D0D">
      <w:pPr>
        <w:pStyle w:val="Corpodetexto"/>
        <w:spacing w:line="360" w:lineRule="auto"/>
        <w:rPr>
          <w:rFonts w:cs="Arial"/>
          <w:sz w:val="24"/>
          <w:szCs w:val="24"/>
        </w:rPr>
      </w:pPr>
      <w:r w:rsidRPr="000A3789">
        <w:rPr>
          <w:rFonts w:cs="Arial"/>
          <w:sz w:val="24"/>
          <w:szCs w:val="24"/>
        </w:rPr>
        <w:t>4.1</w:t>
      </w:r>
      <w:r w:rsidR="00D9733A" w:rsidRPr="000A3789">
        <w:rPr>
          <w:rFonts w:cs="Arial"/>
          <w:sz w:val="24"/>
          <w:szCs w:val="24"/>
        </w:rPr>
        <w:t>7</w:t>
      </w:r>
      <w:r w:rsidRPr="000A3789">
        <w:rPr>
          <w:rFonts w:cs="Arial"/>
          <w:sz w:val="24"/>
          <w:szCs w:val="24"/>
        </w:rPr>
        <w:t xml:space="preserve"> Especificação de equipamentos para calibração:</w:t>
      </w:r>
    </w:p>
    <w:tbl>
      <w:tblPr>
        <w:tblStyle w:val="Tabelacomgrade"/>
        <w:tblW w:w="8094" w:type="dxa"/>
        <w:jc w:val="center"/>
        <w:tblLook w:val="04A0" w:firstRow="1" w:lastRow="0" w:firstColumn="1" w:lastColumn="0" w:noHBand="0" w:noVBand="1"/>
      </w:tblPr>
      <w:tblGrid>
        <w:gridCol w:w="712"/>
        <w:gridCol w:w="6065"/>
        <w:gridCol w:w="1317"/>
      </w:tblGrid>
      <w:tr w:rsidR="000A3789" w:rsidRPr="000A3789" w14:paraId="486333EA" w14:textId="77777777" w:rsidTr="00C11D0D">
        <w:trPr>
          <w:trHeight w:val="283"/>
          <w:jc w:val="center"/>
        </w:trPr>
        <w:tc>
          <w:tcPr>
            <w:tcW w:w="712" w:type="dxa"/>
            <w:shd w:val="clear" w:color="auto" w:fill="226E4A"/>
            <w:vAlign w:val="center"/>
          </w:tcPr>
          <w:p w14:paraId="09656497" w14:textId="77777777" w:rsidR="00C11D0D" w:rsidRPr="000A3789" w:rsidRDefault="00C11D0D" w:rsidP="00895E0B">
            <w:pPr>
              <w:spacing w:after="0" w:line="240" w:lineRule="auto"/>
              <w:jc w:val="center"/>
              <w:rPr>
                <w:rFonts w:ascii="Arial" w:hAnsi="Arial" w:cs="Arial"/>
                <w:b/>
                <w:bCs/>
                <w:sz w:val="18"/>
                <w:szCs w:val="18"/>
              </w:rPr>
            </w:pPr>
            <w:r w:rsidRPr="000A3789">
              <w:rPr>
                <w:rFonts w:ascii="Arial" w:hAnsi="Arial" w:cs="Arial"/>
                <w:b/>
                <w:bCs/>
                <w:sz w:val="18"/>
                <w:szCs w:val="18"/>
              </w:rPr>
              <w:t>Itens</w:t>
            </w:r>
            <w:r w:rsidRPr="000A3789">
              <w:rPr>
                <w:rFonts w:ascii="Arial" w:hAnsi="Arial" w:cs="Arial"/>
                <w:b/>
                <w:bCs/>
                <w:sz w:val="18"/>
                <w:szCs w:val="18"/>
                <w:vertAlign w:val="superscript"/>
              </w:rPr>
              <w:t>1</w:t>
            </w:r>
          </w:p>
        </w:tc>
        <w:tc>
          <w:tcPr>
            <w:tcW w:w="6065" w:type="dxa"/>
            <w:shd w:val="clear" w:color="auto" w:fill="226E4A"/>
            <w:vAlign w:val="center"/>
          </w:tcPr>
          <w:p w14:paraId="11D0B526" w14:textId="77777777" w:rsidR="00C11D0D" w:rsidRPr="000A3789" w:rsidRDefault="00C11D0D" w:rsidP="00895E0B">
            <w:pPr>
              <w:spacing w:after="0" w:line="240" w:lineRule="auto"/>
              <w:jc w:val="center"/>
              <w:rPr>
                <w:rFonts w:ascii="Arial" w:hAnsi="Arial" w:cs="Arial"/>
                <w:b/>
                <w:bCs/>
                <w:sz w:val="18"/>
                <w:szCs w:val="18"/>
              </w:rPr>
            </w:pPr>
            <w:r w:rsidRPr="000A3789">
              <w:rPr>
                <w:rFonts w:ascii="Arial" w:hAnsi="Arial" w:cs="Arial"/>
                <w:b/>
                <w:bCs/>
                <w:sz w:val="18"/>
                <w:szCs w:val="18"/>
              </w:rPr>
              <w:t>Equipamento</w:t>
            </w:r>
          </w:p>
        </w:tc>
        <w:tc>
          <w:tcPr>
            <w:tcW w:w="1317" w:type="dxa"/>
            <w:shd w:val="clear" w:color="auto" w:fill="226E4A"/>
            <w:vAlign w:val="center"/>
          </w:tcPr>
          <w:p w14:paraId="0EC22070" w14:textId="77777777" w:rsidR="00C11D0D" w:rsidRPr="000A3789" w:rsidRDefault="00C11D0D" w:rsidP="00895E0B">
            <w:pPr>
              <w:spacing w:after="0" w:line="240" w:lineRule="auto"/>
              <w:jc w:val="center"/>
              <w:rPr>
                <w:rFonts w:ascii="Arial" w:hAnsi="Arial" w:cs="Arial"/>
                <w:b/>
                <w:bCs/>
                <w:sz w:val="18"/>
                <w:szCs w:val="18"/>
              </w:rPr>
            </w:pPr>
            <w:r w:rsidRPr="000A3789">
              <w:rPr>
                <w:rFonts w:ascii="Arial" w:hAnsi="Arial" w:cs="Arial"/>
                <w:b/>
                <w:bCs/>
                <w:sz w:val="18"/>
                <w:szCs w:val="18"/>
              </w:rPr>
              <w:t>Quantidade total</w:t>
            </w:r>
          </w:p>
        </w:tc>
      </w:tr>
      <w:tr w:rsidR="000A3789" w:rsidRPr="000A3789" w14:paraId="58FDE2F5" w14:textId="77777777" w:rsidTr="00C11D0D">
        <w:trPr>
          <w:trHeight w:val="283"/>
          <w:jc w:val="center"/>
        </w:trPr>
        <w:tc>
          <w:tcPr>
            <w:tcW w:w="712" w:type="dxa"/>
            <w:vAlign w:val="center"/>
          </w:tcPr>
          <w:p w14:paraId="20CB7FF0" w14:textId="77777777" w:rsidR="00C11D0D" w:rsidRPr="000A3789" w:rsidRDefault="00C11D0D" w:rsidP="00895E0B">
            <w:pPr>
              <w:spacing w:after="0" w:line="240" w:lineRule="auto"/>
              <w:jc w:val="center"/>
              <w:rPr>
                <w:rFonts w:ascii="Arial" w:hAnsi="Arial" w:cs="Arial"/>
                <w:sz w:val="18"/>
                <w:szCs w:val="18"/>
              </w:rPr>
            </w:pPr>
            <w:r w:rsidRPr="000A3789">
              <w:rPr>
                <w:rFonts w:ascii="Arial" w:hAnsi="Arial" w:cs="Arial"/>
                <w:sz w:val="18"/>
                <w:szCs w:val="18"/>
              </w:rPr>
              <w:t>1</w:t>
            </w:r>
          </w:p>
        </w:tc>
        <w:tc>
          <w:tcPr>
            <w:tcW w:w="6065" w:type="dxa"/>
            <w:vAlign w:val="center"/>
          </w:tcPr>
          <w:p w14:paraId="39F7CB31" w14:textId="77777777" w:rsidR="00C11D0D" w:rsidRPr="000A3789" w:rsidRDefault="00C11D0D" w:rsidP="00895E0B">
            <w:pPr>
              <w:spacing w:after="0" w:line="240" w:lineRule="auto"/>
              <w:jc w:val="center"/>
              <w:rPr>
                <w:rFonts w:ascii="Arial" w:hAnsi="Arial" w:cs="Arial"/>
                <w:sz w:val="18"/>
                <w:szCs w:val="18"/>
              </w:rPr>
            </w:pPr>
            <w:proofErr w:type="spellStart"/>
            <w:r w:rsidRPr="000A3789">
              <w:rPr>
                <w:rFonts w:ascii="Arial" w:hAnsi="Arial" w:cs="Arial"/>
                <w:sz w:val="18"/>
                <w:szCs w:val="18"/>
              </w:rPr>
              <w:t>Condutivímetro</w:t>
            </w:r>
            <w:proofErr w:type="spellEnd"/>
          </w:p>
        </w:tc>
        <w:tc>
          <w:tcPr>
            <w:tcW w:w="1317" w:type="dxa"/>
            <w:vAlign w:val="center"/>
          </w:tcPr>
          <w:p w14:paraId="723AE8B2" w14:textId="77777777" w:rsidR="00C11D0D" w:rsidRPr="000A3789" w:rsidRDefault="00C11D0D" w:rsidP="00895E0B">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1FC578C1" w14:textId="77777777" w:rsidTr="00C11D0D">
        <w:trPr>
          <w:trHeight w:val="283"/>
          <w:jc w:val="center"/>
        </w:trPr>
        <w:tc>
          <w:tcPr>
            <w:tcW w:w="712" w:type="dxa"/>
            <w:vAlign w:val="center"/>
          </w:tcPr>
          <w:p w14:paraId="1EF8B93B" w14:textId="77777777" w:rsidR="00C11D0D" w:rsidRPr="000A3789" w:rsidRDefault="00C11D0D" w:rsidP="00895E0B">
            <w:pPr>
              <w:spacing w:after="0" w:line="240" w:lineRule="auto"/>
              <w:jc w:val="center"/>
              <w:rPr>
                <w:rFonts w:ascii="Arial" w:hAnsi="Arial" w:cs="Arial"/>
                <w:sz w:val="18"/>
                <w:szCs w:val="18"/>
              </w:rPr>
            </w:pPr>
            <w:r w:rsidRPr="000A3789">
              <w:rPr>
                <w:rFonts w:ascii="Arial" w:hAnsi="Arial" w:cs="Arial"/>
                <w:sz w:val="18"/>
                <w:szCs w:val="18"/>
              </w:rPr>
              <w:t>2</w:t>
            </w:r>
          </w:p>
        </w:tc>
        <w:tc>
          <w:tcPr>
            <w:tcW w:w="6065" w:type="dxa"/>
            <w:vAlign w:val="center"/>
          </w:tcPr>
          <w:p w14:paraId="46E6D94F" w14:textId="77777777" w:rsidR="00C11D0D" w:rsidRPr="000A3789" w:rsidRDefault="00C11D0D" w:rsidP="00895E0B">
            <w:pPr>
              <w:spacing w:after="0" w:line="240" w:lineRule="auto"/>
              <w:jc w:val="center"/>
              <w:rPr>
                <w:rFonts w:ascii="Arial" w:hAnsi="Arial" w:cs="Arial"/>
                <w:sz w:val="18"/>
                <w:szCs w:val="18"/>
              </w:rPr>
            </w:pPr>
            <w:r w:rsidRPr="000A3789">
              <w:rPr>
                <w:rFonts w:ascii="Arial" w:hAnsi="Arial" w:cs="Arial"/>
                <w:sz w:val="18"/>
                <w:szCs w:val="18"/>
              </w:rPr>
              <w:t>pHmetro</w:t>
            </w:r>
          </w:p>
        </w:tc>
        <w:tc>
          <w:tcPr>
            <w:tcW w:w="1317" w:type="dxa"/>
            <w:vAlign w:val="center"/>
          </w:tcPr>
          <w:p w14:paraId="212B937A" w14:textId="77777777" w:rsidR="00C11D0D" w:rsidRPr="000A3789" w:rsidRDefault="00C11D0D" w:rsidP="00895E0B">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70D64A19" w14:textId="77777777" w:rsidTr="00C11D0D">
        <w:trPr>
          <w:trHeight w:val="283"/>
          <w:jc w:val="center"/>
        </w:trPr>
        <w:tc>
          <w:tcPr>
            <w:tcW w:w="712" w:type="dxa"/>
            <w:vAlign w:val="center"/>
          </w:tcPr>
          <w:p w14:paraId="75B637E3"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3</w:t>
            </w:r>
          </w:p>
        </w:tc>
        <w:tc>
          <w:tcPr>
            <w:tcW w:w="6065" w:type="dxa"/>
            <w:vAlign w:val="center"/>
          </w:tcPr>
          <w:p w14:paraId="6A8AED02"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 xml:space="preserve">Termômetro Digital com sensor </w:t>
            </w:r>
            <w:proofErr w:type="spellStart"/>
            <w:r w:rsidRPr="000A3789">
              <w:rPr>
                <w:rFonts w:ascii="Arial" w:hAnsi="Arial" w:cs="Arial"/>
                <w:sz w:val="18"/>
                <w:szCs w:val="18"/>
              </w:rPr>
              <w:t>Termoresistivo</w:t>
            </w:r>
            <w:proofErr w:type="spellEnd"/>
            <w:r w:rsidRPr="000A3789">
              <w:rPr>
                <w:rFonts w:ascii="Arial" w:hAnsi="Arial" w:cs="Arial"/>
                <w:sz w:val="18"/>
                <w:szCs w:val="18"/>
              </w:rPr>
              <w:t xml:space="preserve"> - 1 ponto calibração</w:t>
            </w:r>
          </w:p>
        </w:tc>
        <w:tc>
          <w:tcPr>
            <w:tcW w:w="1317" w:type="dxa"/>
            <w:vAlign w:val="center"/>
          </w:tcPr>
          <w:p w14:paraId="6EB35524"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14</w:t>
            </w:r>
          </w:p>
        </w:tc>
      </w:tr>
      <w:tr w:rsidR="000A3789" w:rsidRPr="000A3789" w14:paraId="697499BE" w14:textId="77777777" w:rsidTr="00C11D0D">
        <w:trPr>
          <w:trHeight w:val="283"/>
          <w:jc w:val="center"/>
        </w:trPr>
        <w:tc>
          <w:tcPr>
            <w:tcW w:w="712" w:type="dxa"/>
            <w:vAlign w:val="center"/>
          </w:tcPr>
          <w:p w14:paraId="67E5A361"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4</w:t>
            </w:r>
          </w:p>
        </w:tc>
        <w:tc>
          <w:tcPr>
            <w:tcW w:w="6065" w:type="dxa"/>
            <w:vAlign w:val="center"/>
          </w:tcPr>
          <w:p w14:paraId="6FB9BBA5"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 xml:space="preserve">Termômetro Digital com sensor </w:t>
            </w:r>
            <w:proofErr w:type="spellStart"/>
            <w:r w:rsidRPr="000A3789">
              <w:rPr>
                <w:rFonts w:ascii="Arial" w:hAnsi="Arial" w:cs="Arial"/>
                <w:sz w:val="18"/>
                <w:szCs w:val="18"/>
              </w:rPr>
              <w:t>Termoresistivo</w:t>
            </w:r>
            <w:proofErr w:type="spellEnd"/>
            <w:r w:rsidRPr="000A3789">
              <w:rPr>
                <w:rFonts w:ascii="Arial" w:hAnsi="Arial" w:cs="Arial"/>
                <w:sz w:val="18"/>
                <w:szCs w:val="18"/>
              </w:rPr>
              <w:t xml:space="preserve"> - 2 pontos calibração</w:t>
            </w:r>
          </w:p>
        </w:tc>
        <w:tc>
          <w:tcPr>
            <w:tcW w:w="1317" w:type="dxa"/>
            <w:vAlign w:val="center"/>
          </w:tcPr>
          <w:p w14:paraId="43608900"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50194822" w14:textId="77777777" w:rsidTr="00C11D0D">
        <w:trPr>
          <w:trHeight w:val="283"/>
          <w:jc w:val="center"/>
        </w:trPr>
        <w:tc>
          <w:tcPr>
            <w:tcW w:w="712" w:type="dxa"/>
            <w:vAlign w:val="center"/>
          </w:tcPr>
          <w:p w14:paraId="393AF892"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5</w:t>
            </w:r>
          </w:p>
        </w:tc>
        <w:tc>
          <w:tcPr>
            <w:tcW w:w="6065" w:type="dxa"/>
            <w:vAlign w:val="center"/>
          </w:tcPr>
          <w:p w14:paraId="265EDE1F"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 xml:space="preserve">Termômetro Digital com sensor </w:t>
            </w:r>
            <w:proofErr w:type="spellStart"/>
            <w:r w:rsidRPr="000A3789">
              <w:rPr>
                <w:rFonts w:ascii="Arial" w:hAnsi="Arial" w:cs="Arial"/>
                <w:sz w:val="18"/>
                <w:szCs w:val="18"/>
              </w:rPr>
              <w:t>Termoresistivo</w:t>
            </w:r>
            <w:proofErr w:type="spellEnd"/>
            <w:r w:rsidRPr="000A3789">
              <w:rPr>
                <w:rFonts w:ascii="Arial" w:hAnsi="Arial" w:cs="Arial"/>
                <w:sz w:val="18"/>
                <w:szCs w:val="18"/>
              </w:rPr>
              <w:t xml:space="preserve"> - 3 pontos calibração</w:t>
            </w:r>
          </w:p>
        </w:tc>
        <w:tc>
          <w:tcPr>
            <w:tcW w:w="1317" w:type="dxa"/>
            <w:vAlign w:val="center"/>
          </w:tcPr>
          <w:p w14:paraId="207C0003"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7</w:t>
            </w:r>
          </w:p>
        </w:tc>
      </w:tr>
      <w:tr w:rsidR="000A3789" w:rsidRPr="000A3789" w14:paraId="6F7CE741" w14:textId="77777777" w:rsidTr="00C11D0D">
        <w:trPr>
          <w:trHeight w:val="283"/>
          <w:jc w:val="center"/>
        </w:trPr>
        <w:tc>
          <w:tcPr>
            <w:tcW w:w="712" w:type="dxa"/>
            <w:vAlign w:val="center"/>
          </w:tcPr>
          <w:p w14:paraId="74F12068"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6</w:t>
            </w:r>
          </w:p>
        </w:tc>
        <w:tc>
          <w:tcPr>
            <w:tcW w:w="6065" w:type="dxa"/>
            <w:vAlign w:val="center"/>
          </w:tcPr>
          <w:p w14:paraId="617530BD"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Manômetro</w:t>
            </w:r>
          </w:p>
        </w:tc>
        <w:tc>
          <w:tcPr>
            <w:tcW w:w="1317" w:type="dxa"/>
            <w:vAlign w:val="center"/>
          </w:tcPr>
          <w:p w14:paraId="67DB9F58"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570E2FD7" w14:textId="77777777" w:rsidTr="00C11D0D">
        <w:trPr>
          <w:trHeight w:val="283"/>
          <w:jc w:val="center"/>
        </w:trPr>
        <w:tc>
          <w:tcPr>
            <w:tcW w:w="712" w:type="dxa"/>
            <w:vAlign w:val="center"/>
          </w:tcPr>
          <w:p w14:paraId="25C0A539"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lastRenderedPageBreak/>
              <w:t>7</w:t>
            </w:r>
          </w:p>
        </w:tc>
        <w:tc>
          <w:tcPr>
            <w:tcW w:w="6065" w:type="dxa"/>
            <w:vAlign w:val="center"/>
          </w:tcPr>
          <w:p w14:paraId="6A8F31E1"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Autoclave – AUT-01</w:t>
            </w:r>
          </w:p>
        </w:tc>
        <w:tc>
          <w:tcPr>
            <w:tcW w:w="1317" w:type="dxa"/>
            <w:vAlign w:val="center"/>
          </w:tcPr>
          <w:p w14:paraId="12796B18"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307AD966" w14:textId="77777777" w:rsidTr="00C11D0D">
        <w:trPr>
          <w:trHeight w:val="283"/>
          <w:jc w:val="center"/>
        </w:trPr>
        <w:tc>
          <w:tcPr>
            <w:tcW w:w="712" w:type="dxa"/>
            <w:vAlign w:val="center"/>
          </w:tcPr>
          <w:p w14:paraId="564E26D1"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8</w:t>
            </w:r>
          </w:p>
        </w:tc>
        <w:tc>
          <w:tcPr>
            <w:tcW w:w="6065" w:type="dxa"/>
            <w:vAlign w:val="center"/>
          </w:tcPr>
          <w:p w14:paraId="0F34065B"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Autoclave – AUT-04</w:t>
            </w:r>
          </w:p>
        </w:tc>
        <w:tc>
          <w:tcPr>
            <w:tcW w:w="1317" w:type="dxa"/>
            <w:vAlign w:val="center"/>
          </w:tcPr>
          <w:p w14:paraId="59E49026"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1B4AA635" w14:textId="77777777" w:rsidTr="00C11D0D">
        <w:trPr>
          <w:trHeight w:val="283"/>
          <w:jc w:val="center"/>
        </w:trPr>
        <w:tc>
          <w:tcPr>
            <w:tcW w:w="712" w:type="dxa"/>
            <w:vAlign w:val="center"/>
          </w:tcPr>
          <w:p w14:paraId="73F2DE7D"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9</w:t>
            </w:r>
          </w:p>
        </w:tc>
        <w:tc>
          <w:tcPr>
            <w:tcW w:w="6065" w:type="dxa"/>
            <w:vAlign w:val="center"/>
          </w:tcPr>
          <w:p w14:paraId="474E69B4" w14:textId="77777777" w:rsidR="00C11D0D" w:rsidRPr="000A3789" w:rsidRDefault="00C11D0D" w:rsidP="001A1903">
            <w:pPr>
              <w:spacing w:after="0" w:line="240" w:lineRule="auto"/>
              <w:jc w:val="center"/>
              <w:rPr>
                <w:rFonts w:ascii="Arial" w:eastAsia="Times New Roman" w:hAnsi="Arial" w:cs="Arial"/>
                <w:sz w:val="18"/>
                <w:szCs w:val="18"/>
                <w:lang w:eastAsia="pt-BR"/>
              </w:rPr>
            </w:pPr>
            <w:r w:rsidRPr="000A3789">
              <w:rPr>
                <w:rFonts w:ascii="Arial" w:hAnsi="Arial" w:cs="Arial"/>
                <w:sz w:val="18"/>
                <w:szCs w:val="18"/>
              </w:rPr>
              <w:t>Meios térmicos: 100 - 180°C / 1 h</w:t>
            </w:r>
          </w:p>
        </w:tc>
        <w:tc>
          <w:tcPr>
            <w:tcW w:w="1317" w:type="dxa"/>
            <w:vAlign w:val="center"/>
          </w:tcPr>
          <w:p w14:paraId="263A07D1"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5</w:t>
            </w:r>
          </w:p>
        </w:tc>
      </w:tr>
      <w:tr w:rsidR="000A3789" w:rsidRPr="000A3789" w14:paraId="5982742A" w14:textId="77777777" w:rsidTr="00C11D0D">
        <w:trPr>
          <w:trHeight w:val="283"/>
          <w:jc w:val="center"/>
        </w:trPr>
        <w:tc>
          <w:tcPr>
            <w:tcW w:w="712" w:type="dxa"/>
            <w:vAlign w:val="center"/>
          </w:tcPr>
          <w:p w14:paraId="19D70B75"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10</w:t>
            </w:r>
          </w:p>
        </w:tc>
        <w:tc>
          <w:tcPr>
            <w:tcW w:w="6065" w:type="dxa"/>
            <w:vAlign w:val="center"/>
          </w:tcPr>
          <w:p w14:paraId="69DF56ED"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Meios térmicos: -20 - 50°C / 2 h</w:t>
            </w:r>
          </w:p>
        </w:tc>
        <w:tc>
          <w:tcPr>
            <w:tcW w:w="1317" w:type="dxa"/>
            <w:vAlign w:val="center"/>
          </w:tcPr>
          <w:p w14:paraId="3816B09E" w14:textId="77777777" w:rsidR="00C11D0D" w:rsidRPr="000A3789" w:rsidRDefault="00976773" w:rsidP="001A1903">
            <w:pPr>
              <w:spacing w:after="0" w:line="240" w:lineRule="auto"/>
              <w:jc w:val="center"/>
              <w:rPr>
                <w:rFonts w:ascii="Arial" w:hAnsi="Arial" w:cs="Arial"/>
                <w:sz w:val="18"/>
                <w:szCs w:val="18"/>
              </w:rPr>
            </w:pPr>
            <w:r w:rsidRPr="000A3789">
              <w:rPr>
                <w:rFonts w:ascii="Arial" w:hAnsi="Arial" w:cs="Arial"/>
                <w:sz w:val="18"/>
                <w:szCs w:val="18"/>
              </w:rPr>
              <w:t>8</w:t>
            </w:r>
          </w:p>
        </w:tc>
      </w:tr>
      <w:tr w:rsidR="000A3789" w:rsidRPr="000A3789" w14:paraId="602EB471" w14:textId="77777777" w:rsidTr="00C11D0D">
        <w:trPr>
          <w:trHeight w:val="283"/>
          <w:jc w:val="center"/>
        </w:trPr>
        <w:tc>
          <w:tcPr>
            <w:tcW w:w="712" w:type="dxa"/>
            <w:vAlign w:val="center"/>
          </w:tcPr>
          <w:p w14:paraId="7CAF5622"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11</w:t>
            </w:r>
          </w:p>
        </w:tc>
        <w:tc>
          <w:tcPr>
            <w:tcW w:w="6065" w:type="dxa"/>
            <w:vAlign w:val="center"/>
          </w:tcPr>
          <w:p w14:paraId="6D883F40"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 xml:space="preserve">Meios térmicos: 20 - 44,5°C - 24h </w:t>
            </w:r>
          </w:p>
        </w:tc>
        <w:tc>
          <w:tcPr>
            <w:tcW w:w="1317" w:type="dxa"/>
            <w:vAlign w:val="center"/>
          </w:tcPr>
          <w:p w14:paraId="1EEF5F7B"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5</w:t>
            </w:r>
          </w:p>
        </w:tc>
      </w:tr>
      <w:tr w:rsidR="000A3789" w:rsidRPr="000A3789" w14:paraId="44AB2351" w14:textId="77777777" w:rsidTr="00C11D0D">
        <w:trPr>
          <w:trHeight w:val="283"/>
          <w:jc w:val="center"/>
        </w:trPr>
        <w:tc>
          <w:tcPr>
            <w:tcW w:w="712" w:type="dxa"/>
            <w:vAlign w:val="center"/>
          </w:tcPr>
          <w:p w14:paraId="7ACD4D2E"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12</w:t>
            </w:r>
          </w:p>
        </w:tc>
        <w:tc>
          <w:tcPr>
            <w:tcW w:w="6065" w:type="dxa"/>
            <w:vAlign w:val="center"/>
          </w:tcPr>
          <w:p w14:paraId="3116E0C3"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Reator DQO: 150°C - 2h</w:t>
            </w:r>
          </w:p>
        </w:tc>
        <w:tc>
          <w:tcPr>
            <w:tcW w:w="1317" w:type="dxa"/>
            <w:vAlign w:val="center"/>
          </w:tcPr>
          <w:p w14:paraId="55B966D7" w14:textId="77777777" w:rsidR="00C11D0D" w:rsidRPr="000A3789" w:rsidRDefault="00EF27F6" w:rsidP="001A1903">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5B6F5C9D" w14:textId="77777777" w:rsidTr="00C11D0D">
        <w:trPr>
          <w:trHeight w:val="283"/>
          <w:jc w:val="center"/>
        </w:trPr>
        <w:tc>
          <w:tcPr>
            <w:tcW w:w="712" w:type="dxa"/>
            <w:vAlign w:val="center"/>
          </w:tcPr>
          <w:p w14:paraId="7476B2C3"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13</w:t>
            </w:r>
          </w:p>
        </w:tc>
        <w:tc>
          <w:tcPr>
            <w:tcW w:w="6065" w:type="dxa"/>
            <w:vAlign w:val="center"/>
          </w:tcPr>
          <w:p w14:paraId="08B4E8F7"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Extrator de óleos e graxas (85°C - 2 h - 8 sensores)</w:t>
            </w:r>
          </w:p>
        </w:tc>
        <w:tc>
          <w:tcPr>
            <w:tcW w:w="1317" w:type="dxa"/>
            <w:vAlign w:val="center"/>
          </w:tcPr>
          <w:p w14:paraId="1F5A049A" w14:textId="77777777" w:rsidR="00C11D0D" w:rsidRPr="000A3789" w:rsidRDefault="00C11D0D" w:rsidP="001A1903">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42E0F656" w14:textId="77777777" w:rsidTr="00C11D0D">
        <w:trPr>
          <w:trHeight w:val="283"/>
          <w:jc w:val="center"/>
        </w:trPr>
        <w:tc>
          <w:tcPr>
            <w:tcW w:w="712" w:type="dxa"/>
            <w:vAlign w:val="center"/>
          </w:tcPr>
          <w:p w14:paraId="5A40D69D"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14</w:t>
            </w:r>
          </w:p>
        </w:tc>
        <w:tc>
          <w:tcPr>
            <w:tcW w:w="6065" w:type="dxa"/>
            <w:vAlign w:val="center"/>
          </w:tcPr>
          <w:p w14:paraId="04762E3D" w14:textId="77777777" w:rsidR="00C11D0D" w:rsidRPr="000A3789" w:rsidRDefault="00C11D0D" w:rsidP="00D046DA">
            <w:pPr>
              <w:spacing w:after="0" w:line="240" w:lineRule="auto"/>
              <w:jc w:val="center"/>
              <w:rPr>
                <w:rFonts w:ascii="Arial" w:hAnsi="Arial" w:cs="Arial"/>
                <w:sz w:val="18"/>
                <w:szCs w:val="18"/>
              </w:rPr>
            </w:pPr>
            <w:r w:rsidRPr="000A3789">
              <w:rPr>
                <w:rFonts w:ascii="Arial" w:eastAsia="Times New Roman" w:hAnsi="Arial" w:cs="Arial"/>
                <w:sz w:val="18"/>
                <w:szCs w:val="18"/>
                <w:lang w:eastAsia="pt-BR"/>
              </w:rPr>
              <w:t>Balança (</w:t>
            </w:r>
            <w:proofErr w:type="spellStart"/>
            <w:r w:rsidRPr="000A3789">
              <w:rPr>
                <w:rFonts w:ascii="Arial" w:eastAsia="Times New Roman" w:hAnsi="Arial" w:cs="Arial"/>
                <w:sz w:val="18"/>
                <w:szCs w:val="18"/>
                <w:lang w:eastAsia="pt-BR"/>
              </w:rPr>
              <w:t>max</w:t>
            </w:r>
            <w:proofErr w:type="spellEnd"/>
            <w:r w:rsidRPr="000A3789">
              <w:rPr>
                <w:rFonts w:ascii="Arial" w:eastAsia="Times New Roman" w:hAnsi="Arial" w:cs="Arial"/>
                <w:sz w:val="18"/>
                <w:szCs w:val="18"/>
                <w:lang w:eastAsia="pt-BR"/>
              </w:rPr>
              <w:t xml:space="preserve"> 220 g - 5 pontos calibração)</w:t>
            </w:r>
          </w:p>
        </w:tc>
        <w:tc>
          <w:tcPr>
            <w:tcW w:w="1317" w:type="dxa"/>
            <w:vAlign w:val="center"/>
          </w:tcPr>
          <w:p w14:paraId="44D88E89"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2E6FEBC9" w14:textId="77777777" w:rsidTr="00C11D0D">
        <w:trPr>
          <w:trHeight w:val="283"/>
          <w:jc w:val="center"/>
        </w:trPr>
        <w:tc>
          <w:tcPr>
            <w:tcW w:w="712" w:type="dxa"/>
            <w:vAlign w:val="center"/>
          </w:tcPr>
          <w:p w14:paraId="4B570F8B"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15</w:t>
            </w:r>
          </w:p>
        </w:tc>
        <w:tc>
          <w:tcPr>
            <w:tcW w:w="6065" w:type="dxa"/>
            <w:vAlign w:val="center"/>
          </w:tcPr>
          <w:p w14:paraId="65FC1A37" w14:textId="77777777" w:rsidR="00C11D0D" w:rsidRPr="000A3789" w:rsidRDefault="00C11D0D" w:rsidP="00D046DA">
            <w:pPr>
              <w:spacing w:after="0" w:line="240" w:lineRule="auto"/>
              <w:jc w:val="center"/>
              <w:rPr>
                <w:rFonts w:ascii="Arial" w:hAnsi="Arial" w:cs="Arial"/>
                <w:sz w:val="18"/>
                <w:szCs w:val="18"/>
              </w:rPr>
            </w:pPr>
            <w:r w:rsidRPr="000A3789">
              <w:rPr>
                <w:rFonts w:ascii="Arial" w:eastAsia="Times New Roman" w:hAnsi="Arial" w:cs="Arial"/>
                <w:sz w:val="18"/>
                <w:szCs w:val="18"/>
                <w:lang w:eastAsia="pt-BR"/>
              </w:rPr>
              <w:t>Balança (</w:t>
            </w:r>
            <w:proofErr w:type="spellStart"/>
            <w:r w:rsidRPr="000A3789">
              <w:rPr>
                <w:rFonts w:ascii="Arial" w:eastAsia="Times New Roman" w:hAnsi="Arial" w:cs="Arial"/>
                <w:sz w:val="18"/>
                <w:szCs w:val="18"/>
                <w:lang w:eastAsia="pt-BR"/>
              </w:rPr>
              <w:t>max</w:t>
            </w:r>
            <w:proofErr w:type="spellEnd"/>
            <w:r w:rsidRPr="000A3789">
              <w:rPr>
                <w:rFonts w:ascii="Arial" w:eastAsia="Times New Roman" w:hAnsi="Arial" w:cs="Arial"/>
                <w:sz w:val="18"/>
                <w:szCs w:val="18"/>
                <w:lang w:eastAsia="pt-BR"/>
              </w:rPr>
              <w:t xml:space="preserve"> 400 g - 4 pontos calibração)</w:t>
            </w:r>
          </w:p>
        </w:tc>
        <w:tc>
          <w:tcPr>
            <w:tcW w:w="1317" w:type="dxa"/>
            <w:vAlign w:val="center"/>
          </w:tcPr>
          <w:p w14:paraId="13869E34"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2982DAF9" w14:textId="77777777" w:rsidTr="00C11D0D">
        <w:trPr>
          <w:trHeight w:val="283"/>
          <w:jc w:val="center"/>
        </w:trPr>
        <w:tc>
          <w:tcPr>
            <w:tcW w:w="712" w:type="dxa"/>
            <w:vAlign w:val="center"/>
          </w:tcPr>
          <w:p w14:paraId="16B54F05"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16</w:t>
            </w:r>
          </w:p>
        </w:tc>
        <w:tc>
          <w:tcPr>
            <w:tcW w:w="6065" w:type="dxa"/>
            <w:vAlign w:val="center"/>
          </w:tcPr>
          <w:p w14:paraId="44A533DB" w14:textId="77777777" w:rsidR="00C11D0D" w:rsidRPr="000A3789" w:rsidRDefault="00C11D0D" w:rsidP="00D046DA">
            <w:pPr>
              <w:spacing w:after="0" w:line="240" w:lineRule="auto"/>
              <w:jc w:val="center"/>
              <w:rPr>
                <w:rFonts w:ascii="Arial" w:hAnsi="Arial" w:cs="Arial"/>
                <w:sz w:val="18"/>
                <w:szCs w:val="18"/>
              </w:rPr>
            </w:pPr>
            <w:r w:rsidRPr="000A3789">
              <w:rPr>
                <w:rFonts w:ascii="Arial" w:eastAsia="Times New Roman" w:hAnsi="Arial" w:cs="Arial"/>
                <w:sz w:val="18"/>
                <w:szCs w:val="18"/>
                <w:lang w:eastAsia="pt-BR"/>
              </w:rPr>
              <w:t>Balança (</w:t>
            </w:r>
            <w:proofErr w:type="spellStart"/>
            <w:r w:rsidRPr="000A3789">
              <w:rPr>
                <w:rFonts w:ascii="Arial" w:eastAsia="Times New Roman" w:hAnsi="Arial" w:cs="Arial"/>
                <w:sz w:val="18"/>
                <w:szCs w:val="18"/>
                <w:lang w:eastAsia="pt-BR"/>
              </w:rPr>
              <w:t>max</w:t>
            </w:r>
            <w:proofErr w:type="spellEnd"/>
            <w:r w:rsidRPr="000A3789">
              <w:rPr>
                <w:rFonts w:ascii="Arial" w:eastAsia="Times New Roman" w:hAnsi="Arial" w:cs="Arial"/>
                <w:sz w:val="18"/>
                <w:szCs w:val="18"/>
                <w:lang w:eastAsia="pt-BR"/>
              </w:rPr>
              <w:t xml:space="preserve"> 15 kg - 4 pontos calibração)</w:t>
            </w:r>
          </w:p>
        </w:tc>
        <w:tc>
          <w:tcPr>
            <w:tcW w:w="1317" w:type="dxa"/>
            <w:vAlign w:val="center"/>
          </w:tcPr>
          <w:p w14:paraId="10C32583"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3DB39187" w14:textId="77777777" w:rsidTr="00C11D0D">
        <w:trPr>
          <w:trHeight w:val="283"/>
          <w:jc w:val="center"/>
        </w:trPr>
        <w:tc>
          <w:tcPr>
            <w:tcW w:w="712" w:type="dxa"/>
            <w:vAlign w:val="center"/>
          </w:tcPr>
          <w:p w14:paraId="1C1747C5"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17</w:t>
            </w:r>
          </w:p>
        </w:tc>
        <w:tc>
          <w:tcPr>
            <w:tcW w:w="6065" w:type="dxa"/>
            <w:vAlign w:val="center"/>
          </w:tcPr>
          <w:p w14:paraId="442904B7" w14:textId="77777777" w:rsidR="00C11D0D" w:rsidRPr="000A3789" w:rsidRDefault="00C11D0D" w:rsidP="00D046DA">
            <w:pPr>
              <w:spacing w:after="0" w:line="240" w:lineRule="auto"/>
              <w:jc w:val="center"/>
              <w:rPr>
                <w:rFonts w:ascii="Arial" w:hAnsi="Arial" w:cs="Arial"/>
                <w:sz w:val="18"/>
                <w:szCs w:val="18"/>
              </w:rPr>
            </w:pPr>
            <w:r w:rsidRPr="000A3789">
              <w:rPr>
                <w:rFonts w:ascii="Arial" w:eastAsia="Times New Roman" w:hAnsi="Arial" w:cs="Arial"/>
                <w:sz w:val="18"/>
                <w:szCs w:val="18"/>
                <w:lang w:eastAsia="pt-BR"/>
              </w:rPr>
              <w:t>Balança (</w:t>
            </w:r>
            <w:proofErr w:type="spellStart"/>
            <w:r w:rsidRPr="000A3789">
              <w:rPr>
                <w:rFonts w:ascii="Arial" w:eastAsia="Times New Roman" w:hAnsi="Arial" w:cs="Arial"/>
                <w:sz w:val="18"/>
                <w:szCs w:val="18"/>
                <w:lang w:eastAsia="pt-BR"/>
              </w:rPr>
              <w:t>max</w:t>
            </w:r>
            <w:proofErr w:type="spellEnd"/>
            <w:r w:rsidRPr="000A3789">
              <w:rPr>
                <w:rFonts w:ascii="Arial" w:eastAsia="Times New Roman" w:hAnsi="Arial" w:cs="Arial"/>
                <w:sz w:val="18"/>
                <w:szCs w:val="18"/>
                <w:lang w:eastAsia="pt-BR"/>
              </w:rPr>
              <w:t xml:space="preserve"> 250 kg - 4 pontos calibração)</w:t>
            </w:r>
          </w:p>
        </w:tc>
        <w:tc>
          <w:tcPr>
            <w:tcW w:w="1317" w:type="dxa"/>
            <w:vAlign w:val="center"/>
          </w:tcPr>
          <w:p w14:paraId="74A6CA80" w14:textId="77777777" w:rsidR="00C11D0D" w:rsidRPr="000A3789" w:rsidRDefault="00C11D0D" w:rsidP="00D046DA">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5F27BF1D" w14:textId="77777777" w:rsidTr="00C11D0D">
        <w:trPr>
          <w:trHeight w:val="283"/>
          <w:jc w:val="center"/>
        </w:trPr>
        <w:tc>
          <w:tcPr>
            <w:tcW w:w="712" w:type="dxa"/>
            <w:vAlign w:val="center"/>
          </w:tcPr>
          <w:p w14:paraId="2CE2B9CB"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18</w:t>
            </w:r>
          </w:p>
        </w:tc>
        <w:tc>
          <w:tcPr>
            <w:tcW w:w="6065" w:type="dxa"/>
            <w:vAlign w:val="center"/>
          </w:tcPr>
          <w:p w14:paraId="10FE5ABE"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Espectrofotômetro</w:t>
            </w:r>
          </w:p>
        </w:tc>
        <w:tc>
          <w:tcPr>
            <w:tcW w:w="1317" w:type="dxa"/>
            <w:vAlign w:val="center"/>
          </w:tcPr>
          <w:p w14:paraId="08EBF522"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7AC1DF3F" w14:textId="77777777" w:rsidTr="00C11D0D">
        <w:trPr>
          <w:trHeight w:val="283"/>
          <w:jc w:val="center"/>
        </w:trPr>
        <w:tc>
          <w:tcPr>
            <w:tcW w:w="712" w:type="dxa"/>
            <w:vAlign w:val="center"/>
          </w:tcPr>
          <w:p w14:paraId="12DBAA5B"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19</w:t>
            </w:r>
          </w:p>
        </w:tc>
        <w:tc>
          <w:tcPr>
            <w:tcW w:w="6065" w:type="dxa"/>
            <w:vAlign w:val="center"/>
          </w:tcPr>
          <w:p w14:paraId="10233157"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Leitora de Microplacas</w:t>
            </w:r>
          </w:p>
        </w:tc>
        <w:tc>
          <w:tcPr>
            <w:tcW w:w="1317" w:type="dxa"/>
            <w:vAlign w:val="center"/>
          </w:tcPr>
          <w:p w14:paraId="312886A3"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407A7A83" w14:textId="77777777" w:rsidTr="00C11D0D">
        <w:trPr>
          <w:trHeight w:val="283"/>
          <w:jc w:val="center"/>
        </w:trPr>
        <w:tc>
          <w:tcPr>
            <w:tcW w:w="712" w:type="dxa"/>
            <w:vAlign w:val="center"/>
          </w:tcPr>
          <w:p w14:paraId="7A9E7163"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20</w:t>
            </w:r>
          </w:p>
        </w:tc>
        <w:tc>
          <w:tcPr>
            <w:tcW w:w="6065" w:type="dxa"/>
            <w:vAlign w:val="center"/>
          </w:tcPr>
          <w:p w14:paraId="2B70ECC2"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Bureta digital</w:t>
            </w:r>
          </w:p>
        </w:tc>
        <w:tc>
          <w:tcPr>
            <w:tcW w:w="1317" w:type="dxa"/>
            <w:vAlign w:val="center"/>
          </w:tcPr>
          <w:p w14:paraId="2637A9D1"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3E897E1F" w14:textId="77777777" w:rsidTr="00C11D0D">
        <w:trPr>
          <w:trHeight w:val="283"/>
          <w:jc w:val="center"/>
        </w:trPr>
        <w:tc>
          <w:tcPr>
            <w:tcW w:w="712" w:type="dxa"/>
            <w:vAlign w:val="center"/>
          </w:tcPr>
          <w:p w14:paraId="35BAC749"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21</w:t>
            </w:r>
          </w:p>
        </w:tc>
        <w:tc>
          <w:tcPr>
            <w:tcW w:w="6065" w:type="dxa"/>
            <w:vAlign w:val="center"/>
          </w:tcPr>
          <w:p w14:paraId="597C113C"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 xml:space="preserve">Pipeta de </w:t>
            </w:r>
            <w:proofErr w:type="spellStart"/>
            <w:r w:rsidRPr="000A3789">
              <w:rPr>
                <w:rFonts w:ascii="Arial" w:hAnsi="Arial" w:cs="Arial"/>
                <w:sz w:val="18"/>
                <w:szCs w:val="18"/>
              </w:rPr>
              <w:t>microvolume</w:t>
            </w:r>
            <w:proofErr w:type="spellEnd"/>
            <w:r w:rsidRPr="000A3789">
              <w:rPr>
                <w:rFonts w:ascii="Arial" w:hAnsi="Arial" w:cs="Arial"/>
                <w:sz w:val="18"/>
                <w:szCs w:val="18"/>
              </w:rPr>
              <w:t xml:space="preserve"> variável analógica </w:t>
            </w:r>
            <w:proofErr w:type="spellStart"/>
            <w:r w:rsidRPr="000A3789">
              <w:rPr>
                <w:rFonts w:ascii="Arial" w:hAnsi="Arial" w:cs="Arial"/>
                <w:sz w:val="18"/>
                <w:szCs w:val="18"/>
              </w:rPr>
              <w:t>monocanal</w:t>
            </w:r>
            <w:proofErr w:type="spellEnd"/>
          </w:p>
        </w:tc>
        <w:tc>
          <w:tcPr>
            <w:tcW w:w="1317" w:type="dxa"/>
            <w:vAlign w:val="center"/>
          </w:tcPr>
          <w:p w14:paraId="07AE2336" w14:textId="77777777" w:rsidR="00C11D0D" w:rsidRPr="000A3789" w:rsidRDefault="00C11D0D" w:rsidP="001F0CDB">
            <w:pPr>
              <w:spacing w:after="0" w:line="240" w:lineRule="auto"/>
              <w:jc w:val="center"/>
              <w:rPr>
                <w:rFonts w:ascii="Arial" w:hAnsi="Arial" w:cs="Arial"/>
                <w:sz w:val="18"/>
                <w:szCs w:val="18"/>
              </w:rPr>
            </w:pPr>
            <w:r w:rsidRPr="000A3789">
              <w:rPr>
                <w:rFonts w:ascii="Arial" w:hAnsi="Arial" w:cs="Arial"/>
                <w:sz w:val="18"/>
                <w:szCs w:val="18"/>
              </w:rPr>
              <w:t>10</w:t>
            </w:r>
          </w:p>
        </w:tc>
      </w:tr>
      <w:tr w:rsidR="000A3789" w:rsidRPr="000A3789" w14:paraId="31A295BC" w14:textId="77777777" w:rsidTr="00C11D0D">
        <w:trPr>
          <w:trHeight w:val="283"/>
          <w:jc w:val="center"/>
        </w:trPr>
        <w:tc>
          <w:tcPr>
            <w:tcW w:w="712" w:type="dxa"/>
            <w:vAlign w:val="center"/>
          </w:tcPr>
          <w:p w14:paraId="3BB84B3F"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22</w:t>
            </w:r>
          </w:p>
        </w:tc>
        <w:tc>
          <w:tcPr>
            <w:tcW w:w="6065" w:type="dxa"/>
            <w:vAlign w:val="center"/>
          </w:tcPr>
          <w:p w14:paraId="282B7D84"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Câmara de sedimentação</w:t>
            </w:r>
          </w:p>
        </w:tc>
        <w:tc>
          <w:tcPr>
            <w:tcW w:w="1317" w:type="dxa"/>
            <w:vAlign w:val="center"/>
          </w:tcPr>
          <w:p w14:paraId="277AEB53"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13</w:t>
            </w:r>
          </w:p>
        </w:tc>
      </w:tr>
      <w:tr w:rsidR="000A3789" w:rsidRPr="000A3789" w14:paraId="5F66423B" w14:textId="77777777" w:rsidTr="00C11D0D">
        <w:trPr>
          <w:trHeight w:val="283"/>
          <w:jc w:val="center"/>
        </w:trPr>
        <w:tc>
          <w:tcPr>
            <w:tcW w:w="712" w:type="dxa"/>
            <w:vAlign w:val="center"/>
          </w:tcPr>
          <w:p w14:paraId="45572B2F"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23</w:t>
            </w:r>
          </w:p>
        </w:tc>
        <w:tc>
          <w:tcPr>
            <w:tcW w:w="6065" w:type="dxa"/>
            <w:vAlign w:val="center"/>
          </w:tcPr>
          <w:p w14:paraId="3C207467"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Alcoômetro</w:t>
            </w:r>
          </w:p>
        </w:tc>
        <w:tc>
          <w:tcPr>
            <w:tcW w:w="1317" w:type="dxa"/>
            <w:vAlign w:val="center"/>
          </w:tcPr>
          <w:p w14:paraId="441E7473"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70F8AA1F" w14:textId="77777777" w:rsidTr="00C11D0D">
        <w:trPr>
          <w:trHeight w:val="283"/>
          <w:jc w:val="center"/>
        </w:trPr>
        <w:tc>
          <w:tcPr>
            <w:tcW w:w="712" w:type="dxa"/>
            <w:vAlign w:val="center"/>
          </w:tcPr>
          <w:p w14:paraId="7107C532"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24</w:t>
            </w:r>
          </w:p>
        </w:tc>
        <w:tc>
          <w:tcPr>
            <w:tcW w:w="6065" w:type="dxa"/>
            <w:vAlign w:val="center"/>
          </w:tcPr>
          <w:p w14:paraId="5225015B"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Oxímetro</w:t>
            </w:r>
          </w:p>
        </w:tc>
        <w:tc>
          <w:tcPr>
            <w:tcW w:w="1317" w:type="dxa"/>
            <w:vAlign w:val="center"/>
          </w:tcPr>
          <w:p w14:paraId="70B1D300"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3E7A95D7" w14:textId="77777777" w:rsidTr="00C11D0D">
        <w:trPr>
          <w:trHeight w:val="283"/>
          <w:jc w:val="center"/>
        </w:trPr>
        <w:tc>
          <w:tcPr>
            <w:tcW w:w="712" w:type="dxa"/>
            <w:vAlign w:val="center"/>
          </w:tcPr>
          <w:p w14:paraId="0EA362AC"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25</w:t>
            </w:r>
          </w:p>
        </w:tc>
        <w:tc>
          <w:tcPr>
            <w:tcW w:w="6065" w:type="dxa"/>
            <w:vAlign w:val="center"/>
          </w:tcPr>
          <w:p w14:paraId="2D0D1A41"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 xml:space="preserve">Termômetro digital com sensor </w:t>
            </w:r>
            <w:proofErr w:type="spellStart"/>
            <w:r w:rsidRPr="000A3789">
              <w:rPr>
                <w:rFonts w:ascii="Arial" w:hAnsi="Arial" w:cs="Arial"/>
                <w:sz w:val="18"/>
                <w:szCs w:val="18"/>
              </w:rPr>
              <w:t>termoresistivo</w:t>
            </w:r>
            <w:proofErr w:type="spellEnd"/>
          </w:p>
        </w:tc>
        <w:tc>
          <w:tcPr>
            <w:tcW w:w="1317" w:type="dxa"/>
            <w:vAlign w:val="center"/>
          </w:tcPr>
          <w:p w14:paraId="6AB50B2C"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7BF1C81C" w14:textId="77777777" w:rsidTr="00C11D0D">
        <w:trPr>
          <w:trHeight w:val="283"/>
          <w:jc w:val="center"/>
        </w:trPr>
        <w:tc>
          <w:tcPr>
            <w:tcW w:w="712" w:type="dxa"/>
            <w:vAlign w:val="center"/>
          </w:tcPr>
          <w:p w14:paraId="7FD3206F"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26</w:t>
            </w:r>
          </w:p>
        </w:tc>
        <w:tc>
          <w:tcPr>
            <w:tcW w:w="6065" w:type="dxa"/>
            <w:vAlign w:val="center"/>
          </w:tcPr>
          <w:p w14:paraId="61903F87"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Termômetro digital tipo espeto a prova d’água - 1 ponto de calibração</w:t>
            </w:r>
          </w:p>
        </w:tc>
        <w:tc>
          <w:tcPr>
            <w:tcW w:w="1317" w:type="dxa"/>
            <w:vAlign w:val="center"/>
          </w:tcPr>
          <w:p w14:paraId="75E20BF6"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0F217E75" w14:textId="77777777" w:rsidTr="00C11D0D">
        <w:trPr>
          <w:trHeight w:val="283"/>
          <w:jc w:val="center"/>
        </w:trPr>
        <w:tc>
          <w:tcPr>
            <w:tcW w:w="712" w:type="dxa"/>
            <w:vAlign w:val="center"/>
          </w:tcPr>
          <w:p w14:paraId="0596E22C"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27</w:t>
            </w:r>
          </w:p>
        </w:tc>
        <w:tc>
          <w:tcPr>
            <w:tcW w:w="6065" w:type="dxa"/>
            <w:vAlign w:val="center"/>
          </w:tcPr>
          <w:p w14:paraId="086F592D"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Termômetro digital tipo espeto a prova d’água - 2 pontos de calibração</w:t>
            </w:r>
          </w:p>
        </w:tc>
        <w:tc>
          <w:tcPr>
            <w:tcW w:w="1317" w:type="dxa"/>
            <w:vAlign w:val="center"/>
          </w:tcPr>
          <w:p w14:paraId="32BCC6C0"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2</w:t>
            </w:r>
          </w:p>
        </w:tc>
      </w:tr>
      <w:tr w:rsidR="000A3789" w:rsidRPr="000A3789" w14:paraId="6626B770" w14:textId="77777777" w:rsidTr="00C11D0D">
        <w:trPr>
          <w:trHeight w:val="283"/>
          <w:jc w:val="center"/>
        </w:trPr>
        <w:tc>
          <w:tcPr>
            <w:tcW w:w="712" w:type="dxa"/>
            <w:vAlign w:val="center"/>
          </w:tcPr>
          <w:p w14:paraId="12FD05A7"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28</w:t>
            </w:r>
          </w:p>
        </w:tc>
        <w:tc>
          <w:tcPr>
            <w:tcW w:w="6065" w:type="dxa"/>
            <w:vAlign w:val="center"/>
          </w:tcPr>
          <w:p w14:paraId="0FCEA586"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Termômetro digital tipo espeto a prova d’água - 3 pontos de calibração</w:t>
            </w:r>
          </w:p>
        </w:tc>
        <w:tc>
          <w:tcPr>
            <w:tcW w:w="1317" w:type="dxa"/>
            <w:vAlign w:val="center"/>
          </w:tcPr>
          <w:p w14:paraId="05B0AE98"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5</w:t>
            </w:r>
          </w:p>
        </w:tc>
      </w:tr>
      <w:tr w:rsidR="000A3789" w:rsidRPr="000A3789" w14:paraId="0AD0C51A" w14:textId="77777777" w:rsidTr="00C11D0D">
        <w:trPr>
          <w:trHeight w:val="283"/>
          <w:jc w:val="center"/>
        </w:trPr>
        <w:tc>
          <w:tcPr>
            <w:tcW w:w="712" w:type="dxa"/>
            <w:vAlign w:val="center"/>
          </w:tcPr>
          <w:p w14:paraId="765822B2"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29</w:t>
            </w:r>
          </w:p>
        </w:tc>
        <w:tc>
          <w:tcPr>
            <w:tcW w:w="6065" w:type="dxa"/>
            <w:vAlign w:val="center"/>
          </w:tcPr>
          <w:p w14:paraId="2E37ECCB"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 xml:space="preserve">Termômetro de líquido em vidro com escala </w:t>
            </w:r>
            <w:proofErr w:type="gramStart"/>
            <w:r w:rsidRPr="000A3789">
              <w:rPr>
                <w:rFonts w:ascii="Arial" w:hAnsi="Arial" w:cs="Arial"/>
                <w:sz w:val="18"/>
                <w:szCs w:val="18"/>
              </w:rPr>
              <w:t>interna  -</w:t>
            </w:r>
            <w:proofErr w:type="gramEnd"/>
            <w:r w:rsidRPr="000A3789">
              <w:rPr>
                <w:rFonts w:ascii="Arial" w:hAnsi="Arial" w:cs="Arial"/>
                <w:sz w:val="18"/>
                <w:szCs w:val="18"/>
              </w:rPr>
              <w:t xml:space="preserve"> 1 ponto calibração</w:t>
            </w:r>
          </w:p>
        </w:tc>
        <w:tc>
          <w:tcPr>
            <w:tcW w:w="1317" w:type="dxa"/>
            <w:vAlign w:val="center"/>
          </w:tcPr>
          <w:p w14:paraId="3283F167"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26672116" w14:textId="77777777" w:rsidTr="00C11D0D">
        <w:trPr>
          <w:trHeight w:val="283"/>
          <w:jc w:val="center"/>
        </w:trPr>
        <w:tc>
          <w:tcPr>
            <w:tcW w:w="712" w:type="dxa"/>
            <w:vAlign w:val="center"/>
          </w:tcPr>
          <w:p w14:paraId="06263145"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30</w:t>
            </w:r>
          </w:p>
        </w:tc>
        <w:tc>
          <w:tcPr>
            <w:tcW w:w="6065" w:type="dxa"/>
            <w:vAlign w:val="center"/>
          </w:tcPr>
          <w:p w14:paraId="023CC7BD"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Termômetro de líquido em vidro com escala interna - 3 pontos calibração</w:t>
            </w:r>
          </w:p>
        </w:tc>
        <w:tc>
          <w:tcPr>
            <w:tcW w:w="1317" w:type="dxa"/>
            <w:vAlign w:val="center"/>
          </w:tcPr>
          <w:p w14:paraId="70C73C74" w14:textId="77777777" w:rsidR="00C11D0D" w:rsidRPr="000A3789" w:rsidRDefault="00C11D0D" w:rsidP="00052F54">
            <w:pPr>
              <w:spacing w:after="0" w:line="240" w:lineRule="auto"/>
              <w:jc w:val="center"/>
              <w:rPr>
                <w:rFonts w:ascii="Arial" w:hAnsi="Arial" w:cs="Arial"/>
                <w:sz w:val="18"/>
                <w:szCs w:val="18"/>
              </w:rPr>
            </w:pPr>
            <w:r w:rsidRPr="000A3789">
              <w:rPr>
                <w:rFonts w:ascii="Arial" w:hAnsi="Arial" w:cs="Arial"/>
                <w:sz w:val="18"/>
                <w:szCs w:val="18"/>
              </w:rPr>
              <w:t>3</w:t>
            </w:r>
          </w:p>
        </w:tc>
      </w:tr>
      <w:tr w:rsidR="000A3789" w:rsidRPr="000A3789" w14:paraId="17D222AF" w14:textId="77777777" w:rsidTr="00C11D0D">
        <w:trPr>
          <w:trHeight w:val="283"/>
          <w:jc w:val="center"/>
        </w:trPr>
        <w:tc>
          <w:tcPr>
            <w:tcW w:w="712" w:type="dxa"/>
            <w:vAlign w:val="center"/>
          </w:tcPr>
          <w:p w14:paraId="5D6D059C"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31</w:t>
            </w:r>
          </w:p>
        </w:tc>
        <w:tc>
          <w:tcPr>
            <w:tcW w:w="6065" w:type="dxa"/>
            <w:vAlign w:val="center"/>
          </w:tcPr>
          <w:p w14:paraId="3A7D097D"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Fluxo laminar vertical</w:t>
            </w:r>
          </w:p>
        </w:tc>
        <w:tc>
          <w:tcPr>
            <w:tcW w:w="1317" w:type="dxa"/>
            <w:vAlign w:val="center"/>
          </w:tcPr>
          <w:p w14:paraId="69E1D5C0"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5F4253F1" w14:textId="77777777" w:rsidTr="00C11D0D">
        <w:trPr>
          <w:trHeight w:val="283"/>
          <w:jc w:val="center"/>
        </w:trPr>
        <w:tc>
          <w:tcPr>
            <w:tcW w:w="712" w:type="dxa"/>
            <w:vAlign w:val="center"/>
          </w:tcPr>
          <w:p w14:paraId="738957AE"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32</w:t>
            </w:r>
          </w:p>
        </w:tc>
        <w:tc>
          <w:tcPr>
            <w:tcW w:w="6065" w:type="dxa"/>
            <w:vAlign w:val="center"/>
          </w:tcPr>
          <w:p w14:paraId="76F5B2AE"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Capela de exaustão</w:t>
            </w:r>
          </w:p>
        </w:tc>
        <w:tc>
          <w:tcPr>
            <w:tcW w:w="1317" w:type="dxa"/>
            <w:vAlign w:val="center"/>
          </w:tcPr>
          <w:p w14:paraId="4AD4C2CF"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6AD8D0C5" w14:textId="77777777" w:rsidTr="00C11D0D">
        <w:trPr>
          <w:trHeight w:val="283"/>
          <w:jc w:val="center"/>
        </w:trPr>
        <w:tc>
          <w:tcPr>
            <w:tcW w:w="712" w:type="dxa"/>
            <w:vAlign w:val="center"/>
          </w:tcPr>
          <w:p w14:paraId="0E9B2F1A"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33</w:t>
            </w:r>
          </w:p>
        </w:tc>
        <w:tc>
          <w:tcPr>
            <w:tcW w:w="6065" w:type="dxa"/>
            <w:vAlign w:val="center"/>
          </w:tcPr>
          <w:p w14:paraId="726AB728"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Microscópio invertido</w:t>
            </w:r>
          </w:p>
        </w:tc>
        <w:tc>
          <w:tcPr>
            <w:tcW w:w="1317" w:type="dxa"/>
            <w:vAlign w:val="center"/>
          </w:tcPr>
          <w:p w14:paraId="03017B03"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w:t>
            </w:r>
          </w:p>
        </w:tc>
      </w:tr>
      <w:tr w:rsidR="000A3789" w:rsidRPr="000A3789" w14:paraId="30698FC9" w14:textId="77777777" w:rsidTr="00C11D0D">
        <w:trPr>
          <w:trHeight w:val="283"/>
          <w:jc w:val="center"/>
        </w:trPr>
        <w:tc>
          <w:tcPr>
            <w:tcW w:w="712" w:type="dxa"/>
            <w:vAlign w:val="center"/>
          </w:tcPr>
          <w:p w14:paraId="1ACDF5A1"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34</w:t>
            </w:r>
          </w:p>
        </w:tc>
        <w:tc>
          <w:tcPr>
            <w:tcW w:w="6065" w:type="dxa"/>
            <w:vAlign w:val="center"/>
          </w:tcPr>
          <w:p w14:paraId="6A54E6CB"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Microscópio óptico</w:t>
            </w:r>
          </w:p>
        </w:tc>
        <w:tc>
          <w:tcPr>
            <w:tcW w:w="1317" w:type="dxa"/>
            <w:vAlign w:val="center"/>
          </w:tcPr>
          <w:p w14:paraId="5626FA9F" w14:textId="77777777" w:rsidR="00C11D0D" w:rsidRPr="000A3789" w:rsidRDefault="00C11D0D" w:rsidP="008F3CCC">
            <w:pPr>
              <w:spacing w:after="0" w:line="240" w:lineRule="auto"/>
              <w:jc w:val="center"/>
              <w:rPr>
                <w:rFonts w:ascii="Arial" w:hAnsi="Arial" w:cs="Arial"/>
                <w:sz w:val="18"/>
                <w:szCs w:val="18"/>
              </w:rPr>
            </w:pPr>
            <w:r w:rsidRPr="000A3789">
              <w:rPr>
                <w:rFonts w:ascii="Arial" w:hAnsi="Arial" w:cs="Arial"/>
                <w:sz w:val="18"/>
                <w:szCs w:val="18"/>
              </w:rPr>
              <w:t>1</w:t>
            </w:r>
          </w:p>
        </w:tc>
      </w:tr>
    </w:tbl>
    <w:p w14:paraId="5CBDECAE" w14:textId="77777777" w:rsidR="001B5144" w:rsidRPr="000A3789" w:rsidRDefault="00DE5507" w:rsidP="00E551F0">
      <w:pPr>
        <w:pStyle w:val="Corpodetexto"/>
        <w:spacing w:after="240" w:line="360" w:lineRule="auto"/>
        <w:rPr>
          <w:rFonts w:cs="Arial"/>
          <w:sz w:val="20"/>
        </w:rPr>
      </w:pPr>
      <w:r w:rsidRPr="000A3789">
        <w:rPr>
          <w:rFonts w:cs="Arial"/>
          <w:sz w:val="20"/>
          <w:vertAlign w:val="superscript"/>
        </w:rPr>
        <w:t xml:space="preserve">1 </w:t>
      </w:r>
      <w:r w:rsidRPr="000A3789">
        <w:rPr>
          <w:rFonts w:cs="Arial"/>
          <w:sz w:val="20"/>
        </w:rPr>
        <w:t>Ver item 4.</w:t>
      </w:r>
      <w:r w:rsidR="007F1BF7" w:rsidRPr="000A3789">
        <w:rPr>
          <w:rFonts w:cs="Arial"/>
          <w:sz w:val="20"/>
        </w:rPr>
        <w:t>1</w:t>
      </w:r>
      <w:r w:rsidR="007B6B2E" w:rsidRPr="000A3789">
        <w:rPr>
          <w:rFonts w:cs="Arial"/>
          <w:sz w:val="20"/>
        </w:rPr>
        <w:t>8</w:t>
      </w:r>
      <w:r w:rsidRPr="000A3789">
        <w:rPr>
          <w:rFonts w:cs="Arial"/>
          <w:sz w:val="20"/>
        </w:rPr>
        <w:t xml:space="preserve"> Lista detalhada</w:t>
      </w:r>
      <w:r w:rsidR="007B6B2E" w:rsidRPr="000A3789">
        <w:rPr>
          <w:rFonts w:cs="Arial"/>
          <w:sz w:val="20"/>
        </w:rPr>
        <w:t xml:space="preserve"> dos equipamentos e serviços</w:t>
      </w:r>
    </w:p>
    <w:p w14:paraId="7D2DC72B" w14:textId="77777777" w:rsidR="002A0A97" w:rsidRPr="000A3789" w:rsidRDefault="00104FE1" w:rsidP="00E551F0">
      <w:pPr>
        <w:pStyle w:val="Corpodetexto"/>
        <w:spacing w:after="240" w:line="360" w:lineRule="auto"/>
        <w:rPr>
          <w:rFonts w:cs="Arial"/>
          <w:sz w:val="24"/>
          <w:szCs w:val="24"/>
        </w:rPr>
      </w:pPr>
      <w:r w:rsidRPr="000A3789">
        <w:rPr>
          <w:rFonts w:cs="Arial"/>
          <w:sz w:val="24"/>
          <w:szCs w:val="24"/>
        </w:rPr>
        <w:t>4.1</w:t>
      </w:r>
      <w:r w:rsidR="007B6B2E" w:rsidRPr="000A3789">
        <w:rPr>
          <w:rFonts w:cs="Arial"/>
          <w:sz w:val="24"/>
          <w:szCs w:val="24"/>
        </w:rPr>
        <w:t>8</w:t>
      </w:r>
      <w:r w:rsidRPr="000A3789">
        <w:rPr>
          <w:rFonts w:cs="Arial"/>
          <w:sz w:val="24"/>
          <w:szCs w:val="24"/>
        </w:rPr>
        <w:t xml:space="preserve"> Lista detalhada dos equipamentos e serviços</w:t>
      </w:r>
    </w:p>
    <w:p w14:paraId="603EB567"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1- </w:t>
      </w:r>
      <w:proofErr w:type="spellStart"/>
      <w:r w:rsidRPr="000A3789">
        <w:rPr>
          <w:rFonts w:ascii="Arial" w:hAnsi="Arial" w:cs="Arial"/>
          <w:b/>
          <w:bCs/>
          <w:sz w:val="24"/>
          <w:szCs w:val="24"/>
        </w:rPr>
        <w:t>Condutivímetro</w:t>
      </w:r>
      <w:proofErr w:type="spellEnd"/>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537"/>
        <w:gridCol w:w="2693"/>
        <w:gridCol w:w="3265"/>
      </w:tblGrid>
      <w:tr w:rsidR="000A3789" w:rsidRPr="000A3789" w14:paraId="7A51BFA5" w14:textId="77777777" w:rsidTr="00EC70D9">
        <w:trPr>
          <w:jc w:val="center"/>
        </w:trPr>
        <w:tc>
          <w:tcPr>
            <w:tcW w:w="7230" w:type="dxa"/>
            <w:gridSpan w:val="2"/>
            <w:tcBorders>
              <w:top w:val="single" w:sz="4" w:space="0" w:color="000000"/>
              <w:left w:val="single" w:sz="4" w:space="0" w:color="000000"/>
              <w:bottom w:val="single" w:sz="4" w:space="0" w:color="000000"/>
            </w:tcBorders>
            <w:shd w:val="clear" w:color="auto" w:fill="E5E5E5"/>
          </w:tcPr>
          <w:p w14:paraId="60C2292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1.1:</w:t>
            </w:r>
            <w:r w:rsidRPr="000A3789">
              <w:rPr>
                <w:rFonts w:ascii="Arial" w:hAnsi="Arial" w:cs="Arial"/>
                <w:sz w:val="20"/>
                <w:szCs w:val="20"/>
              </w:rPr>
              <w:t>Condutivímetro</w:t>
            </w:r>
          </w:p>
        </w:tc>
        <w:tc>
          <w:tcPr>
            <w:tcW w:w="3265" w:type="dxa"/>
            <w:tcBorders>
              <w:top w:val="single" w:sz="4" w:space="0" w:color="000000"/>
              <w:bottom w:val="single" w:sz="4" w:space="0" w:color="000000"/>
              <w:right w:val="single" w:sz="4" w:space="0" w:color="000000"/>
            </w:tcBorders>
            <w:shd w:val="clear" w:color="auto" w:fill="E5E5E5"/>
          </w:tcPr>
          <w:p w14:paraId="13B0A25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CON-02</w:t>
            </w:r>
          </w:p>
        </w:tc>
      </w:tr>
      <w:tr w:rsidR="000A3789" w:rsidRPr="000A3789" w14:paraId="2FF79990" w14:textId="77777777" w:rsidTr="00EC70D9">
        <w:trPr>
          <w:jc w:val="center"/>
        </w:trPr>
        <w:tc>
          <w:tcPr>
            <w:tcW w:w="7230" w:type="dxa"/>
            <w:gridSpan w:val="2"/>
            <w:tcBorders>
              <w:top w:val="single" w:sz="4" w:space="0" w:color="000000"/>
              <w:left w:val="single" w:sz="4" w:space="0" w:color="000000"/>
            </w:tcBorders>
            <w:shd w:val="clear" w:color="auto" w:fill="auto"/>
          </w:tcPr>
          <w:p w14:paraId="2D32126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Marca:</w:t>
            </w:r>
            <w:r w:rsidRPr="000A3789">
              <w:rPr>
                <w:rFonts w:ascii="Arial" w:eastAsia="Times New Roman" w:hAnsi="Arial" w:cs="Arial"/>
                <w:sz w:val="20"/>
                <w:szCs w:val="20"/>
              </w:rPr>
              <w:t xml:space="preserve"> Thermo </w:t>
            </w:r>
            <w:proofErr w:type="spellStart"/>
            <w:r w:rsidRPr="000A3789">
              <w:rPr>
                <w:rFonts w:ascii="Arial" w:eastAsia="Times New Roman" w:hAnsi="Arial" w:cs="Arial"/>
                <w:sz w:val="20"/>
                <w:szCs w:val="20"/>
              </w:rPr>
              <w:t>Scientific</w:t>
            </w:r>
            <w:proofErr w:type="spellEnd"/>
            <w:r w:rsidRPr="000A3789">
              <w:rPr>
                <w:rFonts w:ascii="Arial" w:eastAsia="Times New Roman" w:hAnsi="Arial" w:cs="Arial"/>
                <w:sz w:val="20"/>
                <w:szCs w:val="20"/>
              </w:rPr>
              <w:t xml:space="preserve"> (</w:t>
            </w:r>
            <w:proofErr w:type="spellStart"/>
            <w:r w:rsidRPr="000A3789">
              <w:rPr>
                <w:rFonts w:ascii="Arial" w:eastAsia="Times New Roman" w:hAnsi="Arial" w:cs="Arial"/>
                <w:sz w:val="20"/>
                <w:szCs w:val="20"/>
              </w:rPr>
              <w:t>DuraProbe</w:t>
            </w:r>
            <w:proofErr w:type="spellEnd"/>
            <w:r w:rsidRPr="000A3789">
              <w:rPr>
                <w:rFonts w:ascii="Arial" w:eastAsia="Times New Roman" w:hAnsi="Arial" w:cs="Arial"/>
                <w:sz w:val="20"/>
                <w:szCs w:val="20"/>
              </w:rPr>
              <w:t>® 4-Eletrodo)</w:t>
            </w:r>
          </w:p>
        </w:tc>
        <w:tc>
          <w:tcPr>
            <w:tcW w:w="3265" w:type="dxa"/>
            <w:tcBorders>
              <w:top w:val="single" w:sz="4" w:space="0" w:color="000000"/>
              <w:right w:val="single" w:sz="4" w:space="0" w:color="000000"/>
            </w:tcBorders>
            <w:shd w:val="clear" w:color="auto" w:fill="auto"/>
          </w:tcPr>
          <w:p w14:paraId="74F9D89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Orion Star A212</w:t>
            </w:r>
          </w:p>
        </w:tc>
      </w:tr>
      <w:tr w:rsidR="000A3789" w:rsidRPr="000A3789" w14:paraId="21BB906C" w14:textId="77777777" w:rsidTr="00EC70D9">
        <w:trPr>
          <w:jc w:val="center"/>
        </w:trPr>
        <w:tc>
          <w:tcPr>
            <w:tcW w:w="4537" w:type="dxa"/>
            <w:tcBorders>
              <w:left w:val="single" w:sz="4" w:space="0" w:color="000000"/>
              <w:bottom w:val="single" w:sz="4" w:space="0" w:color="000000"/>
            </w:tcBorders>
            <w:shd w:val="clear" w:color="auto" w:fill="auto"/>
          </w:tcPr>
          <w:p w14:paraId="48CAE87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bCs/>
                <w:sz w:val="20"/>
                <w:szCs w:val="20"/>
              </w:rPr>
              <w:t>0</w:t>
            </w:r>
            <w:r w:rsidRPr="000A3789">
              <w:rPr>
                <w:rFonts w:ascii="Arial" w:eastAsia="Times New Roman" w:hAnsi="Arial" w:cs="Arial"/>
                <w:sz w:val="20"/>
                <w:szCs w:val="20"/>
              </w:rPr>
              <w:t xml:space="preserve"> – 3000 µS/cm</w:t>
            </w:r>
          </w:p>
        </w:tc>
        <w:tc>
          <w:tcPr>
            <w:tcW w:w="5958" w:type="dxa"/>
            <w:gridSpan w:val="2"/>
            <w:tcBorders>
              <w:bottom w:val="single" w:sz="4" w:space="0" w:color="000000"/>
              <w:right w:val="single" w:sz="4" w:space="0" w:color="000000"/>
            </w:tcBorders>
            <w:shd w:val="clear" w:color="auto" w:fill="auto"/>
          </w:tcPr>
          <w:p w14:paraId="2B456EE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34EB796B" w14:textId="77777777" w:rsidTr="00EC70D9">
        <w:trPr>
          <w:jc w:val="center"/>
        </w:trPr>
        <w:tc>
          <w:tcPr>
            <w:tcW w:w="4537" w:type="dxa"/>
            <w:tcBorders>
              <w:top w:val="single" w:sz="4" w:space="0" w:color="000000"/>
              <w:left w:val="single" w:sz="4" w:space="0" w:color="000000"/>
              <w:bottom w:val="single" w:sz="4" w:space="0" w:color="000000"/>
            </w:tcBorders>
            <w:shd w:val="clear" w:color="auto" w:fill="auto"/>
          </w:tcPr>
          <w:p w14:paraId="33A03B2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(µS/cm)</w:t>
            </w:r>
          </w:p>
        </w:tc>
        <w:tc>
          <w:tcPr>
            <w:tcW w:w="5958" w:type="dxa"/>
            <w:gridSpan w:val="2"/>
            <w:tcBorders>
              <w:top w:val="single" w:sz="4" w:space="0" w:color="000000"/>
              <w:bottom w:val="single" w:sz="4" w:space="0" w:color="000000"/>
              <w:right w:val="single" w:sz="4" w:space="0" w:color="000000"/>
            </w:tcBorders>
            <w:shd w:val="clear" w:color="auto" w:fill="auto"/>
            <w:vAlign w:val="center"/>
          </w:tcPr>
          <w:p w14:paraId="250B132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(µS/cm)</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70C017EC" w14:textId="77777777" w:rsidTr="00EC70D9">
        <w:trPr>
          <w:jc w:val="center"/>
        </w:trPr>
        <w:tc>
          <w:tcPr>
            <w:tcW w:w="4537" w:type="dxa"/>
            <w:tcBorders>
              <w:top w:val="single" w:sz="4" w:space="0" w:color="000000"/>
              <w:left w:val="single" w:sz="4" w:space="0" w:color="000000"/>
            </w:tcBorders>
            <w:shd w:val="clear" w:color="auto" w:fill="auto"/>
          </w:tcPr>
          <w:p w14:paraId="489DD01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5958" w:type="dxa"/>
            <w:gridSpan w:val="2"/>
            <w:tcBorders>
              <w:top w:val="single" w:sz="4" w:space="0" w:color="000000"/>
              <w:right w:val="single" w:sz="4" w:space="0" w:color="000000"/>
            </w:tcBorders>
            <w:shd w:val="clear" w:color="auto" w:fill="auto"/>
          </w:tcPr>
          <w:p w14:paraId="6943FFF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0,4</w:t>
            </w:r>
          </w:p>
        </w:tc>
      </w:tr>
      <w:tr w:rsidR="000A3789" w:rsidRPr="000A3789" w14:paraId="7CE167C7" w14:textId="77777777" w:rsidTr="00EC70D9">
        <w:trPr>
          <w:jc w:val="center"/>
        </w:trPr>
        <w:tc>
          <w:tcPr>
            <w:tcW w:w="4537" w:type="dxa"/>
            <w:tcBorders>
              <w:left w:val="single" w:sz="4" w:space="0" w:color="000000"/>
            </w:tcBorders>
            <w:shd w:val="clear" w:color="auto" w:fill="auto"/>
          </w:tcPr>
          <w:p w14:paraId="1462AD7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w:t>
            </w:r>
          </w:p>
        </w:tc>
        <w:tc>
          <w:tcPr>
            <w:tcW w:w="5958" w:type="dxa"/>
            <w:gridSpan w:val="2"/>
            <w:tcBorders>
              <w:right w:val="single" w:sz="4" w:space="0" w:color="000000"/>
            </w:tcBorders>
            <w:shd w:val="clear" w:color="auto" w:fill="auto"/>
          </w:tcPr>
          <w:p w14:paraId="28A5D4C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r>
      <w:tr w:rsidR="000A3789" w:rsidRPr="000A3789" w14:paraId="27D7FD31" w14:textId="77777777" w:rsidTr="00EC70D9">
        <w:trPr>
          <w:jc w:val="center"/>
        </w:trPr>
        <w:tc>
          <w:tcPr>
            <w:tcW w:w="4537" w:type="dxa"/>
            <w:tcBorders>
              <w:left w:val="single" w:sz="4" w:space="0" w:color="000000"/>
            </w:tcBorders>
            <w:shd w:val="clear" w:color="auto" w:fill="auto"/>
          </w:tcPr>
          <w:p w14:paraId="6E573D0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5958" w:type="dxa"/>
            <w:gridSpan w:val="2"/>
            <w:tcBorders>
              <w:right w:val="single" w:sz="4" w:space="0" w:color="000000"/>
            </w:tcBorders>
            <w:shd w:val="clear" w:color="auto" w:fill="auto"/>
          </w:tcPr>
          <w:p w14:paraId="23CDC3A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20,0</w:t>
            </w:r>
          </w:p>
        </w:tc>
      </w:tr>
      <w:tr w:rsidR="000A3789" w:rsidRPr="000A3789" w14:paraId="7822BDB5" w14:textId="77777777" w:rsidTr="00EC70D9">
        <w:trPr>
          <w:jc w:val="center"/>
        </w:trPr>
        <w:tc>
          <w:tcPr>
            <w:tcW w:w="4537" w:type="dxa"/>
            <w:tcBorders>
              <w:left w:val="single" w:sz="4" w:space="0" w:color="000000"/>
            </w:tcBorders>
            <w:shd w:val="clear" w:color="auto" w:fill="auto"/>
          </w:tcPr>
          <w:p w14:paraId="24190FA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500,0</w:t>
            </w:r>
          </w:p>
        </w:tc>
        <w:tc>
          <w:tcPr>
            <w:tcW w:w="5958" w:type="dxa"/>
            <w:gridSpan w:val="2"/>
            <w:tcBorders>
              <w:right w:val="single" w:sz="4" w:space="0" w:color="000000"/>
            </w:tcBorders>
            <w:shd w:val="clear" w:color="auto" w:fill="auto"/>
          </w:tcPr>
          <w:p w14:paraId="70794A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20,0</w:t>
            </w:r>
          </w:p>
        </w:tc>
      </w:tr>
      <w:tr w:rsidR="000A3789" w:rsidRPr="000A3789" w14:paraId="4179573D" w14:textId="77777777" w:rsidTr="00EC70D9">
        <w:trPr>
          <w:jc w:val="center"/>
        </w:trPr>
        <w:tc>
          <w:tcPr>
            <w:tcW w:w="4537" w:type="dxa"/>
            <w:tcBorders>
              <w:left w:val="single" w:sz="4" w:space="0" w:color="000000"/>
              <w:bottom w:val="single" w:sz="4" w:space="0" w:color="auto"/>
            </w:tcBorders>
            <w:shd w:val="clear" w:color="auto" w:fill="auto"/>
          </w:tcPr>
          <w:p w14:paraId="67D4D32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lastRenderedPageBreak/>
              <w:t>1000,0</w:t>
            </w:r>
          </w:p>
        </w:tc>
        <w:tc>
          <w:tcPr>
            <w:tcW w:w="5958" w:type="dxa"/>
            <w:gridSpan w:val="2"/>
            <w:tcBorders>
              <w:bottom w:val="single" w:sz="4" w:space="0" w:color="auto"/>
              <w:right w:val="single" w:sz="4" w:space="0" w:color="000000"/>
            </w:tcBorders>
            <w:shd w:val="clear" w:color="auto" w:fill="auto"/>
          </w:tcPr>
          <w:p w14:paraId="6AB51F2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w:t>
            </w:r>
          </w:p>
        </w:tc>
      </w:tr>
      <w:tr w:rsidR="00C22FF1" w:rsidRPr="000A3789" w14:paraId="1BC5AC1B" w14:textId="77777777" w:rsidTr="00EC70D9">
        <w:trPr>
          <w:jc w:val="center"/>
        </w:trPr>
        <w:tc>
          <w:tcPr>
            <w:tcW w:w="10495" w:type="dxa"/>
            <w:gridSpan w:val="3"/>
            <w:tcBorders>
              <w:top w:val="single" w:sz="4" w:space="0" w:color="auto"/>
              <w:left w:val="single" w:sz="4" w:space="0" w:color="000000"/>
              <w:bottom w:val="single" w:sz="4" w:space="0" w:color="000000"/>
              <w:right w:val="single" w:sz="4" w:space="0" w:color="000000"/>
            </w:tcBorders>
            <w:shd w:val="clear" w:color="auto" w:fill="auto"/>
          </w:tcPr>
          <w:p w14:paraId="671495DA" w14:textId="77777777" w:rsidR="00C22FF1" w:rsidRPr="000A3789" w:rsidRDefault="00C22FF1" w:rsidP="00EC70D9">
            <w:pPr>
              <w:autoSpaceDE w:val="0"/>
              <w:snapToGrid w:val="0"/>
              <w:spacing w:after="0" w:line="240" w:lineRule="auto"/>
              <w:jc w:val="both"/>
              <w:rPr>
                <w:rFonts w:ascii="Arial" w:eastAsia="Times New Roman" w:hAnsi="Arial" w:cs="Arial"/>
                <w:sz w:val="20"/>
                <w:szCs w:val="20"/>
              </w:rPr>
            </w:pPr>
            <w:r w:rsidRPr="000A3789">
              <w:rPr>
                <w:rFonts w:ascii="Arial" w:eastAsia="Times New Roman" w:hAnsi="Arial" w:cs="Arial"/>
                <w:sz w:val="20"/>
                <w:szCs w:val="20"/>
              </w:rPr>
              <w:t>Calibração RBC realizada nas dependências do Laboratório Central da Cesama. O procedimento de análise do laboratório é de calibração em ponto único o mais próximo da condutividade apresentada pela amostra. Solicitada calibração elétrica e com MRC.</w:t>
            </w:r>
          </w:p>
        </w:tc>
      </w:tr>
    </w:tbl>
    <w:p w14:paraId="09684E78"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537"/>
        <w:gridCol w:w="2693"/>
        <w:gridCol w:w="3265"/>
      </w:tblGrid>
      <w:tr w:rsidR="000A3789" w:rsidRPr="000A3789" w14:paraId="09029FF0" w14:textId="77777777" w:rsidTr="00EC70D9">
        <w:trPr>
          <w:jc w:val="center"/>
        </w:trPr>
        <w:tc>
          <w:tcPr>
            <w:tcW w:w="7230" w:type="dxa"/>
            <w:gridSpan w:val="2"/>
            <w:tcBorders>
              <w:top w:val="single" w:sz="4" w:space="0" w:color="000000"/>
              <w:left w:val="single" w:sz="4" w:space="0" w:color="000000"/>
              <w:bottom w:val="single" w:sz="4" w:space="0" w:color="000000"/>
            </w:tcBorders>
            <w:shd w:val="clear" w:color="auto" w:fill="E5E5E5"/>
          </w:tcPr>
          <w:p w14:paraId="0197101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1.2:</w:t>
            </w:r>
            <w:r w:rsidRPr="000A3789">
              <w:rPr>
                <w:rFonts w:ascii="Arial" w:hAnsi="Arial" w:cs="Arial"/>
                <w:sz w:val="20"/>
                <w:szCs w:val="20"/>
              </w:rPr>
              <w:t>Condutivímetro</w:t>
            </w:r>
          </w:p>
        </w:tc>
        <w:tc>
          <w:tcPr>
            <w:tcW w:w="3265" w:type="dxa"/>
            <w:tcBorders>
              <w:top w:val="single" w:sz="4" w:space="0" w:color="000000"/>
              <w:bottom w:val="single" w:sz="4" w:space="0" w:color="000000"/>
              <w:right w:val="single" w:sz="4" w:space="0" w:color="000000"/>
            </w:tcBorders>
            <w:shd w:val="clear" w:color="auto" w:fill="E5E5E5"/>
          </w:tcPr>
          <w:p w14:paraId="1B50E23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CON-02</w:t>
            </w:r>
          </w:p>
        </w:tc>
      </w:tr>
      <w:tr w:rsidR="000A3789" w:rsidRPr="000A3789" w14:paraId="7411C818" w14:textId="77777777" w:rsidTr="00EC70D9">
        <w:trPr>
          <w:jc w:val="center"/>
        </w:trPr>
        <w:tc>
          <w:tcPr>
            <w:tcW w:w="7230" w:type="dxa"/>
            <w:gridSpan w:val="2"/>
            <w:tcBorders>
              <w:top w:val="single" w:sz="4" w:space="0" w:color="000000"/>
              <w:left w:val="single" w:sz="4" w:space="0" w:color="000000"/>
            </w:tcBorders>
            <w:shd w:val="clear" w:color="auto" w:fill="auto"/>
          </w:tcPr>
          <w:p w14:paraId="44BE7E4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Marca:</w:t>
            </w:r>
            <w:r w:rsidRPr="000A3789">
              <w:rPr>
                <w:rFonts w:ascii="Arial" w:eastAsia="Times New Roman" w:hAnsi="Arial" w:cs="Arial"/>
                <w:sz w:val="20"/>
                <w:szCs w:val="20"/>
              </w:rPr>
              <w:t xml:space="preserve"> Thermo </w:t>
            </w:r>
            <w:proofErr w:type="spellStart"/>
            <w:r w:rsidRPr="000A3789">
              <w:rPr>
                <w:rFonts w:ascii="Arial" w:eastAsia="Times New Roman" w:hAnsi="Arial" w:cs="Arial"/>
                <w:sz w:val="20"/>
                <w:szCs w:val="20"/>
              </w:rPr>
              <w:t>Scientific</w:t>
            </w:r>
            <w:proofErr w:type="spellEnd"/>
            <w:r w:rsidRPr="000A3789">
              <w:rPr>
                <w:rFonts w:ascii="Arial" w:eastAsia="Times New Roman" w:hAnsi="Arial" w:cs="Arial"/>
                <w:sz w:val="20"/>
                <w:szCs w:val="20"/>
              </w:rPr>
              <w:t xml:space="preserve"> (Eletrodo Aço)</w:t>
            </w:r>
          </w:p>
        </w:tc>
        <w:tc>
          <w:tcPr>
            <w:tcW w:w="3265" w:type="dxa"/>
            <w:tcBorders>
              <w:top w:val="single" w:sz="4" w:space="0" w:color="000000"/>
              <w:right w:val="single" w:sz="4" w:space="0" w:color="000000"/>
            </w:tcBorders>
            <w:shd w:val="clear" w:color="auto" w:fill="auto"/>
          </w:tcPr>
          <w:p w14:paraId="5AFE97C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Orion Star A212</w:t>
            </w:r>
          </w:p>
        </w:tc>
      </w:tr>
      <w:tr w:rsidR="000A3789" w:rsidRPr="000A3789" w14:paraId="7093EEEE" w14:textId="77777777" w:rsidTr="00EC70D9">
        <w:trPr>
          <w:jc w:val="center"/>
        </w:trPr>
        <w:tc>
          <w:tcPr>
            <w:tcW w:w="4537" w:type="dxa"/>
            <w:tcBorders>
              <w:left w:val="single" w:sz="4" w:space="0" w:color="000000"/>
              <w:bottom w:val="single" w:sz="4" w:space="0" w:color="000000"/>
            </w:tcBorders>
            <w:shd w:val="clear" w:color="auto" w:fill="auto"/>
          </w:tcPr>
          <w:p w14:paraId="693624E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0,01 – 300 µS/cm</w:t>
            </w:r>
          </w:p>
        </w:tc>
        <w:tc>
          <w:tcPr>
            <w:tcW w:w="5958" w:type="dxa"/>
            <w:gridSpan w:val="2"/>
            <w:tcBorders>
              <w:bottom w:val="single" w:sz="4" w:space="0" w:color="000000"/>
              <w:right w:val="single" w:sz="4" w:space="0" w:color="000000"/>
            </w:tcBorders>
            <w:shd w:val="clear" w:color="auto" w:fill="auto"/>
          </w:tcPr>
          <w:p w14:paraId="5D325FD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69E957CB" w14:textId="77777777" w:rsidTr="00EC70D9">
        <w:trPr>
          <w:jc w:val="center"/>
        </w:trPr>
        <w:tc>
          <w:tcPr>
            <w:tcW w:w="4537" w:type="dxa"/>
            <w:tcBorders>
              <w:top w:val="single" w:sz="4" w:space="0" w:color="000000"/>
              <w:left w:val="single" w:sz="4" w:space="0" w:color="000000"/>
              <w:bottom w:val="single" w:sz="4" w:space="0" w:color="000000"/>
            </w:tcBorders>
            <w:shd w:val="clear" w:color="auto" w:fill="auto"/>
          </w:tcPr>
          <w:p w14:paraId="76421E4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(µS/cm)</w:t>
            </w:r>
          </w:p>
        </w:tc>
        <w:tc>
          <w:tcPr>
            <w:tcW w:w="5958" w:type="dxa"/>
            <w:gridSpan w:val="2"/>
            <w:tcBorders>
              <w:top w:val="single" w:sz="4" w:space="0" w:color="000000"/>
              <w:bottom w:val="single" w:sz="4" w:space="0" w:color="000000"/>
              <w:right w:val="single" w:sz="4" w:space="0" w:color="000000"/>
            </w:tcBorders>
            <w:shd w:val="clear" w:color="auto" w:fill="auto"/>
            <w:vAlign w:val="center"/>
          </w:tcPr>
          <w:p w14:paraId="618FEFA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(µS/cm)</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4341D4F4" w14:textId="77777777" w:rsidTr="00EC70D9">
        <w:trPr>
          <w:jc w:val="center"/>
        </w:trPr>
        <w:tc>
          <w:tcPr>
            <w:tcW w:w="4537" w:type="dxa"/>
            <w:tcBorders>
              <w:top w:val="single" w:sz="4" w:space="0" w:color="000000"/>
              <w:left w:val="single" w:sz="4" w:space="0" w:color="000000"/>
            </w:tcBorders>
            <w:shd w:val="clear" w:color="auto" w:fill="auto"/>
          </w:tcPr>
          <w:p w14:paraId="37D9F23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5958" w:type="dxa"/>
            <w:gridSpan w:val="2"/>
            <w:tcBorders>
              <w:top w:val="single" w:sz="4" w:space="0" w:color="000000"/>
              <w:right w:val="single" w:sz="4" w:space="0" w:color="000000"/>
            </w:tcBorders>
            <w:shd w:val="clear" w:color="auto" w:fill="auto"/>
          </w:tcPr>
          <w:p w14:paraId="3F2D2DC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0,4</w:t>
            </w:r>
          </w:p>
        </w:tc>
      </w:tr>
      <w:tr w:rsidR="000A3789" w:rsidRPr="000A3789" w14:paraId="44D272E3" w14:textId="77777777" w:rsidTr="00EC70D9">
        <w:trPr>
          <w:jc w:val="center"/>
        </w:trPr>
        <w:tc>
          <w:tcPr>
            <w:tcW w:w="4537" w:type="dxa"/>
            <w:tcBorders>
              <w:left w:val="single" w:sz="4" w:space="0" w:color="000000"/>
            </w:tcBorders>
            <w:shd w:val="clear" w:color="auto" w:fill="auto"/>
          </w:tcPr>
          <w:p w14:paraId="4F936E2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w:t>
            </w:r>
          </w:p>
        </w:tc>
        <w:tc>
          <w:tcPr>
            <w:tcW w:w="5958" w:type="dxa"/>
            <w:gridSpan w:val="2"/>
            <w:tcBorders>
              <w:right w:val="single" w:sz="4" w:space="0" w:color="000000"/>
            </w:tcBorders>
            <w:shd w:val="clear" w:color="auto" w:fill="auto"/>
          </w:tcPr>
          <w:p w14:paraId="65F6B6D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r>
      <w:tr w:rsidR="000A3789" w:rsidRPr="000A3789" w14:paraId="7EFC853F" w14:textId="77777777" w:rsidTr="00EC70D9">
        <w:trPr>
          <w:jc w:val="center"/>
        </w:trPr>
        <w:tc>
          <w:tcPr>
            <w:tcW w:w="4537" w:type="dxa"/>
            <w:tcBorders>
              <w:left w:val="single" w:sz="4" w:space="0" w:color="000000"/>
            </w:tcBorders>
            <w:shd w:val="clear" w:color="auto" w:fill="auto"/>
          </w:tcPr>
          <w:p w14:paraId="588E3B3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5958" w:type="dxa"/>
            <w:gridSpan w:val="2"/>
            <w:tcBorders>
              <w:right w:val="single" w:sz="4" w:space="0" w:color="000000"/>
            </w:tcBorders>
            <w:shd w:val="clear" w:color="auto" w:fill="auto"/>
          </w:tcPr>
          <w:p w14:paraId="6381A0A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20,0</w:t>
            </w:r>
          </w:p>
        </w:tc>
      </w:tr>
      <w:tr w:rsidR="000A3789" w:rsidRPr="000A3789" w14:paraId="4B4D5075" w14:textId="77777777" w:rsidTr="00EC70D9">
        <w:trPr>
          <w:jc w:val="center"/>
        </w:trPr>
        <w:tc>
          <w:tcPr>
            <w:tcW w:w="4537" w:type="dxa"/>
            <w:tcBorders>
              <w:left w:val="single" w:sz="4" w:space="0" w:color="000000"/>
            </w:tcBorders>
            <w:shd w:val="clear" w:color="auto" w:fill="auto"/>
          </w:tcPr>
          <w:p w14:paraId="3890C1A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300,0</w:t>
            </w:r>
          </w:p>
        </w:tc>
        <w:tc>
          <w:tcPr>
            <w:tcW w:w="5958" w:type="dxa"/>
            <w:gridSpan w:val="2"/>
            <w:tcBorders>
              <w:right w:val="single" w:sz="4" w:space="0" w:color="000000"/>
            </w:tcBorders>
            <w:shd w:val="clear" w:color="auto" w:fill="auto"/>
          </w:tcPr>
          <w:p w14:paraId="24617EE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20,0</w:t>
            </w:r>
          </w:p>
        </w:tc>
      </w:tr>
      <w:tr w:rsidR="00C22FF1" w:rsidRPr="000A3789" w14:paraId="5E814876" w14:textId="77777777" w:rsidTr="00EC70D9">
        <w:trPr>
          <w:jc w:val="center"/>
        </w:trPr>
        <w:tc>
          <w:tcPr>
            <w:tcW w:w="10495" w:type="dxa"/>
            <w:gridSpan w:val="3"/>
            <w:tcBorders>
              <w:top w:val="single" w:sz="4" w:space="0" w:color="auto"/>
              <w:left w:val="single" w:sz="4" w:space="0" w:color="000000"/>
              <w:bottom w:val="single" w:sz="4" w:space="0" w:color="000000"/>
              <w:right w:val="single" w:sz="4" w:space="0" w:color="000000"/>
            </w:tcBorders>
            <w:shd w:val="clear" w:color="auto" w:fill="auto"/>
          </w:tcPr>
          <w:p w14:paraId="701486B9" w14:textId="77777777" w:rsidR="00C22FF1" w:rsidRPr="000A3789" w:rsidRDefault="00C22FF1" w:rsidP="00EC70D9">
            <w:pPr>
              <w:autoSpaceDE w:val="0"/>
              <w:snapToGrid w:val="0"/>
              <w:spacing w:after="0" w:line="240" w:lineRule="auto"/>
              <w:jc w:val="both"/>
              <w:rPr>
                <w:rFonts w:ascii="Arial" w:eastAsia="Times New Roman" w:hAnsi="Arial" w:cs="Arial"/>
                <w:sz w:val="20"/>
                <w:szCs w:val="20"/>
              </w:rPr>
            </w:pPr>
            <w:r w:rsidRPr="000A3789">
              <w:rPr>
                <w:rFonts w:ascii="Arial" w:eastAsia="Times New Roman" w:hAnsi="Arial" w:cs="Arial"/>
                <w:sz w:val="20"/>
                <w:szCs w:val="20"/>
              </w:rPr>
              <w:t>Calibração RBC realizada nas dependências do Laboratório Central da Cesama. O procedimento de análise do laboratório é de calibração em ponto único o mais próximo da condutividade apresentada pela amostra. Solicitada calibração elétrica e com MRC.</w:t>
            </w:r>
          </w:p>
        </w:tc>
      </w:tr>
    </w:tbl>
    <w:p w14:paraId="20C5CE61" w14:textId="77777777" w:rsidR="00C22FF1" w:rsidRPr="000A3789" w:rsidRDefault="00C22FF1" w:rsidP="00C22FF1"/>
    <w:p w14:paraId="5F8B2E36"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2- </w:t>
      </w:r>
      <w:proofErr w:type="gramStart"/>
      <w:r w:rsidRPr="000A3789">
        <w:rPr>
          <w:rFonts w:ascii="Arial" w:hAnsi="Arial" w:cs="Arial"/>
          <w:b/>
          <w:bCs/>
          <w:sz w:val="24"/>
          <w:szCs w:val="24"/>
        </w:rPr>
        <w:t>pHmetro</w:t>
      </w:r>
      <w:proofErr w:type="gramEnd"/>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701"/>
        <w:gridCol w:w="3548"/>
      </w:tblGrid>
      <w:tr w:rsidR="000A3789" w:rsidRPr="000A3789" w14:paraId="15BF8B98" w14:textId="77777777" w:rsidTr="00EC70D9">
        <w:trPr>
          <w:jc w:val="center"/>
        </w:trPr>
        <w:tc>
          <w:tcPr>
            <w:tcW w:w="6947" w:type="dxa"/>
            <w:gridSpan w:val="3"/>
            <w:tcBorders>
              <w:top w:val="single" w:sz="4" w:space="0" w:color="000000"/>
              <w:left w:val="single" w:sz="4" w:space="0" w:color="000000"/>
              <w:bottom w:val="single" w:sz="4" w:space="0" w:color="000000"/>
            </w:tcBorders>
            <w:shd w:val="clear" w:color="auto" w:fill="E5E5E5"/>
          </w:tcPr>
          <w:p w14:paraId="7978B8B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w:t>
            </w:r>
            <w:r w:rsidRPr="000A3789">
              <w:rPr>
                <w:rFonts w:ascii="Arial" w:hAnsi="Arial" w:cs="Arial"/>
                <w:sz w:val="20"/>
                <w:szCs w:val="20"/>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2752276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PHM-02</w:t>
            </w:r>
          </w:p>
        </w:tc>
      </w:tr>
      <w:tr w:rsidR="000A3789" w:rsidRPr="000A3789" w14:paraId="7F6F04E0" w14:textId="77777777" w:rsidTr="00EC70D9">
        <w:trPr>
          <w:jc w:val="center"/>
        </w:trPr>
        <w:tc>
          <w:tcPr>
            <w:tcW w:w="6947" w:type="dxa"/>
            <w:gridSpan w:val="3"/>
            <w:tcBorders>
              <w:top w:val="single" w:sz="4" w:space="0" w:color="000000"/>
              <w:left w:val="single" w:sz="4" w:space="0" w:color="000000"/>
            </w:tcBorders>
            <w:shd w:val="clear" w:color="auto" w:fill="auto"/>
          </w:tcPr>
          <w:p w14:paraId="705AF78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Digimed</w:t>
            </w:r>
            <w:proofErr w:type="spellEnd"/>
          </w:p>
        </w:tc>
        <w:tc>
          <w:tcPr>
            <w:tcW w:w="3548" w:type="dxa"/>
            <w:tcBorders>
              <w:top w:val="single" w:sz="4" w:space="0" w:color="000000"/>
              <w:right w:val="single" w:sz="4" w:space="0" w:color="000000"/>
            </w:tcBorders>
            <w:shd w:val="clear" w:color="auto" w:fill="auto"/>
          </w:tcPr>
          <w:p w14:paraId="6CD6971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DM-22</w:t>
            </w:r>
          </w:p>
        </w:tc>
      </w:tr>
      <w:tr w:rsidR="000A3789" w:rsidRPr="000A3789" w14:paraId="57EFDC78" w14:textId="77777777" w:rsidTr="00EC70D9">
        <w:trPr>
          <w:jc w:val="center"/>
        </w:trPr>
        <w:tc>
          <w:tcPr>
            <w:tcW w:w="5246" w:type="dxa"/>
            <w:gridSpan w:val="2"/>
            <w:tcBorders>
              <w:left w:val="single" w:sz="4" w:space="0" w:color="000000"/>
            </w:tcBorders>
            <w:shd w:val="clear" w:color="auto" w:fill="auto"/>
          </w:tcPr>
          <w:p w14:paraId="611AF62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14 pH / - 700 – 700 </w:t>
            </w:r>
            <w:proofErr w:type="spellStart"/>
            <w:r w:rsidRPr="000A3789">
              <w:rPr>
                <w:rFonts w:ascii="Arial" w:eastAsia="Times New Roman" w:hAnsi="Arial" w:cs="Arial"/>
                <w:sz w:val="20"/>
                <w:szCs w:val="20"/>
              </w:rPr>
              <w:t>mV</w:t>
            </w:r>
            <w:proofErr w:type="spellEnd"/>
          </w:p>
        </w:tc>
        <w:tc>
          <w:tcPr>
            <w:tcW w:w="5249" w:type="dxa"/>
            <w:gridSpan w:val="2"/>
            <w:tcBorders>
              <w:right w:val="single" w:sz="4" w:space="0" w:color="000000"/>
            </w:tcBorders>
            <w:shd w:val="clear" w:color="auto" w:fill="auto"/>
          </w:tcPr>
          <w:p w14:paraId="6261AB2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0,001 pH / 0,1 </w:t>
            </w:r>
            <w:proofErr w:type="spellStart"/>
            <w:r w:rsidRPr="000A3789">
              <w:rPr>
                <w:rFonts w:ascii="Arial" w:eastAsia="Times New Roman" w:hAnsi="Arial" w:cs="Arial"/>
                <w:sz w:val="20"/>
                <w:szCs w:val="20"/>
              </w:rPr>
              <w:t>mV</w:t>
            </w:r>
            <w:proofErr w:type="spellEnd"/>
          </w:p>
        </w:tc>
      </w:tr>
      <w:tr w:rsidR="000A3789" w:rsidRPr="000A3789" w14:paraId="3E67CFAA" w14:textId="77777777" w:rsidTr="00EC70D9">
        <w:trPr>
          <w:jc w:val="center"/>
        </w:trPr>
        <w:tc>
          <w:tcPr>
            <w:tcW w:w="4395" w:type="dxa"/>
            <w:tcBorders>
              <w:left w:val="single" w:sz="4" w:space="0" w:color="000000"/>
              <w:bottom w:val="single" w:sz="4" w:space="0" w:color="000000"/>
            </w:tcBorders>
            <w:shd w:val="clear" w:color="auto" w:fill="auto"/>
          </w:tcPr>
          <w:p w14:paraId="27E9D79D" w14:textId="77777777" w:rsidR="00C22FF1" w:rsidRPr="000A3789" w:rsidRDefault="00C22FF1" w:rsidP="00EC70D9">
            <w:pPr>
              <w:autoSpaceDE w:val="0"/>
              <w:snapToGrid w:val="0"/>
              <w:spacing w:after="0" w:line="240" w:lineRule="auto"/>
              <w:rPr>
                <w:rFonts w:ascii="Arial" w:eastAsia="Times New Roman" w:hAnsi="Arial" w:cs="Arial"/>
                <w:b/>
                <w:sz w:val="20"/>
                <w:szCs w:val="20"/>
              </w:rPr>
            </w:pPr>
            <w:r w:rsidRPr="000A3789">
              <w:rPr>
                <w:rFonts w:ascii="Arial" w:eastAsia="Times New Roman" w:hAnsi="Arial" w:cs="Arial"/>
                <w:b/>
                <w:sz w:val="20"/>
                <w:szCs w:val="20"/>
              </w:rPr>
              <w:t xml:space="preserve">Eletrodo: </w:t>
            </w:r>
          </w:p>
        </w:tc>
        <w:tc>
          <w:tcPr>
            <w:tcW w:w="6100" w:type="dxa"/>
            <w:gridSpan w:val="3"/>
            <w:tcBorders>
              <w:bottom w:val="single" w:sz="4" w:space="0" w:color="000000"/>
              <w:right w:val="single" w:sz="4" w:space="0" w:color="000000"/>
            </w:tcBorders>
            <w:shd w:val="clear" w:color="auto" w:fill="auto"/>
            <w:vAlign w:val="center"/>
          </w:tcPr>
          <w:p w14:paraId="51016AB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p>
        </w:tc>
      </w:tr>
      <w:tr w:rsidR="000A3789" w:rsidRPr="000A3789" w14:paraId="5980E912" w14:textId="77777777" w:rsidTr="00EC70D9">
        <w:trPr>
          <w:jc w:val="center"/>
        </w:trPr>
        <w:tc>
          <w:tcPr>
            <w:tcW w:w="4395" w:type="dxa"/>
            <w:tcBorders>
              <w:left w:val="single" w:sz="4" w:space="0" w:color="000000"/>
              <w:bottom w:val="single" w:sz="4" w:space="0" w:color="000000"/>
            </w:tcBorders>
            <w:shd w:val="clear" w:color="auto" w:fill="auto"/>
          </w:tcPr>
          <w:p w14:paraId="2F9676C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3A57E88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1F43C764" w14:textId="77777777" w:rsidTr="00EC70D9">
        <w:trPr>
          <w:jc w:val="center"/>
        </w:trPr>
        <w:tc>
          <w:tcPr>
            <w:tcW w:w="4395" w:type="dxa"/>
            <w:tcBorders>
              <w:top w:val="single" w:sz="4" w:space="0" w:color="000000"/>
              <w:left w:val="single" w:sz="4" w:space="0" w:color="000000"/>
            </w:tcBorders>
            <w:shd w:val="clear" w:color="auto" w:fill="auto"/>
          </w:tcPr>
          <w:p w14:paraId="417A49C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w:t>
            </w:r>
          </w:p>
        </w:tc>
        <w:tc>
          <w:tcPr>
            <w:tcW w:w="6100" w:type="dxa"/>
            <w:gridSpan w:val="3"/>
            <w:tcBorders>
              <w:top w:val="single" w:sz="4" w:space="0" w:color="000000"/>
              <w:left w:val="single" w:sz="4" w:space="0" w:color="000000"/>
              <w:right w:val="single" w:sz="4" w:space="0" w:color="000000"/>
            </w:tcBorders>
            <w:shd w:val="clear" w:color="auto" w:fill="auto"/>
          </w:tcPr>
          <w:p w14:paraId="0B6E3DC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1AE61B4F" w14:textId="77777777" w:rsidTr="00EC70D9">
        <w:trPr>
          <w:jc w:val="center"/>
        </w:trPr>
        <w:tc>
          <w:tcPr>
            <w:tcW w:w="4395" w:type="dxa"/>
            <w:tcBorders>
              <w:left w:val="single" w:sz="4" w:space="0" w:color="000000"/>
            </w:tcBorders>
            <w:shd w:val="clear" w:color="auto" w:fill="auto"/>
          </w:tcPr>
          <w:p w14:paraId="06451C9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7</w:t>
            </w:r>
          </w:p>
        </w:tc>
        <w:tc>
          <w:tcPr>
            <w:tcW w:w="6100" w:type="dxa"/>
            <w:gridSpan w:val="3"/>
            <w:tcBorders>
              <w:left w:val="single" w:sz="4" w:space="0" w:color="000000"/>
              <w:right w:val="single" w:sz="4" w:space="0" w:color="000000"/>
            </w:tcBorders>
            <w:shd w:val="clear" w:color="auto" w:fill="auto"/>
          </w:tcPr>
          <w:p w14:paraId="2466E82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25934C86" w14:textId="77777777" w:rsidTr="00EC70D9">
        <w:trPr>
          <w:jc w:val="center"/>
        </w:trPr>
        <w:tc>
          <w:tcPr>
            <w:tcW w:w="4395" w:type="dxa"/>
            <w:tcBorders>
              <w:left w:val="single" w:sz="4" w:space="0" w:color="000000"/>
              <w:bottom w:val="single" w:sz="4" w:space="0" w:color="000000"/>
            </w:tcBorders>
            <w:shd w:val="clear" w:color="auto" w:fill="auto"/>
          </w:tcPr>
          <w:p w14:paraId="08B25D1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6100" w:type="dxa"/>
            <w:gridSpan w:val="3"/>
            <w:tcBorders>
              <w:left w:val="single" w:sz="4" w:space="0" w:color="000000"/>
              <w:bottom w:val="single" w:sz="4" w:space="0" w:color="000000"/>
              <w:right w:val="single" w:sz="4" w:space="0" w:color="000000"/>
            </w:tcBorders>
            <w:shd w:val="clear" w:color="auto" w:fill="auto"/>
          </w:tcPr>
          <w:p w14:paraId="3DA95E4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C22FF1" w:rsidRPr="000A3789" w14:paraId="489BF6A0" w14:textId="77777777" w:rsidTr="00EC70D9">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1EEB6C0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225126CD"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701"/>
        <w:gridCol w:w="3548"/>
      </w:tblGrid>
      <w:tr w:rsidR="000A3789" w:rsidRPr="000A3789" w14:paraId="47F67F36" w14:textId="77777777" w:rsidTr="00EC70D9">
        <w:trPr>
          <w:jc w:val="center"/>
        </w:trPr>
        <w:tc>
          <w:tcPr>
            <w:tcW w:w="6947" w:type="dxa"/>
            <w:gridSpan w:val="3"/>
            <w:tcBorders>
              <w:top w:val="single" w:sz="4" w:space="0" w:color="000000"/>
              <w:left w:val="single" w:sz="4" w:space="0" w:color="000000"/>
              <w:bottom w:val="single" w:sz="4" w:space="0" w:color="000000"/>
            </w:tcBorders>
            <w:shd w:val="clear" w:color="auto" w:fill="E5E5E5"/>
          </w:tcPr>
          <w:p w14:paraId="1E4A55A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2.2:</w:t>
            </w:r>
            <w:r w:rsidRPr="000A3789">
              <w:rPr>
                <w:rFonts w:ascii="Arial" w:hAnsi="Arial" w:cs="Arial"/>
                <w:sz w:val="20"/>
                <w:szCs w:val="20"/>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24C5811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PHM-03</w:t>
            </w:r>
          </w:p>
        </w:tc>
      </w:tr>
      <w:tr w:rsidR="000A3789" w:rsidRPr="000A3789" w14:paraId="2498C25B" w14:textId="77777777" w:rsidTr="00EC70D9">
        <w:trPr>
          <w:jc w:val="center"/>
        </w:trPr>
        <w:tc>
          <w:tcPr>
            <w:tcW w:w="6947" w:type="dxa"/>
            <w:gridSpan w:val="3"/>
            <w:tcBorders>
              <w:top w:val="single" w:sz="4" w:space="0" w:color="000000"/>
              <w:left w:val="single" w:sz="4" w:space="0" w:color="000000"/>
            </w:tcBorders>
            <w:shd w:val="clear" w:color="auto" w:fill="auto"/>
          </w:tcPr>
          <w:p w14:paraId="567B205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Digimed</w:t>
            </w:r>
            <w:proofErr w:type="spellEnd"/>
          </w:p>
        </w:tc>
        <w:tc>
          <w:tcPr>
            <w:tcW w:w="3548" w:type="dxa"/>
            <w:tcBorders>
              <w:top w:val="single" w:sz="4" w:space="0" w:color="000000"/>
              <w:right w:val="single" w:sz="4" w:space="0" w:color="000000"/>
            </w:tcBorders>
            <w:shd w:val="clear" w:color="auto" w:fill="auto"/>
          </w:tcPr>
          <w:p w14:paraId="4C95A99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DM-22</w:t>
            </w:r>
          </w:p>
        </w:tc>
      </w:tr>
      <w:tr w:rsidR="000A3789" w:rsidRPr="000A3789" w14:paraId="645D5F71" w14:textId="77777777" w:rsidTr="00EC70D9">
        <w:trPr>
          <w:jc w:val="center"/>
        </w:trPr>
        <w:tc>
          <w:tcPr>
            <w:tcW w:w="5246" w:type="dxa"/>
            <w:gridSpan w:val="2"/>
            <w:tcBorders>
              <w:left w:val="single" w:sz="4" w:space="0" w:color="000000"/>
            </w:tcBorders>
            <w:shd w:val="clear" w:color="auto" w:fill="auto"/>
          </w:tcPr>
          <w:p w14:paraId="1364DA2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14 pH / - 700 – 700 </w:t>
            </w:r>
            <w:proofErr w:type="spellStart"/>
            <w:r w:rsidRPr="000A3789">
              <w:rPr>
                <w:rFonts w:ascii="Arial" w:eastAsia="Times New Roman" w:hAnsi="Arial" w:cs="Arial"/>
                <w:sz w:val="20"/>
                <w:szCs w:val="20"/>
              </w:rPr>
              <w:t>mV</w:t>
            </w:r>
            <w:proofErr w:type="spellEnd"/>
          </w:p>
        </w:tc>
        <w:tc>
          <w:tcPr>
            <w:tcW w:w="5249" w:type="dxa"/>
            <w:gridSpan w:val="2"/>
            <w:tcBorders>
              <w:right w:val="single" w:sz="4" w:space="0" w:color="000000"/>
            </w:tcBorders>
            <w:shd w:val="clear" w:color="auto" w:fill="auto"/>
          </w:tcPr>
          <w:p w14:paraId="1F10D8E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0,001 pH / 0,1 </w:t>
            </w:r>
            <w:proofErr w:type="spellStart"/>
            <w:r w:rsidRPr="000A3789">
              <w:rPr>
                <w:rFonts w:ascii="Arial" w:eastAsia="Times New Roman" w:hAnsi="Arial" w:cs="Arial"/>
                <w:sz w:val="20"/>
                <w:szCs w:val="20"/>
              </w:rPr>
              <w:t>mV</w:t>
            </w:r>
            <w:proofErr w:type="spellEnd"/>
          </w:p>
        </w:tc>
      </w:tr>
      <w:tr w:rsidR="000A3789" w:rsidRPr="000A3789" w14:paraId="141513F0" w14:textId="77777777" w:rsidTr="00EC70D9">
        <w:trPr>
          <w:jc w:val="center"/>
        </w:trPr>
        <w:tc>
          <w:tcPr>
            <w:tcW w:w="4395" w:type="dxa"/>
            <w:tcBorders>
              <w:left w:val="single" w:sz="4" w:space="0" w:color="000000"/>
              <w:bottom w:val="single" w:sz="4" w:space="0" w:color="000000"/>
            </w:tcBorders>
            <w:shd w:val="clear" w:color="auto" w:fill="auto"/>
          </w:tcPr>
          <w:p w14:paraId="6D23703A" w14:textId="77777777" w:rsidR="00C22FF1" w:rsidRPr="000A3789" w:rsidRDefault="00C22FF1" w:rsidP="00EC70D9">
            <w:pPr>
              <w:autoSpaceDE w:val="0"/>
              <w:snapToGrid w:val="0"/>
              <w:spacing w:after="0" w:line="240" w:lineRule="auto"/>
              <w:rPr>
                <w:rFonts w:ascii="Arial" w:eastAsia="Times New Roman" w:hAnsi="Arial" w:cs="Arial"/>
                <w:b/>
                <w:sz w:val="20"/>
                <w:szCs w:val="20"/>
              </w:rPr>
            </w:pPr>
            <w:r w:rsidRPr="000A3789">
              <w:rPr>
                <w:rFonts w:ascii="Arial" w:eastAsia="Times New Roman" w:hAnsi="Arial" w:cs="Arial"/>
                <w:b/>
                <w:sz w:val="20"/>
                <w:szCs w:val="20"/>
              </w:rPr>
              <w:t xml:space="preserve">Eletrodo: </w:t>
            </w:r>
          </w:p>
        </w:tc>
        <w:tc>
          <w:tcPr>
            <w:tcW w:w="6100" w:type="dxa"/>
            <w:gridSpan w:val="3"/>
            <w:tcBorders>
              <w:bottom w:val="single" w:sz="4" w:space="0" w:color="000000"/>
              <w:right w:val="single" w:sz="4" w:space="0" w:color="000000"/>
            </w:tcBorders>
            <w:shd w:val="clear" w:color="auto" w:fill="auto"/>
            <w:vAlign w:val="center"/>
          </w:tcPr>
          <w:p w14:paraId="03955CC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p>
        </w:tc>
      </w:tr>
      <w:tr w:rsidR="000A3789" w:rsidRPr="000A3789" w14:paraId="78C5B8E8" w14:textId="77777777" w:rsidTr="00EC70D9">
        <w:trPr>
          <w:jc w:val="center"/>
        </w:trPr>
        <w:tc>
          <w:tcPr>
            <w:tcW w:w="4395" w:type="dxa"/>
            <w:tcBorders>
              <w:left w:val="single" w:sz="4" w:space="0" w:color="000000"/>
              <w:bottom w:val="single" w:sz="4" w:space="0" w:color="000000"/>
            </w:tcBorders>
            <w:shd w:val="clear" w:color="auto" w:fill="auto"/>
          </w:tcPr>
          <w:p w14:paraId="07AAA945"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392C6FB1"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7AA0DAC9" w14:textId="77777777" w:rsidTr="00EC70D9">
        <w:trPr>
          <w:jc w:val="center"/>
        </w:trPr>
        <w:tc>
          <w:tcPr>
            <w:tcW w:w="4395" w:type="dxa"/>
            <w:tcBorders>
              <w:top w:val="single" w:sz="4" w:space="0" w:color="000000"/>
              <w:left w:val="single" w:sz="4" w:space="0" w:color="000000"/>
            </w:tcBorders>
            <w:shd w:val="clear" w:color="auto" w:fill="auto"/>
          </w:tcPr>
          <w:p w14:paraId="545393C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w:t>
            </w:r>
          </w:p>
        </w:tc>
        <w:tc>
          <w:tcPr>
            <w:tcW w:w="6100" w:type="dxa"/>
            <w:gridSpan w:val="3"/>
            <w:tcBorders>
              <w:top w:val="single" w:sz="4" w:space="0" w:color="000000"/>
              <w:left w:val="single" w:sz="4" w:space="0" w:color="000000"/>
              <w:right w:val="single" w:sz="4" w:space="0" w:color="000000"/>
            </w:tcBorders>
            <w:shd w:val="clear" w:color="auto" w:fill="auto"/>
          </w:tcPr>
          <w:p w14:paraId="2559A1C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664449E4" w14:textId="77777777" w:rsidTr="00EC70D9">
        <w:trPr>
          <w:jc w:val="center"/>
        </w:trPr>
        <w:tc>
          <w:tcPr>
            <w:tcW w:w="4395" w:type="dxa"/>
            <w:tcBorders>
              <w:left w:val="single" w:sz="4" w:space="0" w:color="000000"/>
            </w:tcBorders>
            <w:shd w:val="clear" w:color="auto" w:fill="auto"/>
          </w:tcPr>
          <w:p w14:paraId="07F63C6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7</w:t>
            </w:r>
          </w:p>
        </w:tc>
        <w:tc>
          <w:tcPr>
            <w:tcW w:w="6100" w:type="dxa"/>
            <w:gridSpan w:val="3"/>
            <w:tcBorders>
              <w:left w:val="single" w:sz="4" w:space="0" w:color="000000"/>
              <w:right w:val="single" w:sz="4" w:space="0" w:color="000000"/>
            </w:tcBorders>
            <w:shd w:val="clear" w:color="auto" w:fill="auto"/>
          </w:tcPr>
          <w:p w14:paraId="0C77AD6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355D3227" w14:textId="77777777" w:rsidTr="00EC70D9">
        <w:trPr>
          <w:jc w:val="center"/>
        </w:trPr>
        <w:tc>
          <w:tcPr>
            <w:tcW w:w="4395" w:type="dxa"/>
            <w:tcBorders>
              <w:left w:val="single" w:sz="4" w:space="0" w:color="000000"/>
              <w:bottom w:val="single" w:sz="4" w:space="0" w:color="000000"/>
            </w:tcBorders>
            <w:shd w:val="clear" w:color="auto" w:fill="auto"/>
          </w:tcPr>
          <w:p w14:paraId="64D3AB3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6100" w:type="dxa"/>
            <w:gridSpan w:val="3"/>
            <w:tcBorders>
              <w:left w:val="single" w:sz="4" w:space="0" w:color="000000"/>
              <w:bottom w:val="single" w:sz="4" w:space="0" w:color="000000"/>
              <w:right w:val="single" w:sz="4" w:space="0" w:color="000000"/>
            </w:tcBorders>
            <w:shd w:val="clear" w:color="auto" w:fill="auto"/>
          </w:tcPr>
          <w:p w14:paraId="275CFCD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C22FF1" w:rsidRPr="000A3789" w14:paraId="39C4659D" w14:textId="77777777" w:rsidTr="00EC70D9">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5359DEC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E7B1266"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567"/>
        <w:gridCol w:w="1985"/>
        <w:gridCol w:w="3548"/>
      </w:tblGrid>
      <w:tr w:rsidR="000A3789" w:rsidRPr="000A3789" w14:paraId="0741C666" w14:textId="77777777" w:rsidTr="00EC70D9">
        <w:trPr>
          <w:jc w:val="center"/>
        </w:trPr>
        <w:tc>
          <w:tcPr>
            <w:tcW w:w="6947" w:type="dxa"/>
            <w:gridSpan w:val="3"/>
            <w:tcBorders>
              <w:top w:val="single" w:sz="4" w:space="0" w:color="000000"/>
              <w:left w:val="single" w:sz="4" w:space="0" w:color="000000"/>
              <w:bottom w:val="single" w:sz="4" w:space="0" w:color="000000"/>
            </w:tcBorders>
            <w:shd w:val="clear" w:color="auto" w:fill="E5E5E5"/>
          </w:tcPr>
          <w:p w14:paraId="127DAF2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lastRenderedPageBreak/>
              <w:t>2.3:</w:t>
            </w:r>
            <w:r w:rsidRPr="000A3789">
              <w:rPr>
                <w:rFonts w:ascii="Arial" w:hAnsi="Arial" w:cs="Arial"/>
                <w:sz w:val="20"/>
                <w:szCs w:val="20"/>
              </w:rPr>
              <w:t xml:space="preserve"> pHmetro</w:t>
            </w:r>
          </w:p>
        </w:tc>
        <w:tc>
          <w:tcPr>
            <w:tcW w:w="3548" w:type="dxa"/>
            <w:tcBorders>
              <w:top w:val="single" w:sz="4" w:space="0" w:color="000000"/>
              <w:bottom w:val="single" w:sz="4" w:space="0" w:color="000000"/>
              <w:right w:val="single" w:sz="4" w:space="0" w:color="000000"/>
            </w:tcBorders>
            <w:shd w:val="clear" w:color="auto" w:fill="E5E5E5"/>
          </w:tcPr>
          <w:p w14:paraId="7AB4DAF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PHM-04</w:t>
            </w:r>
          </w:p>
        </w:tc>
      </w:tr>
      <w:tr w:rsidR="000A3789" w:rsidRPr="000A3789" w14:paraId="59957218" w14:textId="77777777" w:rsidTr="00EC70D9">
        <w:trPr>
          <w:jc w:val="center"/>
        </w:trPr>
        <w:tc>
          <w:tcPr>
            <w:tcW w:w="6947" w:type="dxa"/>
            <w:gridSpan w:val="3"/>
            <w:tcBorders>
              <w:top w:val="single" w:sz="4" w:space="0" w:color="000000"/>
              <w:left w:val="single" w:sz="4" w:space="0" w:color="000000"/>
            </w:tcBorders>
            <w:shd w:val="clear" w:color="auto" w:fill="auto"/>
          </w:tcPr>
          <w:p w14:paraId="0164EA3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Gehka</w:t>
            </w:r>
            <w:proofErr w:type="spellEnd"/>
          </w:p>
        </w:tc>
        <w:tc>
          <w:tcPr>
            <w:tcW w:w="3548" w:type="dxa"/>
            <w:tcBorders>
              <w:top w:val="single" w:sz="4" w:space="0" w:color="000000"/>
              <w:right w:val="single" w:sz="4" w:space="0" w:color="000000"/>
            </w:tcBorders>
            <w:shd w:val="clear" w:color="auto" w:fill="auto"/>
          </w:tcPr>
          <w:p w14:paraId="177AB59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3212F791" w14:textId="77777777" w:rsidTr="00EC70D9">
        <w:trPr>
          <w:jc w:val="center"/>
        </w:trPr>
        <w:tc>
          <w:tcPr>
            <w:tcW w:w="4962" w:type="dxa"/>
            <w:gridSpan w:val="2"/>
            <w:tcBorders>
              <w:left w:val="single" w:sz="4" w:space="0" w:color="000000"/>
            </w:tcBorders>
            <w:shd w:val="clear" w:color="auto" w:fill="auto"/>
          </w:tcPr>
          <w:p w14:paraId="5546DAF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14 pH / - 700 – 700 </w:t>
            </w:r>
            <w:proofErr w:type="spellStart"/>
            <w:r w:rsidRPr="000A3789">
              <w:rPr>
                <w:rFonts w:ascii="Arial" w:eastAsia="Times New Roman" w:hAnsi="Arial" w:cs="Arial"/>
                <w:sz w:val="20"/>
                <w:szCs w:val="20"/>
              </w:rPr>
              <w:t>mV</w:t>
            </w:r>
            <w:proofErr w:type="spellEnd"/>
          </w:p>
        </w:tc>
        <w:tc>
          <w:tcPr>
            <w:tcW w:w="5533" w:type="dxa"/>
            <w:gridSpan w:val="2"/>
            <w:tcBorders>
              <w:right w:val="single" w:sz="4" w:space="0" w:color="000000"/>
            </w:tcBorders>
            <w:shd w:val="clear" w:color="auto" w:fill="auto"/>
          </w:tcPr>
          <w:p w14:paraId="1A4A5E5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0,001 pH / 0,1 </w:t>
            </w:r>
            <w:proofErr w:type="spellStart"/>
            <w:r w:rsidRPr="000A3789">
              <w:rPr>
                <w:rFonts w:ascii="Arial" w:eastAsia="Times New Roman" w:hAnsi="Arial" w:cs="Arial"/>
                <w:sz w:val="20"/>
                <w:szCs w:val="20"/>
              </w:rPr>
              <w:t>mV</w:t>
            </w:r>
            <w:proofErr w:type="spellEnd"/>
          </w:p>
        </w:tc>
      </w:tr>
      <w:tr w:rsidR="000A3789" w:rsidRPr="000A3789" w14:paraId="7A3A1F37" w14:textId="77777777" w:rsidTr="00EC70D9">
        <w:trPr>
          <w:jc w:val="center"/>
        </w:trPr>
        <w:tc>
          <w:tcPr>
            <w:tcW w:w="4395" w:type="dxa"/>
            <w:tcBorders>
              <w:left w:val="single" w:sz="4" w:space="0" w:color="000000"/>
              <w:bottom w:val="single" w:sz="4" w:space="0" w:color="000000"/>
            </w:tcBorders>
            <w:shd w:val="clear" w:color="auto" w:fill="auto"/>
            <w:vAlign w:val="center"/>
          </w:tcPr>
          <w:p w14:paraId="1CB05117" w14:textId="77777777" w:rsidR="00C22FF1" w:rsidRPr="000A3789" w:rsidRDefault="00C22FF1" w:rsidP="00EC70D9">
            <w:pPr>
              <w:autoSpaceDE w:val="0"/>
              <w:snapToGrid w:val="0"/>
              <w:spacing w:after="0" w:line="240" w:lineRule="auto"/>
              <w:rPr>
                <w:rFonts w:ascii="Arial" w:eastAsia="Times New Roman" w:hAnsi="Arial" w:cs="Arial"/>
                <w:b/>
                <w:sz w:val="20"/>
                <w:szCs w:val="20"/>
              </w:rPr>
            </w:pPr>
            <w:r w:rsidRPr="000A3789">
              <w:rPr>
                <w:rFonts w:ascii="Arial" w:eastAsia="Times New Roman" w:hAnsi="Arial" w:cs="Arial"/>
                <w:b/>
                <w:sz w:val="20"/>
                <w:szCs w:val="20"/>
              </w:rPr>
              <w:t xml:space="preserve">Eletrodo: </w:t>
            </w:r>
          </w:p>
        </w:tc>
        <w:tc>
          <w:tcPr>
            <w:tcW w:w="6100" w:type="dxa"/>
            <w:gridSpan w:val="3"/>
            <w:tcBorders>
              <w:bottom w:val="single" w:sz="4" w:space="0" w:color="000000"/>
              <w:right w:val="single" w:sz="4" w:space="0" w:color="000000"/>
            </w:tcBorders>
            <w:shd w:val="clear" w:color="auto" w:fill="auto"/>
            <w:vAlign w:val="center"/>
          </w:tcPr>
          <w:p w14:paraId="3323A9E9" w14:textId="77777777" w:rsidR="00C22FF1" w:rsidRPr="000A3789" w:rsidRDefault="00C22FF1" w:rsidP="00EC70D9">
            <w:pPr>
              <w:autoSpaceDE w:val="0"/>
              <w:snapToGrid w:val="0"/>
              <w:spacing w:after="0" w:line="240" w:lineRule="auto"/>
              <w:rPr>
                <w:rFonts w:ascii="Arial" w:eastAsia="Times New Roman" w:hAnsi="Arial" w:cs="Arial"/>
                <w:b/>
                <w:sz w:val="20"/>
                <w:szCs w:val="20"/>
              </w:rPr>
            </w:pPr>
          </w:p>
        </w:tc>
      </w:tr>
      <w:tr w:rsidR="000A3789" w:rsidRPr="000A3789" w14:paraId="6718DF1D" w14:textId="77777777" w:rsidTr="00EC70D9">
        <w:trPr>
          <w:jc w:val="center"/>
        </w:trPr>
        <w:tc>
          <w:tcPr>
            <w:tcW w:w="4395" w:type="dxa"/>
            <w:tcBorders>
              <w:left w:val="single" w:sz="4" w:space="0" w:color="000000"/>
              <w:bottom w:val="single" w:sz="4" w:space="0" w:color="000000"/>
            </w:tcBorders>
            <w:shd w:val="clear" w:color="auto" w:fill="auto"/>
          </w:tcPr>
          <w:p w14:paraId="22CC7D7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Ponto a calibrar </w:t>
            </w:r>
          </w:p>
        </w:tc>
        <w:tc>
          <w:tcPr>
            <w:tcW w:w="6100" w:type="dxa"/>
            <w:gridSpan w:val="3"/>
            <w:tcBorders>
              <w:left w:val="single" w:sz="4" w:space="0" w:color="000000"/>
              <w:bottom w:val="single" w:sz="4" w:space="0" w:color="000000"/>
              <w:right w:val="single" w:sz="4" w:space="0" w:color="000000"/>
            </w:tcBorders>
            <w:shd w:val="clear" w:color="auto" w:fill="auto"/>
            <w:vAlign w:val="center"/>
          </w:tcPr>
          <w:p w14:paraId="19F5004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327D790" w14:textId="77777777" w:rsidTr="00EC70D9">
        <w:trPr>
          <w:jc w:val="center"/>
        </w:trPr>
        <w:tc>
          <w:tcPr>
            <w:tcW w:w="4395" w:type="dxa"/>
            <w:tcBorders>
              <w:top w:val="single" w:sz="4" w:space="0" w:color="000000"/>
              <w:left w:val="single" w:sz="4" w:space="0" w:color="000000"/>
            </w:tcBorders>
            <w:shd w:val="clear" w:color="auto" w:fill="auto"/>
          </w:tcPr>
          <w:p w14:paraId="4034394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w:t>
            </w:r>
          </w:p>
        </w:tc>
        <w:tc>
          <w:tcPr>
            <w:tcW w:w="6100" w:type="dxa"/>
            <w:gridSpan w:val="3"/>
            <w:tcBorders>
              <w:top w:val="single" w:sz="4" w:space="0" w:color="000000"/>
              <w:left w:val="single" w:sz="4" w:space="0" w:color="000000"/>
              <w:right w:val="single" w:sz="4" w:space="0" w:color="000000"/>
            </w:tcBorders>
            <w:shd w:val="clear" w:color="auto" w:fill="auto"/>
          </w:tcPr>
          <w:p w14:paraId="2E85EED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00E97605" w14:textId="77777777" w:rsidTr="00EC70D9">
        <w:trPr>
          <w:jc w:val="center"/>
        </w:trPr>
        <w:tc>
          <w:tcPr>
            <w:tcW w:w="4395" w:type="dxa"/>
            <w:tcBorders>
              <w:left w:val="single" w:sz="4" w:space="0" w:color="000000"/>
            </w:tcBorders>
            <w:shd w:val="clear" w:color="auto" w:fill="auto"/>
          </w:tcPr>
          <w:p w14:paraId="0A85910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7</w:t>
            </w:r>
          </w:p>
        </w:tc>
        <w:tc>
          <w:tcPr>
            <w:tcW w:w="6100" w:type="dxa"/>
            <w:gridSpan w:val="3"/>
            <w:tcBorders>
              <w:left w:val="single" w:sz="4" w:space="0" w:color="000000"/>
              <w:right w:val="single" w:sz="4" w:space="0" w:color="000000"/>
            </w:tcBorders>
            <w:shd w:val="clear" w:color="auto" w:fill="auto"/>
          </w:tcPr>
          <w:p w14:paraId="4119414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0A3789" w:rsidRPr="000A3789" w14:paraId="7D280EC9" w14:textId="77777777" w:rsidTr="00EC70D9">
        <w:trPr>
          <w:jc w:val="center"/>
        </w:trPr>
        <w:tc>
          <w:tcPr>
            <w:tcW w:w="4395" w:type="dxa"/>
            <w:tcBorders>
              <w:left w:val="single" w:sz="4" w:space="0" w:color="000000"/>
              <w:bottom w:val="single" w:sz="4" w:space="0" w:color="000000"/>
            </w:tcBorders>
            <w:shd w:val="clear" w:color="auto" w:fill="auto"/>
          </w:tcPr>
          <w:p w14:paraId="176146A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6100" w:type="dxa"/>
            <w:gridSpan w:val="3"/>
            <w:tcBorders>
              <w:left w:val="single" w:sz="4" w:space="0" w:color="000000"/>
              <w:bottom w:val="single" w:sz="4" w:space="0" w:color="000000"/>
              <w:right w:val="single" w:sz="4" w:space="0" w:color="000000"/>
            </w:tcBorders>
            <w:shd w:val="clear" w:color="auto" w:fill="auto"/>
          </w:tcPr>
          <w:p w14:paraId="09E04E4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w:t>
            </w:r>
          </w:p>
        </w:tc>
      </w:tr>
      <w:tr w:rsidR="00C22FF1" w:rsidRPr="000A3789" w14:paraId="275DE1C9" w14:textId="77777777" w:rsidTr="00EC70D9">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04CC296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7ABB5C8"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7169AAB8"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3- Termômetro digital com sensor </w:t>
      </w:r>
      <w:proofErr w:type="spellStart"/>
      <w:r w:rsidRPr="000A3789">
        <w:rPr>
          <w:rFonts w:ascii="Arial" w:hAnsi="Arial" w:cs="Arial"/>
          <w:b/>
          <w:bCs/>
          <w:sz w:val="24"/>
          <w:szCs w:val="24"/>
        </w:rPr>
        <w:t>termoresistivo</w:t>
      </w:r>
      <w:proofErr w:type="spellEnd"/>
      <w:r w:rsidRPr="000A3789">
        <w:rPr>
          <w:rFonts w:ascii="Arial" w:hAnsi="Arial" w:cs="Arial"/>
          <w:b/>
          <w:bCs/>
          <w:sz w:val="24"/>
          <w:szCs w:val="24"/>
        </w:rPr>
        <w:t xml:space="preserve"> – 1 ponto de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0C8E7404" w14:textId="77777777" w:rsidTr="00EC70D9">
        <w:trPr>
          <w:jc w:val="center"/>
        </w:trPr>
        <w:tc>
          <w:tcPr>
            <w:tcW w:w="7225" w:type="dxa"/>
            <w:gridSpan w:val="3"/>
            <w:tcBorders>
              <w:top w:val="single" w:sz="4" w:space="0" w:color="auto"/>
              <w:bottom w:val="single" w:sz="4" w:space="0" w:color="auto"/>
            </w:tcBorders>
            <w:shd w:val="clear" w:color="auto" w:fill="E5E5E5"/>
          </w:tcPr>
          <w:p w14:paraId="7DC758B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63A358B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TER-20</w:t>
            </w:r>
          </w:p>
        </w:tc>
      </w:tr>
      <w:tr w:rsidR="000A3789" w:rsidRPr="000A3789" w14:paraId="6A619FBB" w14:textId="77777777" w:rsidTr="00EC70D9">
        <w:trPr>
          <w:jc w:val="center"/>
        </w:trPr>
        <w:tc>
          <w:tcPr>
            <w:tcW w:w="6096" w:type="dxa"/>
            <w:gridSpan w:val="2"/>
            <w:tcBorders>
              <w:top w:val="single" w:sz="4" w:space="0" w:color="auto"/>
            </w:tcBorders>
            <w:shd w:val="clear" w:color="auto" w:fill="auto"/>
          </w:tcPr>
          <w:p w14:paraId="50057EA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7DD8347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7427.02.0.00</w:t>
            </w:r>
          </w:p>
        </w:tc>
      </w:tr>
      <w:tr w:rsidR="000A3789" w:rsidRPr="000A3789" w14:paraId="62321D38" w14:textId="77777777" w:rsidTr="00EC70D9">
        <w:trPr>
          <w:jc w:val="center"/>
        </w:trPr>
        <w:tc>
          <w:tcPr>
            <w:tcW w:w="6096" w:type="dxa"/>
            <w:gridSpan w:val="2"/>
            <w:shd w:val="clear" w:color="auto" w:fill="auto"/>
          </w:tcPr>
          <w:p w14:paraId="3E39B55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46EF378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55707FDB" w14:textId="77777777" w:rsidTr="00EC70D9">
        <w:trPr>
          <w:jc w:val="center"/>
        </w:trPr>
        <w:tc>
          <w:tcPr>
            <w:tcW w:w="10495" w:type="dxa"/>
            <w:gridSpan w:val="4"/>
            <w:shd w:val="clear" w:color="auto" w:fill="auto"/>
          </w:tcPr>
          <w:p w14:paraId="3797CBC1"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“in”</w:t>
            </w:r>
          </w:p>
        </w:tc>
      </w:tr>
      <w:tr w:rsidR="000A3789" w:rsidRPr="000A3789" w14:paraId="0E15269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7E5DF1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8ACF3E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4117399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C75D0C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ED875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662337A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330872A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7019CF7C" w14:textId="77777777" w:rsidR="00C22FF1" w:rsidRPr="000A3789" w:rsidRDefault="00C22FF1" w:rsidP="00C22FF1">
      <w:pPr>
        <w:suppressAutoHyphens/>
        <w:spacing w:after="0" w:line="240" w:lineRule="auto"/>
        <w:jc w:val="both"/>
        <w:rPr>
          <w:rStyle w:val="markedcontent"/>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710D4FB6" w14:textId="77777777" w:rsidTr="00EC70D9">
        <w:trPr>
          <w:jc w:val="center"/>
        </w:trPr>
        <w:tc>
          <w:tcPr>
            <w:tcW w:w="7225" w:type="dxa"/>
            <w:gridSpan w:val="3"/>
            <w:tcBorders>
              <w:top w:val="single" w:sz="4" w:space="0" w:color="auto"/>
              <w:bottom w:val="single" w:sz="4" w:space="0" w:color="auto"/>
            </w:tcBorders>
            <w:shd w:val="clear" w:color="auto" w:fill="E5E5E5"/>
          </w:tcPr>
          <w:p w14:paraId="2939CA8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br w:type="page"/>
            </w:r>
            <w:r w:rsidRPr="000A3789">
              <w:rPr>
                <w:rFonts w:ascii="Arial" w:hAnsi="Arial" w:cs="Arial"/>
                <w:b/>
                <w:sz w:val="20"/>
                <w:szCs w:val="20"/>
              </w:rPr>
              <w:t>3.2:</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291A4D1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TER-22</w:t>
            </w:r>
          </w:p>
        </w:tc>
      </w:tr>
      <w:tr w:rsidR="000A3789" w:rsidRPr="000A3789" w14:paraId="5508E6B0" w14:textId="77777777" w:rsidTr="00EC70D9">
        <w:trPr>
          <w:jc w:val="center"/>
        </w:trPr>
        <w:tc>
          <w:tcPr>
            <w:tcW w:w="6096" w:type="dxa"/>
            <w:gridSpan w:val="2"/>
            <w:tcBorders>
              <w:top w:val="single" w:sz="4" w:space="0" w:color="auto"/>
            </w:tcBorders>
            <w:shd w:val="clear" w:color="auto" w:fill="auto"/>
          </w:tcPr>
          <w:p w14:paraId="26B7F4D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7A38184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7427.02.0.00</w:t>
            </w:r>
          </w:p>
        </w:tc>
      </w:tr>
      <w:tr w:rsidR="000A3789" w:rsidRPr="000A3789" w14:paraId="03B7FAB0" w14:textId="77777777" w:rsidTr="00EC70D9">
        <w:trPr>
          <w:jc w:val="center"/>
        </w:trPr>
        <w:tc>
          <w:tcPr>
            <w:tcW w:w="6096" w:type="dxa"/>
            <w:gridSpan w:val="2"/>
            <w:shd w:val="clear" w:color="auto" w:fill="auto"/>
          </w:tcPr>
          <w:p w14:paraId="5186C81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3AB66E7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08A1D6A4" w14:textId="77777777" w:rsidTr="00EC70D9">
        <w:trPr>
          <w:jc w:val="center"/>
        </w:trPr>
        <w:tc>
          <w:tcPr>
            <w:tcW w:w="10495" w:type="dxa"/>
            <w:gridSpan w:val="4"/>
            <w:shd w:val="clear" w:color="auto" w:fill="auto"/>
          </w:tcPr>
          <w:p w14:paraId="4418DB4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1063AD6D"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3B417D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F043B4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3882847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B00E7C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CC83AB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52A27541"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02214D6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D79117D"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7F92F71" w14:textId="77777777" w:rsidTr="00EC70D9">
        <w:trPr>
          <w:jc w:val="center"/>
        </w:trPr>
        <w:tc>
          <w:tcPr>
            <w:tcW w:w="7225" w:type="dxa"/>
            <w:gridSpan w:val="3"/>
            <w:tcBorders>
              <w:top w:val="single" w:sz="4" w:space="0" w:color="auto"/>
              <w:bottom w:val="single" w:sz="4" w:space="0" w:color="auto"/>
            </w:tcBorders>
            <w:shd w:val="clear" w:color="auto" w:fill="E5E5E5"/>
          </w:tcPr>
          <w:p w14:paraId="68A0AED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3.3:</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7760646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TER-25</w:t>
            </w:r>
          </w:p>
        </w:tc>
      </w:tr>
      <w:tr w:rsidR="000A3789" w:rsidRPr="000A3789" w14:paraId="2D6DED45" w14:textId="77777777" w:rsidTr="00EC70D9">
        <w:trPr>
          <w:jc w:val="center"/>
        </w:trPr>
        <w:tc>
          <w:tcPr>
            <w:tcW w:w="6096" w:type="dxa"/>
            <w:gridSpan w:val="2"/>
            <w:tcBorders>
              <w:top w:val="single" w:sz="4" w:space="0" w:color="auto"/>
            </w:tcBorders>
            <w:shd w:val="clear" w:color="auto" w:fill="auto"/>
          </w:tcPr>
          <w:p w14:paraId="3D9DE27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6D06801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7427.02.0.00</w:t>
            </w:r>
          </w:p>
        </w:tc>
      </w:tr>
      <w:tr w:rsidR="000A3789" w:rsidRPr="000A3789" w14:paraId="006160BF" w14:textId="77777777" w:rsidTr="00EC70D9">
        <w:trPr>
          <w:jc w:val="center"/>
        </w:trPr>
        <w:tc>
          <w:tcPr>
            <w:tcW w:w="6096" w:type="dxa"/>
            <w:gridSpan w:val="2"/>
            <w:shd w:val="clear" w:color="auto" w:fill="auto"/>
          </w:tcPr>
          <w:p w14:paraId="6D3438F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077A782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68C2DBB6" w14:textId="77777777" w:rsidTr="00EC70D9">
        <w:trPr>
          <w:jc w:val="center"/>
        </w:trPr>
        <w:tc>
          <w:tcPr>
            <w:tcW w:w="10495" w:type="dxa"/>
            <w:gridSpan w:val="4"/>
            <w:shd w:val="clear" w:color="auto" w:fill="auto"/>
          </w:tcPr>
          <w:p w14:paraId="32C91F4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7F0197D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673BE52"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159042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10EA215F"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B2A481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01CEE2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364D049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010EF80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3B53672"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19FADBC0" w14:textId="77777777" w:rsidTr="00EC70D9">
        <w:trPr>
          <w:jc w:val="center"/>
        </w:trPr>
        <w:tc>
          <w:tcPr>
            <w:tcW w:w="7225" w:type="dxa"/>
            <w:gridSpan w:val="3"/>
            <w:tcBorders>
              <w:top w:val="single" w:sz="4" w:space="0" w:color="auto"/>
              <w:bottom w:val="single" w:sz="4" w:space="0" w:color="auto"/>
            </w:tcBorders>
            <w:shd w:val="clear" w:color="auto" w:fill="E5E5E5"/>
          </w:tcPr>
          <w:p w14:paraId="19F69DD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3.4:</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25110BB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TER-41</w:t>
            </w:r>
          </w:p>
        </w:tc>
      </w:tr>
      <w:tr w:rsidR="000A3789" w:rsidRPr="000A3789" w14:paraId="79CE3880" w14:textId="77777777" w:rsidTr="00EC70D9">
        <w:trPr>
          <w:jc w:val="center"/>
        </w:trPr>
        <w:tc>
          <w:tcPr>
            <w:tcW w:w="6096" w:type="dxa"/>
            <w:gridSpan w:val="2"/>
            <w:tcBorders>
              <w:top w:val="single" w:sz="4" w:space="0" w:color="auto"/>
            </w:tcBorders>
            <w:shd w:val="clear" w:color="auto" w:fill="auto"/>
          </w:tcPr>
          <w:p w14:paraId="47CD02A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Supermedy</w:t>
            </w:r>
            <w:proofErr w:type="spellEnd"/>
          </w:p>
        </w:tc>
        <w:tc>
          <w:tcPr>
            <w:tcW w:w="4399" w:type="dxa"/>
            <w:gridSpan w:val="2"/>
            <w:tcBorders>
              <w:top w:val="single" w:sz="4" w:space="0" w:color="auto"/>
            </w:tcBorders>
            <w:shd w:val="clear" w:color="auto" w:fill="auto"/>
          </w:tcPr>
          <w:p w14:paraId="1EECB45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4C199370" w14:textId="77777777" w:rsidTr="00EC70D9">
        <w:trPr>
          <w:jc w:val="center"/>
        </w:trPr>
        <w:tc>
          <w:tcPr>
            <w:tcW w:w="6096" w:type="dxa"/>
            <w:gridSpan w:val="2"/>
            <w:shd w:val="clear" w:color="auto" w:fill="auto"/>
          </w:tcPr>
          <w:p w14:paraId="775A85B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66C91AE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2CA2CE27" w14:textId="77777777" w:rsidTr="00EC70D9">
        <w:trPr>
          <w:jc w:val="center"/>
        </w:trPr>
        <w:tc>
          <w:tcPr>
            <w:tcW w:w="10495" w:type="dxa"/>
            <w:gridSpan w:val="4"/>
            <w:shd w:val="clear" w:color="auto" w:fill="auto"/>
          </w:tcPr>
          <w:p w14:paraId="0C3A1E2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lastRenderedPageBreak/>
              <w:t>Calibração do sensor externo “out”</w:t>
            </w:r>
          </w:p>
        </w:tc>
      </w:tr>
      <w:tr w:rsidR="000A3789" w:rsidRPr="000A3789" w14:paraId="30B2C17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CCB72C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4000B0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4B46B08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4B4AA2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1EF7AC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r>
      <w:tr w:rsidR="00C22FF1" w:rsidRPr="000A3789" w14:paraId="06AD0D3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71EF5C1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7E1B534"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A6649BC" w14:textId="77777777" w:rsidTr="00EC70D9">
        <w:trPr>
          <w:jc w:val="center"/>
        </w:trPr>
        <w:tc>
          <w:tcPr>
            <w:tcW w:w="7225" w:type="dxa"/>
            <w:gridSpan w:val="3"/>
            <w:tcBorders>
              <w:top w:val="single" w:sz="4" w:space="0" w:color="auto"/>
              <w:bottom w:val="single" w:sz="4" w:space="0" w:color="auto"/>
            </w:tcBorders>
            <w:shd w:val="clear" w:color="auto" w:fill="E5E5E5"/>
          </w:tcPr>
          <w:p w14:paraId="68F14FC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br w:type="page"/>
            </w:r>
            <w:r w:rsidRPr="000A3789">
              <w:rPr>
                <w:rFonts w:ascii="Arial" w:hAnsi="Arial" w:cs="Arial"/>
                <w:b/>
                <w:sz w:val="20"/>
                <w:szCs w:val="20"/>
              </w:rPr>
              <w:t>3.5:</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0C8E4E8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TER-42</w:t>
            </w:r>
          </w:p>
        </w:tc>
      </w:tr>
      <w:tr w:rsidR="000A3789" w:rsidRPr="000A3789" w14:paraId="0E9BE38B" w14:textId="77777777" w:rsidTr="00EC70D9">
        <w:trPr>
          <w:jc w:val="center"/>
        </w:trPr>
        <w:tc>
          <w:tcPr>
            <w:tcW w:w="6096" w:type="dxa"/>
            <w:gridSpan w:val="2"/>
            <w:tcBorders>
              <w:top w:val="single" w:sz="4" w:space="0" w:color="auto"/>
            </w:tcBorders>
            <w:shd w:val="clear" w:color="auto" w:fill="auto"/>
          </w:tcPr>
          <w:p w14:paraId="512784D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74201A3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7665.02.00</w:t>
            </w:r>
          </w:p>
        </w:tc>
      </w:tr>
      <w:tr w:rsidR="000A3789" w:rsidRPr="000A3789" w14:paraId="2AA7EE29" w14:textId="77777777" w:rsidTr="00EC70D9">
        <w:trPr>
          <w:jc w:val="center"/>
        </w:trPr>
        <w:tc>
          <w:tcPr>
            <w:tcW w:w="6096" w:type="dxa"/>
            <w:gridSpan w:val="2"/>
            <w:shd w:val="clear" w:color="auto" w:fill="auto"/>
          </w:tcPr>
          <w:p w14:paraId="0D74FA5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5BB4302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481A7E1B" w14:textId="77777777" w:rsidTr="00EC70D9">
        <w:trPr>
          <w:jc w:val="center"/>
        </w:trPr>
        <w:tc>
          <w:tcPr>
            <w:tcW w:w="10495" w:type="dxa"/>
            <w:gridSpan w:val="4"/>
            <w:shd w:val="clear" w:color="auto" w:fill="auto"/>
          </w:tcPr>
          <w:p w14:paraId="076851E5"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3EEC0D9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B64A95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FC0B4F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540EAB96"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0D28F9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8DA26C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1DFDC78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51D9722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2BDC0260"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67A2ADF6" w14:textId="77777777" w:rsidTr="00EC70D9">
        <w:trPr>
          <w:jc w:val="center"/>
        </w:trPr>
        <w:tc>
          <w:tcPr>
            <w:tcW w:w="7225" w:type="dxa"/>
            <w:gridSpan w:val="3"/>
            <w:tcBorders>
              <w:top w:val="single" w:sz="4" w:space="0" w:color="auto"/>
              <w:bottom w:val="single" w:sz="4" w:space="0" w:color="auto"/>
            </w:tcBorders>
            <w:shd w:val="clear" w:color="auto" w:fill="E5E5E5"/>
          </w:tcPr>
          <w:p w14:paraId="3253D42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3.6:</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54FF77C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TER-44</w:t>
            </w:r>
          </w:p>
        </w:tc>
      </w:tr>
      <w:tr w:rsidR="000A3789" w:rsidRPr="000A3789" w14:paraId="6581448D" w14:textId="77777777" w:rsidTr="00EC70D9">
        <w:trPr>
          <w:jc w:val="center"/>
        </w:trPr>
        <w:tc>
          <w:tcPr>
            <w:tcW w:w="6096" w:type="dxa"/>
            <w:gridSpan w:val="2"/>
            <w:tcBorders>
              <w:top w:val="single" w:sz="4" w:space="0" w:color="auto"/>
            </w:tcBorders>
            <w:shd w:val="clear" w:color="auto" w:fill="auto"/>
          </w:tcPr>
          <w:p w14:paraId="66F897B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69E085F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7665.02.00</w:t>
            </w:r>
          </w:p>
        </w:tc>
      </w:tr>
      <w:tr w:rsidR="000A3789" w:rsidRPr="000A3789" w14:paraId="7C5884B6" w14:textId="77777777" w:rsidTr="00EC70D9">
        <w:trPr>
          <w:jc w:val="center"/>
        </w:trPr>
        <w:tc>
          <w:tcPr>
            <w:tcW w:w="6096" w:type="dxa"/>
            <w:gridSpan w:val="2"/>
            <w:shd w:val="clear" w:color="auto" w:fill="auto"/>
          </w:tcPr>
          <w:p w14:paraId="2B2FC8E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633B7DD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6A73E923" w14:textId="77777777" w:rsidTr="00EC70D9">
        <w:trPr>
          <w:jc w:val="center"/>
        </w:trPr>
        <w:tc>
          <w:tcPr>
            <w:tcW w:w="10495" w:type="dxa"/>
            <w:gridSpan w:val="4"/>
            <w:shd w:val="clear" w:color="auto" w:fill="auto"/>
          </w:tcPr>
          <w:p w14:paraId="6AE83CD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4D923E4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BC3D17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2485FD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4F8C3EA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E6C354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845F9C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5A0DA37D"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524C741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845E127"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0807A16D" w14:textId="77777777" w:rsidTr="00EC70D9">
        <w:trPr>
          <w:jc w:val="center"/>
        </w:trPr>
        <w:tc>
          <w:tcPr>
            <w:tcW w:w="7225" w:type="dxa"/>
            <w:gridSpan w:val="3"/>
            <w:tcBorders>
              <w:top w:val="single" w:sz="4" w:space="0" w:color="auto"/>
              <w:bottom w:val="single" w:sz="4" w:space="0" w:color="auto"/>
            </w:tcBorders>
            <w:shd w:val="clear" w:color="auto" w:fill="E5E5E5"/>
          </w:tcPr>
          <w:p w14:paraId="0BDB80D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3.7:</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7EEA929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TER-45</w:t>
            </w:r>
          </w:p>
        </w:tc>
      </w:tr>
      <w:tr w:rsidR="000A3789" w:rsidRPr="000A3789" w14:paraId="2FBBCF7B" w14:textId="77777777" w:rsidTr="00EC70D9">
        <w:trPr>
          <w:jc w:val="center"/>
        </w:trPr>
        <w:tc>
          <w:tcPr>
            <w:tcW w:w="6096" w:type="dxa"/>
            <w:gridSpan w:val="2"/>
            <w:tcBorders>
              <w:top w:val="single" w:sz="4" w:space="0" w:color="auto"/>
            </w:tcBorders>
            <w:shd w:val="clear" w:color="auto" w:fill="auto"/>
          </w:tcPr>
          <w:p w14:paraId="27C886F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52EED70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7665.02.00</w:t>
            </w:r>
          </w:p>
        </w:tc>
      </w:tr>
      <w:tr w:rsidR="000A3789" w:rsidRPr="000A3789" w14:paraId="4D2B2B79" w14:textId="77777777" w:rsidTr="00EC70D9">
        <w:trPr>
          <w:jc w:val="center"/>
        </w:trPr>
        <w:tc>
          <w:tcPr>
            <w:tcW w:w="6096" w:type="dxa"/>
            <w:gridSpan w:val="2"/>
            <w:shd w:val="clear" w:color="auto" w:fill="auto"/>
          </w:tcPr>
          <w:p w14:paraId="5313746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2C6581A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17FF250B" w14:textId="77777777" w:rsidTr="00EC70D9">
        <w:trPr>
          <w:jc w:val="center"/>
        </w:trPr>
        <w:tc>
          <w:tcPr>
            <w:tcW w:w="10495" w:type="dxa"/>
            <w:gridSpan w:val="4"/>
            <w:shd w:val="clear" w:color="auto" w:fill="auto"/>
          </w:tcPr>
          <w:p w14:paraId="0C2F91F5"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0BD67DB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23CE3F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501A9A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03631F3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EA13CE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AAA53F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09B9CA31"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0CB1529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78E65C9" w14:textId="77777777" w:rsidR="00C22FF1" w:rsidRPr="000A3789" w:rsidRDefault="00C22FF1" w:rsidP="00C22FF1">
      <w:pPr>
        <w:suppressAutoHyphens/>
        <w:spacing w:after="0" w:line="240" w:lineRule="auto"/>
        <w:jc w:val="both"/>
        <w:rPr>
          <w:rStyle w:val="markedcontent"/>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D0A81C9" w14:textId="77777777" w:rsidTr="00EC70D9">
        <w:trPr>
          <w:jc w:val="center"/>
        </w:trPr>
        <w:tc>
          <w:tcPr>
            <w:tcW w:w="7225" w:type="dxa"/>
            <w:gridSpan w:val="3"/>
            <w:tcBorders>
              <w:top w:val="single" w:sz="4" w:space="0" w:color="auto"/>
              <w:bottom w:val="single" w:sz="4" w:space="0" w:color="auto"/>
            </w:tcBorders>
            <w:shd w:val="clear" w:color="auto" w:fill="E5E5E5"/>
          </w:tcPr>
          <w:p w14:paraId="6CE39B6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3.8:</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72CD678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TER-64</w:t>
            </w:r>
          </w:p>
        </w:tc>
      </w:tr>
      <w:tr w:rsidR="000A3789" w:rsidRPr="000A3789" w14:paraId="08E00ED5" w14:textId="77777777" w:rsidTr="00EC70D9">
        <w:trPr>
          <w:jc w:val="center"/>
        </w:trPr>
        <w:tc>
          <w:tcPr>
            <w:tcW w:w="6096" w:type="dxa"/>
            <w:gridSpan w:val="2"/>
            <w:tcBorders>
              <w:top w:val="single" w:sz="4" w:space="0" w:color="auto"/>
            </w:tcBorders>
            <w:shd w:val="clear" w:color="auto" w:fill="auto"/>
          </w:tcPr>
          <w:p w14:paraId="2721D5B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KASVI</w:t>
            </w:r>
          </w:p>
        </w:tc>
        <w:tc>
          <w:tcPr>
            <w:tcW w:w="4399" w:type="dxa"/>
            <w:gridSpan w:val="2"/>
            <w:tcBorders>
              <w:top w:val="single" w:sz="4" w:space="0" w:color="auto"/>
            </w:tcBorders>
            <w:shd w:val="clear" w:color="auto" w:fill="auto"/>
          </w:tcPr>
          <w:p w14:paraId="58106AD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K29-7070</w:t>
            </w:r>
          </w:p>
        </w:tc>
      </w:tr>
      <w:tr w:rsidR="000A3789" w:rsidRPr="000A3789" w14:paraId="1777FBDE" w14:textId="77777777" w:rsidTr="00EC70D9">
        <w:trPr>
          <w:jc w:val="center"/>
        </w:trPr>
        <w:tc>
          <w:tcPr>
            <w:tcW w:w="6096" w:type="dxa"/>
            <w:gridSpan w:val="2"/>
            <w:shd w:val="clear" w:color="auto" w:fill="auto"/>
          </w:tcPr>
          <w:p w14:paraId="16A5A87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6C3DBC9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1496429C" w14:textId="77777777" w:rsidTr="00EC70D9">
        <w:trPr>
          <w:jc w:val="center"/>
        </w:trPr>
        <w:tc>
          <w:tcPr>
            <w:tcW w:w="10495" w:type="dxa"/>
            <w:gridSpan w:val="4"/>
            <w:shd w:val="clear" w:color="auto" w:fill="auto"/>
          </w:tcPr>
          <w:p w14:paraId="71062A6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5449F7D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386185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A6087E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2D028176"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4B5CDE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DA98FE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6BA0EE1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542D5EF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17D9CED5"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326CEDE2" w14:textId="77777777" w:rsidTr="00EC70D9">
        <w:trPr>
          <w:jc w:val="center"/>
        </w:trPr>
        <w:tc>
          <w:tcPr>
            <w:tcW w:w="7225" w:type="dxa"/>
            <w:gridSpan w:val="3"/>
            <w:tcBorders>
              <w:top w:val="single" w:sz="4" w:space="0" w:color="auto"/>
              <w:bottom w:val="single" w:sz="4" w:space="0" w:color="auto"/>
            </w:tcBorders>
            <w:shd w:val="clear" w:color="auto" w:fill="E5E5E5"/>
          </w:tcPr>
          <w:p w14:paraId="19E06DF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3.9:</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51E7532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TER-65</w:t>
            </w:r>
          </w:p>
        </w:tc>
      </w:tr>
      <w:tr w:rsidR="000A3789" w:rsidRPr="000A3789" w14:paraId="2B12EC5C" w14:textId="77777777" w:rsidTr="00EC70D9">
        <w:trPr>
          <w:jc w:val="center"/>
        </w:trPr>
        <w:tc>
          <w:tcPr>
            <w:tcW w:w="6096" w:type="dxa"/>
            <w:gridSpan w:val="2"/>
            <w:tcBorders>
              <w:top w:val="single" w:sz="4" w:space="0" w:color="auto"/>
            </w:tcBorders>
            <w:shd w:val="clear" w:color="auto" w:fill="auto"/>
          </w:tcPr>
          <w:p w14:paraId="17EEC93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lastRenderedPageBreak/>
              <w:t xml:space="preserve">Marca: </w:t>
            </w:r>
            <w:r w:rsidRPr="000A3789">
              <w:rPr>
                <w:rFonts w:ascii="Arial" w:eastAsia="Times New Roman" w:hAnsi="Arial" w:cs="Arial"/>
                <w:sz w:val="20"/>
                <w:szCs w:val="20"/>
              </w:rPr>
              <w:t>KASVI</w:t>
            </w:r>
          </w:p>
        </w:tc>
        <w:tc>
          <w:tcPr>
            <w:tcW w:w="4399" w:type="dxa"/>
            <w:gridSpan w:val="2"/>
            <w:tcBorders>
              <w:top w:val="single" w:sz="4" w:space="0" w:color="auto"/>
            </w:tcBorders>
            <w:shd w:val="clear" w:color="auto" w:fill="auto"/>
          </w:tcPr>
          <w:p w14:paraId="3EAA6C8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K29-7070</w:t>
            </w:r>
          </w:p>
        </w:tc>
      </w:tr>
      <w:tr w:rsidR="000A3789" w:rsidRPr="000A3789" w14:paraId="7A8D74C0" w14:textId="77777777" w:rsidTr="00EC70D9">
        <w:trPr>
          <w:jc w:val="center"/>
        </w:trPr>
        <w:tc>
          <w:tcPr>
            <w:tcW w:w="6096" w:type="dxa"/>
            <w:gridSpan w:val="2"/>
            <w:shd w:val="clear" w:color="auto" w:fill="auto"/>
          </w:tcPr>
          <w:p w14:paraId="1002536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4447337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61331D3E" w14:textId="77777777" w:rsidTr="00EC70D9">
        <w:trPr>
          <w:jc w:val="center"/>
        </w:trPr>
        <w:tc>
          <w:tcPr>
            <w:tcW w:w="10495" w:type="dxa"/>
            <w:gridSpan w:val="4"/>
            <w:shd w:val="clear" w:color="auto" w:fill="auto"/>
          </w:tcPr>
          <w:p w14:paraId="1FC4EFE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74F3917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0F5CE8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102012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3DA81AB0"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F201BC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DD69F3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w:t>
            </w:r>
          </w:p>
        </w:tc>
      </w:tr>
      <w:tr w:rsidR="00C22FF1" w:rsidRPr="000A3789" w14:paraId="3645350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7514B3D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180F0377"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9A3FA89" w14:textId="77777777" w:rsidTr="00EC70D9">
        <w:trPr>
          <w:jc w:val="center"/>
        </w:trPr>
        <w:tc>
          <w:tcPr>
            <w:tcW w:w="7225" w:type="dxa"/>
            <w:gridSpan w:val="3"/>
            <w:tcBorders>
              <w:top w:val="single" w:sz="4" w:space="0" w:color="auto"/>
              <w:bottom w:val="single" w:sz="4" w:space="0" w:color="auto"/>
            </w:tcBorders>
            <w:shd w:val="clear" w:color="auto" w:fill="E5E5E5"/>
          </w:tcPr>
          <w:p w14:paraId="1304A42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3.10:</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34194CC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TER-66</w:t>
            </w:r>
          </w:p>
        </w:tc>
      </w:tr>
      <w:tr w:rsidR="000A3789" w:rsidRPr="000A3789" w14:paraId="0F84270E" w14:textId="77777777" w:rsidTr="00EC70D9">
        <w:trPr>
          <w:jc w:val="center"/>
        </w:trPr>
        <w:tc>
          <w:tcPr>
            <w:tcW w:w="6096" w:type="dxa"/>
            <w:gridSpan w:val="2"/>
            <w:tcBorders>
              <w:top w:val="single" w:sz="4" w:space="0" w:color="auto"/>
            </w:tcBorders>
            <w:shd w:val="clear" w:color="auto" w:fill="auto"/>
          </w:tcPr>
          <w:p w14:paraId="32CF3E1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KASVI</w:t>
            </w:r>
          </w:p>
        </w:tc>
        <w:tc>
          <w:tcPr>
            <w:tcW w:w="4399" w:type="dxa"/>
            <w:gridSpan w:val="2"/>
            <w:tcBorders>
              <w:top w:val="single" w:sz="4" w:space="0" w:color="auto"/>
            </w:tcBorders>
            <w:shd w:val="clear" w:color="auto" w:fill="auto"/>
          </w:tcPr>
          <w:p w14:paraId="538E273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K29-7070</w:t>
            </w:r>
          </w:p>
        </w:tc>
      </w:tr>
      <w:tr w:rsidR="000A3789" w:rsidRPr="000A3789" w14:paraId="5909E354" w14:textId="77777777" w:rsidTr="00EC70D9">
        <w:trPr>
          <w:jc w:val="center"/>
        </w:trPr>
        <w:tc>
          <w:tcPr>
            <w:tcW w:w="6096" w:type="dxa"/>
            <w:gridSpan w:val="2"/>
            <w:shd w:val="clear" w:color="auto" w:fill="auto"/>
          </w:tcPr>
          <w:p w14:paraId="5BDAFA0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7AB6FCB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4C74DE2E" w14:textId="77777777" w:rsidTr="00EC70D9">
        <w:trPr>
          <w:jc w:val="center"/>
        </w:trPr>
        <w:tc>
          <w:tcPr>
            <w:tcW w:w="10495" w:type="dxa"/>
            <w:gridSpan w:val="4"/>
            <w:shd w:val="clear" w:color="auto" w:fill="auto"/>
          </w:tcPr>
          <w:p w14:paraId="6B62E84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641FB933"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A7C592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F755A8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047ADDC4"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010BB8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CF740B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C22FF1" w:rsidRPr="000A3789" w14:paraId="535D43A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789A528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BF987D5"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5D1EBA94" w14:textId="77777777" w:rsidTr="00EC70D9">
        <w:trPr>
          <w:jc w:val="center"/>
        </w:trPr>
        <w:tc>
          <w:tcPr>
            <w:tcW w:w="7225" w:type="dxa"/>
            <w:gridSpan w:val="3"/>
            <w:tcBorders>
              <w:top w:val="single" w:sz="4" w:space="0" w:color="auto"/>
              <w:bottom w:val="single" w:sz="4" w:space="0" w:color="auto"/>
            </w:tcBorders>
            <w:shd w:val="clear" w:color="auto" w:fill="E5E5E5"/>
          </w:tcPr>
          <w:p w14:paraId="6EDCBD42"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3.11:</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255586B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TER-67</w:t>
            </w:r>
          </w:p>
        </w:tc>
      </w:tr>
      <w:tr w:rsidR="000A3789" w:rsidRPr="000A3789" w14:paraId="5CFE09CC" w14:textId="77777777" w:rsidTr="00EC70D9">
        <w:trPr>
          <w:jc w:val="center"/>
        </w:trPr>
        <w:tc>
          <w:tcPr>
            <w:tcW w:w="6096" w:type="dxa"/>
            <w:gridSpan w:val="2"/>
            <w:tcBorders>
              <w:top w:val="single" w:sz="4" w:space="0" w:color="auto"/>
            </w:tcBorders>
            <w:shd w:val="clear" w:color="auto" w:fill="auto"/>
          </w:tcPr>
          <w:p w14:paraId="7EE8A94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KASVI</w:t>
            </w:r>
          </w:p>
        </w:tc>
        <w:tc>
          <w:tcPr>
            <w:tcW w:w="4399" w:type="dxa"/>
            <w:gridSpan w:val="2"/>
            <w:tcBorders>
              <w:top w:val="single" w:sz="4" w:space="0" w:color="auto"/>
            </w:tcBorders>
            <w:shd w:val="clear" w:color="auto" w:fill="auto"/>
          </w:tcPr>
          <w:p w14:paraId="3EB265F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K29-7070</w:t>
            </w:r>
          </w:p>
        </w:tc>
      </w:tr>
      <w:tr w:rsidR="000A3789" w:rsidRPr="000A3789" w14:paraId="0CA2ED27" w14:textId="77777777" w:rsidTr="00EC70D9">
        <w:trPr>
          <w:jc w:val="center"/>
        </w:trPr>
        <w:tc>
          <w:tcPr>
            <w:tcW w:w="6096" w:type="dxa"/>
            <w:gridSpan w:val="2"/>
            <w:shd w:val="clear" w:color="auto" w:fill="auto"/>
          </w:tcPr>
          <w:p w14:paraId="18CAADE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327D514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3B1E0BF5" w14:textId="77777777" w:rsidTr="00EC70D9">
        <w:trPr>
          <w:jc w:val="center"/>
        </w:trPr>
        <w:tc>
          <w:tcPr>
            <w:tcW w:w="10495" w:type="dxa"/>
            <w:gridSpan w:val="4"/>
            <w:shd w:val="clear" w:color="auto" w:fill="auto"/>
          </w:tcPr>
          <w:p w14:paraId="6170B00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4E28FC7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ABD82C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34FF9A5"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6BCB4640"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56B478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4FA443D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3A39199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7052F97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B972A64" w14:textId="77777777" w:rsidR="00C22FF1" w:rsidRPr="000A3789" w:rsidRDefault="00C22FF1" w:rsidP="00C22FF1">
      <w:pPr>
        <w:suppressAutoHyphens/>
        <w:spacing w:after="0" w:line="240" w:lineRule="auto"/>
        <w:jc w:val="both"/>
        <w:rPr>
          <w:rStyle w:val="markedcontent"/>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51487F0" w14:textId="77777777" w:rsidTr="00EC70D9">
        <w:trPr>
          <w:jc w:val="center"/>
        </w:trPr>
        <w:tc>
          <w:tcPr>
            <w:tcW w:w="7225" w:type="dxa"/>
            <w:gridSpan w:val="3"/>
            <w:tcBorders>
              <w:top w:val="single" w:sz="4" w:space="0" w:color="auto"/>
              <w:bottom w:val="single" w:sz="4" w:space="0" w:color="auto"/>
            </w:tcBorders>
            <w:shd w:val="clear" w:color="auto" w:fill="E5E5E5"/>
          </w:tcPr>
          <w:p w14:paraId="3142203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3.12:</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50D98D7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TER-83</w:t>
            </w:r>
          </w:p>
        </w:tc>
      </w:tr>
      <w:tr w:rsidR="000A3789" w:rsidRPr="000A3789" w14:paraId="1C43DFCE" w14:textId="77777777" w:rsidTr="00EC70D9">
        <w:trPr>
          <w:jc w:val="center"/>
        </w:trPr>
        <w:tc>
          <w:tcPr>
            <w:tcW w:w="6096" w:type="dxa"/>
            <w:gridSpan w:val="2"/>
            <w:tcBorders>
              <w:top w:val="single" w:sz="4" w:space="0" w:color="auto"/>
            </w:tcBorders>
            <w:shd w:val="clear" w:color="auto" w:fill="auto"/>
          </w:tcPr>
          <w:p w14:paraId="3FAFD22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571D5B4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TH-200</w:t>
            </w:r>
          </w:p>
        </w:tc>
      </w:tr>
      <w:tr w:rsidR="000A3789" w:rsidRPr="000A3789" w14:paraId="77C74BE8" w14:textId="77777777" w:rsidTr="00EC70D9">
        <w:trPr>
          <w:jc w:val="center"/>
        </w:trPr>
        <w:tc>
          <w:tcPr>
            <w:tcW w:w="6096" w:type="dxa"/>
            <w:gridSpan w:val="2"/>
            <w:shd w:val="clear" w:color="auto" w:fill="auto"/>
          </w:tcPr>
          <w:p w14:paraId="72EDA4F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21DEB4B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34F4A32C" w14:textId="77777777" w:rsidTr="00EC70D9">
        <w:trPr>
          <w:jc w:val="center"/>
        </w:trPr>
        <w:tc>
          <w:tcPr>
            <w:tcW w:w="10495" w:type="dxa"/>
            <w:gridSpan w:val="4"/>
            <w:shd w:val="clear" w:color="auto" w:fill="auto"/>
          </w:tcPr>
          <w:p w14:paraId="33B8006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274C2D3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28249F7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006287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6BC2890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306F366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585DED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02E3B45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2110218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7489C464" w14:textId="77777777" w:rsidR="00C22FF1" w:rsidRPr="000A3789" w:rsidRDefault="00C22FF1" w:rsidP="00C22FF1">
      <w:pPr>
        <w:suppressAutoHyphens/>
        <w:spacing w:after="0" w:line="240" w:lineRule="auto"/>
        <w:jc w:val="both"/>
        <w:rPr>
          <w:rStyle w:val="markedcontent"/>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5ABA367C" w14:textId="77777777" w:rsidTr="00EC70D9">
        <w:trPr>
          <w:jc w:val="center"/>
        </w:trPr>
        <w:tc>
          <w:tcPr>
            <w:tcW w:w="7225" w:type="dxa"/>
            <w:gridSpan w:val="3"/>
            <w:tcBorders>
              <w:top w:val="single" w:sz="4" w:space="0" w:color="auto"/>
              <w:bottom w:val="single" w:sz="4" w:space="0" w:color="auto"/>
            </w:tcBorders>
            <w:shd w:val="clear" w:color="auto" w:fill="E5E5E5"/>
          </w:tcPr>
          <w:p w14:paraId="6440344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3.13:</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0E22739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TER-85</w:t>
            </w:r>
          </w:p>
        </w:tc>
      </w:tr>
      <w:tr w:rsidR="000A3789" w:rsidRPr="000A3789" w14:paraId="6BB81A83" w14:textId="77777777" w:rsidTr="00EC70D9">
        <w:trPr>
          <w:jc w:val="center"/>
        </w:trPr>
        <w:tc>
          <w:tcPr>
            <w:tcW w:w="6096" w:type="dxa"/>
            <w:gridSpan w:val="2"/>
            <w:tcBorders>
              <w:top w:val="single" w:sz="4" w:space="0" w:color="auto"/>
            </w:tcBorders>
            <w:shd w:val="clear" w:color="auto" w:fill="auto"/>
          </w:tcPr>
          <w:p w14:paraId="34C914D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2130E46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TH-200</w:t>
            </w:r>
          </w:p>
        </w:tc>
      </w:tr>
      <w:tr w:rsidR="000A3789" w:rsidRPr="000A3789" w14:paraId="409B0AFB" w14:textId="77777777" w:rsidTr="00EC70D9">
        <w:trPr>
          <w:jc w:val="center"/>
        </w:trPr>
        <w:tc>
          <w:tcPr>
            <w:tcW w:w="6096" w:type="dxa"/>
            <w:gridSpan w:val="2"/>
            <w:shd w:val="clear" w:color="auto" w:fill="auto"/>
          </w:tcPr>
          <w:p w14:paraId="10DE098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3120564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20FE8349" w14:textId="77777777" w:rsidTr="00EC70D9">
        <w:trPr>
          <w:jc w:val="center"/>
        </w:trPr>
        <w:tc>
          <w:tcPr>
            <w:tcW w:w="10495" w:type="dxa"/>
            <w:gridSpan w:val="4"/>
            <w:shd w:val="clear" w:color="auto" w:fill="auto"/>
          </w:tcPr>
          <w:p w14:paraId="17011E92"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778967E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EFF3C7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0C097B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4102BD5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D63DEA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B60F0C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05FCE0E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2127914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14CD9C8"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3B2F77DD" w14:textId="77777777" w:rsidTr="00EC70D9">
        <w:trPr>
          <w:jc w:val="center"/>
        </w:trPr>
        <w:tc>
          <w:tcPr>
            <w:tcW w:w="7225" w:type="dxa"/>
            <w:gridSpan w:val="3"/>
            <w:tcBorders>
              <w:top w:val="single" w:sz="4" w:space="0" w:color="auto"/>
              <w:bottom w:val="single" w:sz="4" w:space="0" w:color="auto"/>
            </w:tcBorders>
            <w:shd w:val="clear" w:color="auto" w:fill="E5E5E5"/>
          </w:tcPr>
          <w:p w14:paraId="0C4B9BA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3.14:</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4B9F593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TER-86</w:t>
            </w:r>
          </w:p>
        </w:tc>
      </w:tr>
      <w:tr w:rsidR="000A3789" w:rsidRPr="000A3789" w14:paraId="369BFE5D" w14:textId="77777777" w:rsidTr="00EC70D9">
        <w:trPr>
          <w:jc w:val="center"/>
        </w:trPr>
        <w:tc>
          <w:tcPr>
            <w:tcW w:w="6096" w:type="dxa"/>
            <w:gridSpan w:val="2"/>
            <w:tcBorders>
              <w:top w:val="single" w:sz="4" w:space="0" w:color="auto"/>
            </w:tcBorders>
            <w:shd w:val="clear" w:color="auto" w:fill="auto"/>
          </w:tcPr>
          <w:p w14:paraId="2716390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1A973A1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TH-200</w:t>
            </w:r>
          </w:p>
        </w:tc>
      </w:tr>
      <w:tr w:rsidR="000A3789" w:rsidRPr="000A3789" w14:paraId="11C36F3E" w14:textId="77777777" w:rsidTr="00EC70D9">
        <w:trPr>
          <w:jc w:val="center"/>
        </w:trPr>
        <w:tc>
          <w:tcPr>
            <w:tcW w:w="6096" w:type="dxa"/>
            <w:gridSpan w:val="2"/>
            <w:shd w:val="clear" w:color="auto" w:fill="auto"/>
          </w:tcPr>
          <w:p w14:paraId="1979FB3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77A861F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42627BD4" w14:textId="77777777" w:rsidTr="00EC70D9">
        <w:trPr>
          <w:jc w:val="center"/>
        </w:trPr>
        <w:tc>
          <w:tcPr>
            <w:tcW w:w="10495" w:type="dxa"/>
            <w:gridSpan w:val="4"/>
            <w:shd w:val="clear" w:color="auto" w:fill="auto"/>
          </w:tcPr>
          <w:p w14:paraId="118F52A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51BEF1D1"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7353F7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0D0B51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7809AEB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254FB1F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57,5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D6A74A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r>
      <w:tr w:rsidR="00C22FF1" w:rsidRPr="000A3789" w14:paraId="291A33F4"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2680752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6D47DD9F"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790E0FA0"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4- Termômetro digital com sensor </w:t>
      </w:r>
      <w:proofErr w:type="spellStart"/>
      <w:r w:rsidRPr="000A3789">
        <w:rPr>
          <w:rFonts w:ascii="Arial" w:hAnsi="Arial" w:cs="Arial"/>
          <w:b/>
          <w:bCs/>
          <w:sz w:val="24"/>
          <w:szCs w:val="24"/>
        </w:rPr>
        <w:t>termoresistivo</w:t>
      </w:r>
      <w:proofErr w:type="spellEnd"/>
      <w:r w:rsidRPr="000A3789">
        <w:rPr>
          <w:rFonts w:ascii="Arial" w:hAnsi="Arial" w:cs="Arial"/>
          <w:b/>
          <w:bCs/>
          <w:sz w:val="24"/>
          <w:szCs w:val="24"/>
        </w:rPr>
        <w:t xml:space="preserve"> – 2 pontos de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50E34A18" w14:textId="77777777" w:rsidTr="00EC70D9">
        <w:trPr>
          <w:jc w:val="center"/>
        </w:trPr>
        <w:tc>
          <w:tcPr>
            <w:tcW w:w="7225" w:type="dxa"/>
            <w:gridSpan w:val="3"/>
            <w:tcBorders>
              <w:top w:val="single" w:sz="4" w:space="0" w:color="auto"/>
              <w:bottom w:val="single" w:sz="4" w:space="0" w:color="auto"/>
            </w:tcBorders>
            <w:shd w:val="clear" w:color="auto" w:fill="E5E5E5"/>
          </w:tcPr>
          <w:p w14:paraId="2B7A5880" w14:textId="77777777" w:rsidR="00C22FF1" w:rsidRPr="000A3789" w:rsidRDefault="00C22FF1" w:rsidP="00EC70D9">
            <w:pPr>
              <w:autoSpaceDE w:val="0"/>
              <w:snapToGrid w:val="0"/>
              <w:spacing w:after="0" w:line="240" w:lineRule="auto"/>
              <w:rPr>
                <w:rFonts w:ascii="Arial" w:hAnsi="Arial" w:cs="Arial"/>
                <w:b/>
                <w:sz w:val="20"/>
                <w:szCs w:val="20"/>
              </w:rPr>
            </w:pPr>
            <w:r w:rsidRPr="000A3789">
              <w:rPr>
                <w:rFonts w:ascii="Arial" w:hAnsi="Arial" w:cs="Arial"/>
                <w:b/>
                <w:sz w:val="20"/>
                <w:szCs w:val="20"/>
              </w:rPr>
              <w:t>4.1:</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0FA1E53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TER-47</w:t>
            </w:r>
          </w:p>
        </w:tc>
      </w:tr>
      <w:tr w:rsidR="000A3789" w:rsidRPr="000A3789" w14:paraId="10A90B27" w14:textId="77777777" w:rsidTr="00EC70D9">
        <w:trPr>
          <w:jc w:val="center"/>
        </w:trPr>
        <w:tc>
          <w:tcPr>
            <w:tcW w:w="6096" w:type="dxa"/>
            <w:gridSpan w:val="2"/>
            <w:tcBorders>
              <w:top w:val="single" w:sz="4" w:space="0" w:color="auto"/>
            </w:tcBorders>
            <w:shd w:val="clear" w:color="auto" w:fill="auto"/>
          </w:tcPr>
          <w:p w14:paraId="3A9E4FC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6666CBE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7665.02.00</w:t>
            </w:r>
          </w:p>
        </w:tc>
      </w:tr>
      <w:tr w:rsidR="000A3789" w:rsidRPr="000A3789" w14:paraId="16AA8762" w14:textId="77777777" w:rsidTr="00EC70D9">
        <w:trPr>
          <w:jc w:val="center"/>
        </w:trPr>
        <w:tc>
          <w:tcPr>
            <w:tcW w:w="6096" w:type="dxa"/>
            <w:gridSpan w:val="2"/>
            <w:shd w:val="clear" w:color="auto" w:fill="auto"/>
          </w:tcPr>
          <w:p w14:paraId="401D8D6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48C708D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6F9A030E" w14:textId="77777777" w:rsidTr="00EC70D9">
        <w:trPr>
          <w:jc w:val="center"/>
        </w:trPr>
        <w:tc>
          <w:tcPr>
            <w:tcW w:w="10495" w:type="dxa"/>
            <w:gridSpan w:val="4"/>
            <w:shd w:val="clear" w:color="auto" w:fill="auto"/>
          </w:tcPr>
          <w:p w14:paraId="2718705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52EC55F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274274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D14682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67D1788A"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FAAE59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-17,5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A37555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7,5</w:t>
            </w:r>
          </w:p>
        </w:tc>
      </w:tr>
      <w:tr w:rsidR="000A3789" w:rsidRPr="000A3789" w14:paraId="25FCF124"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6A0A3E1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b/>
                <w:sz w:val="20"/>
                <w:szCs w:val="20"/>
              </w:rPr>
              <w:t>Calibração do sensor externo “in”</w:t>
            </w:r>
          </w:p>
        </w:tc>
      </w:tr>
      <w:tr w:rsidR="000A3789" w:rsidRPr="000A3789" w14:paraId="01A7CA7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3BBC46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56B54F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6F58DAD3"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D0F3AA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22</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C4A096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42AC546A"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3ECFBDA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682F33AF" w14:textId="77777777" w:rsidR="00C22FF1" w:rsidRPr="000A3789" w:rsidRDefault="00C22FF1" w:rsidP="0098156F">
      <w:pPr>
        <w:spacing w:after="0" w:line="240" w:lineRule="auto"/>
        <w:rPr>
          <w:rFonts w:ascii="Arial" w:hAnsi="Arial" w:cs="Arial"/>
          <w:sz w:val="20"/>
          <w:szCs w:val="20"/>
        </w:rPr>
      </w:pPr>
    </w:p>
    <w:p w14:paraId="75DE9DDB"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5- Termômetro digital com sensor </w:t>
      </w:r>
      <w:proofErr w:type="spellStart"/>
      <w:r w:rsidRPr="000A3789">
        <w:rPr>
          <w:rFonts w:ascii="Arial" w:hAnsi="Arial" w:cs="Arial"/>
          <w:b/>
          <w:bCs/>
          <w:sz w:val="24"/>
          <w:szCs w:val="24"/>
        </w:rPr>
        <w:t>termoresistivo</w:t>
      </w:r>
      <w:proofErr w:type="spellEnd"/>
      <w:r w:rsidRPr="000A3789">
        <w:rPr>
          <w:rFonts w:ascii="Arial" w:hAnsi="Arial" w:cs="Arial"/>
          <w:b/>
          <w:bCs/>
          <w:sz w:val="24"/>
          <w:szCs w:val="24"/>
        </w:rPr>
        <w:t xml:space="preserve"> – 3 pontos de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538"/>
        <w:gridCol w:w="2562"/>
      </w:tblGrid>
      <w:tr w:rsidR="000A3789" w:rsidRPr="000A3789" w14:paraId="613D7912" w14:textId="77777777" w:rsidTr="00EC70D9">
        <w:trPr>
          <w:jc w:val="center"/>
        </w:trPr>
        <w:tc>
          <w:tcPr>
            <w:tcW w:w="7933" w:type="dxa"/>
            <w:gridSpan w:val="2"/>
            <w:tcBorders>
              <w:top w:val="single" w:sz="4" w:space="0" w:color="000000"/>
              <w:left w:val="single" w:sz="4" w:space="0" w:color="000000"/>
              <w:bottom w:val="single" w:sz="4" w:space="0" w:color="000000"/>
            </w:tcBorders>
            <w:shd w:val="clear" w:color="auto" w:fill="E5E5E5"/>
          </w:tcPr>
          <w:p w14:paraId="785AE03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5.1:</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PHM-02)</w:t>
            </w:r>
          </w:p>
        </w:tc>
        <w:tc>
          <w:tcPr>
            <w:tcW w:w="2562" w:type="dxa"/>
            <w:tcBorders>
              <w:top w:val="single" w:sz="4" w:space="0" w:color="000000"/>
              <w:bottom w:val="single" w:sz="4" w:space="0" w:color="000000"/>
              <w:right w:val="single" w:sz="4" w:space="0" w:color="000000"/>
            </w:tcBorders>
            <w:shd w:val="clear" w:color="auto" w:fill="E5E5E5"/>
          </w:tcPr>
          <w:p w14:paraId="51591312"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TERMC-02</w:t>
            </w:r>
          </w:p>
        </w:tc>
      </w:tr>
      <w:tr w:rsidR="000A3789" w:rsidRPr="000A3789" w14:paraId="5E1F13E7" w14:textId="77777777" w:rsidTr="00EC70D9">
        <w:trPr>
          <w:jc w:val="center"/>
        </w:trPr>
        <w:tc>
          <w:tcPr>
            <w:tcW w:w="7933" w:type="dxa"/>
            <w:gridSpan w:val="2"/>
            <w:tcBorders>
              <w:top w:val="single" w:sz="4" w:space="0" w:color="000000"/>
              <w:left w:val="single" w:sz="4" w:space="0" w:color="000000"/>
              <w:bottom w:val="single" w:sz="4" w:space="0" w:color="auto"/>
            </w:tcBorders>
            <w:shd w:val="clear" w:color="auto" w:fill="auto"/>
          </w:tcPr>
          <w:p w14:paraId="0E5A9816"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Digimed</w:t>
            </w:r>
            <w:proofErr w:type="spellEnd"/>
          </w:p>
        </w:tc>
        <w:tc>
          <w:tcPr>
            <w:tcW w:w="2562" w:type="dxa"/>
            <w:tcBorders>
              <w:top w:val="single" w:sz="4" w:space="0" w:color="000000"/>
              <w:bottom w:val="single" w:sz="4" w:space="0" w:color="auto"/>
              <w:right w:val="single" w:sz="4" w:space="0" w:color="000000"/>
            </w:tcBorders>
            <w:shd w:val="clear" w:color="auto" w:fill="auto"/>
          </w:tcPr>
          <w:p w14:paraId="448930B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DMF-N1</w:t>
            </w:r>
          </w:p>
        </w:tc>
      </w:tr>
      <w:tr w:rsidR="000A3789" w:rsidRPr="000A3789" w14:paraId="60202875"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694B77E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F44DEB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1CCF72B" w14:textId="77777777" w:rsidTr="00EC70D9">
        <w:trPr>
          <w:trHeight w:val="227"/>
          <w:jc w:val="center"/>
        </w:trPr>
        <w:tc>
          <w:tcPr>
            <w:tcW w:w="4395" w:type="dxa"/>
            <w:tcBorders>
              <w:top w:val="single" w:sz="4" w:space="0" w:color="000000"/>
              <w:left w:val="single" w:sz="4" w:space="0" w:color="000000"/>
            </w:tcBorders>
            <w:shd w:val="clear" w:color="auto" w:fill="auto"/>
          </w:tcPr>
          <w:p w14:paraId="4CBCE98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0657651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7C4A881" w14:textId="77777777" w:rsidTr="00EC70D9">
        <w:trPr>
          <w:trHeight w:val="227"/>
          <w:jc w:val="center"/>
        </w:trPr>
        <w:tc>
          <w:tcPr>
            <w:tcW w:w="4395" w:type="dxa"/>
            <w:tcBorders>
              <w:left w:val="single" w:sz="4" w:space="0" w:color="000000"/>
            </w:tcBorders>
            <w:shd w:val="clear" w:color="auto" w:fill="auto"/>
          </w:tcPr>
          <w:p w14:paraId="0F331D1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36EFC77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B2E85FE" w14:textId="77777777" w:rsidTr="00EC70D9">
        <w:trPr>
          <w:trHeight w:val="227"/>
          <w:jc w:val="center"/>
        </w:trPr>
        <w:tc>
          <w:tcPr>
            <w:tcW w:w="4395" w:type="dxa"/>
            <w:tcBorders>
              <w:left w:val="single" w:sz="4" w:space="0" w:color="000000"/>
              <w:bottom w:val="single" w:sz="4" w:space="0" w:color="000000"/>
            </w:tcBorders>
            <w:shd w:val="clear" w:color="auto" w:fill="auto"/>
          </w:tcPr>
          <w:p w14:paraId="3E81292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7C14207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059C1DDE"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32D7386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1327B94"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822"/>
        <w:gridCol w:w="2278"/>
      </w:tblGrid>
      <w:tr w:rsidR="000A3789" w:rsidRPr="000A3789" w14:paraId="5A5B9238" w14:textId="77777777" w:rsidTr="00EC70D9">
        <w:trPr>
          <w:jc w:val="center"/>
        </w:trPr>
        <w:tc>
          <w:tcPr>
            <w:tcW w:w="8217" w:type="dxa"/>
            <w:gridSpan w:val="2"/>
            <w:tcBorders>
              <w:top w:val="single" w:sz="4" w:space="0" w:color="000000"/>
              <w:left w:val="single" w:sz="4" w:space="0" w:color="000000"/>
              <w:bottom w:val="single" w:sz="4" w:space="0" w:color="000000"/>
            </w:tcBorders>
            <w:shd w:val="clear" w:color="auto" w:fill="E5E5E5"/>
          </w:tcPr>
          <w:p w14:paraId="18BBC3D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5.2:</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do CON-02)</w:t>
            </w:r>
          </w:p>
        </w:tc>
        <w:tc>
          <w:tcPr>
            <w:tcW w:w="2278" w:type="dxa"/>
            <w:tcBorders>
              <w:top w:val="single" w:sz="4" w:space="0" w:color="000000"/>
              <w:bottom w:val="single" w:sz="4" w:space="0" w:color="000000"/>
              <w:right w:val="single" w:sz="4" w:space="0" w:color="000000"/>
            </w:tcBorders>
            <w:shd w:val="clear" w:color="auto" w:fill="E5E5E5"/>
          </w:tcPr>
          <w:p w14:paraId="7655F31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TERMC-03</w:t>
            </w:r>
          </w:p>
        </w:tc>
      </w:tr>
      <w:tr w:rsidR="000A3789" w:rsidRPr="000A3789" w14:paraId="00D8ECBA" w14:textId="77777777" w:rsidTr="00EC70D9">
        <w:trPr>
          <w:jc w:val="center"/>
        </w:trPr>
        <w:tc>
          <w:tcPr>
            <w:tcW w:w="8217" w:type="dxa"/>
            <w:gridSpan w:val="2"/>
            <w:tcBorders>
              <w:top w:val="single" w:sz="4" w:space="0" w:color="000000"/>
              <w:left w:val="single" w:sz="4" w:space="0" w:color="000000"/>
              <w:bottom w:val="single" w:sz="4" w:space="0" w:color="auto"/>
            </w:tcBorders>
            <w:shd w:val="clear" w:color="auto" w:fill="auto"/>
          </w:tcPr>
          <w:p w14:paraId="060558A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Marca:</w:t>
            </w:r>
            <w:r w:rsidRPr="000A3789">
              <w:rPr>
                <w:rFonts w:ascii="Arial" w:eastAsia="Times New Roman" w:hAnsi="Arial" w:cs="Arial"/>
                <w:sz w:val="20"/>
                <w:szCs w:val="20"/>
              </w:rPr>
              <w:t xml:space="preserve"> Thermo </w:t>
            </w:r>
            <w:proofErr w:type="spellStart"/>
            <w:r w:rsidRPr="000A3789">
              <w:rPr>
                <w:rFonts w:ascii="Arial" w:eastAsia="Times New Roman" w:hAnsi="Arial" w:cs="Arial"/>
                <w:sz w:val="20"/>
                <w:szCs w:val="20"/>
              </w:rPr>
              <w:t>Scientific</w:t>
            </w:r>
            <w:proofErr w:type="spellEnd"/>
          </w:p>
        </w:tc>
        <w:tc>
          <w:tcPr>
            <w:tcW w:w="2278" w:type="dxa"/>
            <w:tcBorders>
              <w:top w:val="single" w:sz="4" w:space="0" w:color="000000"/>
              <w:bottom w:val="single" w:sz="4" w:space="0" w:color="auto"/>
              <w:right w:val="single" w:sz="4" w:space="0" w:color="000000"/>
            </w:tcBorders>
            <w:shd w:val="clear" w:color="auto" w:fill="auto"/>
          </w:tcPr>
          <w:p w14:paraId="1627684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Sensor – PO1-10200</w:t>
            </w:r>
          </w:p>
        </w:tc>
      </w:tr>
      <w:tr w:rsidR="000A3789" w:rsidRPr="000A3789" w14:paraId="0815D770"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1CFE4921"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62483B3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8902FAF" w14:textId="77777777" w:rsidTr="00EC70D9">
        <w:trPr>
          <w:jc w:val="center"/>
        </w:trPr>
        <w:tc>
          <w:tcPr>
            <w:tcW w:w="4395" w:type="dxa"/>
            <w:tcBorders>
              <w:top w:val="single" w:sz="4" w:space="0" w:color="000000"/>
              <w:left w:val="single" w:sz="4" w:space="0" w:color="000000"/>
            </w:tcBorders>
            <w:shd w:val="clear" w:color="auto" w:fill="auto"/>
          </w:tcPr>
          <w:p w14:paraId="48F6A2E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38D543A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FEBC733" w14:textId="77777777" w:rsidTr="00EC70D9">
        <w:trPr>
          <w:jc w:val="center"/>
        </w:trPr>
        <w:tc>
          <w:tcPr>
            <w:tcW w:w="4395" w:type="dxa"/>
            <w:tcBorders>
              <w:left w:val="single" w:sz="4" w:space="0" w:color="000000"/>
            </w:tcBorders>
            <w:shd w:val="clear" w:color="auto" w:fill="auto"/>
          </w:tcPr>
          <w:p w14:paraId="7E822F4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635BB2E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753E3418" w14:textId="77777777" w:rsidTr="00EC70D9">
        <w:trPr>
          <w:jc w:val="center"/>
        </w:trPr>
        <w:tc>
          <w:tcPr>
            <w:tcW w:w="4395" w:type="dxa"/>
            <w:tcBorders>
              <w:left w:val="single" w:sz="4" w:space="0" w:color="000000"/>
              <w:bottom w:val="single" w:sz="4" w:space="0" w:color="000000"/>
            </w:tcBorders>
            <w:shd w:val="clear" w:color="auto" w:fill="auto"/>
          </w:tcPr>
          <w:p w14:paraId="2345C39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466D96C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2CB1BF1B"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6E617AD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9FD292E"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822"/>
        <w:gridCol w:w="2278"/>
      </w:tblGrid>
      <w:tr w:rsidR="000A3789" w:rsidRPr="000A3789" w14:paraId="187FC1AF" w14:textId="77777777" w:rsidTr="00EC70D9">
        <w:trPr>
          <w:jc w:val="center"/>
        </w:trPr>
        <w:tc>
          <w:tcPr>
            <w:tcW w:w="8217" w:type="dxa"/>
            <w:gridSpan w:val="2"/>
            <w:tcBorders>
              <w:top w:val="single" w:sz="4" w:space="0" w:color="000000"/>
              <w:left w:val="single" w:sz="4" w:space="0" w:color="000000"/>
              <w:bottom w:val="single" w:sz="4" w:space="0" w:color="000000"/>
            </w:tcBorders>
            <w:shd w:val="clear" w:color="auto" w:fill="E5E5E5"/>
          </w:tcPr>
          <w:p w14:paraId="4021904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5.3:</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PHM-03)</w:t>
            </w:r>
          </w:p>
        </w:tc>
        <w:tc>
          <w:tcPr>
            <w:tcW w:w="2278" w:type="dxa"/>
            <w:tcBorders>
              <w:top w:val="single" w:sz="4" w:space="0" w:color="000000"/>
              <w:bottom w:val="single" w:sz="4" w:space="0" w:color="000000"/>
              <w:right w:val="single" w:sz="4" w:space="0" w:color="000000"/>
            </w:tcBorders>
            <w:shd w:val="clear" w:color="auto" w:fill="E5E5E5"/>
          </w:tcPr>
          <w:p w14:paraId="62A96B2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TERMC-05</w:t>
            </w:r>
          </w:p>
        </w:tc>
      </w:tr>
      <w:tr w:rsidR="000A3789" w:rsidRPr="000A3789" w14:paraId="38C8BFBC" w14:textId="77777777" w:rsidTr="00EC70D9">
        <w:trPr>
          <w:jc w:val="center"/>
        </w:trPr>
        <w:tc>
          <w:tcPr>
            <w:tcW w:w="8217" w:type="dxa"/>
            <w:gridSpan w:val="2"/>
            <w:tcBorders>
              <w:top w:val="single" w:sz="4" w:space="0" w:color="000000"/>
              <w:left w:val="single" w:sz="4" w:space="0" w:color="000000"/>
              <w:bottom w:val="single" w:sz="4" w:space="0" w:color="auto"/>
            </w:tcBorders>
            <w:shd w:val="clear" w:color="auto" w:fill="auto"/>
          </w:tcPr>
          <w:p w14:paraId="7836113D"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Digimed</w:t>
            </w:r>
            <w:proofErr w:type="spellEnd"/>
          </w:p>
        </w:tc>
        <w:tc>
          <w:tcPr>
            <w:tcW w:w="2278" w:type="dxa"/>
            <w:tcBorders>
              <w:top w:val="single" w:sz="4" w:space="0" w:color="000000"/>
              <w:bottom w:val="single" w:sz="4" w:space="0" w:color="auto"/>
              <w:right w:val="single" w:sz="4" w:space="0" w:color="000000"/>
            </w:tcBorders>
            <w:shd w:val="clear" w:color="auto" w:fill="auto"/>
          </w:tcPr>
          <w:p w14:paraId="4D4059F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DMF-N1</w:t>
            </w:r>
          </w:p>
        </w:tc>
      </w:tr>
      <w:tr w:rsidR="000A3789" w:rsidRPr="000A3789" w14:paraId="258C8677" w14:textId="77777777" w:rsidTr="00EC70D9">
        <w:trPr>
          <w:jc w:val="center"/>
        </w:trPr>
        <w:tc>
          <w:tcPr>
            <w:tcW w:w="4395" w:type="dxa"/>
            <w:tcBorders>
              <w:top w:val="single" w:sz="4" w:space="0" w:color="auto"/>
              <w:left w:val="single" w:sz="4" w:space="0" w:color="000000"/>
              <w:bottom w:val="single" w:sz="4" w:space="0" w:color="auto"/>
            </w:tcBorders>
            <w:shd w:val="clear" w:color="auto" w:fill="auto"/>
          </w:tcPr>
          <w:p w14:paraId="08706911"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B7B558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4B06BB80" w14:textId="77777777" w:rsidTr="00EC70D9">
        <w:trPr>
          <w:jc w:val="center"/>
        </w:trPr>
        <w:tc>
          <w:tcPr>
            <w:tcW w:w="4395" w:type="dxa"/>
            <w:tcBorders>
              <w:top w:val="single" w:sz="4" w:space="0" w:color="auto"/>
              <w:left w:val="single" w:sz="4" w:space="0" w:color="000000"/>
            </w:tcBorders>
            <w:shd w:val="clear" w:color="auto" w:fill="auto"/>
          </w:tcPr>
          <w:p w14:paraId="1B0F511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35A661E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74085A3" w14:textId="77777777" w:rsidTr="00EC70D9">
        <w:trPr>
          <w:jc w:val="center"/>
        </w:trPr>
        <w:tc>
          <w:tcPr>
            <w:tcW w:w="4395" w:type="dxa"/>
            <w:tcBorders>
              <w:left w:val="single" w:sz="4" w:space="0" w:color="000000"/>
            </w:tcBorders>
            <w:shd w:val="clear" w:color="auto" w:fill="auto"/>
          </w:tcPr>
          <w:p w14:paraId="5C53FC8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1D0AED5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386DDD18" w14:textId="77777777" w:rsidTr="00EC70D9">
        <w:trPr>
          <w:jc w:val="center"/>
        </w:trPr>
        <w:tc>
          <w:tcPr>
            <w:tcW w:w="4395" w:type="dxa"/>
            <w:tcBorders>
              <w:left w:val="single" w:sz="4" w:space="0" w:color="000000"/>
              <w:bottom w:val="single" w:sz="4" w:space="0" w:color="000000"/>
            </w:tcBorders>
            <w:shd w:val="clear" w:color="auto" w:fill="auto"/>
          </w:tcPr>
          <w:p w14:paraId="1153A64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511F4A2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2BE0EC3D"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69C7AA6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6ED3AA30" w14:textId="77777777" w:rsidR="00C22FF1" w:rsidRPr="000A3789" w:rsidRDefault="00C22FF1" w:rsidP="00C22FF1">
      <w:pPr>
        <w:spacing w:after="0" w:line="240" w:lineRule="auto"/>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538"/>
        <w:gridCol w:w="2562"/>
      </w:tblGrid>
      <w:tr w:rsidR="000A3789" w:rsidRPr="000A3789" w14:paraId="7FBCA2AF" w14:textId="77777777" w:rsidTr="00EC70D9">
        <w:trPr>
          <w:jc w:val="center"/>
        </w:trPr>
        <w:tc>
          <w:tcPr>
            <w:tcW w:w="7933" w:type="dxa"/>
            <w:gridSpan w:val="2"/>
            <w:tcBorders>
              <w:top w:val="single" w:sz="4" w:space="0" w:color="000000"/>
              <w:left w:val="single" w:sz="4" w:space="0" w:color="000000"/>
              <w:bottom w:val="single" w:sz="4" w:space="0" w:color="000000"/>
            </w:tcBorders>
            <w:shd w:val="clear" w:color="auto" w:fill="E5E5E5"/>
          </w:tcPr>
          <w:p w14:paraId="4934DEF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5.4:</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PHM-04)</w:t>
            </w:r>
          </w:p>
        </w:tc>
        <w:tc>
          <w:tcPr>
            <w:tcW w:w="2562" w:type="dxa"/>
            <w:tcBorders>
              <w:top w:val="single" w:sz="4" w:space="0" w:color="000000"/>
              <w:bottom w:val="single" w:sz="4" w:space="0" w:color="000000"/>
              <w:right w:val="single" w:sz="4" w:space="0" w:color="000000"/>
            </w:tcBorders>
            <w:shd w:val="clear" w:color="auto" w:fill="E5E5E5"/>
          </w:tcPr>
          <w:p w14:paraId="0C5A500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TERMC-08</w:t>
            </w:r>
          </w:p>
        </w:tc>
      </w:tr>
      <w:tr w:rsidR="000A3789" w:rsidRPr="000A3789" w14:paraId="3C2988E6" w14:textId="77777777" w:rsidTr="00EC70D9">
        <w:trPr>
          <w:jc w:val="center"/>
        </w:trPr>
        <w:tc>
          <w:tcPr>
            <w:tcW w:w="7933" w:type="dxa"/>
            <w:gridSpan w:val="2"/>
            <w:tcBorders>
              <w:top w:val="single" w:sz="4" w:space="0" w:color="000000"/>
              <w:left w:val="single" w:sz="4" w:space="0" w:color="000000"/>
              <w:bottom w:val="single" w:sz="4" w:space="0" w:color="auto"/>
            </w:tcBorders>
            <w:shd w:val="clear" w:color="auto" w:fill="auto"/>
          </w:tcPr>
          <w:p w14:paraId="02BA0FBC"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Gehaka</w:t>
            </w:r>
            <w:proofErr w:type="spellEnd"/>
          </w:p>
        </w:tc>
        <w:tc>
          <w:tcPr>
            <w:tcW w:w="2562" w:type="dxa"/>
            <w:tcBorders>
              <w:top w:val="single" w:sz="4" w:space="0" w:color="000000"/>
              <w:bottom w:val="single" w:sz="4" w:space="0" w:color="auto"/>
              <w:right w:val="single" w:sz="4" w:space="0" w:color="000000"/>
            </w:tcBorders>
            <w:shd w:val="clear" w:color="auto" w:fill="auto"/>
          </w:tcPr>
          <w:p w14:paraId="36FA520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01E81F18"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2075AC6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D64DFB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1909A3B3" w14:textId="77777777" w:rsidTr="00EC70D9">
        <w:trPr>
          <w:jc w:val="center"/>
        </w:trPr>
        <w:tc>
          <w:tcPr>
            <w:tcW w:w="4395" w:type="dxa"/>
            <w:tcBorders>
              <w:top w:val="single" w:sz="4" w:space="0" w:color="000000"/>
              <w:left w:val="single" w:sz="4" w:space="0" w:color="000000"/>
            </w:tcBorders>
            <w:shd w:val="clear" w:color="auto" w:fill="auto"/>
          </w:tcPr>
          <w:p w14:paraId="40FD8F7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5A76C25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595B782B" w14:textId="77777777" w:rsidTr="00EC70D9">
        <w:trPr>
          <w:jc w:val="center"/>
        </w:trPr>
        <w:tc>
          <w:tcPr>
            <w:tcW w:w="4395" w:type="dxa"/>
            <w:tcBorders>
              <w:left w:val="single" w:sz="4" w:space="0" w:color="000000"/>
            </w:tcBorders>
            <w:shd w:val="clear" w:color="auto" w:fill="auto"/>
          </w:tcPr>
          <w:p w14:paraId="21D9D0B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3C27AE6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100C097C" w14:textId="77777777" w:rsidTr="00EC70D9">
        <w:trPr>
          <w:jc w:val="center"/>
        </w:trPr>
        <w:tc>
          <w:tcPr>
            <w:tcW w:w="4395" w:type="dxa"/>
            <w:tcBorders>
              <w:left w:val="single" w:sz="4" w:space="0" w:color="000000"/>
              <w:bottom w:val="single" w:sz="4" w:space="0" w:color="000000"/>
            </w:tcBorders>
            <w:shd w:val="clear" w:color="auto" w:fill="auto"/>
          </w:tcPr>
          <w:p w14:paraId="251DEB0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07CE4A7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4B74744D"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38D4816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D9E96CC" w14:textId="77777777" w:rsidR="00C22FF1" w:rsidRPr="000A3789" w:rsidRDefault="00C22FF1" w:rsidP="00C22FF1">
      <w:pPr>
        <w:spacing w:after="0" w:line="240" w:lineRule="auto"/>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786F0B36" w14:textId="77777777" w:rsidTr="00EC70D9">
        <w:trPr>
          <w:jc w:val="center"/>
        </w:trPr>
        <w:tc>
          <w:tcPr>
            <w:tcW w:w="7225" w:type="dxa"/>
            <w:gridSpan w:val="3"/>
            <w:tcBorders>
              <w:top w:val="single" w:sz="4" w:space="0" w:color="auto"/>
              <w:bottom w:val="single" w:sz="4" w:space="0" w:color="auto"/>
            </w:tcBorders>
            <w:shd w:val="clear" w:color="auto" w:fill="E5E5E5"/>
          </w:tcPr>
          <w:p w14:paraId="580BEE5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5.5:</w:t>
            </w:r>
            <w:r w:rsidRPr="000A3789">
              <w:rPr>
                <w:rFonts w:ascii="Arial" w:hAnsi="Arial" w:cs="Arial"/>
                <w:sz w:val="20"/>
                <w:szCs w:val="20"/>
              </w:rPr>
              <w:t xml:space="preserve"> Termômetro digital tipo espeto com alarme (forno)</w:t>
            </w:r>
          </w:p>
        </w:tc>
        <w:tc>
          <w:tcPr>
            <w:tcW w:w="3270" w:type="dxa"/>
            <w:tcBorders>
              <w:top w:val="single" w:sz="4" w:space="0" w:color="auto"/>
              <w:bottom w:val="single" w:sz="4" w:space="0" w:color="auto"/>
            </w:tcBorders>
            <w:shd w:val="clear" w:color="auto" w:fill="E5E5E5"/>
          </w:tcPr>
          <w:p w14:paraId="5CC4795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TER-59</w:t>
            </w:r>
          </w:p>
        </w:tc>
      </w:tr>
      <w:tr w:rsidR="000A3789" w:rsidRPr="000A3789" w14:paraId="05F04A53" w14:textId="77777777" w:rsidTr="00EC70D9">
        <w:trPr>
          <w:jc w:val="center"/>
        </w:trPr>
        <w:tc>
          <w:tcPr>
            <w:tcW w:w="6096" w:type="dxa"/>
            <w:gridSpan w:val="2"/>
            <w:tcBorders>
              <w:top w:val="single" w:sz="4" w:space="0" w:color="auto"/>
            </w:tcBorders>
            <w:shd w:val="clear" w:color="auto" w:fill="auto"/>
          </w:tcPr>
          <w:p w14:paraId="570E214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4399" w:type="dxa"/>
            <w:gridSpan w:val="2"/>
            <w:tcBorders>
              <w:top w:val="single" w:sz="4" w:space="0" w:color="auto"/>
            </w:tcBorders>
            <w:shd w:val="clear" w:color="auto" w:fill="auto"/>
          </w:tcPr>
          <w:p w14:paraId="5420B5E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T-DIV-0126</w:t>
            </w:r>
          </w:p>
        </w:tc>
      </w:tr>
      <w:tr w:rsidR="000A3789" w:rsidRPr="000A3789" w14:paraId="4172BBB1" w14:textId="77777777" w:rsidTr="00EC70D9">
        <w:trPr>
          <w:jc w:val="center"/>
        </w:trPr>
        <w:tc>
          <w:tcPr>
            <w:tcW w:w="6096" w:type="dxa"/>
            <w:gridSpan w:val="2"/>
            <w:shd w:val="clear" w:color="auto" w:fill="auto"/>
          </w:tcPr>
          <w:p w14:paraId="6E6003F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- 26 a 250 ºC</w:t>
            </w:r>
          </w:p>
        </w:tc>
        <w:tc>
          <w:tcPr>
            <w:tcW w:w="4399" w:type="dxa"/>
            <w:gridSpan w:val="2"/>
            <w:shd w:val="clear" w:color="auto" w:fill="auto"/>
          </w:tcPr>
          <w:p w14:paraId="7485860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7A4E110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9973B5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9CD0BE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0191AA0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FEF31C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104</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6554DA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w:t>
            </w:r>
          </w:p>
        </w:tc>
      </w:tr>
      <w:tr w:rsidR="000A3789" w:rsidRPr="000A3789" w14:paraId="40B0FAE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C34D9F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170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29B73A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r>
      <w:tr w:rsidR="000A3789" w:rsidRPr="000A3789" w14:paraId="1B6CC2D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09647F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180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0536C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1CDF719D"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367AB78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3165705"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4D28D322" w14:textId="77777777" w:rsidTr="00EC70D9">
        <w:trPr>
          <w:jc w:val="center"/>
        </w:trPr>
        <w:tc>
          <w:tcPr>
            <w:tcW w:w="7225" w:type="dxa"/>
            <w:gridSpan w:val="3"/>
            <w:tcBorders>
              <w:top w:val="single" w:sz="4" w:space="0" w:color="auto"/>
              <w:bottom w:val="single" w:sz="4" w:space="0" w:color="auto"/>
            </w:tcBorders>
            <w:shd w:val="clear" w:color="auto" w:fill="E5E5E5"/>
          </w:tcPr>
          <w:p w14:paraId="4B15437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br w:type="page"/>
            </w:r>
            <w:r w:rsidRPr="000A3789">
              <w:rPr>
                <w:rFonts w:ascii="Arial" w:hAnsi="Arial" w:cs="Arial"/>
                <w:b/>
                <w:bCs/>
                <w:sz w:val="20"/>
                <w:szCs w:val="20"/>
              </w:rPr>
              <w:t>5.6</w:t>
            </w:r>
            <w:r w:rsidRPr="000A3789">
              <w:rPr>
                <w:rFonts w:ascii="Arial" w:hAnsi="Arial" w:cs="Arial"/>
                <w:b/>
                <w:sz w:val="20"/>
                <w:szCs w:val="20"/>
              </w:rPr>
              <w:t>:</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09CB091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TER-68</w:t>
            </w:r>
          </w:p>
        </w:tc>
      </w:tr>
      <w:tr w:rsidR="000A3789" w:rsidRPr="000A3789" w14:paraId="63F0D402" w14:textId="77777777" w:rsidTr="00EC70D9">
        <w:trPr>
          <w:jc w:val="center"/>
        </w:trPr>
        <w:tc>
          <w:tcPr>
            <w:tcW w:w="6096" w:type="dxa"/>
            <w:gridSpan w:val="2"/>
            <w:tcBorders>
              <w:top w:val="single" w:sz="4" w:space="0" w:color="auto"/>
            </w:tcBorders>
            <w:shd w:val="clear" w:color="auto" w:fill="auto"/>
          </w:tcPr>
          <w:p w14:paraId="32388B0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KASVI</w:t>
            </w:r>
          </w:p>
        </w:tc>
        <w:tc>
          <w:tcPr>
            <w:tcW w:w="4399" w:type="dxa"/>
            <w:gridSpan w:val="2"/>
            <w:tcBorders>
              <w:top w:val="single" w:sz="4" w:space="0" w:color="auto"/>
            </w:tcBorders>
            <w:shd w:val="clear" w:color="auto" w:fill="auto"/>
          </w:tcPr>
          <w:p w14:paraId="3E3A76E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K29-7070</w:t>
            </w:r>
          </w:p>
        </w:tc>
      </w:tr>
      <w:tr w:rsidR="000A3789" w:rsidRPr="000A3789" w14:paraId="09105E0E" w14:textId="77777777" w:rsidTr="00EC70D9">
        <w:trPr>
          <w:jc w:val="center"/>
        </w:trPr>
        <w:tc>
          <w:tcPr>
            <w:tcW w:w="6096" w:type="dxa"/>
            <w:gridSpan w:val="2"/>
            <w:shd w:val="clear" w:color="auto" w:fill="auto"/>
          </w:tcPr>
          <w:p w14:paraId="29024B3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580D15F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76C832F5" w14:textId="77777777" w:rsidTr="00EC70D9">
        <w:trPr>
          <w:jc w:val="center"/>
        </w:trPr>
        <w:tc>
          <w:tcPr>
            <w:tcW w:w="10495" w:type="dxa"/>
            <w:gridSpan w:val="4"/>
            <w:shd w:val="clear" w:color="auto" w:fill="auto"/>
          </w:tcPr>
          <w:p w14:paraId="53F4F0D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3A78AC9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957CC7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84B43E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7E07F8ED"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281F51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EA57F0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0A3789" w:rsidRPr="000A3789" w14:paraId="4F7372A1"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2E588D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ABEA95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42D117FC" w14:textId="77777777" w:rsidTr="00EC70D9">
        <w:tblPrEx>
          <w:tblBorders>
            <w:top w:val="none" w:sz="0" w:space="0" w:color="auto"/>
            <w:left w:val="none" w:sz="0" w:space="0" w:color="auto"/>
            <w:bottom w:val="none" w:sz="0" w:space="0" w:color="auto"/>
            <w:right w:val="none" w:sz="0" w:space="0" w:color="auto"/>
          </w:tblBorders>
        </w:tblPrEx>
        <w:trPr>
          <w:trHeight w:val="96"/>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B01664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44,5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FBD78D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0,2</w:t>
            </w:r>
          </w:p>
        </w:tc>
      </w:tr>
      <w:tr w:rsidR="00C22FF1" w:rsidRPr="000A3789" w14:paraId="7CAAE2D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6A91F68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2CE5256"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1D351400" w14:textId="77777777" w:rsidTr="00EC70D9">
        <w:trPr>
          <w:jc w:val="center"/>
        </w:trPr>
        <w:tc>
          <w:tcPr>
            <w:tcW w:w="7225" w:type="dxa"/>
            <w:gridSpan w:val="3"/>
            <w:tcBorders>
              <w:top w:val="single" w:sz="4" w:space="0" w:color="auto"/>
              <w:bottom w:val="single" w:sz="4" w:space="0" w:color="auto"/>
            </w:tcBorders>
            <w:shd w:val="clear" w:color="auto" w:fill="E5E5E5"/>
          </w:tcPr>
          <w:p w14:paraId="0039987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5.7:</w:t>
            </w:r>
            <w:r w:rsidRPr="000A3789">
              <w:rPr>
                <w:rFonts w:ascii="Arial" w:hAnsi="Arial" w:cs="Arial"/>
                <w:sz w:val="20"/>
                <w:szCs w:val="20"/>
              </w:rPr>
              <w:t xml:space="preserve"> Termômetro Digital com sensor </w:t>
            </w:r>
            <w:proofErr w:type="spellStart"/>
            <w:r w:rsidRPr="000A3789">
              <w:rPr>
                <w:rFonts w:ascii="Arial" w:hAnsi="Arial" w:cs="Arial"/>
                <w:sz w:val="20"/>
                <w:szCs w:val="20"/>
              </w:rPr>
              <w:t>Termoresistivo</w:t>
            </w:r>
            <w:proofErr w:type="spellEnd"/>
          </w:p>
        </w:tc>
        <w:tc>
          <w:tcPr>
            <w:tcW w:w="3270" w:type="dxa"/>
            <w:tcBorders>
              <w:top w:val="single" w:sz="4" w:space="0" w:color="auto"/>
              <w:bottom w:val="single" w:sz="4" w:space="0" w:color="auto"/>
            </w:tcBorders>
            <w:shd w:val="clear" w:color="auto" w:fill="E5E5E5"/>
          </w:tcPr>
          <w:p w14:paraId="3C9AE44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TER-84</w:t>
            </w:r>
          </w:p>
        </w:tc>
      </w:tr>
      <w:tr w:rsidR="000A3789" w:rsidRPr="000A3789" w14:paraId="48937CBF" w14:textId="77777777" w:rsidTr="00EC70D9">
        <w:trPr>
          <w:jc w:val="center"/>
        </w:trPr>
        <w:tc>
          <w:tcPr>
            <w:tcW w:w="6096" w:type="dxa"/>
            <w:gridSpan w:val="2"/>
            <w:tcBorders>
              <w:top w:val="single" w:sz="4" w:space="0" w:color="auto"/>
            </w:tcBorders>
            <w:shd w:val="clear" w:color="auto" w:fill="auto"/>
          </w:tcPr>
          <w:p w14:paraId="184D047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5DB01E9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TH-200</w:t>
            </w:r>
          </w:p>
        </w:tc>
      </w:tr>
      <w:tr w:rsidR="000A3789" w:rsidRPr="000A3789" w14:paraId="7E61DFC3" w14:textId="77777777" w:rsidTr="00EC70D9">
        <w:trPr>
          <w:jc w:val="center"/>
        </w:trPr>
        <w:tc>
          <w:tcPr>
            <w:tcW w:w="6096" w:type="dxa"/>
            <w:gridSpan w:val="2"/>
            <w:shd w:val="clear" w:color="auto" w:fill="auto"/>
          </w:tcPr>
          <w:p w14:paraId="5D25940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lastRenderedPageBreak/>
              <w:t xml:space="preserve">Valor nominal: </w:t>
            </w:r>
            <w:r w:rsidRPr="000A3789">
              <w:rPr>
                <w:rFonts w:ascii="Arial" w:eastAsia="Times New Roman" w:hAnsi="Arial" w:cs="Arial"/>
                <w:sz w:val="20"/>
                <w:szCs w:val="20"/>
              </w:rPr>
              <w:t>- 50 a 70 ºC</w:t>
            </w:r>
          </w:p>
        </w:tc>
        <w:tc>
          <w:tcPr>
            <w:tcW w:w="4399" w:type="dxa"/>
            <w:gridSpan w:val="2"/>
            <w:shd w:val="clear" w:color="auto" w:fill="auto"/>
          </w:tcPr>
          <w:p w14:paraId="05ADFA2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ºC</w:t>
            </w:r>
          </w:p>
        </w:tc>
      </w:tr>
      <w:tr w:rsidR="000A3789" w:rsidRPr="000A3789" w14:paraId="1936FC43" w14:textId="77777777" w:rsidTr="00EC70D9">
        <w:trPr>
          <w:jc w:val="center"/>
        </w:trPr>
        <w:tc>
          <w:tcPr>
            <w:tcW w:w="10495" w:type="dxa"/>
            <w:gridSpan w:val="4"/>
            <w:shd w:val="clear" w:color="auto" w:fill="auto"/>
          </w:tcPr>
          <w:p w14:paraId="0BD22DE2"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Calibração do sensor externo “out”</w:t>
            </w:r>
          </w:p>
        </w:tc>
      </w:tr>
      <w:tr w:rsidR="000A3789" w:rsidRPr="000A3789" w14:paraId="0DD9606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D7862E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E779D4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0A19A55B"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754C87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3A9BE7D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3</w:t>
            </w:r>
          </w:p>
        </w:tc>
      </w:tr>
      <w:tr w:rsidR="000A3789" w:rsidRPr="000A3789" w14:paraId="1A47FF4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4E958C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6FF46B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7DD9E751"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719B7E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44,5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0B1536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0,2</w:t>
            </w:r>
          </w:p>
        </w:tc>
      </w:tr>
      <w:tr w:rsidR="00C22FF1" w:rsidRPr="000A3789" w14:paraId="33BBAF0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2B8BF82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236AEF5" w14:textId="77777777" w:rsidR="00C22FF1" w:rsidRPr="000A3789" w:rsidRDefault="00C22FF1" w:rsidP="00C22FF1">
      <w:pPr>
        <w:spacing w:after="0" w:line="240" w:lineRule="auto"/>
        <w:rPr>
          <w:rFonts w:ascii="Arial" w:hAnsi="Arial" w:cs="Arial"/>
          <w:sz w:val="20"/>
          <w:szCs w:val="20"/>
        </w:rPr>
      </w:pPr>
    </w:p>
    <w:p w14:paraId="46E2B9CE"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6- Manômetro</w:t>
      </w:r>
    </w:p>
    <w:tbl>
      <w:tblPr>
        <w:tblW w:w="10500" w:type="dxa"/>
        <w:jc w:val="center"/>
        <w:tblLayout w:type="fixed"/>
        <w:tblCellMar>
          <w:top w:w="55" w:type="dxa"/>
          <w:left w:w="55" w:type="dxa"/>
          <w:bottom w:w="55" w:type="dxa"/>
          <w:right w:w="55" w:type="dxa"/>
        </w:tblCellMar>
        <w:tblLook w:val="04A0" w:firstRow="1" w:lastRow="0" w:firstColumn="1" w:lastColumn="0" w:noHBand="0" w:noVBand="1"/>
      </w:tblPr>
      <w:tblGrid>
        <w:gridCol w:w="5106"/>
        <w:gridCol w:w="142"/>
        <w:gridCol w:w="1985"/>
        <w:gridCol w:w="3267"/>
      </w:tblGrid>
      <w:tr w:rsidR="000A3789" w:rsidRPr="000A3789" w14:paraId="2A1D5A8B" w14:textId="77777777" w:rsidTr="00EC70D9">
        <w:trPr>
          <w:jc w:val="center"/>
        </w:trPr>
        <w:tc>
          <w:tcPr>
            <w:tcW w:w="7233" w:type="dxa"/>
            <w:gridSpan w:val="3"/>
            <w:tcBorders>
              <w:top w:val="single" w:sz="4" w:space="0" w:color="000000"/>
              <w:left w:val="single" w:sz="4" w:space="0" w:color="000000"/>
              <w:bottom w:val="single" w:sz="4" w:space="0" w:color="000000"/>
              <w:right w:val="nil"/>
            </w:tcBorders>
            <w:shd w:val="clear" w:color="auto" w:fill="E5E5E5"/>
            <w:hideMark/>
          </w:tcPr>
          <w:p w14:paraId="02FEF4A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6.1:</w:t>
            </w:r>
            <w:r w:rsidRPr="000A3789">
              <w:rPr>
                <w:rFonts w:ascii="Arial" w:hAnsi="Arial" w:cs="Arial"/>
                <w:sz w:val="20"/>
                <w:szCs w:val="20"/>
              </w:rPr>
              <w:t xml:space="preserve"> Manômetro </w:t>
            </w:r>
          </w:p>
        </w:tc>
        <w:tc>
          <w:tcPr>
            <w:tcW w:w="3267" w:type="dxa"/>
            <w:tcBorders>
              <w:top w:val="single" w:sz="4" w:space="0" w:color="000000"/>
              <w:left w:val="nil"/>
              <w:bottom w:val="single" w:sz="4" w:space="0" w:color="000000"/>
              <w:right w:val="single" w:sz="4" w:space="0" w:color="000000"/>
            </w:tcBorders>
            <w:shd w:val="clear" w:color="auto" w:fill="E5E5E5"/>
            <w:hideMark/>
          </w:tcPr>
          <w:p w14:paraId="09FC2B7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t>TAG: MAN-01</w:t>
            </w:r>
          </w:p>
        </w:tc>
      </w:tr>
      <w:tr w:rsidR="000A3789" w:rsidRPr="000A3789" w14:paraId="504DE39B" w14:textId="77777777" w:rsidTr="00EC70D9">
        <w:trPr>
          <w:jc w:val="center"/>
        </w:trPr>
        <w:tc>
          <w:tcPr>
            <w:tcW w:w="7233" w:type="dxa"/>
            <w:gridSpan w:val="3"/>
            <w:tcBorders>
              <w:top w:val="single" w:sz="4" w:space="0" w:color="000000"/>
              <w:left w:val="single" w:sz="4" w:space="0" w:color="000000"/>
              <w:bottom w:val="nil"/>
              <w:right w:val="nil"/>
            </w:tcBorders>
            <w:hideMark/>
          </w:tcPr>
          <w:p w14:paraId="432741D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Marca: ASTA</w:t>
            </w:r>
          </w:p>
        </w:tc>
        <w:tc>
          <w:tcPr>
            <w:tcW w:w="3267" w:type="dxa"/>
            <w:tcBorders>
              <w:top w:val="single" w:sz="4" w:space="0" w:color="000000"/>
              <w:left w:val="nil"/>
              <w:bottom w:val="nil"/>
              <w:right w:val="single" w:sz="4" w:space="0" w:color="000000"/>
            </w:tcBorders>
            <w:hideMark/>
          </w:tcPr>
          <w:p w14:paraId="54154D9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Modelo: -</w:t>
            </w:r>
          </w:p>
        </w:tc>
      </w:tr>
      <w:tr w:rsidR="000A3789" w:rsidRPr="000A3789" w14:paraId="1F901829" w14:textId="77777777" w:rsidTr="00EC70D9">
        <w:trPr>
          <w:jc w:val="center"/>
        </w:trPr>
        <w:tc>
          <w:tcPr>
            <w:tcW w:w="5248" w:type="dxa"/>
            <w:gridSpan w:val="2"/>
            <w:tcBorders>
              <w:top w:val="nil"/>
              <w:left w:val="single" w:sz="4" w:space="0" w:color="000000"/>
              <w:bottom w:val="single" w:sz="4" w:space="0" w:color="000000"/>
              <w:right w:val="nil"/>
            </w:tcBorders>
            <w:hideMark/>
          </w:tcPr>
          <w:p w14:paraId="57219E07" w14:textId="77777777" w:rsidR="00C22FF1" w:rsidRPr="000A3789" w:rsidRDefault="00C22FF1" w:rsidP="00EC70D9">
            <w:pPr>
              <w:autoSpaceDE w:val="0"/>
              <w:snapToGrid w:val="0"/>
              <w:spacing w:after="0" w:line="240" w:lineRule="auto"/>
              <w:rPr>
                <w:rFonts w:ascii="Arial" w:eastAsia="Times New Roman" w:hAnsi="Arial" w:cs="Arial"/>
                <w:sz w:val="20"/>
                <w:szCs w:val="20"/>
                <w:vertAlign w:val="superscript"/>
              </w:rPr>
            </w:pPr>
            <w:r w:rsidRPr="000A3789">
              <w:rPr>
                <w:rFonts w:ascii="Arial" w:eastAsia="Times New Roman" w:hAnsi="Arial" w:cs="Arial"/>
                <w:sz w:val="20"/>
                <w:szCs w:val="20"/>
              </w:rPr>
              <w:t>Valor nominal: 0 – 3 kgf/cm</w:t>
            </w:r>
            <w:r w:rsidRPr="000A3789">
              <w:rPr>
                <w:rFonts w:ascii="Arial" w:eastAsia="Times New Roman" w:hAnsi="Arial" w:cs="Arial"/>
                <w:sz w:val="20"/>
                <w:szCs w:val="20"/>
                <w:vertAlign w:val="superscript"/>
              </w:rPr>
              <w:t>2</w:t>
            </w:r>
          </w:p>
        </w:tc>
        <w:tc>
          <w:tcPr>
            <w:tcW w:w="5252" w:type="dxa"/>
            <w:gridSpan w:val="2"/>
            <w:tcBorders>
              <w:top w:val="nil"/>
              <w:left w:val="nil"/>
              <w:bottom w:val="single" w:sz="4" w:space="0" w:color="000000"/>
              <w:right w:val="single" w:sz="4" w:space="0" w:color="000000"/>
            </w:tcBorders>
            <w:hideMark/>
          </w:tcPr>
          <w:p w14:paraId="3FB861E3" w14:textId="77777777" w:rsidR="00C22FF1" w:rsidRPr="000A3789" w:rsidRDefault="00C22FF1" w:rsidP="00EC70D9">
            <w:pPr>
              <w:autoSpaceDE w:val="0"/>
              <w:snapToGrid w:val="0"/>
              <w:spacing w:after="0" w:line="240" w:lineRule="auto"/>
              <w:rPr>
                <w:rFonts w:ascii="Arial" w:eastAsia="Times New Roman" w:hAnsi="Arial" w:cs="Arial"/>
                <w:sz w:val="20"/>
                <w:szCs w:val="20"/>
                <w:vertAlign w:val="superscript"/>
              </w:rPr>
            </w:pPr>
            <w:r w:rsidRPr="000A3789">
              <w:rPr>
                <w:rFonts w:ascii="Arial" w:eastAsia="Times New Roman" w:hAnsi="Arial" w:cs="Arial"/>
                <w:sz w:val="20"/>
                <w:szCs w:val="20"/>
              </w:rPr>
              <w:t>Divisão: 0,1 kgf/cm</w:t>
            </w:r>
            <w:r w:rsidRPr="000A3789">
              <w:rPr>
                <w:rFonts w:ascii="Arial" w:eastAsia="Times New Roman" w:hAnsi="Arial" w:cs="Arial"/>
                <w:sz w:val="20"/>
                <w:szCs w:val="20"/>
                <w:vertAlign w:val="superscript"/>
              </w:rPr>
              <w:t>2</w:t>
            </w:r>
          </w:p>
        </w:tc>
      </w:tr>
      <w:tr w:rsidR="000A3789" w:rsidRPr="000A3789" w14:paraId="28178BAF" w14:textId="77777777" w:rsidTr="00EC70D9">
        <w:trPr>
          <w:jc w:val="center"/>
        </w:trPr>
        <w:tc>
          <w:tcPr>
            <w:tcW w:w="5106" w:type="dxa"/>
            <w:tcBorders>
              <w:top w:val="single" w:sz="4" w:space="0" w:color="000000"/>
              <w:left w:val="single" w:sz="4" w:space="0" w:color="000000"/>
              <w:bottom w:val="single" w:sz="4" w:space="0" w:color="000000"/>
              <w:right w:val="nil"/>
            </w:tcBorders>
            <w:hideMark/>
          </w:tcPr>
          <w:p w14:paraId="75FB967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(kgf/cm</w:t>
            </w:r>
            <w:r w:rsidRPr="000A3789">
              <w:rPr>
                <w:rFonts w:ascii="Arial" w:eastAsia="Times New Roman" w:hAnsi="Arial" w:cs="Arial"/>
                <w:b/>
                <w:sz w:val="20"/>
                <w:szCs w:val="20"/>
                <w:vertAlign w:val="superscript"/>
              </w:rPr>
              <w:t>2</w:t>
            </w:r>
            <w:r w:rsidRPr="000A3789">
              <w:rPr>
                <w:rFonts w:ascii="Arial" w:eastAsia="Times New Roman" w:hAnsi="Arial" w:cs="Arial"/>
                <w:b/>
                <w:sz w:val="20"/>
                <w:szCs w:val="20"/>
              </w:rPr>
              <w:t>)</w:t>
            </w:r>
          </w:p>
        </w:tc>
        <w:tc>
          <w:tcPr>
            <w:tcW w:w="5394" w:type="dxa"/>
            <w:gridSpan w:val="3"/>
            <w:tcBorders>
              <w:top w:val="single" w:sz="4" w:space="0" w:color="000000"/>
              <w:left w:val="nil"/>
              <w:bottom w:val="single" w:sz="4" w:space="0" w:color="000000"/>
              <w:right w:val="single" w:sz="4" w:space="0" w:color="000000"/>
            </w:tcBorders>
            <w:vAlign w:val="center"/>
            <w:hideMark/>
          </w:tcPr>
          <w:p w14:paraId="4FC733B5"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 (Erro + Incerteza expandida) </w:t>
            </w:r>
            <w:r w:rsidRPr="000A3789">
              <w:rPr>
                <w:rFonts w:ascii="Arial" w:eastAsia="Times New Roman" w:hAnsi="Arial" w:cs="Arial"/>
                <w:b/>
                <w:sz w:val="20"/>
                <w:szCs w:val="20"/>
                <w:vertAlign w:val="subscript"/>
              </w:rPr>
              <w:t>Max</w:t>
            </w:r>
          </w:p>
        </w:tc>
      </w:tr>
      <w:tr w:rsidR="000A3789" w:rsidRPr="000A3789" w14:paraId="007FDC95" w14:textId="77777777" w:rsidTr="00EC70D9">
        <w:trPr>
          <w:jc w:val="center"/>
        </w:trPr>
        <w:tc>
          <w:tcPr>
            <w:tcW w:w="5248" w:type="dxa"/>
            <w:gridSpan w:val="2"/>
            <w:tcBorders>
              <w:top w:val="single" w:sz="4" w:space="0" w:color="000000"/>
              <w:left w:val="single" w:sz="4" w:space="0" w:color="000000"/>
              <w:bottom w:val="single" w:sz="4" w:space="0" w:color="000000"/>
              <w:right w:val="nil"/>
            </w:tcBorders>
            <w:hideMark/>
          </w:tcPr>
          <w:p w14:paraId="2A5685C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5252" w:type="dxa"/>
            <w:gridSpan w:val="2"/>
            <w:tcBorders>
              <w:top w:val="single" w:sz="4" w:space="0" w:color="000000"/>
              <w:left w:val="nil"/>
              <w:bottom w:val="single" w:sz="4" w:space="0" w:color="000000"/>
              <w:right w:val="single" w:sz="4" w:space="0" w:color="000000"/>
            </w:tcBorders>
            <w:hideMark/>
          </w:tcPr>
          <w:p w14:paraId="5455F40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0,2 kgf/cm</w:t>
            </w:r>
            <w:r w:rsidRPr="000A3789">
              <w:rPr>
                <w:rFonts w:ascii="Arial" w:eastAsia="Times New Roman" w:hAnsi="Arial" w:cs="Arial"/>
                <w:sz w:val="20"/>
                <w:szCs w:val="20"/>
                <w:vertAlign w:val="superscript"/>
              </w:rPr>
              <w:t>2</w:t>
            </w:r>
          </w:p>
        </w:tc>
      </w:tr>
      <w:tr w:rsidR="00C22FF1" w:rsidRPr="000A3789" w14:paraId="17FC4FE1" w14:textId="77777777" w:rsidTr="00EC70D9">
        <w:tblPrEx>
          <w:tblLook w:val="0000" w:firstRow="0" w:lastRow="0" w:firstColumn="0" w:lastColumn="0" w:noHBand="0" w:noVBand="0"/>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443DF56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4591396A" w14:textId="77777777" w:rsidR="00C22FF1" w:rsidRPr="000A3789" w:rsidRDefault="00C22FF1" w:rsidP="00C22FF1">
      <w:pPr>
        <w:spacing w:after="0" w:line="240" w:lineRule="auto"/>
        <w:rPr>
          <w:rFonts w:ascii="Arial" w:hAnsi="Arial" w:cs="Arial"/>
          <w:sz w:val="20"/>
          <w:szCs w:val="20"/>
        </w:rPr>
      </w:pPr>
    </w:p>
    <w:tbl>
      <w:tblPr>
        <w:tblW w:w="10500" w:type="dxa"/>
        <w:jc w:val="center"/>
        <w:tblLayout w:type="fixed"/>
        <w:tblCellMar>
          <w:top w:w="55" w:type="dxa"/>
          <w:left w:w="55" w:type="dxa"/>
          <w:bottom w:w="55" w:type="dxa"/>
          <w:right w:w="55" w:type="dxa"/>
        </w:tblCellMar>
        <w:tblLook w:val="04A0" w:firstRow="1" w:lastRow="0" w:firstColumn="1" w:lastColumn="0" w:noHBand="0" w:noVBand="1"/>
      </w:tblPr>
      <w:tblGrid>
        <w:gridCol w:w="5106"/>
        <w:gridCol w:w="142"/>
        <w:gridCol w:w="1985"/>
        <w:gridCol w:w="3267"/>
      </w:tblGrid>
      <w:tr w:rsidR="000A3789" w:rsidRPr="000A3789" w14:paraId="3A288447" w14:textId="77777777" w:rsidTr="00EC70D9">
        <w:trPr>
          <w:jc w:val="center"/>
        </w:trPr>
        <w:tc>
          <w:tcPr>
            <w:tcW w:w="7233" w:type="dxa"/>
            <w:gridSpan w:val="3"/>
            <w:tcBorders>
              <w:top w:val="single" w:sz="4" w:space="0" w:color="000000"/>
              <w:left w:val="single" w:sz="4" w:space="0" w:color="000000"/>
              <w:bottom w:val="single" w:sz="4" w:space="0" w:color="000000"/>
              <w:right w:val="nil"/>
            </w:tcBorders>
            <w:shd w:val="clear" w:color="auto" w:fill="E5E5E5"/>
            <w:hideMark/>
          </w:tcPr>
          <w:p w14:paraId="6F5466B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6.2:</w:t>
            </w:r>
            <w:r w:rsidRPr="000A3789">
              <w:rPr>
                <w:rFonts w:ascii="Arial" w:hAnsi="Arial" w:cs="Arial"/>
                <w:sz w:val="20"/>
                <w:szCs w:val="20"/>
              </w:rPr>
              <w:t xml:space="preserve"> Manômetro </w:t>
            </w:r>
          </w:p>
        </w:tc>
        <w:tc>
          <w:tcPr>
            <w:tcW w:w="3267" w:type="dxa"/>
            <w:tcBorders>
              <w:top w:val="single" w:sz="4" w:space="0" w:color="000000"/>
              <w:left w:val="nil"/>
              <w:bottom w:val="single" w:sz="4" w:space="0" w:color="000000"/>
              <w:right w:val="single" w:sz="4" w:space="0" w:color="000000"/>
            </w:tcBorders>
            <w:shd w:val="clear" w:color="auto" w:fill="E5E5E5"/>
            <w:hideMark/>
          </w:tcPr>
          <w:p w14:paraId="13F5075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t>TAG: MAN-04</w:t>
            </w:r>
          </w:p>
        </w:tc>
      </w:tr>
      <w:tr w:rsidR="000A3789" w:rsidRPr="000A3789" w14:paraId="6C8B23AF" w14:textId="77777777" w:rsidTr="00EC70D9">
        <w:trPr>
          <w:jc w:val="center"/>
        </w:trPr>
        <w:tc>
          <w:tcPr>
            <w:tcW w:w="7233" w:type="dxa"/>
            <w:gridSpan w:val="3"/>
            <w:tcBorders>
              <w:top w:val="single" w:sz="4" w:space="0" w:color="000000"/>
              <w:left w:val="single" w:sz="4" w:space="0" w:color="000000"/>
              <w:bottom w:val="nil"/>
              <w:right w:val="nil"/>
            </w:tcBorders>
            <w:hideMark/>
          </w:tcPr>
          <w:p w14:paraId="3F677D8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Marca: Phoenix</w:t>
            </w:r>
          </w:p>
        </w:tc>
        <w:tc>
          <w:tcPr>
            <w:tcW w:w="3267" w:type="dxa"/>
            <w:tcBorders>
              <w:top w:val="single" w:sz="4" w:space="0" w:color="000000"/>
              <w:left w:val="nil"/>
              <w:bottom w:val="nil"/>
              <w:right w:val="single" w:sz="4" w:space="0" w:color="000000"/>
            </w:tcBorders>
            <w:hideMark/>
          </w:tcPr>
          <w:p w14:paraId="004830F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Modelo: -</w:t>
            </w:r>
          </w:p>
        </w:tc>
      </w:tr>
      <w:tr w:rsidR="000A3789" w:rsidRPr="000A3789" w14:paraId="5F5D7525" w14:textId="77777777" w:rsidTr="00EC70D9">
        <w:trPr>
          <w:jc w:val="center"/>
        </w:trPr>
        <w:tc>
          <w:tcPr>
            <w:tcW w:w="5248" w:type="dxa"/>
            <w:gridSpan w:val="2"/>
            <w:tcBorders>
              <w:top w:val="nil"/>
              <w:left w:val="single" w:sz="4" w:space="0" w:color="000000"/>
              <w:bottom w:val="single" w:sz="4" w:space="0" w:color="000000"/>
              <w:right w:val="nil"/>
            </w:tcBorders>
            <w:hideMark/>
          </w:tcPr>
          <w:p w14:paraId="30E4D402" w14:textId="77777777" w:rsidR="00C22FF1" w:rsidRPr="000A3789" w:rsidRDefault="00C22FF1" w:rsidP="00EC70D9">
            <w:pPr>
              <w:autoSpaceDE w:val="0"/>
              <w:snapToGrid w:val="0"/>
              <w:spacing w:after="0" w:line="240" w:lineRule="auto"/>
              <w:rPr>
                <w:rFonts w:ascii="Arial" w:eastAsia="Times New Roman" w:hAnsi="Arial" w:cs="Arial"/>
                <w:sz w:val="20"/>
                <w:szCs w:val="20"/>
                <w:vertAlign w:val="superscript"/>
              </w:rPr>
            </w:pPr>
            <w:r w:rsidRPr="000A3789">
              <w:rPr>
                <w:rFonts w:ascii="Arial" w:eastAsia="Times New Roman" w:hAnsi="Arial" w:cs="Arial"/>
                <w:sz w:val="20"/>
                <w:szCs w:val="20"/>
              </w:rPr>
              <w:t>Valor nominal: 0 – 3 kgf/cm</w:t>
            </w:r>
            <w:r w:rsidRPr="000A3789">
              <w:rPr>
                <w:rFonts w:ascii="Arial" w:eastAsia="Times New Roman" w:hAnsi="Arial" w:cs="Arial"/>
                <w:sz w:val="20"/>
                <w:szCs w:val="20"/>
                <w:vertAlign w:val="superscript"/>
              </w:rPr>
              <w:t>2</w:t>
            </w:r>
          </w:p>
        </w:tc>
        <w:tc>
          <w:tcPr>
            <w:tcW w:w="5252" w:type="dxa"/>
            <w:gridSpan w:val="2"/>
            <w:tcBorders>
              <w:top w:val="nil"/>
              <w:left w:val="nil"/>
              <w:bottom w:val="single" w:sz="4" w:space="0" w:color="000000"/>
              <w:right w:val="single" w:sz="4" w:space="0" w:color="000000"/>
            </w:tcBorders>
            <w:hideMark/>
          </w:tcPr>
          <w:p w14:paraId="55A61416" w14:textId="77777777" w:rsidR="00C22FF1" w:rsidRPr="000A3789" w:rsidRDefault="00C22FF1" w:rsidP="00EC70D9">
            <w:pPr>
              <w:autoSpaceDE w:val="0"/>
              <w:snapToGrid w:val="0"/>
              <w:spacing w:after="0" w:line="240" w:lineRule="auto"/>
              <w:rPr>
                <w:rFonts w:ascii="Arial" w:eastAsia="Times New Roman" w:hAnsi="Arial" w:cs="Arial"/>
                <w:sz w:val="20"/>
                <w:szCs w:val="20"/>
                <w:vertAlign w:val="superscript"/>
              </w:rPr>
            </w:pPr>
            <w:r w:rsidRPr="000A3789">
              <w:rPr>
                <w:rFonts w:ascii="Arial" w:eastAsia="Times New Roman" w:hAnsi="Arial" w:cs="Arial"/>
                <w:sz w:val="20"/>
                <w:szCs w:val="20"/>
              </w:rPr>
              <w:t>Divisão: 0,1 kgf/cm</w:t>
            </w:r>
            <w:r w:rsidRPr="000A3789">
              <w:rPr>
                <w:rFonts w:ascii="Arial" w:eastAsia="Times New Roman" w:hAnsi="Arial" w:cs="Arial"/>
                <w:sz w:val="20"/>
                <w:szCs w:val="20"/>
                <w:vertAlign w:val="superscript"/>
              </w:rPr>
              <w:t>2</w:t>
            </w:r>
          </w:p>
        </w:tc>
      </w:tr>
      <w:tr w:rsidR="000A3789" w:rsidRPr="000A3789" w14:paraId="56410361" w14:textId="77777777" w:rsidTr="00EC70D9">
        <w:trPr>
          <w:jc w:val="center"/>
        </w:trPr>
        <w:tc>
          <w:tcPr>
            <w:tcW w:w="5106" w:type="dxa"/>
            <w:tcBorders>
              <w:top w:val="single" w:sz="4" w:space="0" w:color="000000"/>
              <w:left w:val="single" w:sz="4" w:space="0" w:color="000000"/>
              <w:bottom w:val="single" w:sz="4" w:space="0" w:color="000000"/>
              <w:right w:val="nil"/>
            </w:tcBorders>
            <w:hideMark/>
          </w:tcPr>
          <w:p w14:paraId="1F63EE8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(kgf/cm</w:t>
            </w:r>
            <w:r w:rsidRPr="000A3789">
              <w:rPr>
                <w:rFonts w:ascii="Arial" w:eastAsia="Times New Roman" w:hAnsi="Arial" w:cs="Arial"/>
                <w:b/>
                <w:sz w:val="20"/>
                <w:szCs w:val="20"/>
                <w:vertAlign w:val="superscript"/>
              </w:rPr>
              <w:t>2</w:t>
            </w:r>
            <w:r w:rsidRPr="000A3789">
              <w:rPr>
                <w:rFonts w:ascii="Arial" w:eastAsia="Times New Roman" w:hAnsi="Arial" w:cs="Arial"/>
                <w:b/>
                <w:sz w:val="20"/>
                <w:szCs w:val="20"/>
              </w:rPr>
              <w:t>)</w:t>
            </w:r>
          </w:p>
        </w:tc>
        <w:tc>
          <w:tcPr>
            <w:tcW w:w="5394" w:type="dxa"/>
            <w:gridSpan w:val="3"/>
            <w:tcBorders>
              <w:top w:val="single" w:sz="4" w:space="0" w:color="000000"/>
              <w:left w:val="nil"/>
              <w:bottom w:val="single" w:sz="4" w:space="0" w:color="000000"/>
              <w:right w:val="single" w:sz="4" w:space="0" w:color="000000"/>
            </w:tcBorders>
            <w:vAlign w:val="center"/>
            <w:hideMark/>
          </w:tcPr>
          <w:p w14:paraId="57C25B9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 (Erro + Incerteza expandida) </w:t>
            </w:r>
            <w:r w:rsidRPr="000A3789">
              <w:rPr>
                <w:rFonts w:ascii="Arial" w:eastAsia="Times New Roman" w:hAnsi="Arial" w:cs="Arial"/>
                <w:b/>
                <w:sz w:val="20"/>
                <w:szCs w:val="20"/>
                <w:vertAlign w:val="subscript"/>
              </w:rPr>
              <w:t>Max</w:t>
            </w:r>
          </w:p>
        </w:tc>
      </w:tr>
      <w:tr w:rsidR="000A3789" w:rsidRPr="000A3789" w14:paraId="32D5C55F" w14:textId="77777777" w:rsidTr="00EC70D9">
        <w:trPr>
          <w:jc w:val="center"/>
        </w:trPr>
        <w:tc>
          <w:tcPr>
            <w:tcW w:w="5248" w:type="dxa"/>
            <w:gridSpan w:val="2"/>
            <w:tcBorders>
              <w:top w:val="single" w:sz="4" w:space="0" w:color="000000"/>
              <w:left w:val="single" w:sz="4" w:space="0" w:color="000000"/>
              <w:bottom w:val="single" w:sz="4" w:space="0" w:color="000000"/>
              <w:right w:val="nil"/>
            </w:tcBorders>
            <w:hideMark/>
          </w:tcPr>
          <w:p w14:paraId="172B715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5252" w:type="dxa"/>
            <w:gridSpan w:val="2"/>
            <w:tcBorders>
              <w:top w:val="single" w:sz="4" w:space="0" w:color="000000"/>
              <w:left w:val="nil"/>
              <w:bottom w:val="single" w:sz="4" w:space="0" w:color="000000"/>
              <w:right w:val="single" w:sz="4" w:space="0" w:color="000000"/>
            </w:tcBorders>
            <w:hideMark/>
          </w:tcPr>
          <w:p w14:paraId="78A6D21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0,2 kgf/cm</w:t>
            </w:r>
            <w:r w:rsidRPr="000A3789">
              <w:rPr>
                <w:rFonts w:ascii="Arial" w:eastAsia="Times New Roman" w:hAnsi="Arial" w:cs="Arial"/>
                <w:sz w:val="20"/>
                <w:szCs w:val="20"/>
                <w:vertAlign w:val="superscript"/>
              </w:rPr>
              <w:t>2</w:t>
            </w:r>
          </w:p>
        </w:tc>
      </w:tr>
      <w:tr w:rsidR="00C22FF1" w:rsidRPr="000A3789" w14:paraId="2DEE96DB" w14:textId="77777777" w:rsidTr="00EC70D9">
        <w:tblPrEx>
          <w:tblLook w:val="0000" w:firstRow="0" w:lastRow="0" w:firstColumn="0" w:lastColumn="0" w:noHBand="0" w:noVBand="0"/>
        </w:tblPrEx>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4E01964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351E1578" w14:textId="77777777" w:rsidR="00C22FF1" w:rsidRPr="000A3789" w:rsidRDefault="00C22FF1" w:rsidP="0098156F">
      <w:pPr>
        <w:spacing w:after="0" w:line="240" w:lineRule="auto"/>
      </w:pPr>
    </w:p>
    <w:p w14:paraId="5E2A6220"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7- Autoclave – AUT-01</w:t>
      </w:r>
    </w:p>
    <w:tbl>
      <w:tblPr>
        <w:tblW w:w="10500" w:type="dxa"/>
        <w:jc w:val="center"/>
        <w:tblLayout w:type="fixed"/>
        <w:tblCellMar>
          <w:top w:w="55" w:type="dxa"/>
          <w:left w:w="55" w:type="dxa"/>
          <w:bottom w:w="55" w:type="dxa"/>
          <w:right w:w="55" w:type="dxa"/>
        </w:tblCellMar>
        <w:tblLook w:val="0000" w:firstRow="0" w:lastRow="0" w:firstColumn="0" w:lastColumn="0" w:noHBand="0" w:noVBand="0"/>
      </w:tblPr>
      <w:tblGrid>
        <w:gridCol w:w="5382"/>
        <w:gridCol w:w="71"/>
        <w:gridCol w:w="1772"/>
        <w:gridCol w:w="3275"/>
      </w:tblGrid>
      <w:tr w:rsidR="000A3789" w:rsidRPr="000A3789" w14:paraId="2D3C5CD2" w14:textId="77777777" w:rsidTr="00EC70D9">
        <w:trPr>
          <w:jc w:val="center"/>
        </w:trPr>
        <w:tc>
          <w:tcPr>
            <w:tcW w:w="7225" w:type="dxa"/>
            <w:gridSpan w:val="3"/>
            <w:tcBorders>
              <w:top w:val="single" w:sz="4" w:space="0" w:color="000000"/>
              <w:left w:val="single" w:sz="4" w:space="0" w:color="000000"/>
              <w:bottom w:val="single" w:sz="4" w:space="0" w:color="000000"/>
            </w:tcBorders>
            <w:shd w:val="clear" w:color="auto" w:fill="E5E5E5"/>
          </w:tcPr>
          <w:p w14:paraId="1B03550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7.1:</w:t>
            </w:r>
            <w:r w:rsidRPr="000A3789">
              <w:rPr>
                <w:rFonts w:ascii="Arial" w:hAnsi="Arial" w:cs="Arial"/>
                <w:sz w:val="20"/>
                <w:szCs w:val="20"/>
              </w:rPr>
              <w:t xml:space="preserve"> Autoclave</w:t>
            </w:r>
          </w:p>
        </w:tc>
        <w:tc>
          <w:tcPr>
            <w:tcW w:w="3275" w:type="dxa"/>
            <w:tcBorders>
              <w:top w:val="single" w:sz="4" w:space="0" w:color="000000"/>
              <w:bottom w:val="single" w:sz="4" w:space="0" w:color="000000"/>
              <w:right w:val="single" w:sz="4" w:space="0" w:color="000000"/>
            </w:tcBorders>
            <w:shd w:val="clear" w:color="auto" w:fill="E5E5E5"/>
          </w:tcPr>
          <w:p w14:paraId="69E264A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AUT-01</w:t>
            </w:r>
          </w:p>
        </w:tc>
      </w:tr>
      <w:tr w:rsidR="000A3789" w:rsidRPr="000A3789" w14:paraId="0EE65F4E" w14:textId="77777777" w:rsidTr="00EC70D9">
        <w:trPr>
          <w:jc w:val="center"/>
        </w:trPr>
        <w:tc>
          <w:tcPr>
            <w:tcW w:w="5382" w:type="dxa"/>
            <w:tcBorders>
              <w:top w:val="single" w:sz="4" w:space="0" w:color="000000"/>
              <w:left w:val="single" w:sz="4" w:space="0" w:color="000000"/>
            </w:tcBorders>
            <w:shd w:val="clear" w:color="auto" w:fill="auto"/>
          </w:tcPr>
          <w:p w14:paraId="7FC1AB5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 xml:space="preserve">LS </w:t>
            </w:r>
            <w:proofErr w:type="spellStart"/>
            <w:r w:rsidRPr="000A3789">
              <w:rPr>
                <w:rFonts w:ascii="Arial" w:eastAsia="Times New Roman" w:hAnsi="Arial" w:cs="Arial"/>
                <w:sz w:val="20"/>
                <w:szCs w:val="20"/>
              </w:rPr>
              <w:t>Logen</w:t>
            </w:r>
            <w:proofErr w:type="spellEnd"/>
          </w:p>
        </w:tc>
        <w:tc>
          <w:tcPr>
            <w:tcW w:w="5118" w:type="dxa"/>
            <w:gridSpan w:val="3"/>
            <w:tcBorders>
              <w:top w:val="single" w:sz="4" w:space="0" w:color="000000"/>
              <w:right w:val="single" w:sz="4" w:space="0" w:color="000000"/>
            </w:tcBorders>
            <w:shd w:val="clear" w:color="auto" w:fill="auto"/>
          </w:tcPr>
          <w:p w14:paraId="43D64A1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CSA</w:t>
            </w:r>
          </w:p>
        </w:tc>
      </w:tr>
      <w:tr w:rsidR="000A3789" w:rsidRPr="000A3789" w14:paraId="0DCFEC3F" w14:textId="77777777" w:rsidTr="00EC70D9">
        <w:trPr>
          <w:jc w:val="center"/>
        </w:trPr>
        <w:tc>
          <w:tcPr>
            <w:tcW w:w="5382" w:type="dxa"/>
            <w:tcBorders>
              <w:left w:val="single" w:sz="4" w:space="0" w:color="000000"/>
            </w:tcBorders>
            <w:shd w:val="clear" w:color="auto" w:fill="auto"/>
          </w:tcPr>
          <w:p w14:paraId="36E2F73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Capacidade: </w:t>
            </w:r>
            <w:r w:rsidRPr="000A3789">
              <w:rPr>
                <w:rFonts w:ascii="Arial" w:eastAsia="Times New Roman" w:hAnsi="Arial" w:cs="Arial"/>
                <w:sz w:val="20"/>
                <w:szCs w:val="20"/>
              </w:rPr>
              <w:t>140L</w:t>
            </w:r>
          </w:p>
        </w:tc>
        <w:tc>
          <w:tcPr>
            <w:tcW w:w="5118" w:type="dxa"/>
            <w:gridSpan w:val="3"/>
            <w:tcBorders>
              <w:right w:val="single" w:sz="4" w:space="0" w:color="000000"/>
            </w:tcBorders>
            <w:shd w:val="clear" w:color="auto" w:fill="auto"/>
          </w:tcPr>
          <w:p w14:paraId="3C330EE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Formato da Cuba: </w:t>
            </w:r>
            <w:r w:rsidRPr="000A3789">
              <w:rPr>
                <w:rFonts w:ascii="Arial" w:eastAsia="Times New Roman" w:hAnsi="Arial" w:cs="Arial"/>
                <w:sz w:val="20"/>
                <w:szCs w:val="20"/>
              </w:rPr>
              <w:t>Vertical Cilíndrica</w:t>
            </w:r>
          </w:p>
        </w:tc>
      </w:tr>
      <w:tr w:rsidR="000A3789" w:rsidRPr="000A3789" w14:paraId="6FC7A03A" w14:textId="77777777" w:rsidTr="00EC70D9">
        <w:trPr>
          <w:jc w:val="center"/>
        </w:trPr>
        <w:tc>
          <w:tcPr>
            <w:tcW w:w="5382" w:type="dxa"/>
            <w:tcBorders>
              <w:left w:val="single" w:sz="4" w:space="0" w:color="000000"/>
            </w:tcBorders>
            <w:shd w:val="clear" w:color="auto" w:fill="auto"/>
          </w:tcPr>
          <w:p w14:paraId="7CA6DA1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Erro máximo aceitável</w:t>
            </w:r>
            <w:r w:rsidRPr="000A3789">
              <w:rPr>
                <w:rFonts w:ascii="Arial" w:eastAsia="Times New Roman" w:hAnsi="Arial" w:cs="Arial"/>
                <w:sz w:val="20"/>
                <w:szCs w:val="20"/>
              </w:rPr>
              <w:t>: ± 2°C</w:t>
            </w:r>
          </w:p>
        </w:tc>
        <w:tc>
          <w:tcPr>
            <w:tcW w:w="5118" w:type="dxa"/>
            <w:gridSpan w:val="3"/>
            <w:tcBorders>
              <w:right w:val="single" w:sz="4" w:space="0" w:color="000000"/>
            </w:tcBorders>
            <w:shd w:val="clear" w:color="auto" w:fill="auto"/>
          </w:tcPr>
          <w:p w14:paraId="2808AC5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F0*: </w:t>
            </w:r>
            <w:r w:rsidRPr="000A3789">
              <w:rPr>
                <w:rFonts w:ascii="Arial" w:eastAsia="Times New Roman" w:hAnsi="Arial" w:cs="Arial"/>
                <w:sz w:val="20"/>
                <w:szCs w:val="20"/>
              </w:rPr>
              <w:t>30 minutos</w:t>
            </w:r>
          </w:p>
        </w:tc>
      </w:tr>
      <w:tr w:rsidR="000A3789" w:rsidRPr="000A3789" w14:paraId="31E4631C" w14:textId="77777777" w:rsidTr="00EC70D9">
        <w:trPr>
          <w:jc w:val="center"/>
        </w:trPr>
        <w:tc>
          <w:tcPr>
            <w:tcW w:w="5382" w:type="dxa"/>
            <w:tcBorders>
              <w:left w:val="single" w:sz="4" w:space="0" w:color="000000"/>
            </w:tcBorders>
            <w:shd w:val="clear" w:color="auto" w:fill="auto"/>
          </w:tcPr>
          <w:p w14:paraId="585AB420" w14:textId="77777777" w:rsidR="00C22FF1" w:rsidRPr="000A3789" w:rsidRDefault="00C22FF1" w:rsidP="00EC70D9">
            <w:pPr>
              <w:autoSpaceDE w:val="0"/>
              <w:snapToGrid w:val="0"/>
              <w:spacing w:after="0" w:line="240" w:lineRule="auto"/>
              <w:rPr>
                <w:rFonts w:ascii="Arial" w:eastAsia="Times New Roman" w:hAnsi="Arial" w:cs="Arial"/>
                <w:i/>
                <w:sz w:val="20"/>
                <w:szCs w:val="20"/>
              </w:rPr>
            </w:pPr>
            <w:r w:rsidRPr="000A3789">
              <w:rPr>
                <w:rFonts w:ascii="Arial" w:eastAsia="Times New Roman" w:hAnsi="Arial" w:cs="Arial"/>
                <w:b/>
                <w:sz w:val="20"/>
                <w:szCs w:val="20"/>
              </w:rPr>
              <w:t xml:space="preserve">Indicador Biológico: </w:t>
            </w:r>
            <w:r w:rsidRPr="000A3789">
              <w:rPr>
                <w:rFonts w:ascii="Arial" w:eastAsia="Times New Roman" w:hAnsi="Arial" w:cs="Arial"/>
                <w:i/>
                <w:sz w:val="20"/>
                <w:szCs w:val="20"/>
              </w:rPr>
              <w:t xml:space="preserve">G. </w:t>
            </w:r>
            <w:proofErr w:type="spellStart"/>
            <w:r w:rsidRPr="000A3789">
              <w:rPr>
                <w:rFonts w:ascii="Arial" w:eastAsia="Times New Roman" w:hAnsi="Arial" w:cs="Arial"/>
                <w:i/>
                <w:sz w:val="20"/>
                <w:szCs w:val="20"/>
              </w:rPr>
              <w:t>stearothermophillus</w:t>
            </w:r>
            <w:proofErr w:type="spellEnd"/>
          </w:p>
        </w:tc>
        <w:tc>
          <w:tcPr>
            <w:tcW w:w="5118" w:type="dxa"/>
            <w:gridSpan w:val="3"/>
            <w:tcBorders>
              <w:right w:val="single" w:sz="4" w:space="0" w:color="000000"/>
            </w:tcBorders>
            <w:shd w:val="clear" w:color="auto" w:fill="auto"/>
          </w:tcPr>
          <w:p w14:paraId="2ABD0E90" w14:textId="77777777" w:rsidR="00C22FF1" w:rsidRPr="000A3789" w:rsidRDefault="00C22FF1" w:rsidP="00EC70D9">
            <w:pPr>
              <w:autoSpaceDE w:val="0"/>
              <w:snapToGrid w:val="0"/>
              <w:spacing w:after="0" w:line="240" w:lineRule="auto"/>
              <w:rPr>
                <w:rFonts w:ascii="Arial" w:eastAsia="Times New Roman" w:hAnsi="Arial" w:cs="Arial"/>
                <w:b/>
                <w:sz w:val="20"/>
                <w:szCs w:val="20"/>
              </w:rPr>
            </w:pPr>
          </w:p>
        </w:tc>
      </w:tr>
      <w:tr w:rsidR="000A3789" w:rsidRPr="000A3789" w14:paraId="1C9DB0B7" w14:textId="77777777" w:rsidTr="00EC70D9">
        <w:trPr>
          <w:jc w:val="center"/>
        </w:trPr>
        <w:tc>
          <w:tcPr>
            <w:tcW w:w="10500" w:type="dxa"/>
            <w:gridSpan w:val="4"/>
            <w:tcBorders>
              <w:left w:val="single" w:sz="4" w:space="0" w:color="000000"/>
              <w:bottom w:val="single" w:sz="4" w:space="0" w:color="000000"/>
              <w:right w:val="single" w:sz="4" w:space="0" w:color="000000"/>
            </w:tcBorders>
            <w:shd w:val="clear" w:color="auto" w:fill="auto"/>
          </w:tcPr>
          <w:p w14:paraId="21BAF6E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Descrição dos ciclos</w:t>
            </w:r>
          </w:p>
        </w:tc>
      </w:tr>
      <w:tr w:rsidR="000A3789" w:rsidRPr="000A3789" w14:paraId="7AF62A83" w14:textId="77777777" w:rsidTr="00EC70D9">
        <w:trPr>
          <w:jc w:val="center"/>
        </w:trPr>
        <w:tc>
          <w:tcPr>
            <w:tcW w:w="5453" w:type="dxa"/>
            <w:gridSpan w:val="2"/>
            <w:tcBorders>
              <w:top w:val="single" w:sz="4" w:space="0" w:color="000000"/>
              <w:left w:val="single" w:sz="4" w:space="0" w:color="000000"/>
              <w:bottom w:val="single" w:sz="4" w:space="0" w:color="000000"/>
            </w:tcBorders>
            <w:shd w:val="clear" w:color="auto" w:fill="auto"/>
            <w:vAlign w:val="center"/>
          </w:tcPr>
          <w:p w14:paraId="68911EF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1° - Ciclo de distribuição térmica</w:t>
            </w:r>
          </w:p>
          <w:p w14:paraId="225CE1D0" w14:textId="77777777" w:rsidR="00C22FF1" w:rsidRPr="000A3789" w:rsidRDefault="00C22FF1" w:rsidP="00EC70D9">
            <w:pPr>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 xml:space="preserve">Realização de 1 ciclo em vazio com distribuição de 12 (doze) sensores no interior da câmara interna, com distância de aproximadamente 100 mm das paredes </w:t>
            </w:r>
            <w:proofErr w:type="spellStart"/>
            <w:proofErr w:type="gramStart"/>
            <w:r w:rsidRPr="000A3789">
              <w:rPr>
                <w:rFonts w:ascii="Arial" w:eastAsia="Times New Roman" w:hAnsi="Arial" w:cs="Arial"/>
                <w:sz w:val="20"/>
                <w:szCs w:val="20"/>
              </w:rPr>
              <w:t>internas.Tempo</w:t>
            </w:r>
            <w:proofErr w:type="spellEnd"/>
            <w:proofErr w:type="gramEnd"/>
            <w:r w:rsidRPr="000A3789">
              <w:rPr>
                <w:rFonts w:ascii="Arial" w:eastAsia="Times New Roman" w:hAnsi="Arial" w:cs="Arial"/>
                <w:sz w:val="20"/>
                <w:szCs w:val="20"/>
              </w:rPr>
              <w:t xml:space="preserve"> de exposição de 30 minutos.</w:t>
            </w:r>
          </w:p>
        </w:tc>
        <w:tc>
          <w:tcPr>
            <w:tcW w:w="5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FAF5E" w14:textId="77777777" w:rsidR="00C22FF1" w:rsidRPr="000A3789" w:rsidRDefault="00C22FF1" w:rsidP="00EC70D9">
            <w:pPr>
              <w:numPr>
                <w:ilvl w:val="0"/>
                <w:numId w:val="23"/>
              </w:numPr>
              <w:suppressAutoHyphens/>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Vazio;</w:t>
            </w:r>
          </w:p>
          <w:p w14:paraId="6C079BF0" w14:textId="77777777" w:rsidR="00C22FF1" w:rsidRPr="000A3789" w:rsidRDefault="00C22FF1" w:rsidP="00EC70D9">
            <w:pPr>
              <w:numPr>
                <w:ilvl w:val="0"/>
                <w:numId w:val="23"/>
              </w:numPr>
              <w:suppressAutoHyphens/>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Indicador biológico.</w:t>
            </w:r>
          </w:p>
        </w:tc>
      </w:tr>
      <w:tr w:rsidR="000A3789" w:rsidRPr="000A3789" w14:paraId="4B6F9592" w14:textId="77777777" w:rsidTr="00EC70D9">
        <w:trPr>
          <w:jc w:val="center"/>
        </w:trPr>
        <w:tc>
          <w:tcPr>
            <w:tcW w:w="5453" w:type="dxa"/>
            <w:gridSpan w:val="2"/>
            <w:tcBorders>
              <w:top w:val="single" w:sz="4" w:space="0" w:color="000000"/>
              <w:left w:val="single" w:sz="4" w:space="0" w:color="000000"/>
              <w:bottom w:val="single" w:sz="4" w:space="0" w:color="000000"/>
            </w:tcBorders>
            <w:shd w:val="clear" w:color="auto" w:fill="auto"/>
            <w:vAlign w:val="center"/>
          </w:tcPr>
          <w:p w14:paraId="50C9EC2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 xml:space="preserve">2°- Estudo de penetração térmica – Carga 1 </w:t>
            </w:r>
          </w:p>
          <w:p w14:paraId="6D76A60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Realização de 1 ciclo com distribuição de 12 sensores.</w:t>
            </w:r>
          </w:p>
          <w:p w14:paraId="7BCB79E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 xml:space="preserve">Tempo de exposição de 30 minutos. </w:t>
            </w:r>
          </w:p>
        </w:tc>
        <w:tc>
          <w:tcPr>
            <w:tcW w:w="5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FC751"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inferior</w:t>
            </w:r>
            <w:r w:rsidRPr="000A3789">
              <w:rPr>
                <w:rFonts w:ascii="Arial" w:eastAsia="Times New Roman" w:hAnsi="Arial" w:cs="Arial"/>
                <w:sz w:val="20"/>
                <w:szCs w:val="20"/>
              </w:rPr>
              <w:t xml:space="preserve">: 35 frascos </w:t>
            </w:r>
            <w:proofErr w:type="spellStart"/>
            <w:r w:rsidRPr="000A3789">
              <w:rPr>
                <w:rFonts w:ascii="Arial" w:eastAsia="Times New Roman" w:hAnsi="Arial" w:cs="Arial"/>
                <w:sz w:val="20"/>
                <w:szCs w:val="20"/>
              </w:rPr>
              <w:t>Schot</w:t>
            </w:r>
            <w:proofErr w:type="spellEnd"/>
            <w:r w:rsidRPr="000A3789">
              <w:rPr>
                <w:rFonts w:ascii="Arial" w:eastAsia="Times New Roman" w:hAnsi="Arial" w:cs="Arial"/>
                <w:sz w:val="20"/>
                <w:szCs w:val="20"/>
              </w:rPr>
              <w:t xml:space="preserve"> de 250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contendo meio de cultura.</w:t>
            </w:r>
          </w:p>
          <w:p w14:paraId="205E3DC7" w14:textId="77777777" w:rsidR="00C22FF1" w:rsidRPr="000A3789" w:rsidRDefault="00C22FF1" w:rsidP="00EC70D9">
            <w:pPr>
              <w:numPr>
                <w:ilvl w:val="0"/>
                <w:numId w:val="21"/>
              </w:numPr>
              <w:suppressAutoHyphens/>
              <w:autoSpaceDE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superior</w:t>
            </w:r>
            <w:r w:rsidRPr="000A3789">
              <w:rPr>
                <w:rFonts w:ascii="Arial" w:eastAsia="Times New Roman" w:hAnsi="Arial" w:cs="Arial"/>
                <w:sz w:val="20"/>
                <w:szCs w:val="20"/>
              </w:rPr>
              <w:t xml:space="preserve">: 35 frascos </w:t>
            </w:r>
            <w:proofErr w:type="spellStart"/>
            <w:r w:rsidRPr="000A3789">
              <w:rPr>
                <w:rFonts w:ascii="Arial" w:eastAsia="Times New Roman" w:hAnsi="Arial" w:cs="Arial"/>
                <w:sz w:val="20"/>
                <w:szCs w:val="20"/>
              </w:rPr>
              <w:t>Schot</w:t>
            </w:r>
            <w:proofErr w:type="spellEnd"/>
            <w:r w:rsidRPr="000A3789">
              <w:rPr>
                <w:rFonts w:ascii="Arial" w:eastAsia="Times New Roman" w:hAnsi="Arial" w:cs="Arial"/>
                <w:sz w:val="20"/>
                <w:szCs w:val="20"/>
              </w:rPr>
              <w:t xml:space="preserve"> de 250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contendo meio de cultura e 20 placas de Petri.</w:t>
            </w:r>
          </w:p>
          <w:p w14:paraId="5A74BC7B" w14:textId="77777777" w:rsidR="00C22FF1" w:rsidRPr="000A3789" w:rsidRDefault="00C22FF1" w:rsidP="00EC70D9">
            <w:pPr>
              <w:numPr>
                <w:ilvl w:val="0"/>
                <w:numId w:val="21"/>
              </w:numPr>
              <w:suppressAutoHyphens/>
              <w:autoSpaceDE w:val="0"/>
              <w:spacing w:after="0" w:line="240" w:lineRule="auto"/>
              <w:ind w:left="0" w:firstLine="340"/>
              <w:rPr>
                <w:rFonts w:ascii="Arial" w:eastAsia="Times New Roman" w:hAnsi="Arial" w:cs="Arial"/>
                <w:sz w:val="20"/>
                <w:szCs w:val="20"/>
              </w:rPr>
            </w:pPr>
            <w:r w:rsidRPr="000A3789">
              <w:rPr>
                <w:rFonts w:ascii="Arial" w:eastAsia="Times New Roman" w:hAnsi="Arial" w:cs="Arial"/>
                <w:sz w:val="20"/>
                <w:szCs w:val="20"/>
              </w:rPr>
              <w:lastRenderedPageBreak/>
              <w:t>Indicador biológico nos cestos inferior e superior.</w:t>
            </w:r>
          </w:p>
        </w:tc>
      </w:tr>
      <w:tr w:rsidR="000A3789" w:rsidRPr="000A3789" w14:paraId="66EAE28D" w14:textId="77777777" w:rsidTr="00EC70D9">
        <w:trPr>
          <w:jc w:val="center"/>
        </w:trPr>
        <w:tc>
          <w:tcPr>
            <w:tcW w:w="10500" w:type="dxa"/>
            <w:gridSpan w:val="4"/>
            <w:tcBorders>
              <w:left w:val="single" w:sz="4" w:space="0" w:color="000000"/>
              <w:bottom w:val="single" w:sz="4" w:space="0" w:color="000000"/>
              <w:right w:val="single" w:sz="4" w:space="0" w:color="000000"/>
            </w:tcBorders>
            <w:shd w:val="clear" w:color="auto" w:fill="auto"/>
          </w:tcPr>
          <w:p w14:paraId="12C9E88B" w14:textId="77777777" w:rsidR="00C22FF1" w:rsidRPr="000A3789" w:rsidRDefault="00C22FF1" w:rsidP="00EC70D9">
            <w:pPr>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lastRenderedPageBreak/>
              <w:t>*Tempo letal de esterilização</w:t>
            </w:r>
          </w:p>
        </w:tc>
      </w:tr>
      <w:tr w:rsidR="00C22FF1" w:rsidRPr="000A3789" w14:paraId="5BBA4143" w14:textId="77777777" w:rsidTr="00EC70D9">
        <w:trPr>
          <w:jc w:val="center"/>
        </w:trPr>
        <w:tc>
          <w:tcPr>
            <w:tcW w:w="10500" w:type="dxa"/>
            <w:gridSpan w:val="4"/>
            <w:tcBorders>
              <w:left w:val="single" w:sz="4" w:space="0" w:color="000000"/>
              <w:bottom w:val="single" w:sz="4" w:space="0" w:color="000000"/>
              <w:right w:val="single" w:sz="4" w:space="0" w:color="000000"/>
            </w:tcBorders>
            <w:shd w:val="clear" w:color="auto" w:fill="auto"/>
          </w:tcPr>
          <w:p w14:paraId="5C02350E" w14:textId="77777777" w:rsidR="00C22FF1" w:rsidRPr="000A3789" w:rsidRDefault="00C22FF1" w:rsidP="00EC70D9">
            <w:pPr>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Ensaio de desempenho de processo de esterilização por calor úmido. Ensaio acreditado (RBLE). Ensaio deverá ser realizado nas dependências do Laboratório Central da Cesama.</w:t>
            </w:r>
          </w:p>
        </w:tc>
      </w:tr>
    </w:tbl>
    <w:p w14:paraId="136685C1" w14:textId="77777777" w:rsidR="00C22FF1" w:rsidRPr="000A3789" w:rsidRDefault="00C22FF1" w:rsidP="0098156F">
      <w:pPr>
        <w:spacing w:after="0" w:line="240" w:lineRule="auto"/>
        <w:rPr>
          <w:rFonts w:ascii="Arial" w:hAnsi="Arial" w:cs="Arial"/>
          <w:sz w:val="20"/>
          <w:szCs w:val="20"/>
        </w:rPr>
      </w:pPr>
    </w:p>
    <w:p w14:paraId="5F25EB7E"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8- Autoclave – AUT-04</w:t>
      </w:r>
    </w:p>
    <w:tbl>
      <w:tblPr>
        <w:tblW w:w="10498" w:type="dxa"/>
        <w:jc w:val="center"/>
        <w:tblLayout w:type="fixed"/>
        <w:tblCellMar>
          <w:top w:w="55" w:type="dxa"/>
          <w:left w:w="55" w:type="dxa"/>
          <w:bottom w:w="55" w:type="dxa"/>
          <w:right w:w="55" w:type="dxa"/>
        </w:tblCellMar>
        <w:tblLook w:val="0000" w:firstRow="0" w:lastRow="0" w:firstColumn="0" w:lastColumn="0" w:noHBand="0" w:noVBand="0"/>
      </w:tblPr>
      <w:tblGrid>
        <w:gridCol w:w="5382"/>
        <w:gridCol w:w="71"/>
        <w:gridCol w:w="1772"/>
        <w:gridCol w:w="3273"/>
      </w:tblGrid>
      <w:tr w:rsidR="000A3789" w:rsidRPr="000A3789" w14:paraId="561098C3" w14:textId="77777777" w:rsidTr="00EC70D9">
        <w:trPr>
          <w:jc w:val="center"/>
        </w:trPr>
        <w:tc>
          <w:tcPr>
            <w:tcW w:w="7225" w:type="dxa"/>
            <w:gridSpan w:val="3"/>
            <w:tcBorders>
              <w:top w:val="single" w:sz="4" w:space="0" w:color="000000"/>
              <w:left w:val="single" w:sz="4" w:space="0" w:color="000000"/>
              <w:bottom w:val="single" w:sz="4" w:space="0" w:color="000000"/>
            </w:tcBorders>
            <w:shd w:val="clear" w:color="auto" w:fill="E5E5E5"/>
          </w:tcPr>
          <w:p w14:paraId="4CC82B52"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8.1:</w:t>
            </w:r>
            <w:r w:rsidRPr="000A3789">
              <w:rPr>
                <w:rFonts w:ascii="Arial" w:hAnsi="Arial" w:cs="Arial"/>
                <w:sz w:val="20"/>
                <w:szCs w:val="20"/>
              </w:rPr>
              <w:t xml:space="preserve"> Autoclave</w:t>
            </w:r>
          </w:p>
        </w:tc>
        <w:tc>
          <w:tcPr>
            <w:tcW w:w="3273" w:type="dxa"/>
            <w:tcBorders>
              <w:top w:val="single" w:sz="4" w:space="0" w:color="000000"/>
              <w:bottom w:val="single" w:sz="4" w:space="0" w:color="000000"/>
              <w:right w:val="single" w:sz="4" w:space="0" w:color="000000"/>
            </w:tcBorders>
            <w:shd w:val="clear" w:color="auto" w:fill="E5E5E5"/>
          </w:tcPr>
          <w:p w14:paraId="3632CDD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AUT-04</w:t>
            </w:r>
          </w:p>
        </w:tc>
      </w:tr>
      <w:tr w:rsidR="000A3789" w:rsidRPr="000A3789" w14:paraId="6AF22C7C" w14:textId="77777777" w:rsidTr="00EC70D9">
        <w:trPr>
          <w:jc w:val="center"/>
        </w:trPr>
        <w:tc>
          <w:tcPr>
            <w:tcW w:w="5382" w:type="dxa"/>
            <w:tcBorders>
              <w:top w:val="single" w:sz="4" w:space="0" w:color="000000"/>
              <w:left w:val="single" w:sz="4" w:space="0" w:color="000000"/>
            </w:tcBorders>
            <w:shd w:val="clear" w:color="auto" w:fill="auto"/>
          </w:tcPr>
          <w:p w14:paraId="55C145E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BS</w:t>
            </w:r>
          </w:p>
        </w:tc>
        <w:tc>
          <w:tcPr>
            <w:tcW w:w="5116" w:type="dxa"/>
            <w:gridSpan w:val="3"/>
            <w:tcBorders>
              <w:top w:val="single" w:sz="4" w:space="0" w:color="000000"/>
              <w:right w:val="single" w:sz="4" w:space="0" w:color="000000"/>
            </w:tcBorders>
            <w:shd w:val="clear" w:color="auto" w:fill="auto"/>
          </w:tcPr>
          <w:p w14:paraId="72A2CF28" w14:textId="77777777" w:rsidR="00C22FF1" w:rsidRPr="000A3789" w:rsidRDefault="00C22FF1" w:rsidP="00EC70D9">
            <w:pPr>
              <w:autoSpaceDE w:val="0"/>
              <w:snapToGrid w:val="0"/>
              <w:spacing w:after="0" w:line="240" w:lineRule="auto"/>
              <w:rPr>
                <w:rFonts w:ascii="Arial" w:eastAsia="Times New Roman" w:hAnsi="Arial" w:cs="Arial"/>
                <w:b/>
                <w:sz w:val="20"/>
                <w:szCs w:val="20"/>
              </w:rPr>
            </w:pPr>
            <w:r w:rsidRPr="000A3789">
              <w:rPr>
                <w:rFonts w:ascii="Arial" w:eastAsia="Times New Roman" w:hAnsi="Arial" w:cs="Arial"/>
                <w:b/>
                <w:sz w:val="20"/>
                <w:szCs w:val="20"/>
              </w:rPr>
              <w:t>Modelo:</w:t>
            </w:r>
            <w:r w:rsidRPr="000A3789">
              <w:rPr>
                <w:rFonts w:ascii="Arial" w:eastAsia="Times New Roman" w:hAnsi="Arial" w:cs="Arial"/>
                <w:sz w:val="20"/>
                <w:szCs w:val="20"/>
              </w:rPr>
              <w:t xml:space="preserve"> AC 137</w:t>
            </w:r>
          </w:p>
        </w:tc>
      </w:tr>
      <w:tr w:rsidR="000A3789" w:rsidRPr="000A3789" w14:paraId="79226FD6" w14:textId="77777777" w:rsidTr="00EC70D9">
        <w:trPr>
          <w:jc w:val="center"/>
        </w:trPr>
        <w:tc>
          <w:tcPr>
            <w:tcW w:w="5382" w:type="dxa"/>
            <w:tcBorders>
              <w:left w:val="single" w:sz="4" w:space="0" w:color="000000"/>
            </w:tcBorders>
            <w:shd w:val="clear" w:color="auto" w:fill="auto"/>
          </w:tcPr>
          <w:p w14:paraId="67A1941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Capacidade:</w:t>
            </w:r>
            <w:r w:rsidRPr="000A3789">
              <w:rPr>
                <w:rFonts w:ascii="Arial" w:eastAsia="Times New Roman" w:hAnsi="Arial" w:cs="Arial"/>
                <w:sz w:val="20"/>
                <w:szCs w:val="20"/>
              </w:rPr>
              <w:t xml:space="preserve"> 140L</w:t>
            </w:r>
          </w:p>
        </w:tc>
        <w:tc>
          <w:tcPr>
            <w:tcW w:w="5116" w:type="dxa"/>
            <w:gridSpan w:val="3"/>
            <w:tcBorders>
              <w:right w:val="single" w:sz="4" w:space="0" w:color="000000"/>
            </w:tcBorders>
            <w:shd w:val="clear" w:color="auto" w:fill="auto"/>
          </w:tcPr>
          <w:p w14:paraId="3CBB511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Formato da Cuba: </w:t>
            </w:r>
            <w:r w:rsidRPr="000A3789">
              <w:rPr>
                <w:rFonts w:ascii="Arial" w:eastAsia="Times New Roman" w:hAnsi="Arial" w:cs="Arial"/>
                <w:sz w:val="20"/>
                <w:szCs w:val="20"/>
              </w:rPr>
              <w:t>Vertical Cilíndrica</w:t>
            </w:r>
          </w:p>
        </w:tc>
      </w:tr>
      <w:tr w:rsidR="000A3789" w:rsidRPr="000A3789" w14:paraId="33EC12F1" w14:textId="77777777" w:rsidTr="00EC70D9">
        <w:trPr>
          <w:jc w:val="center"/>
        </w:trPr>
        <w:tc>
          <w:tcPr>
            <w:tcW w:w="5382" w:type="dxa"/>
            <w:tcBorders>
              <w:left w:val="single" w:sz="4" w:space="0" w:color="000000"/>
            </w:tcBorders>
            <w:shd w:val="clear" w:color="auto" w:fill="auto"/>
          </w:tcPr>
          <w:p w14:paraId="3929637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Erro máximo aceitável</w:t>
            </w:r>
            <w:r w:rsidRPr="000A3789">
              <w:rPr>
                <w:rFonts w:ascii="Arial" w:eastAsia="Times New Roman" w:hAnsi="Arial" w:cs="Arial"/>
                <w:sz w:val="20"/>
                <w:szCs w:val="20"/>
              </w:rPr>
              <w:t>: ± 2°C</w:t>
            </w:r>
          </w:p>
        </w:tc>
        <w:tc>
          <w:tcPr>
            <w:tcW w:w="5116" w:type="dxa"/>
            <w:gridSpan w:val="3"/>
            <w:tcBorders>
              <w:right w:val="single" w:sz="4" w:space="0" w:color="000000"/>
            </w:tcBorders>
            <w:shd w:val="clear" w:color="auto" w:fill="auto"/>
          </w:tcPr>
          <w:p w14:paraId="03D8EC4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F0*: </w:t>
            </w:r>
            <w:r w:rsidRPr="000A3789">
              <w:rPr>
                <w:rFonts w:ascii="Arial" w:eastAsia="Times New Roman" w:hAnsi="Arial" w:cs="Arial"/>
                <w:sz w:val="20"/>
                <w:szCs w:val="20"/>
              </w:rPr>
              <w:t>15 minutos</w:t>
            </w:r>
          </w:p>
        </w:tc>
      </w:tr>
      <w:tr w:rsidR="000A3789" w:rsidRPr="000A3789" w14:paraId="1BEFBE4A" w14:textId="77777777" w:rsidTr="00EC70D9">
        <w:trPr>
          <w:jc w:val="center"/>
        </w:trPr>
        <w:tc>
          <w:tcPr>
            <w:tcW w:w="5382" w:type="dxa"/>
            <w:tcBorders>
              <w:left w:val="single" w:sz="4" w:space="0" w:color="000000"/>
            </w:tcBorders>
            <w:shd w:val="clear" w:color="auto" w:fill="auto"/>
          </w:tcPr>
          <w:p w14:paraId="029F6A2B" w14:textId="77777777" w:rsidR="00C22FF1" w:rsidRPr="000A3789" w:rsidRDefault="00C22FF1" w:rsidP="00EC70D9">
            <w:pPr>
              <w:autoSpaceDE w:val="0"/>
              <w:snapToGrid w:val="0"/>
              <w:spacing w:after="0" w:line="240" w:lineRule="auto"/>
              <w:rPr>
                <w:rFonts w:ascii="Arial" w:eastAsia="Times New Roman" w:hAnsi="Arial" w:cs="Arial"/>
                <w:i/>
                <w:sz w:val="20"/>
                <w:szCs w:val="20"/>
              </w:rPr>
            </w:pPr>
            <w:r w:rsidRPr="000A3789">
              <w:rPr>
                <w:rFonts w:ascii="Arial" w:eastAsia="Times New Roman" w:hAnsi="Arial" w:cs="Arial"/>
                <w:b/>
                <w:sz w:val="20"/>
                <w:szCs w:val="20"/>
              </w:rPr>
              <w:t xml:space="preserve">Indicador Biológico: </w:t>
            </w:r>
            <w:r w:rsidRPr="000A3789">
              <w:rPr>
                <w:rFonts w:ascii="Arial" w:eastAsia="Times New Roman" w:hAnsi="Arial" w:cs="Arial"/>
                <w:i/>
                <w:sz w:val="20"/>
                <w:szCs w:val="20"/>
              </w:rPr>
              <w:t xml:space="preserve">G. </w:t>
            </w:r>
            <w:proofErr w:type="spellStart"/>
            <w:r w:rsidRPr="000A3789">
              <w:rPr>
                <w:rFonts w:ascii="Arial" w:eastAsia="Times New Roman" w:hAnsi="Arial" w:cs="Arial"/>
                <w:i/>
                <w:sz w:val="20"/>
                <w:szCs w:val="20"/>
              </w:rPr>
              <w:t>stearothermophillus</w:t>
            </w:r>
            <w:proofErr w:type="spellEnd"/>
          </w:p>
        </w:tc>
        <w:tc>
          <w:tcPr>
            <w:tcW w:w="5116" w:type="dxa"/>
            <w:gridSpan w:val="3"/>
            <w:tcBorders>
              <w:right w:val="single" w:sz="4" w:space="0" w:color="000000"/>
            </w:tcBorders>
            <w:shd w:val="clear" w:color="auto" w:fill="auto"/>
          </w:tcPr>
          <w:p w14:paraId="38B89317" w14:textId="77777777" w:rsidR="00C22FF1" w:rsidRPr="000A3789" w:rsidRDefault="00C22FF1" w:rsidP="00EC70D9">
            <w:pPr>
              <w:autoSpaceDE w:val="0"/>
              <w:snapToGrid w:val="0"/>
              <w:spacing w:after="0" w:line="240" w:lineRule="auto"/>
              <w:rPr>
                <w:rFonts w:ascii="Arial" w:eastAsia="Times New Roman" w:hAnsi="Arial" w:cs="Arial"/>
                <w:b/>
                <w:sz w:val="20"/>
                <w:szCs w:val="20"/>
              </w:rPr>
            </w:pPr>
          </w:p>
        </w:tc>
      </w:tr>
      <w:tr w:rsidR="000A3789" w:rsidRPr="000A3789" w14:paraId="2CC9D940" w14:textId="77777777" w:rsidTr="00EC70D9">
        <w:trPr>
          <w:jc w:val="center"/>
        </w:trPr>
        <w:tc>
          <w:tcPr>
            <w:tcW w:w="10498" w:type="dxa"/>
            <w:gridSpan w:val="4"/>
            <w:tcBorders>
              <w:left w:val="single" w:sz="4" w:space="0" w:color="000000"/>
              <w:bottom w:val="single" w:sz="4" w:space="0" w:color="000000"/>
              <w:right w:val="single" w:sz="4" w:space="0" w:color="000000"/>
            </w:tcBorders>
            <w:shd w:val="clear" w:color="auto" w:fill="auto"/>
          </w:tcPr>
          <w:p w14:paraId="5763DAB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Descrição dos ciclos</w:t>
            </w:r>
          </w:p>
        </w:tc>
      </w:tr>
      <w:tr w:rsidR="000A3789" w:rsidRPr="000A3789" w14:paraId="36D8B68C" w14:textId="77777777" w:rsidTr="00EC70D9">
        <w:trPr>
          <w:jc w:val="center"/>
        </w:trPr>
        <w:tc>
          <w:tcPr>
            <w:tcW w:w="5453" w:type="dxa"/>
            <w:gridSpan w:val="2"/>
            <w:tcBorders>
              <w:top w:val="single" w:sz="4" w:space="0" w:color="000000"/>
              <w:left w:val="single" w:sz="4" w:space="0" w:color="000000"/>
              <w:bottom w:val="single" w:sz="4" w:space="0" w:color="000000"/>
            </w:tcBorders>
            <w:shd w:val="clear" w:color="auto" w:fill="auto"/>
            <w:vAlign w:val="center"/>
          </w:tcPr>
          <w:p w14:paraId="56A0260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1° - Ciclo de distribuição térmica</w:t>
            </w:r>
          </w:p>
          <w:p w14:paraId="58DF6961" w14:textId="77777777" w:rsidR="00C22FF1" w:rsidRPr="000A3789" w:rsidRDefault="00C22FF1" w:rsidP="00EC70D9">
            <w:pPr>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Realização de 1 ciclo com distribuição de 12 sensores no interior da câmara interna, com distância de aproximadamente 100 mm das paredes interna. Tempo de exposição de 15 minutos</w:t>
            </w:r>
          </w:p>
        </w:tc>
        <w:tc>
          <w:tcPr>
            <w:tcW w:w="5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A86BB" w14:textId="77777777" w:rsidR="00C22FF1" w:rsidRPr="000A3789" w:rsidRDefault="00C22FF1" w:rsidP="00EC70D9">
            <w:pPr>
              <w:numPr>
                <w:ilvl w:val="0"/>
                <w:numId w:val="23"/>
              </w:numPr>
              <w:suppressAutoHyphens/>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Vazio;</w:t>
            </w:r>
          </w:p>
          <w:p w14:paraId="136F7B45" w14:textId="77777777" w:rsidR="00C22FF1" w:rsidRPr="000A3789" w:rsidRDefault="00C22FF1" w:rsidP="00EC70D9">
            <w:pPr>
              <w:numPr>
                <w:ilvl w:val="0"/>
                <w:numId w:val="23"/>
              </w:numPr>
              <w:suppressAutoHyphens/>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Indicador biológico.</w:t>
            </w:r>
          </w:p>
        </w:tc>
      </w:tr>
      <w:tr w:rsidR="000A3789" w:rsidRPr="000A3789" w14:paraId="090645E3" w14:textId="77777777" w:rsidTr="00EC70D9">
        <w:trPr>
          <w:jc w:val="center"/>
        </w:trPr>
        <w:tc>
          <w:tcPr>
            <w:tcW w:w="5453" w:type="dxa"/>
            <w:gridSpan w:val="2"/>
            <w:tcBorders>
              <w:top w:val="single" w:sz="4" w:space="0" w:color="000000"/>
              <w:left w:val="single" w:sz="4" w:space="0" w:color="000000"/>
              <w:bottom w:val="single" w:sz="4" w:space="0" w:color="000000"/>
            </w:tcBorders>
            <w:shd w:val="clear" w:color="auto" w:fill="auto"/>
            <w:vAlign w:val="center"/>
          </w:tcPr>
          <w:p w14:paraId="32DFE058"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 xml:space="preserve">2°- Estudo de penetração térmica – Carga 1 </w:t>
            </w:r>
          </w:p>
          <w:p w14:paraId="51AE4E62"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 xml:space="preserve">Realização de 1 ciclo com distribuição de 12 sensores. </w:t>
            </w:r>
          </w:p>
          <w:p w14:paraId="2701EB35"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 xml:space="preserve">Tempo de exposição de 15 minutos </w:t>
            </w:r>
          </w:p>
        </w:tc>
        <w:tc>
          <w:tcPr>
            <w:tcW w:w="5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90F6C"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Inferior</w:t>
            </w:r>
            <w:r w:rsidRPr="000A3789">
              <w:rPr>
                <w:rFonts w:ascii="Arial" w:eastAsia="Times New Roman" w:hAnsi="Arial" w:cs="Arial"/>
                <w:sz w:val="20"/>
                <w:szCs w:val="20"/>
              </w:rPr>
              <w:t xml:space="preserve">: 70 frascos </w:t>
            </w:r>
            <w:proofErr w:type="spellStart"/>
            <w:r w:rsidRPr="000A3789">
              <w:rPr>
                <w:rFonts w:ascii="Arial" w:eastAsia="Times New Roman" w:hAnsi="Arial" w:cs="Arial"/>
                <w:sz w:val="20"/>
                <w:szCs w:val="20"/>
              </w:rPr>
              <w:t>Schot</w:t>
            </w:r>
            <w:proofErr w:type="spellEnd"/>
            <w:r w:rsidRPr="000A3789">
              <w:rPr>
                <w:rFonts w:ascii="Arial" w:eastAsia="Times New Roman" w:hAnsi="Arial" w:cs="Arial"/>
                <w:sz w:val="20"/>
                <w:szCs w:val="20"/>
              </w:rPr>
              <w:t xml:space="preserve"> de 250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contendo 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de meio de cultura.</w:t>
            </w:r>
          </w:p>
          <w:p w14:paraId="63C15A6E"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Superior</w:t>
            </w:r>
            <w:r w:rsidRPr="000A3789">
              <w:rPr>
                <w:rFonts w:ascii="Arial" w:eastAsia="Times New Roman" w:hAnsi="Arial" w:cs="Arial"/>
                <w:sz w:val="20"/>
                <w:szCs w:val="20"/>
              </w:rPr>
              <w:t xml:space="preserve">: 40 frascos </w:t>
            </w:r>
            <w:proofErr w:type="spellStart"/>
            <w:r w:rsidRPr="000A3789">
              <w:rPr>
                <w:rFonts w:ascii="Arial" w:eastAsia="Times New Roman" w:hAnsi="Arial" w:cs="Arial"/>
                <w:sz w:val="20"/>
                <w:szCs w:val="20"/>
              </w:rPr>
              <w:t>Schot</w:t>
            </w:r>
            <w:proofErr w:type="spellEnd"/>
            <w:r w:rsidRPr="000A3789">
              <w:rPr>
                <w:rFonts w:ascii="Arial" w:eastAsia="Times New Roman" w:hAnsi="Arial" w:cs="Arial"/>
                <w:sz w:val="20"/>
                <w:szCs w:val="20"/>
              </w:rPr>
              <w:t xml:space="preserve"> de 250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contendo 50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de meio de cultura.</w:t>
            </w:r>
          </w:p>
          <w:p w14:paraId="0BB710A5" w14:textId="77777777" w:rsidR="00C22FF1" w:rsidRPr="000A3789" w:rsidRDefault="00C22FF1" w:rsidP="00EC70D9">
            <w:pPr>
              <w:numPr>
                <w:ilvl w:val="0"/>
                <w:numId w:val="21"/>
              </w:numPr>
              <w:suppressAutoHyphens/>
              <w:autoSpaceDE w:val="0"/>
              <w:spacing w:after="0" w:line="240" w:lineRule="auto"/>
              <w:ind w:left="0" w:firstLine="340"/>
              <w:rPr>
                <w:rFonts w:ascii="Arial" w:eastAsia="Times New Roman" w:hAnsi="Arial" w:cs="Arial"/>
                <w:sz w:val="20"/>
                <w:szCs w:val="20"/>
              </w:rPr>
            </w:pPr>
            <w:r w:rsidRPr="000A3789">
              <w:rPr>
                <w:rFonts w:ascii="Arial" w:eastAsia="Times New Roman" w:hAnsi="Arial" w:cs="Arial"/>
                <w:sz w:val="20"/>
                <w:szCs w:val="20"/>
              </w:rPr>
              <w:t>Indicador biológico nos cestos inferior e superior.</w:t>
            </w:r>
          </w:p>
        </w:tc>
      </w:tr>
      <w:tr w:rsidR="000A3789" w:rsidRPr="000A3789" w14:paraId="7ED2907E" w14:textId="77777777" w:rsidTr="00EC70D9">
        <w:trPr>
          <w:jc w:val="center"/>
        </w:trPr>
        <w:tc>
          <w:tcPr>
            <w:tcW w:w="5453" w:type="dxa"/>
            <w:gridSpan w:val="2"/>
            <w:tcBorders>
              <w:top w:val="single" w:sz="4" w:space="0" w:color="000000"/>
              <w:left w:val="single" w:sz="4" w:space="0" w:color="000000"/>
              <w:bottom w:val="single" w:sz="4" w:space="0" w:color="auto"/>
            </w:tcBorders>
            <w:shd w:val="clear" w:color="auto" w:fill="auto"/>
            <w:vAlign w:val="center"/>
          </w:tcPr>
          <w:p w14:paraId="50B3D4EE"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 xml:space="preserve">3°- Estudo de penetração térmica – Carga 2 </w:t>
            </w:r>
          </w:p>
          <w:p w14:paraId="1DFC8288"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 xml:space="preserve">Realização de 1 ciclo com distribuição de 12 sensores. </w:t>
            </w:r>
          </w:p>
          <w:p w14:paraId="7B286D99" w14:textId="77777777" w:rsidR="00C22FF1" w:rsidRPr="000A3789" w:rsidRDefault="00C22FF1" w:rsidP="00EC70D9">
            <w:pPr>
              <w:autoSpaceDE w:val="0"/>
              <w:snapToGrid w:val="0"/>
              <w:spacing w:line="240" w:lineRule="auto"/>
              <w:rPr>
                <w:rFonts w:ascii="Arial" w:eastAsia="Times New Roman" w:hAnsi="Arial" w:cs="Arial"/>
                <w:sz w:val="20"/>
                <w:szCs w:val="20"/>
              </w:rPr>
            </w:pPr>
            <w:r w:rsidRPr="000A3789">
              <w:rPr>
                <w:rFonts w:ascii="Arial" w:eastAsia="Times New Roman" w:hAnsi="Arial" w:cs="Arial"/>
                <w:sz w:val="20"/>
                <w:szCs w:val="20"/>
              </w:rPr>
              <w:t>Tempo de exposição de 15 minutos</w:t>
            </w:r>
          </w:p>
        </w:tc>
        <w:tc>
          <w:tcPr>
            <w:tcW w:w="5045"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90190C0"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Inferior</w:t>
            </w:r>
            <w:r w:rsidRPr="000A3789">
              <w:rPr>
                <w:rFonts w:ascii="Arial" w:eastAsia="Times New Roman" w:hAnsi="Arial" w:cs="Arial"/>
                <w:sz w:val="20"/>
                <w:szCs w:val="20"/>
              </w:rPr>
              <w:t>: 90 frascos de coleta vazio.</w:t>
            </w:r>
          </w:p>
          <w:p w14:paraId="2C1AED7E"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b/>
                <w:sz w:val="20"/>
                <w:szCs w:val="20"/>
              </w:rPr>
              <w:t>Cesto Superior</w:t>
            </w:r>
            <w:r w:rsidRPr="000A3789">
              <w:rPr>
                <w:rFonts w:ascii="Arial" w:eastAsia="Times New Roman" w:hAnsi="Arial" w:cs="Arial"/>
                <w:sz w:val="20"/>
                <w:szCs w:val="20"/>
              </w:rPr>
              <w:t xml:space="preserve">: 40 </w:t>
            </w:r>
            <w:proofErr w:type="spellStart"/>
            <w:r w:rsidRPr="000A3789">
              <w:rPr>
                <w:rFonts w:ascii="Arial" w:eastAsia="Times New Roman" w:hAnsi="Arial" w:cs="Arial"/>
                <w:sz w:val="20"/>
                <w:szCs w:val="20"/>
              </w:rPr>
              <w:t>frascosfrascos</w:t>
            </w:r>
            <w:proofErr w:type="spellEnd"/>
            <w:r w:rsidRPr="000A3789">
              <w:rPr>
                <w:rFonts w:ascii="Arial" w:eastAsia="Times New Roman" w:hAnsi="Arial" w:cs="Arial"/>
                <w:sz w:val="20"/>
                <w:szCs w:val="20"/>
              </w:rPr>
              <w:t xml:space="preserve"> de coleta vazio.</w:t>
            </w:r>
          </w:p>
          <w:p w14:paraId="2015C927" w14:textId="77777777" w:rsidR="00C22FF1" w:rsidRPr="000A3789" w:rsidRDefault="00C22FF1" w:rsidP="00EC70D9">
            <w:pPr>
              <w:numPr>
                <w:ilvl w:val="0"/>
                <w:numId w:val="21"/>
              </w:numPr>
              <w:suppressAutoHyphens/>
              <w:autoSpaceDE w:val="0"/>
              <w:snapToGrid w:val="0"/>
              <w:spacing w:after="0" w:line="240" w:lineRule="auto"/>
              <w:ind w:left="0" w:firstLine="340"/>
              <w:rPr>
                <w:rFonts w:ascii="Arial" w:eastAsia="Times New Roman" w:hAnsi="Arial" w:cs="Arial"/>
                <w:sz w:val="20"/>
                <w:szCs w:val="20"/>
              </w:rPr>
            </w:pPr>
            <w:r w:rsidRPr="000A3789">
              <w:rPr>
                <w:rFonts w:ascii="Arial" w:eastAsia="Times New Roman" w:hAnsi="Arial" w:cs="Arial"/>
                <w:sz w:val="20"/>
                <w:szCs w:val="20"/>
              </w:rPr>
              <w:t>Indicador biológico nos cestos inferior e superior.</w:t>
            </w:r>
          </w:p>
        </w:tc>
      </w:tr>
      <w:tr w:rsidR="000A3789" w:rsidRPr="000A3789" w14:paraId="25801BA5" w14:textId="77777777" w:rsidTr="00EC70D9">
        <w:trPr>
          <w:trHeight w:val="227"/>
          <w:jc w:val="center"/>
        </w:trPr>
        <w:tc>
          <w:tcPr>
            <w:tcW w:w="10498" w:type="dxa"/>
            <w:gridSpan w:val="4"/>
            <w:tcBorders>
              <w:top w:val="single" w:sz="4" w:space="0" w:color="auto"/>
              <w:left w:val="single" w:sz="4" w:space="0" w:color="000000"/>
              <w:bottom w:val="single" w:sz="4" w:space="0" w:color="auto"/>
              <w:right w:val="single" w:sz="4" w:space="0" w:color="000000"/>
            </w:tcBorders>
            <w:shd w:val="clear" w:color="auto" w:fill="auto"/>
          </w:tcPr>
          <w:p w14:paraId="6EFE1BDF" w14:textId="77777777" w:rsidR="00C22FF1" w:rsidRPr="000A3789" w:rsidRDefault="00C22FF1" w:rsidP="00EC70D9">
            <w:pPr>
              <w:autoSpaceDE w:val="0"/>
              <w:spacing w:after="0" w:line="240" w:lineRule="auto"/>
              <w:rPr>
                <w:rFonts w:ascii="Arial" w:eastAsia="Times New Roman" w:hAnsi="Arial" w:cs="Arial"/>
                <w:sz w:val="20"/>
                <w:szCs w:val="20"/>
              </w:rPr>
            </w:pPr>
            <w:r w:rsidRPr="000A3789">
              <w:rPr>
                <w:rFonts w:ascii="Arial" w:eastAsia="Times New Roman" w:hAnsi="Arial" w:cs="Arial"/>
                <w:sz w:val="20"/>
                <w:szCs w:val="20"/>
              </w:rPr>
              <w:t>*Tempo Letal de esterilização</w:t>
            </w:r>
          </w:p>
        </w:tc>
      </w:tr>
      <w:tr w:rsidR="00C22FF1" w:rsidRPr="000A3789" w14:paraId="344FF98A" w14:textId="77777777" w:rsidTr="00EC70D9">
        <w:trPr>
          <w:jc w:val="center"/>
        </w:trPr>
        <w:tc>
          <w:tcPr>
            <w:tcW w:w="10495" w:type="dxa"/>
            <w:gridSpan w:val="4"/>
            <w:tcBorders>
              <w:top w:val="single" w:sz="4" w:space="0" w:color="auto"/>
              <w:left w:val="single" w:sz="4" w:space="0" w:color="auto"/>
              <w:bottom w:val="single" w:sz="4" w:space="0" w:color="auto"/>
              <w:right w:val="single" w:sz="4" w:space="0" w:color="auto"/>
            </w:tcBorders>
            <w:shd w:val="clear" w:color="auto" w:fill="auto"/>
          </w:tcPr>
          <w:p w14:paraId="3EB1567E" w14:textId="77777777" w:rsidR="00C22FF1" w:rsidRPr="000A3789" w:rsidRDefault="00C22FF1" w:rsidP="00EC70D9">
            <w:pPr>
              <w:autoSpaceDE w:val="0"/>
              <w:snapToGrid w:val="0"/>
              <w:spacing w:after="0" w:line="240" w:lineRule="auto"/>
              <w:jc w:val="both"/>
              <w:rPr>
                <w:rFonts w:ascii="Arial" w:eastAsia="Times New Roman" w:hAnsi="Arial" w:cs="Arial"/>
                <w:sz w:val="20"/>
                <w:szCs w:val="20"/>
              </w:rPr>
            </w:pPr>
            <w:r w:rsidRPr="000A3789">
              <w:rPr>
                <w:rFonts w:ascii="Arial" w:eastAsia="Times New Roman" w:hAnsi="Arial" w:cs="Arial"/>
                <w:sz w:val="20"/>
                <w:szCs w:val="20"/>
              </w:rPr>
              <w:t>Ensaio de desempenho de processo de esterilização por calor úmido. Ensaio acreditado (RBLE). Ensaio deverá ser realizado nas dependências do Laboratório Central da Cesama.</w:t>
            </w:r>
          </w:p>
        </w:tc>
      </w:tr>
    </w:tbl>
    <w:p w14:paraId="7B24EDD5"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p w14:paraId="52C50840"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9- Meios térmicos: 100 – 180°C / 1 hora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0"/>
        <w:gridCol w:w="2137"/>
        <w:gridCol w:w="3128"/>
      </w:tblGrid>
      <w:tr w:rsidR="000A3789" w:rsidRPr="000A3789" w14:paraId="44051499" w14:textId="77777777" w:rsidTr="00EC70D9">
        <w:trPr>
          <w:trHeight w:val="397"/>
          <w:jc w:val="center"/>
        </w:trPr>
        <w:tc>
          <w:tcPr>
            <w:tcW w:w="7367" w:type="dxa"/>
            <w:gridSpan w:val="2"/>
            <w:tcBorders>
              <w:top w:val="single" w:sz="6" w:space="0" w:color="000000"/>
              <w:left w:val="single" w:sz="6" w:space="0" w:color="000000"/>
              <w:bottom w:val="single" w:sz="6" w:space="0" w:color="000000"/>
              <w:right w:val="nil"/>
            </w:tcBorders>
            <w:shd w:val="clear" w:color="auto" w:fill="E5E5E5"/>
            <w:vAlign w:val="center"/>
            <w:hideMark/>
          </w:tcPr>
          <w:p w14:paraId="6BDA737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9.1:</w:t>
            </w:r>
            <w:r w:rsidRPr="000A3789">
              <w:rPr>
                <w:rFonts w:ascii="Arial" w:eastAsia="Times New Roman" w:hAnsi="Arial" w:cs="Arial"/>
                <w:sz w:val="20"/>
                <w:szCs w:val="20"/>
                <w:lang w:eastAsia="pt-BR"/>
              </w:rPr>
              <w:t xml:space="preserve"> Estufa </w:t>
            </w:r>
          </w:p>
        </w:tc>
        <w:tc>
          <w:tcPr>
            <w:tcW w:w="3128" w:type="dxa"/>
            <w:tcBorders>
              <w:top w:val="single" w:sz="6" w:space="0" w:color="000000"/>
              <w:left w:val="nil"/>
              <w:bottom w:val="single" w:sz="6" w:space="0" w:color="000000"/>
              <w:right w:val="single" w:sz="6" w:space="0" w:color="000000"/>
            </w:tcBorders>
            <w:shd w:val="clear" w:color="auto" w:fill="E5E5E5"/>
            <w:vAlign w:val="center"/>
            <w:hideMark/>
          </w:tcPr>
          <w:p w14:paraId="368C6B8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EST-01 </w:t>
            </w:r>
          </w:p>
        </w:tc>
      </w:tr>
      <w:tr w:rsidR="000A3789" w:rsidRPr="000A3789" w14:paraId="07C3F2C6" w14:textId="77777777" w:rsidTr="00EC70D9">
        <w:trPr>
          <w:trHeight w:val="397"/>
          <w:jc w:val="center"/>
        </w:trPr>
        <w:tc>
          <w:tcPr>
            <w:tcW w:w="5230" w:type="dxa"/>
            <w:tcBorders>
              <w:top w:val="single" w:sz="6" w:space="0" w:color="000000"/>
              <w:left w:val="single" w:sz="6" w:space="0" w:color="000000"/>
              <w:bottom w:val="nil"/>
              <w:right w:val="nil"/>
            </w:tcBorders>
            <w:shd w:val="clear" w:color="auto" w:fill="auto"/>
            <w:vAlign w:val="center"/>
            <w:hideMark/>
          </w:tcPr>
          <w:p w14:paraId="11F3F82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Marconi </w:t>
            </w:r>
          </w:p>
        </w:tc>
        <w:tc>
          <w:tcPr>
            <w:tcW w:w="5265" w:type="dxa"/>
            <w:gridSpan w:val="2"/>
            <w:tcBorders>
              <w:top w:val="single" w:sz="6" w:space="0" w:color="000000"/>
              <w:left w:val="nil"/>
              <w:bottom w:val="nil"/>
              <w:right w:val="single" w:sz="6" w:space="0" w:color="000000"/>
            </w:tcBorders>
            <w:shd w:val="clear" w:color="auto" w:fill="auto"/>
            <w:vAlign w:val="center"/>
            <w:hideMark/>
          </w:tcPr>
          <w:p w14:paraId="5784412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MA033 </w:t>
            </w:r>
          </w:p>
        </w:tc>
      </w:tr>
      <w:tr w:rsidR="000A3789" w:rsidRPr="000A3789" w14:paraId="356CAD09" w14:textId="77777777" w:rsidTr="00EC70D9">
        <w:trPr>
          <w:trHeight w:val="397"/>
          <w:jc w:val="center"/>
        </w:trPr>
        <w:tc>
          <w:tcPr>
            <w:tcW w:w="5230" w:type="dxa"/>
            <w:tcBorders>
              <w:top w:val="nil"/>
              <w:left w:val="single" w:sz="6" w:space="0" w:color="000000"/>
              <w:bottom w:val="nil"/>
              <w:right w:val="nil"/>
            </w:tcBorders>
            <w:shd w:val="clear" w:color="auto" w:fill="auto"/>
            <w:vAlign w:val="center"/>
            <w:hideMark/>
          </w:tcPr>
          <w:p w14:paraId="0345509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170,0°C </w:t>
            </w:r>
          </w:p>
        </w:tc>
        <w:tc>
          <w:tcPr>
            <w:tcW w:w="5265" w:type="dxa"/>
            <w:gridSpan w:val="2"/>
            <w:tcBorders>
              <w:top w:val="nil"/>
              <w:left w:val="nil"/>
              <w:bottom w:val="nil"/>
              <w:right w:val="single" w:sz="6" w:space="0" w:color="000000"/>
            </w:tcBorders>
            <w:shd w:val="clear" w:color="auto" w:fill="auto"/>
            <w:vAlign w:val="center"/>
            <w:hideMark/>
          </w:tcPr>
          <w:p w14:paraId="1531E00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10,0°C </w:t>
            </w:r>
          </w:p>
        </w:tc>
      </w:tr>
      <w:tr w:rsidR="000A3789" w:rsidRPr="000A3789" w14:paraId="4D315053"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2537151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688FF07A"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7E35DBC"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(doze) sensores distribuídos internamente, sendo 1 em cada vértice equidistantes do centro e 1(um) sensor no centro volumétrico. Tempo de exposição de 1 (uma) horas. Equipamento operando com carga. </w:t>
            </w:r>
          </w:p>
        </w:tc>
      </w:tr>
      <w:tr w:rsidR="00C22FF1" w:rsidRPr="000A3789" w14:paraId="052E17B4" w14:textId="77777777" w:rsidTr="00EC70D9">
        <w:trPr>
          <w:trHeight w:val="34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0969D5" w14:textId="77777777" w:rsidR="00C22FF1" w:rsidRPr="000A3789" w:rsidRDefault="00C22FF1" w:rsidP="00EC70D9">
            <w:pPr>
              <w:autoSpaceDE w:val="0"/>
              <w:snapToGrid w:val="0"/>
              <w:spacing w:after="0" w:line="360" w:lineRule="auto"/>
              <w:jc w:val="both"/>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 xml:space="preserve">Ensaio acreditado (RBLE). Ensaio deverá ser realizado nas </w:t>
            </w:r>
            <w:r w:rsidRPr="000A3789">
              <w:rPr>
                <w:rFonts w:ascii="Arial" w:eastAsia="Times New Roman" w:hAnsi="Arial" w:cs="Arial"/>
                <w:sz w:val="20"/>
                <w:szCs w:val="20"/>
              </w:rPr>
              <w:lastRenderedPageBreak/>
              <w:t>dependências do Laboratório Central da Cesama.</w:t>
            </w:r>
          </w:p>
        </w:tc>
      </w:tr>
    </w:tbl>
    <w:p w14:paraId="545009AA"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0"/>
        <w:gridCol w:w="2137"/>
        <w:gridCol w:w="3128"/>
      </w:tblGrid>
      <w:tr w:rsidR="000A3789" w:rsidRPr="000A3789" w14:paraId="350457CE" w14:textId="77777777" w:rsidTr="00EC70D9">
        <w:trPr>
          <w:trHeight w:val="397"/>
          <w:jc w:val="center"/>
        </w:trPr>
        <w:tc>
          <w:tcPr>
            <w:tcW w:w="7367" w:type="dxa"/>
            <w:gridSpan w:val="2"/>
            <w:tcBorders>
              <w:top w:val="single" w:sz="6" w:space="0" w:color="000000"/>
              <w:left w:val="single" w:sz="6" w:space="0" w:color="000000"/>
              <w:bottom w:val="single" w:sz="6" w:space="0" w:color="000000"/>
              <w:right w:val="nil"/>
            </w:tcBorders>
            <w:shd w:val="clear" w:color="auto" w:fill="E5E5E5"/>
            <w:vAlign w:val="center"/>
            <w:hideMark/>
          </w:tcPr>
          <w:p w14:paraId="1D8F9E3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9.2:</w:t>
            </w:r>
            <w:r w:rsidRPr="000A3789">
              <w:rPr>
                <w:rFonts w:ascii="Arial" w:eastAsia="Times New Roman" w:hAnsi="Arial" w:cs="Arial"/>
                <w:sz w:val="20"/>
                <w:szCs w:val="20"/>
                <w:lang w:eastAsia="pt-BR"/>
              </w:rPr>
              <w:t xml:space="preserve"> Estufa </w:t>
            </w:r>
          </w:p>
        </w:tc>
        <w:tc>
          <w:tcPr>
            <w:tcW w:w="3128" w:type="dxa"/>
            <w:tcBorders>
              <w:top w:val="single" w:sz="6" w:space="0" w:color="000000"/>
              <w:left w:val="nil"/>
              <w:bottom w:val="single" w:sz="6" w:space="0" w:color="000000"/>
              <w:right w:val="single" w:sz="6" w:space="0" w:color="000000"/>
            </w:tcBorders>
            <w:shd w:val="clear" w:color="auto" w:fill="E5E5E5"/>
            <w:vAlign w:val="center"/>
            <w:hideMark/>
          </w:tcPr>
          <w:p w14:paraId="29B58D8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EST-05 </w:t>
            </w:r>
          </w:p>
        </w:tc>
      </w:tr>
      <w:tr w:rsidR="000A3789" w:rsidRPr="000A3789" w14:paraId="765030A2" w14:textId="77777777" w:rsidTr="00EC70D9">
        <w:trPr>
          <w:trHeight w:val="397"/>
          <w:jc w:val="center"/>
        </w:trPr>
        <w:tc>
          <w:tcPr>
            <w:tcW w:w="5230" w:type="dxa"/>
            <w:tcBorders>
              <w:top w:val="single" w:sz="6" w:space="0" w:color="000000"/>
              <w:left w:val="single" w:sz="6" w:space="0" w:color="000000"/>
              <w:bottom w:val="nil"/>
              <w:right w:val="nil"/>
            </w:tcBorders>
            <w:shd w:val="clear" w:color="auto" w:fill="auto"/>
            <w:vAlign w:val="center"/>
            <w:hideMark/>
          </w:tcPr>
          <w:p w14:paraId="02A93DC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5" w:type="dxa"/>
            <w:gridSpan w:val="2"/>
            <w:tcBorders>
              <w:top w:val="single" w:sz="6" w:space="0" w:color="000000"/>
              <w:left w:val="nil"/>
              <w:bottom w:val="nil"/>
              <w:right w:val="single" w:sz="6" w:space="0" w:color="000000"/>
            </w:tcBorders>
            <w:shd w:val="clear" w:color="auto" w:fill="auto"/>
            <w:vAlign w:val="center"/>
            <w:hideMark/>
          </w:tcPr>
          <w:p w14:paraId="31B48B4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102 </w:t>
            </w:r>
          </w:p>
        </w:tc>
      </w:tr>
      <w:tr w:rsidR="000A3789" w:rsidRPr="000A3789" w14:paraId="23F703DE" w14:textId="77777777" w:rsidTr="00EC70D9">
        <w:trPr>
          <w:trHeight w:val="397"/>
          <w:jc w:val="center"/>
        </w:trPr>
        <w:tc>
          <w:tcPr>
            <w:tcW w:w="5230" w:type="dxa"/>
            <w:tcBorders>
              <w:top w:val="nil"/>
              <w:left w:val="single" w:sz="6" w:space="0" w:color="000000"/>
              <w:bottom w:val="nil"/>
              <w:right w:val="nil"/>
            </w:tcBorders>
            <w:shd w:val="clear" w:color="auto" w:fill="auto"/>
            <w:vAlign w:val="center"/>
            <w:hideMark/>
          </w:tcPr>
          <w:p w14:paraId="7D66A1C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104,0°C </w:t>
            </w:r>
          </w:p>
        </w:tc>
        <w:tc>
          <w:tcPr>
            <w:tcW w:w="5265" w:type="dxa"/>
            <w:gridSpan w:val="2"/>
            <w:tcBorders>
              <w:top w:val="nil"/>
              <w:left w:val="nil"/>
              <w:bottom w:val="nil"/>
              <w:right w:val="single" w:sz="6" w:space="0" w:color="000000"/>
            </w:tcBorders>
            <w:shd w:val="clear" w:color="auto" w:fill="auto"/>
            <w:vAlign w:val="center"/>
            <w:hideMark/>
          </w:tcPr>
          <w:p w14:paraId="65590A8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1,0°C </w:t>
            </w:r>
          </w:p>
        </w:tc>
      </w:tr>
      <w:tr w:rsidR="000A3789" w:rsidRPr="000A3789" w14:paraId="24BA306E"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565C0F0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65DE3705"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E0A31C"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1 (uma) hora. Equipamento operando com carga. </w:t>
            </w:r>
          </w:p>
        </w:tc>
      </w:tr>
      <w:tr w:rsidR="00C22FF1" w:rsidRPr="000A3789" w14:paraId="0B0B32BA" w14:textId="77777777" w:rsidTr="00EC70D9">
        <w:trPr>
          <w:trHeight w:val="34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F1B075"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47A5C237"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0"/>
        <w:gridCol w:w="2137"/>
        <w:gridCol w:w="3128"/>
      </w:tblGrid>
      <w:tr w:rsidR="000A3789" w:rsidRPr="000A3789" w14:paraId="7C90EAD2" w14:textId="77777777" w:rsidTr="00EC70D9">
        <w:trPr>
          <w:trHeight w:val="397"/>
          <w:jc w:val="center"/>
        </w:trPr>
        <w:tc>
          <w:tcPr>
            <w:tcW w:w="7367" w:type="dxa"/>
            <w:gridSpan w:val="2"/>
            <w:tcBorders>
              <w:top w:val="single" w:sz="6" w:space="0" w:color="000000"/>
              <w:left w:val="single" w:sz="6" w:space="0" w:color="000000"/>
              <w:bottom w:val="single" w:sz="6" w:space="0" w:color="000000"/>
              <w:right w:val="nil"/>
            </w:tcBorders>
            <w:shd w:val="clear" w:color="auto" w:fill="E5E5E5"/>
            <w:vAlign w:val="center"/>
            <w:hideMark/>
          </w:tcPr>
          <w:p w14:paraId="3D189E1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9.3:</w:t>
            </w:r>
            <w:r w:rsidRPr="000A3789">
              <w:rPr>
                <w:rFonts w:ascii="Arial" w:eastAsia="Times New Roman" w:hAnsi="Arial" w:cs="Arial"/>
                <w:sz w:val="20"/>
                <w:szCs w:val="20"/>
                <w:lang w:eastAsia="pt-BR"/>
              </w:rPr>
              <w:t xml:space="preserve"> Estufa </w:t>
            </w:r>
          </w:p>
        </w:tc>
        <w:tc>
          <w:tcPr>
            <w:tcW w:w="3128" w:type="dxa"/>
            <w:tcBorders>
              <w:top w:val="single" w:sz="6" w:space="0" w:color="000000"/>
              <w:left w:val="nil"/>
              <w:bottom w:val="single" w:sz="6" w:space="0" w:color="000000"/>
              <w:right w:val="single" w:sz="6" w:space="0" w:color="000000"/>
            </w:tcBorders>
            <w:shd w:val="clear" w:color="auto" w:fill="E5E5E5"/>
            <w:vAlign w:val="center"/>
            <w:hideMark/>
          </w:tcPr>
          <w:p w14:paraId="747661C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EST-05 </w:t>
            </w:r>
          </w:p>
        </w:tc>
      </w:tr>
      <w:tr w:rsidR="000A3789" w:rsidRPr="000A3789" w14:paraId="36B952D6" w14:textId="77777777" w:rsidTr="00EC70D9">
        <w:trPr>
          <w:trHeight w:val="397"/>
          <w:jc w:val="center"/>
        </w:trPr>
        <w:tc>
          <w:tcPr>
            <w:tcW w:w="5230" w:type="dxa"/>
            <w:tcBorders>
              <w:top w:val="single" w:sz="6" w:space="0" w:color="000000"/>
              <w:left w:val="single" w:sz="6" w:space="0" w:color="000000"/>
              <w:bottom w:val="nil"/>
              <w:right w:val="nil"/>
            </w:tcBorders>
            <w:shd w:val="clear" w:color="auto" w:fill="auto"/>
            <w:vAlign w:val="center"/>
            <w:hideMark/>
          </w:tcPr>
          <w:p w14:paraId="5E8D860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5" w:type="dxa"/>
            <w:gridSpan w:val="2"/>
            <w:tcBorders>
              <w:top w:val="single" w:sz="6" w:space="0" w:color="000000"/>
              <w:left w:val="nil"/>
              <w:bottom w:val="nil"/>
              <w:right w:val="single" w:sz="6" w:space="0" w:color="000000"/>
            </w:tcBorders>
            <w:shd w:val="clear" w:color="auto" w:fill="auto"/>
            <w:vAlign w:val="center"/>
            <w:hideMark/>
          </w:tcPr>
          <w:p w14:paraId="765BB19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102 </w:t>
            </w:r>
          </w:p>
        </w:tc>
      </w:tr>
      <w:tr w:rsidR="000A3789" w:rsidRPr="000A3789" w14:paraId="2013FAC4" w14:textId="77777777" w:rsidTr="00EC70D9">
        <w:trPr>
          <w:trHeight w:val="397"/>
          <w:jc w:val="center"/>
        </w:trPr>
        <w:tc>
          <w:tcPr>
            <w:tcW w:w="5230" w:type="dxa"/>
            <w:tcBorders>
              <w:top w:val="nil"/>
              <w:left w:val="single" w:sz="6" w:space="0" w:color="000000"/>
              <w:bottom w:val="nil"/>
              <w:right w:val="nil"/>
            </w:tcBorders>
            <w:shd w:val="clear" w:color="auto" w:fill="auto"/>
            <w:vAlign w:val="center"/>
            <w:hideMark/>
          </w:tcPr>
          <w:p w14:paraId="7EABB92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180,0°C </w:t>
            </w:r>
          </w:p>
        </w:tc>
        <w:tc>
          <w:tcPr>
            <w:tcW w:w="5265" w:type="dxa"/>
            <w:gridSpan w:val="2"/>
            <w:tcBorders>
              <w:top w:val="nil"/>
              <w:left w:val="nil"/>
              <w:bottom w:val="nil"/>
              <w:right w:val="single" w:sz="6" w:space="0" w:color="000000"/>
            </w:tcBorders>
            <w:shd w:val="clear" w:color="auto" w:fill="auto"/>
            <w:vAlign w:val="center"/>
            <w:hideMark/>
          </w:tcPr>
          <w:p w14:paraId="1CEBE09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2,0°C </w:t>
            </w:r>
          </w:p>
        </w:tc>
      </w:tr>
      <w:tr w:rsidR="000A3789" w:rsidRPr="000A3789" w14:paraId="3067B5D6"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3987F8F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41AF89F3"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B7A7DD"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1 (uma) hora. Equipamento operando com carga. </w:t>
            </w:r>
          </w:p>
        </w:tc>
      </w:tr>
      <w:tr w:rsidR="00C22FF1" w:rsidRPr="000A3789" w14:paraId="2C9F45BD"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4BFFC1"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75432718"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8"/>
        <w:gridCol w:w="2127"/>
        <w:gridCol w:w="3140"/>
      </w:tblGrid>
      <w:tr w:rsidR="000A3789" w:rsidRPr="000A3789" w14:paraId="7EEAA257"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2C3FAFD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9.4:</w:t>
            </w:r>
            <w:r w:rsidRPr="000A3789">
              <w:rPr>
                <w:rFonts w:ascii="Arial" w:eastAsia="Times New Roman" w:hAnsi="Arial" w:cs="Arial"/>
                <w:sz w:val="20"/>
                <w:szCs w:val="20"/>
                <w:lang w:eastAsia="pt-BR"/>
              </w:rPr>
              <w:t xml:space="preserve"> Estufa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2249A92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EST-07 </w:t>
            </w:r>
          </w:p>
        </w:tc>
      </w:tr>
      <w:tr w:rsidR="000A3789" w:rsidRPr="000A3789" w14:paraId="7A4352CD" w14:textId="77777777" w:rsidTr="00EC70D9">
        <w:trPr>
          <w:trHeight w:val="397"/>
          <w:jc w:val="center"/>
        </w:trPr>
        <w:tc>
          <w:tcPr>
            <w:tcW w:w="5228" w:type="dxa"/>
            <w:tcBorders>
              <w:top w:val="single" w:sz="6" w:space="0" w:color="000000"/>
              <w:left w:val="single" w:sz="6" w:space="0" w:color="000000"/>
              <w:bottom w:val="nil"/>
              <w:right w:val="nil"/>
            </w:tcBorders>
            <w:shd w:val="clear" w:color="auto" w:fill="auto"/>
            <w:vAlign w:val="center"/>
            <w:hideMark/>
          </w:tcPr>
          <w:p w14:paraId="0A62E2C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7" w:type="dxa"/>
            <w:gridSpan w:val="2"/>
            <w:tcBorders>
              <w:top w:val="single" w:sz="6" w:space="0" w:color="000000"/>
              <w:left w:val="nil"/>
              <w:bottom w:val="nil"/>
              <w:right w:val="single" w:sz="6" w:space="0" w:color="000000"/>
            </w:tcBorders>
            <w:shd w:val="clear" w:color="auto" w:fill="auto"/>
            <w:vAlign w:val="center"/>
            <w:hideMark/>
          </w:tcPr>
          <w:p w14:paraId="0EA20FC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102 </w:t>
            </w:r>
          </w:p>
        </w:tc>
      </w:tr>
      <w:tr w:rsidR="000A3789" w:rsidRPr="000A3789" w14:paraId="10F2EE32" w14:textId="77777777" w:rsidTr="00EC70D9">
        <w:trPr>
          <w:trHeight w:val="397"/>
          <w:jc w:val="center"/>
        </w:trPr>
        <w:tc>
          <w:tcPr>
            <w:tcW w:w="5228" w:type="dxa"/>
            <w:tcBorders>
              <w:top w:val="nil"/>
              <w:left w:val="single" w:sz="6" w:space="0" w:color="000000"/>
              <w:bottom w:val="nil"/>
              <w:right w:val="nil"/>
            </w:tcBorders>
            <w:shd w:val="clear" w:color="auto" w:fill="auto"/>
            <w:vAlign w:val="center"/>
            <w:hideMark/>
          </w:tcPr>
          <w:p w14:paraId="03CC6DB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104,0°C </w:t>
            </w:r>
          </w:p>
        </w:tc>
        <w:tc>
          <w:tcPr>
            <w:tcW w:w="5267" w:type="dxa"/>
            <w:gridSpan w:val="2"/>
            <w:tcBorders>
              <w:top w:val="nil"/>
              <w:left w:val="nil"/>
              <w:bottom w:val="nil"/>
              <w:right w:val="single" w:sz="6" w:space="0" w:color="000000"/>
            </w:tcBorders>
            <w:shd w:val="clear" w:color="auto" w:fill="auto"/>
            <w:vAlign w:val="center"/>
            <w:hideMark/>
          </w:tcPr>
          <w:p w14:paraId="54991CC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1,0°C </w:t>
            </w:r>
          </w:p>
        </w:tc>
      </w:tr>
      <w:tr w:rsidR="000A3789" w:rsidRPr="000A3789" w14:paraId="2A5F59D2"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52A8A21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1E8D72CD"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05A4BB"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1 (uma) </w:t>
            </w:r>
            <w:proofErr w:type="spellStart"/>
            <w:proofErr w:type="gramStart"/>
            <w:r w:rsidRPr="000A3789">
              <w:rPr>
                <w:rFonts w:ascii="Arial" w:eastAsia="Times New Roman" w:hAnsi="Arial" w:cs="Arial"/>
                <w:sz w:val="20"/>
                <w:szCs w:val="20"/>
                <w:lang w:eastAsia="pt-BR"/>
              </w:rPr>
              <w:t>hora.Equipamento</w:t>
            </w:r>
            <w:proofErr w:type="spellEnd"/>
            <w:proofErr w:type="gramEnd"/>
            <w:r w:rsidRPr="000A3789">
              <w:rPr>
                <w:rFonts w:ascii="Arial" w:eastAsia="Times New Roman" w:hAnsi="Arial" w:cs="Arial"/>
                <w:sz w:val="20"/>
                <w:szCs w:val="20"/>
                <w:lang w:eastAsia="pt-BR"/>
              </w:rPr>
              <w:t xml:space="preserve"> operando com carga. </w:t>
            </w:r>
          </w:p>
        </w:tc>
      </w:tr>
      <w:tr w:rsidR="00C22FF1" w:rsidRPr="000A3789" w14:paraId="668440C1"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79E649"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7AB51BD4"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8"/>
        <w:gridCol w:w="2127"/>
        <w:gridCol w:w="3140"/>
      </w:tblGrid>
      <w:tr w:rsidR="000A3789" w:rsidRPr="000A3789" w14:paraId="438A3451"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10F98D8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9.5:</w:t>
            </w:r>
            <w:r w:rsidRPr="000A3789">
              <w:rPr>
                <w:rFonts w:ascii="Arial" w:eastAsia="Times New Roman" w:hAnsi="Arial" w:cs="Arial"/>
                <w:sz w:val="20"/>
                <w:szCs w:val="20"/>
                <w:lang w:eastAsia="pt-BR"/>
              </w:rPr>
              <w:t xml:space="preserve"> Estufa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50B825A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EST-07 </w:t>
            </w:r>
          </w:p>
        </w:tc>
      </w:tr>
      <w:tr w:rsidR="000A3789" w:rsidRPr="000A3789" w14:paraId="3507B8EA" w14:textId="77777777" w:rsidTr="00EC70D9">
        <w:trPr>
          <w:trHeight w:val="397"/>
          <w:jc w:val="center"/>
        </w:trPr>
        <w:tc>
          <w:tcPr>
            <w:tcW w:w="5228" w:type="dxa"/>
            <w:tcBorders>
              <w:top w:val="single" w:sz="6" w:space="0" w:color="000000"/>
              <w:left w:val="single" w:sz="6" w:space="0" w:color="000000"/>
              <w:bottom w:val="nil"/>
              <w:right w:val="nil"/>
            </w:tcBorders>
            <w:shd w:val="clear" w:color="auto" w:fill="auto"/>
            <w:vAlign w:val="center"/>
            <w:hideMark/>
          </w:tcPr>
          <w:p w14:paraId="2805D26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7" w:type="dxa"/>
            <w:gridSpan w:val="2"/>
            <w:tcBorders>
              <w:top w:val="single" w:sz="6" w:space="0" w:color="000000"/>
              <w:left w:val="nil"/>
              <w:bottom w:val="nil"/>
              <w:right w:val="single" w:sz="6" w:space="0" w:color="000000"/>
            </w:tcBorders>
            <w:shd w:val="clear" w:color="auto" w:fill="auto"/>
            <w:vAlign w:val="center"/>
            <w:hideMark/>
          </w:tcPr>
          <w:p w14:paraId="026698F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102 </w:t>
            </w:r>
          </w:p>
        </w:tc>
      </w:tr>
      <w:tr w:rsidR="000A3789" w:rsidRPr="000A3789" w14:paraId="20CE29C8" w14:textId="77777777" w:rsidTr="00EC70D9">
        <w:trPr>
          <w:trHeight w:val="397"/>
          <w:jc w:val="center"/>
        </w:trPr>
        <w:tc>
          <w:tcPr>
            <w:tcW w:w="5228" w:type="dxa"/>
            <w:tcBorders>
              <w:top w:val="nil"/>
              <w:left w:val="single" w:sz="6" w:space="0" w:color="000000"/>
              <w:bottom w:val="nil"/>
              <w:right w:val="nil"/>
            </w:tcBorders>
            <w:shd w:val="clear" w:color="auto" w:fill="auto"/>
            <w:vAlign w:val="center"/>
            <w:hideMark/>
          </w:tcPr>
          <w:p w14:paraId="044DB9C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180,0°C </w:t>
            </w:r>
          </w:p>
        </w:tc>
        <w:tc>
          <w:tcPr>
            <w:tcW w:w="5267" w:type="dxa"/>
            <w:gridSpan w:val="2"/>
            <w:tcBorders>
              <w:top w:val="nil"/>
              <w:left w:val="nil"/>
              <w:bottom w:val="nil"/>
              <w:right w:val="single" w:sz="6" w:space="0" w:color="000000"/>
            </w:tcBorders>
            <w:shd w:val="clear" w:color="auto" w:fill="auto"/>
            <w:vAlign w:val="center"/>
            <w:hideMark/>
          </w:tcPr>
          <w:p w14:paraId="34DD172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2,0°C </w:t>
            </w:r>
          </w:p>
        </w:tc>
      </w:tr>
      <w:tr w:rsidR="000A3789" w:rsidRPr="000A3789" w14:paraId="5F541375"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2025A5B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124BC907"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7B5A81"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1 (uma) hora. Equipamento operando com carga. </w:t>
            </w:r>
          </w:p>
        </w:tc>
      </w:tr>
      <w:tr w:rsidR="00C22FF1" w:rsidRPr="000A3789" w14:paraId="43AE28C1"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6BD3EF"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lastRenderedPageBreak/>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0B5E3F0C" w14:textId="77777777" w:rsidR="00C22FF1" w:rsidRPr="000A3789" w:rsidRDefault="00C22FF1" w:rsidP="00C22FF1">
      <w:pPr>
        <w:rPr>
          <w:rFonts w:ascii="Arial" w:hAnsi="Arial" w:cs="Arial"/>
          <w:b/>
          <w:bCs/>
          <w:sz w:val="20"/>
          <w:szCs w:val="20"/>
        </w:rPr>
      </w:pPr>
    </w:p>
    <w:p w14:paraId="39A56083"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10- Meios térmicos: -17,5 – 50°C / 2 h</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0"/>
        <w:gridCol w:w="2137"/>
        <w:gridCol w:w="3128"/>
      </w:tblGrid>
      <w:tr w:rsidR="000A3789" w:rsidRPr="000A3789" w14:paraId="43C3A37F" w14:textId="77777777" w:rsidTr="00EC70D9">
        <w:trPr>
          <w:trHeight w:val="397"/>
          <w:jc w:val="center"/>
        </w:trPr>
        <w:tc>
          <w:tcPr>
            <w:tcW w:w="7367" w:type="dxa"/>
            <w:gridSpan w:val="2"/>
            <w:tcBorders>
              <w:top w:val="single" w:sz="6" w:space="0" w:color="000000"/>
              <w:left w:val="single" w:sz="6" w:space="0" w:color="000000"/>
              <w:bottom w:val="single" w:sz="6" w:space="0" w:color="000000"/>
              <w:right w:val="nil"/>
            </w:tcBorders>
            <w:shd w:val="clear" w:color="auto" w:fill="E5E5E5"/>
            <w:vAlign w:val="center"/>
            <w:hideMark/>
          </w:tcPr>
          <w:p w14:paraId="1874616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10.1:</w:t>
            </w:r>
            <w:r w:rsidRPr="000A3789">
              <w:rPr>
                <w:rFonts w:ascii="Arial" w:eastAsia="Times New Roman" w:hAnsi="Arial" w:cs="Arial"/>
                <w:sz w:val="20"/>
                <w:szCs w:val="20"/>
                <w:lang w:eastAsia="pt-BR"/>
              </w:rPr>
              <w:t xml:space="preserve"> Câmara de Conservação </w:t>
            </w:r>
          </w:p>
        </w:tc>
        <w:tc>
          <w:tcPr>
            <w:tcW w:w="3128" w:type="dxa"/>
            <w:tcBorders>
              <w:top w:val="single" w:sz="6" w:space="0" w:color="000000"/>
              <w:left w:val="nil"/>
              <w:bottom w:val="single" w:sz="6" w:space="0" w:color="000000"/>
              <w:right w:val="single" w:sz="6" w:space="0" w:color="000000"/>
            </w:tcBorders>
            <w:shd w:val="clear" w:color="auto" w:fill="E5E5E5"/>
            <w:vAlign w:val="center"/>
            <w:hideMark/>
          </w:tcPr>
          <w:p w14:paraId="43CA524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CAM-01 </w:t>
            </w:r>
          </w:p>
        </w:tc>
      </w:tr>
      <w:tr w:rsidR="000A3789" w:rsidRPr="000A3789" w14:paraId="26F24A5C" w14:textId="77777777" w:rsidTr="00EC70D9">
        <w:trPr>
          <w:trHeight w:val="397"/>
          <w:jc w:val="center"/>
        </w:trPr>
        <w:tc>
          <w:tcPr>
            <w:tcW w:w="5230" w:type="dxa"/>
            <w:tcBorders>
              <w:top w:val="single" w:sz="6" w:space="0" w:color="000000"/>
              <w:left w:val="single" w:sz="6" w:space="0" w:color="000000"/>
              <w:bottom w:val="nil"/>
              <w:right w:val="nil"/>
            </w:tcBorders>
            <w:shd w:val="clear" w:color="auto" w:fill="auto"/>
            <w:vAlign w:val="center"/>
            <w:hideMark/>
          </w:tcPr>
          <w:p w14:paraId="436404F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 xml:space="preserve">Nova </w:t>
            </w:r>
            <w:proofErr w:type="spellStart"/>
            <w:r w:rsidRPr="000A3789">
              <w:rPr>
                <w:rFonts w:ascii="Arial" w:eastAsia="Times New Roman" w:hAnsi="Arial" w:cs="Arial"/>
                <w:sz w:val="20"/>
                <w:szCs w:val="20"/>
                <w:lang w:eastAsia="pt-BR"/>
              </w:rPr>
              <w:t>Instruments</w:t>
            </w:r>
            <w:proofErr w:type="spellEnd"/>
            <w:r w:rsidRPr="000A3789">
              <w:rPr>
                <w:rFonts w:ascii="Arial" w:eastAsia="Times New Roman" w:hAnsi="Arial" w:cs="Arial"/>
                <w:sz w:val="20"/>
                <w:szCs w:val="20"/>
                <w:lang w:eastAsia="pt-BR"/>
              </w:rPr>
              <w:t> </w:t>
            </w:r>
          </w:p>
        </w:tc>
        <w:tc>
          <w:tcPr>
            <w:tcW w:w="5265" w:type="dxa"/>
            <w:gridSpan w:val="2"/>
            <w:tcBorders>
              <w:top w:val="single" w:sz="6" w:space="0" w:color="000000"/>
              <w:left w:val="nil"/>
              <w:bottom w:val="nil"/>
              <w:right w:val="single" w:sz="6" w:space="0" w:color="000000"/>
            </w:tcBorders>
            <w:shd w:val="clear" w:color="auto" w:fill="auto"/>
            <w:vAlign w:val="center"/>
            <w:hideMark/>
          </w:tcPr>
          <w:p w14:paraId="6F1F830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Style w:val="normaltextrun"/>
                <w:rFonts w:ascii="Arial" w:hAnsi="Arial" w:cs="Arial"/>
                <w:sz w:val="20"/>
                <w:szCs w:val="20"/>
                <w:bdr w:val="none" w:sz="0" w:space="0" w:color="auto" w:frame="1"/>
              </w:rPr>
              <w:t>NI1760</w:t>
            </w:r>
          </w:p>
        </w:tc>
      </w:tr>
      <w:tr w:rsidR="000A3789" w:rsidRPr="000A3789" w14:paraId="112FB837" w14:textId="77777777" w:rsidTr="00EC70D9">
        <w:trPr>
          <w:trHeight w:val="397"/>
          <w:jc w:val="center"/>
        </w:trPr>
        <w:tc>
          <w:tcPr>
            <w:tcW w:w="5230" w:type="dxa"/>
            <w:tcBorders>
              <w:top w:val="nil"/>
              <w:left w:val="single" w:sz="6" w:space="0" w:color="000000"/>
              <w:bottom w:val="nil"/>
              <w:right w:val="nil"/>
            </w:tcBorders>
            <w:shd w:val="clear" w:color="auto" w:fill="auto"/>
            <w:vAlign w:val="center"/>
            <w:hideMark/>
          </w:tcPr>
          <w:p w14:paraId="381B627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Style w:val="normaltextrun"/>
                <w:rFonts w:ascii="Arial" w:hAnsi="Arial" w:cs="Arial"/>
                <w:b/>
                <w:bCs/>
                <w:sz w:val="20"/>
                <w:szCs w:val="20"/>
              </w:rPr>
              <w:t>Temperatura Ajustada</w:t>
            </w:r>
            <w:r w:rsidRPr="000A3789">
              <w:rPr>
                <w:rStyle w:val="normaltextrun"/>
                <w:rFonts w:ascii="Arial" w:hAnsi="Arial" w:cs="Arial"/>
                <w:sz w:val="20"/>
                <w:szCs w:val="20"/>
              </w:rPr>
              <w:t xml:space="preserve">: </w:t>
            </w:r>
            <w:r w:rsidRPr="000A3789">
              <w:rPr>
                <w:rStyle w:val="eop"/>
                <w:rFonts w:ascii="Arial" w:hAnsi="Arial" w:cs="Arial"/>
                <w:sz w:val="20"/>
                <w:szCs w:val="20"/>
              </w:rPr>
              <w:t>4</w:t>
            </w:r>
            <w:r w:rsidRPr="000A3789">
              <w:rPr>
                <w:rStyle w:val="normaltextrun"/>
                <w:rFonts w:ascii="Arial" w:hAnsi="Arial" w:cs="Arial"/>
                <w:sz w:val="20"/>
                <w:szCs w:val="20"/>
              </w:rPr>
              <w:t>,0°C</w:t>
            </w:r>
            <w:r w:rsidRPr="000A3789">
              <w:rPr>
                <w:rStyle w:val="eop"/>
                <w:rFonts w:ascii="Arial" w:hAnsi="Arial" w:cs="Arial"/>
                <w:sz w:val="20"/>
                <w:szCs w:val="20"/>
              </w:rPr>
              <w:t> </w:t>
            </w:r>
          </w:p>
        </w:tc>
        <w:tc>
          <w:tcPr>
            <w:tcW w:w="5265" w:type="dxa"/>
            <w:gridSpan w:val="2"/>
            <w:tcBorders>
              <w:top w:val="nil"/>
              <w:left w:val="nil"/>
              <w:bottom w:val="nil"/>
              <w:right w:val="single" w:sz="6" w:space="0" w:color="000000"/>
            </w:tcBorders>
            <w:shd w:val="clear" w:color="auto" w:fill="auto"/>
            <w:vAlign w:val="center"/>
            <w:hideMark/>
          </w:tcPr>
          <w:p w14:paraId="0D9E690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Style w:val="normaltextrun"/>
                <w:rFonts w:ascii="Arial" w:hAnsi="Arial" w:cs="Arial"/>
                <w:b/>
                <w:bCs/>
                <w:sz w:val="20"/>
                <w:szCs w:val="20"/>
              </w:rPr>
              <w:t xml:space="preserve">Tolerância: </w:t>
            </w:r>
            <w:r w:rsidRPr="000A3789">
              <w:rPr>
                <w:rStyle w:val="normaltextrun"/>
                <w:rFonts w:ascii="Arial" w:hAnsi="Arial" w:cs="Arial"/>
                <w:sz w:val="20"/>
                <w:szCs w:val="20"/>
              </w:rPr>
              <w:t>± 2,0°C</w:t>
            </w:r>
            <w:r w:rsidRPr="000A3789">
              <w:rPr>
                <w:rStyle w:val="eop"/>
                <w:rFonts w:ascii="Arial" w:hAnsi="Arial" w:cs="Arial"/>
                <w:sz w:val="20"/>
                <w:szCs w:val="20"/>
              </w:rPr>
              <w:t> </w:t>
            </w:r>
          </w:p>
        </w:tc>
      </w:tr>
      <w:tr w:rsidR="000A3789" w:rsidRPr="000A3789" w14:paraId="0FC3B430"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6EBACFD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0CFF13FF"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E44384"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3C00E992"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AEC679"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0A0D692C"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0"/>
        <w:gridCol w:w="2137"/>
        <w:gridCol w:w="3128"/>
      </w:tblGrid>
      <w:tr w:rsidR="000A3789" w:rsidRPr="000A3789" w14:paraId="26C1BC24" w14:textId="77777777" w:rsidTr="00EC70D9">
        <w:trPr>
          <w:trHeight w:val="397"/>
          <w:jc w:val="center"/>
        </w:trPr>
        <w:tc>
          <w:tcPr>
            <w:tcW w:w="7367" w:type="dxa"/>
            <w:gridSpan w:val="2"/>
            <w:tcBorders>
              <w:top w:val="single" w:sz="6" w:space="0" w:color="000000"/>
              <w:left w:val="single" w:sz="6" w:space="0" w:color="000000"/>
              <w:bottom w:val="single" w:sz="6" w:space="0" w:color="000000"/>
              <w:right w:val="nil"/>
            </w:tcBorders>
            <w:shd w:val="clear" w:color="auto" w:fill="E5E5E5"/>
            <w:vAlign w:val="center"/>
            <w:hideMark/>
          </w:tcPr>
          <w:p w14:paraId="3F887C6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10.2:</w:t>
            </w:r>
            <w:r w:rsidRPr="000A3789">
              <w:rPr>
                <w:rFonts w:ascii="Arial" w:eastAsia="Times New Roman" w:hAnsi="Arial" w:cs="Arial"/>
                <w:sz w:val="20"/>
                <w:szCs w:val="20"/>
                <w:lang w:eastAsia="pt-BR"/>
              </w:rPr>
              <w:t xml:space="preserve"> Câmara de Conservação </w:t>
            </w:r>
          </w:p>
        </w:tc>
        <w:tc>
          <w:tcPr>
            <w:tcW w:w="3128" w:type="dxa"/>
            <w:tcBorders>
              <w:top w:val="single" w:sz="6" w:space="0" w:color="000000"/>
              <w:left w:val="nil"/>
              <w:bottom w:val="single" w:sz="6" w:space="0" w:color="000000"/>
              <w:right w:val="single" w:sz="6" w:space="0" w:color="000000"/>
            </w:tcBorders>
            <w:shd w:val="clear" w:color="auto" w:fill="E5E5E5"/>
            <w:vAlign w:val="center"/>
            <w:hideMark/>
          </w:tcPr>
          <w:p w14:paraId="72183BF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CAM-02</w:t>
            </w:r>
          </w:p>
        </w:tc>
      </w:tr>
      <w:tr w:rsidR="000A3789" w:rsidRPr="000A3789" w14:paraId="3EFA4885" w14:textId="77777777" w:rsidTr="00EC70D9">
        <w:trPr>
          <w:trHeight w:val="397"/>
          <w:jc w:val="center"/>
        </w:trPr>
        <w:tc>
          <w:tcPr>
            <w:tcW w:w="5230" w:type="dxa"/>
            <w:tcBorders>
              <w:top w:val="single" w:sz="6" w:space="0" w:color="000000"/>
              <w:left w:val="single" w:sz="6" w:space="0" w:color="000000"/>
              <w:bottom w:val="nil"/>
              <w:right w:val="nil"/>
            </w:tcBorders>
            <w:shd w:val="clear" w:color="auto" w:fill="auto"/>
            <w:vAlign w:val="center"/>
            <w:hideMark/>
          </w:tcPr>
          <w:p w14:paraId="715B6E2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Anco </w:t>
            </w:r>
          </w:p>
        </w:tc>
        <w:tc>
          <w:tcPr>
            <w:tcW w:w="5265" w:type="dxa"/>
            <w:gridSpan w:val="2"/>
            <w:tcBorders>
              <w:top w:val="single" w:sz="6" w:space="0" w:color="000000"/>
              <w:left w:val="nil"/>
              <w:bottom w:val="nil"/>
              <w:right w:val="single" w:sz="6" w:space="0" w:color="000000"/>
            </w:tcBorders>
            <w:shd w:val="clear" w:color="auto" w:fill="auto"/>
            <w:vAlign w:val="center"/>
            <w:hideMark/>
          </w:tcPr>
          <w:p w14:paraId="5B9D5CB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Style w:val="normaltextrun"/>
                <w:rFonts w:ascii="Arial" w:hAnsi="Arial" w:cs="Arial"/>
                <w:sz w:val="20"/>
                <w:szCs w:val="20"/>
                <w:bdr w:val="none" w:sz="0" w:space="0" w:color="auto" w:frame="1"/>
              </w:rPr>
              <w:t>CCV-520-127V</w:t>
            </w:r>
          </w:p>
        </w:tc>
      </w:tr>
      <w:tr w:rsidR="000A3789" w:rsidRPr="000A3789" w14:paraId="0D0E68E6" w14:textId="77777777" w:rsidTr="00EC70D9">
        <w:trPr>
          <w:trHeight w:val="397"/>
          <w:jc w:val="center"/>
        </w:trPr>
        <w:tc>
          <w:tcPr>
            <w:tcW w:w="5230" w:type="dxa"/>
            <w:tcBorders>
              <w:top w:val="nil"/>
              <w:left w:val="single" w:sz="6" w:space="0" w:color="000000"/>
              <w:bottom w:val="nil"/>
              <w:right w:val="nil"/>
            </w:tcBorders>
            <w:shd w:val="clear" w:color="auto" w:fill="auto"/>
            <w:vAlign w:val="center"/>
            <w:hideMark/>
          </w:tcPr>
          <w:p w14:paraId="22BCFC1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Style w:val="normaltextrun"/>
                <w:rFonts w:ascii="Arial" w:hAnsi="Arial" w:cs="Arial"/>
                <w:b/>
                <w:bCs/>
                <w:sz w:val="20"/>
                <w:szCs w:val="20"/>
              </w:rPr>
              <w:t>Temperatura Ajustada</w:t>
            </w:r>
            <w:r w:rsidRPr="000A3789">
              <w:rPr>
                <w:rStyle w:val="normaltextrun"/>
                <w:rFonts w:ascii="Arial" w:hAnsi="Arial" w:cs="Arial"/>
                <w:sz w:val="20"/>
                <w:szCs w:val="20"/>
              </w:rPr>
              <w:t>: 5,0°C</w:t>
            </w:r>
            <w:r w:rsidRPr="000A3789">
              <w:rPr>
                <w:rStyle w:val="eop"/>
                <w:rFonts w:ascii="Arial" w:hAnsi="Arial" w:cs="Arial"/>
                <w:sz w:val="20"/>
                <w:szCs w:val="20"/>
              </w:rPr>
              <w:t> </w:t>
            </w:r>
          </w:p>
        </w:tc>
        <w:tc>
          <w:tcPr>
            <w:tcW w:w="5265" w:type="dxa"/>
            <w:gridSpan w:val="2"/>
            <w:tcBorders>
              <w:top w:val="nil"/>
              <w:left w:val="nil"/>
              <w:bottom w:val="nil"/>
              <w:right w:val="single" w:sz="6" w:space="0" w:color="000000"/>
            </w:tcBorders>
            <w:shd w:val="clear" w:color="auto" w:fill="auto"/>
            <w:vAlign w:val="center"/>
            <w:hideMark/>
          </w:tcPr>
          <w:p w14:paraId="471F0BA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Style w:val="normaltextrun"/>
                <w:rFonts w:ascii="Arial" w:hAnsi="Arial" w:cs="Arial"/>
                <w:b/>
                <w:bCs/>
                <w:sz w:val="20"/>
                <w:szCs w:val="20"/>
              </w:rPr>
              <w:t xml:space="preserve">Tolerância: </w:t>
            </w:r>
            <w:r w:rsidRPr="000A3789">
              <w:rPr>
                <w:rStyle w:val="normaltextrun"/>
                <w:rFonts w:ascii="Arial" w:hAnsi="Arial" w:cs="Arial"/>
                <w:sz w:val="20"/>
                <w:szCs w:val="20"/>
              </w:rPr>
              <w:t>± 3,0 °C</w:t>
            </w:r>
            <w:r w:rsidRPr="000A3789">
              <w:rPr>
                <w:rStyle w:val="eop"/>
                <w:rFonts w:ascii="Arial" w:hAnsi="Arial" w:cs="Arial"/>
                <w:sz w:val="20"/>
                <w:szCs w:val="20"/>
              </w:rPr>
              <w:t> </w:t>
            </w:r>
          </w:p>
        </w:tc>
      </w:tr>
      <w:tr w:rsidR="000A3789" w:rsidRPr="000A3789" w14:paraId="781A3B05"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7CDAFC9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2A181487" w14:textId="77777777" w:rsidTr="00EC70D9">
        <w:trPr>
          <w:trHeight w:val="225"/>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573850"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1DF951BC"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D8531C"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00C156D1" w14:textId="77777777" w:rsidR="00C22FF1" w:rsidRPr="000A3789" w:rsidRDefault="00C22FF1" w:rsidP="00C22FF1">
      <w:pPr>
        <w:spacing w:after="0" w:line="240" w:lineRule="auto"/>
        <w:textAlignment w:val="baseline"/>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21"/>
        <w:gridCol w:w="2434"/>
        <w:gridCol w:w="3140"/>
      </w:tblGrid>
      <w:tr w:rsidR="000A3789" w:rsidRPr="000A3789" w14:paraId="27127224"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142C484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10.3:</w:t>
            </w:r>
            <w:r w:rsidRPr="000A3789">
              <w:rPr>
                <w:rFonts w:ascii="Arial" w:eastAsia="Times New Roman" w:hAnsi="Arial" w:cs="Arial"/>
                <w:sz w:val="20"/>
                <w:szCs w:val="20"/>
                <w:lang w:eastAsia="pt-BR"/>
              </w:rPr>
              <w:t xml:space="preserve"> Freezer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01DD6FB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FRE-02 </w:t>
            </w:r>
          </w:p>
        </w:tc>
      </w:tr>
      <w:tr w:rsidR="000A3789" w:rsidRPr="000A3789" w14:paraId="22838BB4" w14:textId="77777777" w:rsidTr="00EC70D9">
        <w:trPr>
          <w:trHeight w:val="397"/>
          <w:jc w:val="center"/>
        </w:trPr>
        <w:tc>
          <w:tcPr>
            <w:tcW w:w="4921" w:type="dxa"/>
            <w:tcBorders>
              <w:top w:val="single" w:sz="6" w:space="0" w:color="000000"/>
              <w:left w:val="single" w:sz="6" w:space="0" w:color="000000"/>
              <w:bottom w:val="nil"/>
              <w:right w:val="nil"/>
            </w:tcBorders>
            <w:shd w:val="clear" w:color="auto" w:fill="auto"/>
            <w:vAlign w:val="center"/>
            <w:hideMark/>
          </w:tcPr>
          <w:p w14:paraId="09B19DF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Tecumseh </w:t>
            </w:r>
          </w:p>
        </w:tc>
        <w:tc>
          <w:tcPr>
            <w:tcW w:w="5574" w:type="dxa"/>
            <w:gridSpan w:val="2"/>
            <w:tcBorders>
              <w:top w:val="single" w:sz="6" w:space="0" w:color="000000"/>
              <w:left w:val="nil"/>
              <w:bottom w:val="nil"/>
              <w:right w:val="single" w:sz="6" w:space="0" w:color="000000"/>
            </w:tcBorders>
            <w:shd w:val="clear" w:color="auto" w:fill="auto"/>
            <w:vAlign w:val="center"/>
            <w:hideMark/>
          </w:tcPr>
          <w:p w14:paraId="7E050AF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THG1240YS </w:t>
            </w:r>
          </w:p>
        </w:tc>
      </w:tr>
      <w:tr w:rsidR="000A3789" w:rsidRPr="000A3789" w14:paraId="051C1C00" w14:textId="77777777" w:rsidTr="00EC70D9">
        <w:trPr>
          <w:trHeight w:val="397"/>
          <w:jc w:val="center"/>
        </w:trPr>
        <w:tc>
          <w:tcPr>
            <w:tcW w:w="4921" w:type="dxa"/>
            <w:tcBorders>
              <w:top w:val="nil"/>
              <w:left w:val="single" w:sz="6" w:space="0" w:color="000000"/>
              <w:bottom w:val="nil"/>
              <w:right w:val="nil"/>
            </w:tcBorders>
            <w:shd w:val="clear" w:color="auto" w:fill="auto"/>
            <w:vAlign w:val="center"/>
            <w:hideMark/>
          </w:tcPr>
          <w:p w14:paraId="2B9336F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-17,5°C </w:t>
            </w:r>
          </w:p>
        </w:tc>
        <w:tc>
          <w:tcPr>
            <w:tcW w:w="5574" w:type="dxa"/>
            <w:gridSpan w:val="2"/>
            <w:tcBorders>
              <w:top w:val="nil"/>
              <w:left w:val="nil"/>
              <w:bottom w:val="nil"/>
              <w:right w:val="single" w:sz="6" w:space="0" w:color="000000"/>
            </w:tcBorders>
            <w:shd w:val="clear" w:color="auto" w:fill="auto"/>
            <w:vAlign w:val="center"/>
            <w:hideMark/>
          </w:tcPr>
          <w:p w14:paraId="49B0222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7,5 °C </w:t>
            </w:r>
          </w:p>
        </w:tc>
      </w:tr>
      <w:tr w:rsidR="000A3789" w:rsidRPr="000A3789" w14:paraId="79DDF38C"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226AE4F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5B2BC7EF"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D547AE"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170C58E7"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A200FA"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4FBB66D7"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3"/>
        <w:gridCol w:w="2412"/>
        <w:gridCol w:w="3140"/>
      </w:tblGrid>
      <w:tr w:rsidR="000A3789" w:rsidRPr="000A3789" w14:paraId="0092B244"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6365268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10.4:</w:t>
            </w:r>
            <w:r w:rsidRPr="000A3789">
              <w:rPr>
                <w:rFonts w:ascii="Arial" w:eastAsia="Times New Roman" w:hAnsi="Arial" w:cs="Arial"/>
                <w:sz w:val="20"/>
                <w:szCs w:val="20"/>
                <w:lang w:eastAsia="pt-BR"/>
              </w:rPr>
              <w:t xml:space="preserve"> Geladeira (Frigobar)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3A844D3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GEL-03 </w:t>
            </w:r>
          </w:p>
        </w:tc>
      </w:tr>
      <w:tr w:rsidR="000A3789" w:rsidRPr="000A3789" w14:paraId="31134B50" w14:textId="77777777" w:rsidTr="00EC70D9">
        <w:trPr>
          <w:trHeight w:val="397"/>
          <w:jc w:val="center"/>
        </w:trPr>
        <w:tc>
          <w:tcPr>
            <w:tcW w:w="4943" w:type="dxa"/>
            <w:tcBorders>
              <w:top w:val="single" w:sz="6" w:space="0" w:color="000000"/>
              <w:left w:val="single" w:sz="6" w:space="0" w:color="000000"/>
              <w:bottom w:val="nil"/>
              <w:right w:val="nil"/>
            </w:tcBorders>
            <w:shd w:val="clear" w:color="auto" w:fill="auto"/>
            <w:vAlign w:val="center"/>
            <w:hideMark/>
          </w:tcPr>
          <w:p w14:paraId="16CD7D2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Marca:</w:t>
            </w:r>
            <w:r w:rsidRPr="000A3789">
              <w:rPr>
                <w:rFonts w:ascii="Arial" w:eastAsia="Times New Roman" w:hAnsi="Arial" w:cs="Arial"/>
                <w:sz w:val="20"/>
                <w:szCs w:val="20"/>
                <w:lang w:eastAsia="pt-BR"/>
              </w:rPr>
              <w:t xml:space="preserve"> Consul </w:t>
            </w:r>
          </w:p>
        </w:tc>
        <w:tc>
          <w:tcPr>
            <w:tcW w:w="5552" w:type="dxa"/>
            <w:gridSpan w:val="2"/>
            <w:tcBorders>
              <w:top w:val="single" w:sz="6" w:space="0" w:color="000000"/>
              <w:left w:val="nil"/>
              <w:bottom w:val="nil"/>
              <w:right w:val="single" w:sz="6" w:space="0" w:color="000000"/>
            </w:tcBorders>
            <w:shd w:val="clear" w:color="auto" w:fill="auto"/>
            <w:vAlign w:val="center"/>
            <w:hideMark/>
          </w:tcPr>
          <w:p w14:paraId="6447C9B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CRC12 </w:t>
            </w:r>
          </w:p>
        </w:tc>
      </w:tr>
      <w:tr w:rsidR="000A3789" w:rsidRPr="000A3789" w14:paraId="0FC7EC03"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4C3D109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5,0 °C </w:t>
            </w:r>
          </w:p>
        </w:tc>
        <w:tc>
          <w:tcPr>
            <w:tcW w:w="5552" w:type="dxa"/>
            <w:gridSpan w:val="2"/>
            <w:tcBorders>
              <w:top w:val="nil"/>
              <w:left w:val="nil"/>
              <w:bottom w:val="nil"/>
              <w:right w:val="single" w:sz="6" w:space="0" w:color="000000"/>
            </w:tcBorders>
            <w:shd w:val="clear" w:color="auto" w:fill="auto"/>
            <w:vAlign w:val="center"/>
            <w:hideMark/>
          </w:tcPr>
          <w:p w14:paraId="5DB1F9C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3,0 °C </w:t>
            </w:r>
          </w:p>
        </w:tc>
      </w:tr>
      <w:tr w:rsidR="000A3789" w:rsidRPr="000A3789" w14:paraId="43A45181"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03B5E2B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lastRenderedPageBreak/>
              <w:t> </w:t>
            </w:r>
          </w:p>
        </w:tc>
        <w:tc>
          <w:tcPr>
            <w:tcW w:w="5552" w:type="dxa"/>
            <w:gridSpan w:val="2"/>
            <w:tcBorders>
              <w:top w:val="nil"/>
              <w:left w:val="nil"/>
              <w:bottom w:val="nil"/>
              <w:right w:val="single" w:sz="6" w:space="0" w:color="000000"/>
            </w:tcBorders>
            <w:shd w:val="clear" w:color="auto" w:fill="auto"/>
            <w:vAlign w:val="center"/>
            <w:hideMark/>
          </w:tcPr>
          <w:p w14:paraId="73C7661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0A3789" w:rsidRPr="000A3789" w14:paraId="15DF2CB0"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11D790E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0B76C8EC"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C220F3"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0721A81F"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06B383"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313B6695"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2"/>
        <w:gridCol w:w="2413"/>
        <w:gridCol w:w="3140"/>
      </w:tblGrid>
      <w:tr w:rsidR="000A3789" w:rsidRPr="000A3789" w14:paraId="48F1371B"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4EDB3A3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10.5:</w:t>
            </w:r>
            <w:r w:rsidRPr="000A3789">
              <w:rPr>
                <w:rFonts w:ascii="Arial" w:eastAsia="Times New Roman" w:hAnsi="Arial" w:cs="Arial"/>
                <w:sz w:val="20"/>
                <w:szCs w:val="20"/>
                <w:lang w:eastAsia="pt-BR"/>
              </w:rPr>
              <w:t xml:space="preserve"> Geladeira (Frigobar)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4B564DB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GEL-04 </w:t>
            </w:r>
          </w:p>
        </w:tc>
      </w:tr>
      <w:tr w:rsidR="000A3789" w:rsidRPr="000A3789" w14:paraId="17BC96C1" w14:textId="77777777" w:rsidTr="00EC70D9">
        <w:trPr>
          <w:trHeight w:val="397"/>
          <w:jc w:val="center"/>
        </w:trPr>
        <w:tc>
          <w:tcPr>
            <w:tcW w:w="4942" w:type="dxa"/>
            <w:tcBorders>
              <w:top w:val="single" w:sz="6" w:space="0" w:color="000000"/>
              <w:left w:val="single" w:sz="6" w:space="0" w:color="000000"/>
              <w:bottom w:val="nil"/>
              <w:right w:val="nil"/>
            </w:tcBorders>
            <w:shd w:val="clear" w:color="auto" w:fill="auto"/>
            <w:vAlign w:val="center"/>
            <w:hideMark/>
          </w:tcPr>
          <w:p w14:paraId="68DBF2C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Marca:</w:t>
            </w:r>
            <w:r w:rsidRPr="000A3789">
              <w:rPr>
                <w:rFonts w:ascii="Arial" w:eastAsia="Times New Roman" w:hAnsi="Arial" w:cs="Arial"/>
                <w:sz w:val="20"/>
                <w:szCs w:val="20"/>
                <w:lang w:eastAsia="pt-BR"/>
              </w:rPr>
              <w:t xml:space="preserve"> Consul </w:t>
            </w:r>
          </w:p>
        </w:tc>
        <w:tc>
          <w:tcPr>
            <w:tcW w:w="5553" w:type="dxa"/>
            <w:gridSpan w:val="2"/>
            <w:tcBorders>
              <w:top w:val="single" w:sz="6" w:space="0" w:color="000000"/>
              <w:left w:val="nil"/>
              <w:bottom w:val="nil"/>
              <w:right w:val="single" w:sz="6" w:space="0" w:color="000000"/>
            </w:tcBorders>
            <w:shd w:val="clear" w:color="auto" w:fill="auto"/>
            <w:vAlign w:val="center"/>
            <w:hideMark/>
          </w:tcPr>
          <w:p w14:paraId="58FDB2A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CRC12 </w:t>
            </w:r>
          </w:p>
        </w:tc>
      </w:tr>
      <w:tr w:rsidR="000A3789" w:rsidRPr="000A3789" w14:paraId="3164160B" w14:textId="77777777" w:rsidTr="00EC70D9">
        <w:trPr>
          <w:trHeight w:val="397"/>
          <w:jc w:val="center"/>
        </w:trPr>
        <w:tc>
          <w:tcPr>
            <w:tcW w:w="4942" w:type="dxa"/>
            <w:tcBorders>
              <w:top w:val="nil"/>
              <w:left w:val="single" w:sz="6" w:space="0" w:color="000000"/>
              <w:bottom w:val="nil"/>
              <w:right w:val="nil"/>
            </w:tcBorders>
            <w:shd w:val="clear" w:color="auto" w:fill="auto"/>
            <w:vAlign w:val="center"/>
            <w:hideMark/>
          </w:tcPr>
          <w:p w14:paraId="38F01FE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5,0 °C </w:t>
            </w:r>
          </w:p>
        </w:tc>
        <w:tc>
          <w:tcPr>
            <w:tcW w:w="5553" w:type="dxa"/>
            <w:gridSpan w:val="2"/>
            <w:tcBorders>
              <w:top w:val="nil"/>
              <w:left w:val="nil"/>
              <w:bottom w:val="nil"/>
              <w:right w:val="single" w:sz="6" w:space="0" w:color="000000"/>
            </w:tcBorders>
            <w:shd w:val="clear" w:color="auto" w:fill="auto"/>
            <w:vAlign w:val="center"/>
            <w:hideMark/>
          </w:tcPr>
          <w:p w14:paraId="6F05178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3,0 °C </w:t>
            </w:r>
          </w:p>
        </w:tc>
      </w:tr>
      <w:tr w:rsidR="000A3789" w:rsidRPr="000A3789" w14:paraId="2C1E4C6A"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67AE7DD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6E46E0C7"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6657E6"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5BC39C32"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2A2469"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7A4C1203"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2"/>
        <w:gridCol w:w="2413"/>
        <w:gridCol w:w="3140"/>
      </w:tblGrid>
      <w:tr w:rsidR="000A3789" w:rsidRPr="000A3789" w14:paraId="5E5E8D68"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535BF3D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10.6:</w:t>
            </w:r>
            <w:r w:rsidRPr="000A3789">
              <w:rPr>
                <w:rFonts w:ascii="Arial" w:eastAsia="Times New Roman" w:hAnsi="Arial" w:cs="Arial"/>
                <w:sz w:val="20"/>
                <w:szCs w:val="20"/>
                <w:lang w:eastAsia="pt-BR"/>
              </w:rPr>
              <w:t xml:space="preserve"> Geladeira (Frigobar)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09A6C84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GEL-06</w:t>
            </w:r>
          </w:p>
        </w:tc>
      </w:tr>
      <w:tr w:rsidR="000A3789" w:rsidRPr="000A3789" w14:paraId="2FCE70BF" w14:textId="77777777" w:rsidTr="00EC70D9">
        <w:trPr>
          <w:trHeight w:val="397"/>
          <w:jc w:val="center"/>
        </w:trPr>
        <w:tc>
          <w:tcPr>
            <w:tcW w:w="4942" w:type="dxa"/>
            <w:tcBorders>
              <w:top w:val="single" w:sz="6" w:space="0" w:color="000000"/>
              <w:left w:val="single" w:sz="6" w:space="0" w:color="000000"/>
              <w:bottom w:val="nil"/>
              <w:right w:val="nil"/>
            </w:tcBorders>
            <w:shd w:val="clear" w:color="auto" w:fill="auto"/>
            <w:vAlign w:val="center"/>
            <w:hideMark/>
          </w:tcPr>
          <w:p w14:paraId="6C63B66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Consul </w:t>
            </w:r>
          </w:p>
        </w:tc>
        <w:tc>
          <w:tcPr>
            <w:tcW w:w="5553" w:type="dxa"/>
            <w:gridSpan w:val="2"/>
            <w:tcBorders>
              <w:top w:val="single" w:sz="6" w:space="0" w:color="000000"/>
              <w:left w:val="nil"/>
              <w:bottom w:val="nil"/>
              <w:right w:val="single" w:sz="6" w:space="0" w:color="000000"/>
            </w:tcBorders>
            <w:shd w:val="clear" w:color="auto" w:fill="auto"/>
            <w:vAlign w:val="center"/>
            <w:hideMark/>
          </w:tcPr>
          <w:p w14:paraId="485995A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CRC08</w:t>
            </w:r>
          </w:p>
        </w:tc>
      </w:tr>
      <w:tr w:rsidR="000A3789" w:rsidRPr="000A3789" w14:paraId="709E8B64" w14:textId="77777777" w:rsidTr="00EC70D9">
        <w:trPr>
          <w:trHeight w:val="397"/>
          <w:jc w:val="center"/>
        </w:trPr>
        <w:tc>
          <w:tcPr>
            <w:tcW w:w="4942" w:type="dxa"/>
            <w:tcBorders>
              <w:top w:val="nil"/>
              <w:left w:val="single" w:sz="6" w:space="0" w:color="000000"/>
              <w:bottom w:val="nil"/>
              <w:right w:val="nil"/>
            </w:tcBorders>
            <w:shd w:val="clear" w:color="auto" w:fill="auto"/>
            <w:vAlign w:val="center"/>
            <w:hideMark/>
          </w:tcPr>
          <w:p w14:paraId="1DC823C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5,0 °C </w:t>
            </w:r>
          </w:p>
        </w:tc>
        <w:tc>
          <w:tcPr>
            <w:tcW w:w="5553" w:type="dxa"/>
            <w:gridSpan w:val="2"/>
            <w:tcBorders>
              <w:top w:val="nil"/>
              <w:left w:val="nil"/>
              <w:bottom w:val="nil"/>
              <w:right w:val="single" w:sz="6" w:space="0" w:color="000000"/>
            </w:tcBorders>
            <w:shd w:val="clear" w:color="auto" w:fill="auto"/>
            <w:vAlign w:val="center"/>
            <w:hideMark/>
          </w:tcPr>
          <w:p w14:paraId="2210912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3,0 °C </w:t>
            </w:r>
          </w:p>
        </w:tc>
      </w:tr>
      <w:tr w:rsidR="000A3789" w:rsidRPr="000A3789" w14:paraId="49B6E330"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0D567AE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2E5BCD87"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368367"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 (duas) horas. Equipamento operando com carga. </w:t>
            </w:r>
          </w:p>
        </w:tc>
      </w:tr>
      <w:tr w:rsidR="00C22FF1" w:rsidRPr="000A3789" w14:paraId="7B02F206"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E875FC"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3B0BDA33"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0"/>
        <w:gridCol w:w="2132"/>
        <w:gridCol w:w="3273"/>
      </w:tblGrid>
      <w:tr w:rsidR="000A3789" w:rsidRPr="000A3789" w14:paraId="1D94BBDC" w14:textId="77777777" w:rsidTr="00EC70D9">
        <w:trPr>
          <w:trHeight w:val="397"/>
          <w:jc w:val="center"/>
        </w:trPr>
        <w:tc>
          <w:tcPr>
            <w:tcW w:w="7215" w:type="dxa"/>
            <w:gridSpan w:val="2"/>
            <w:tcBorders>
              <w:top w:val="single" w:sz="6" w:space="0" w:color="000000"/>
              <w:left w:val="single" w:sz="6" w:space="0" w:color="000000"/>
              <w:bottom w:val="single" w:sz="6" w:space="0" w:color="000000"/>
              <w:right w:val="nil"/>
            </w:tcBorders>
            <w:shd w:val="clear" w:color="auto" w:fill="E5E5E5"/>
            <w:vAlign w:val="center"/>
            <w:hideMark/>
          </w:tcPr>
          <w:p w14:paraId="50BEA07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10.7:</w:t>
            </w:r>
            <w:r w:rsidRPr="000A3789">
              <w:rPr>
                <w:rFonts w:ascii="Arial" w:eastAsia="Times New Roman" w:hAnsi="Arial" w:cs="Arial"/>
                <w:sz w:val="20"/>
                <w:szCs w:val="20"/>
                <w:lang w:eastAsia="pt-BR"/>
              </w:rPr>
              <w:t xml:space="preserve"> Banho-maria </w:t>
            </w:r>
          </w:p>
        </w:tc>
        <w:tc>
          <w:tcPr>
            <w:tcW w:w="3270" w:type="dxa"/>
            <w:tcBorders>
              <w:top w:val="single" w:sz="6" w:space="0" w:color="000000"/>
              <w:left w:val="nil"/>
              <w:bottom w:val="single" w:sz="6" w:space="0" w:color="000000"/>
              <w:right w:val="single" w:sz="6" w:space="0" w:color="000000"/>
            </w:tcBorders>
            <w:shd w:val="clear" w:color="auto" w:fill="E5E5E5"/>
            <w:vAlign w:val="center"/>
            <w:hideMark/>
          </w:tcPr>
          <w:p w14:paraId="3C1F733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BAN-03 </w:t>
            </w:r>
          </w:p>
        </w:tc>
      </w:tr>
      <w:tr w:rsidR="000A3789" w:rsidRPr="000A3789" w14:paraId="709EDBEF" w14:textId="77777777" w:rsidTr="00EC70D9">
        <w:trPr>
          <w:trHeight w:val="397"/>
          <w:jc w:val="center"/>
        </w:trPr>
        <w:tc>
          <w:tcPr>
            <w:tcW w:w="5085" w:type="dxa"/>
            <w:tcBorders>
              <w:top w:val="single" w:sz="6" w:space="0" w:color="000000"/>
              <w:left w:val="single" w:sz="6" w:space="0" w:color="000000"/>
              <w:bottom w:val="nil"/>
              <w:right w:val="nil"/>
            </w:tcBorders>
            <w:shd w:val="clear" w:color="auto" w:fill="auto"/>
            <w:vAlign w:val="center"/>
            <w:hideMark/>
          </w:tcPr>
          <w:p w14:paraId="6DF7B27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proofErr w:type="spellStart"/>
            <w:r w:rsidRPr="000A3789">
              <w:rPr>
                <w:rFonts w:ascii="Arial" w:eastAsia="Times New Roman" w:hAnsi="Arial" w:cs="Arial"/>
                <w:b/>
                <w:bCs/>
                <w:sz w:val="20"/>
                <w:szCs w:val="20"/>
                <w:lang w:eastAsia="pt-BR"/>
              </w:rPr>
              <w:t>Marca:</w:t>
            </w:r>
            <w:r w:rsidRPr="000A3789">
              <w:rPr>
                <w:rFonts w:ascii="Arial" w:eastAsia="Times New Roman" w:hAnsi="Arial" w:cs="Arial"/>
                <w:sz w:val="20"/>
                <w:szCs w:val="20"/>
                <w:lang w:eastAsia="pt-BR"/>
              </w:rPr>
              <w:t>Lucadema</w:t>
            </w:r>
            <w:proofErr w:type="spellEnd"/>
            <w:r w:rsidRPr="000A3789">
              <w:rPr>
                <w:rFonts w:ascii="Arial" w:eastAsia="Times New Roman" w:hAnsi="Arial" w:cs="Arial"/>
                <w:sz w:val="20"/>
                <w:szCs w:val="20"/>
                <w:lang w:eastAsia="pt-BR"/>
              </w:rPr>
              <w:t> </w:t>
            </w:r>
          </w:p>
        </w:tc>
        <w:tc>
          <w:tcPr>
            <w:tcW w:w="5385" w:type="dxa"/>
            <w:gridSpan w:val="2"/>
            <w:tcBorders>
              <w:top w:val="single" w:sz="6" w:space="0" w:color="000000"/>
              <w:left w:val="nil"/>
              <w:bottom w:val="nil"/>
              <w:right w:val="single" w:sz="6" w:space="0" w:color="000000"/>
            </w:tcBorders>
            <w:shd w:val="clear" w:color="auto" w:fill="auto"/>
            <w:vAlign w:val="center"/>
            <w:hideMark/>
          </w:tcPr>
          <w:p w14:paraId="5285C33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152/15 </w:t>
            </w:r>
          </w:p>
        </w:tc>
      </w:tr>
      <w:tr w:rsidR="000A3789" w:rsidRPr="000A3789" w14:paraId="23D8C259" w14:textId="77777777" w:rsidTr="00EC70D9">
        <w:trPr>
          <w:trHeight w:val="397"/>
          <w:jc w:val="center"/>
        </w:trPr>
        <w:tc>
          <w:tcPr>
            <w:tcW w:w="5085" w:type="dxa"/>
            <w:tcBorders>
              <w:top w:val="nil"/>
              <w:left w:val="single" w:sz="6" w:space="0" w:color="000000"/>
              <w:bottom w:val="nil"/>
              <w:right w:val="nil"/>
            </w:tcBorders>
            <w:shd w:val="clear" w:color="auto" w:fill="auto"/>
            <w:vAlign w:val="center"/>
            <w:hideMark/>
          </w:tcPr>
          <w:p w14:paraId="1968608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45,0°C </w:t>
            </w:r>
          </w:p>
        </w:tc>
        <w:tc>
          <w:tcPr>
            <w:tcW w:w="5385" w:type="dxa"/>
            <w:gridSpan w:val="2"/>
            <w:tcBorders>
              <w:top w:val="nil"/>
              <w:left w:val="nil"/>
              <w:bottom w:val="nil"/>
              <w:right w:val="single" w:sz="6" w:space="0" w:color="000000"/>
            </w:tcBorders>
            <w:shd w:val="clear" w:color="auto" w:fill="auto"/>
            <w:vAlign w:val="center"/>
            <w:hideMark/>
          </w:tcPr>
          <w:p w14:paraId="544CDD7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1,0 °C </w:t>
            </w:r>
          </w:p>
        </w:tc>
      </w:tr>
      <w:tr w:rsidR="000A3789" w:rsidRPr="000A3789" w14:paraId="3E8C0967" w14:textId="77777777" w:rsidTr="00EC70D9">
        <w:trPr>
          <w:trHeight w:val="397"/>
          <w:jc w:val="center"/>
        </w:trPr>
        <w:tc>
          <w:tcPr>
            <w:tcW w:w="10485" w:type="dxa"/>
            <w:gridSpan w:val="3"/>
            <w:tcBorders>
              <w:top w:val="nil"/>
              <w:left w:val="single" w:sz="6" w:space="0" w:color="000000"/>
              <w:bottom w:val="single" w:sz="6" w:space="0" w:color="000000"/>
              <w:right w:val="single" w:sz="6" w:space="0" w:color="000000"/>
            </w:tcBorders>
            <w:shd w:val="clear" w:color="auto" w:fill="auto"/>
            <w:vAlign w:val="center"/>
            <w:hideMark/>
          </w:tcPr>
          <w:p w14:paraId="4DA498F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5B0ADFD2" w14:textId="77777777" w:rsidTr="00EC70D9">
        <w:trPr>
          <w:trHeight w:val="630"/>
          <w:jc w:val="center"/>
        </w:trPr>
        <w:tc>
          <w:tcPr>
            <w:tcW w:w="1048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51829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(nove) sensores distribuídos aleatoriamente no banho-maria com carga. Tempo de exposição de 2 (duas) horas. Equipamento operando com carga. </w:t>
            </w:r>
          </w:p>
        </w:tc>
      </w:tr>
      <w:tr w:rsidR="00C22FF1" w:rsidRPr="000A3789" w14:paraId="75CDB341" w14:textId="77777777" w:rsidTr="00EC70D9">
        <w:trPr>
          <w:trHeight w:val="630"/>
          <w:jc w:val="center"/>
        </w:trPr>
        <w:tc>
          <w:tcPr>
            <w:tcW w:w="1048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4B3971C0"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6F62C304" w14:textId="77777777" w:rsidR="00C22FF1" w:rsidRPr="000A3789" w:rsidRDefault="00C22FF1" w:rsidP="00C22FF1">
      <w:pPr>
        <w:rPr>
          <w:rFonts w:ascii="Arial" w:hAnsi="Arial" w:cs="Arial"/>
          <w:b/>
          <w:bCs/>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0"/>
        <w:gridCol w:w="2132"/>
        <w:gridCol w:w="3273"/>
      </w:tblGrid>
      <w:tr w:rsidR="000A3789" w:rsidRPr="000A3789" w14:paraId="50432094" w14:textId="77777777" w:rsidTr="00EC70D9">
        <w:trPr>
          <w:trHeight w:val="397"/>
          <w:jc w:val="center"/>
        </w:trPr>
        <w:tc>
          <w:tcPr>
            <w:tcW w:w="7215" w:type="dxa"/>
            <w:gridSpan w:val="2"/>
            <w:tcBorders>
              <w:top w:val="single" w:sz="6" w:space="0" w:color="000000"/>
              <w:left w:val="single" w:sz="6" w:space="0" w:color="000000"/>
              <w:bottom w:val="single" w:sz="6" w:space="0" w:color="000000"/>
              <w:right w:val="nil"/>
            </w:tcBorders>
            <w:shd w:val="clear" w:color="auto" w:fill="E5E5E5"/>
            <w:vAlign w:val="center"/>
            <w:hideMark/>
          </w:tcPr>
          <w:p w14:paraId="3AE05AC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10.8:</w:t>
            </w:r>
            <w:r w:rsidRPr="000A3789">
              <w:rPr>
                <w:rFonts w:ascii="Arial" w:eastAsia="Times New Roman" w:hAnsi="Arial" w:cs="Arial"/>
                <w:sz w:val="20"/>
                <w:szCs w:val="20"/>
                <w:lang w:eastAsia="pt-BR"/>
              </w:rPr>
              <w:t xml:space="preserve"> Banho-maria </w:t>
            </w:r>
          </w:p>
        </w:tc>
        <w:tc>
          <w:tcPr>
            <w:tcW w:w="3270" w:type="dxa"/>
            <w:tcBorders>
              <w:top w:val="single" w:sz="6" w:space="0" w:color="000000"/>
              <w:left w:val="nil"/>
              <w:bottom w:val="single" w:sz="6" w:space="0" w:color="000000"/>
              <w:right w:val="single" w:sz="6" w:space="0" w:color="000000"/>
            </w:tcBorders>
            <w:shd w:val="clear" w:color="auto" w:fill="E5E5E5"/>
            <w:vAlign w:val="center"/>
            <w:hideMark/>
          </w:tcPr>
          <w:p w14:paraId="4C07548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BAN-03 </w:t>
            </w:r>
          </w:p>
        </w:tc>
      </w:tr>
      <w:tr w:rsidR="000A3789" w:rsidRPr="000A3789" w14:paraId="5E0C2739" w14:textId="77777777" w:rsidTr="00EC70D9">
        <w:trPr>
          <w:trHeight w:val="397"/>
          <w:jc w:val="center"/>
        </w:trPr>
        <w:tc>
          <w:tcPr>
            <w:tcW w:w="5085" w:type="dxa"/>
            <w:tcBorders>
              <w:top w:val="single" w:sz="6" w:space="0" w:color="000000"/>
              <w:left w:val="single" w:sz="6" w:space="0" w:color="000000"/>
              <w:bottom w:val="nil"/>
              <w:right w:val="nil"/>
            </w:tcBorders>
            <w:shd w:val="clear" w:color="auto" w:fill="auto"/>
            <w:vAlign w:val="center"/>
            <w:hideMark/>
          </w:tcPr>
          <w:p w14:paraId="3A459D9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proofErr w:type="spellStart"/>
            <w:r w:rsidRPr="000A3789">
              <w:rPr>
                <w:rFonts w:ascii="Arial" w:eastAsia="Times New Roman" w:hAnsi="Arial" w:cs="Arial"/>
                <w:b/>
                <w:bCs/>
                <w:sz w:val="20"/>
                <w:szCs w:val="20"/>
                <w:lang w:eastAsia="pt-BR"/>
              </w:rPr>
              <w:lastRenderedPageBreak/>
              <w:t>Marca:</w:t>
            </w:r>
            <w:r w:rsidRPr="000A3789">
              <w:rPr>
                <w:rFonts w:ascii="Arial" w:eastAsia="Times New Roman" w:hAnsi="Arial" w:cs="Arial"/>
                <w:sz w:val="20"/>
                <w:szCs w:val="20"/>
                <w:lang w:eastAsia="pt-BR"/>
              </w:rPr>
              <w:t>Lucadema</w:t>
            </w:r>
            <w:proofErr w:type="spellEnd"/>
            <w:r w:rsidRPr="000A3789">
              <w:rPr>
                <w:rFonts w:ascii="Arial" w:eastAsia="Times New Roman" w:hAnsi="Arial" w:cs="Arial"/>
                <w:sz w:val="20"/>
                <w:szCs w:val="20"/>
                <w:lang w:eastAsia="pt-BR"/>
              </w:rPr>
              <w:t> </w:t>
            </w:r>
          </w:p>
        </w:tc>
        <w:tc>
          <w:tcPr>
            <w:tcW w:w="5385" w:type="dxa"/>
            <w:gridSpan w:val="2"/>
            <w:tcBorders>
              <w:top w:val="single" w:sz="6" w:space="0" w:color="000000"/>
              <w:left w:val="nil"/>
              <w:bottom w:val="nil"/>
              <w:right w:val="single" w:sz="6" w:space="0" w:color="000000"/>
            </w:tcBorders>
            <w:shd w:val="clear" w:color="auto" w:fill="auto"/>
            <w:vAlign w:val="center"/>
            <w:hideMark/>
          </w:tcPr>
          <w:p w14:paraId="1BBA885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152/15 </w:t>
            </w:r>
          </w:p>
        </w:tc>
      </w:tr>
      <w:tr w:rsidR="000A3789" w:rsidRPr="000A3789" w14:paraId="57C0EE09" w14:textId="77777777" w:rsidTr="00EC70D9">
        <w:trPr>
          <w:trHeight w:val="397"/>
          <w:jc w:val="center"/>
        </w:trPr>
        <w:tc>
          <w:tcPr>
            <w:tcW w:w="5085" w:type="dxa"/>
            <w:tcBorders>
              <w:top w:val="nil"/>
              <w:left w:val="single" w:sz="6" w:space="0" w:color="000000"/>
              <w:bottom w:val="nil"/>
              <w:right w:val="nil"/>
            </w:tcBorders>
            <w:shd w:val="clear" w:color="auto" w:fill="auto"/>
            <w:vAlign w:val="center"/>
            <w:hideMark/>
          </w:tcPr>
          <w:p w14:paraId="13499E7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80,0°C </w:t>
            </w:r>
          </w:p>
        </w:tc>
        <w:tc>
          <w:tcPr>
            <w:tcW w:w="5385" w:type="dxa"/>
            <w:gridSpan w:val="2"/>
            <w:tcBorders>
              <w:top w:val="nil"/>
              <w:left w:val="nil"/>
              <w:bottom w:val="nil"/>
              <w:right w:val="single" w:sz="6" w:space="0" w:color="000000"/>
            </w:tcBorders>
            <w:shd w:val="clear" w:color="auto" w:fill="auto"/>
            <w:vAlign w:val="center"/>
            <w:hideMark/>
          </w:tcPr>
          <w:p w14:paraId="0A50C5C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1,0 °C </w:t>
            </w:r>
          </w:p>
        </w:tc>
      </w:tr>
      <w:tr w:rsidR="000A3789" w:rsidRPr="000A3789" w14:paraId="76AB3E6C" w14:textId="77777777" w:rsidTr="00EC70D9">
        <w:trPr>
          <w:trHeight w:val="397"/>
          <w:jc w:val="center"/>
        </w:trPr>
        <w:tc>
          <w:tcPr>
            <w:tcW w:w="10485" w:type="dxa"/>
            <w:gridSpan w:val="3"/>
            <w:tcBorders>
              <w:top w:val="nil"/>
              <w:left w:val="single" w:sz="6" w:space="0" w:color="000000"/>
              <w:bottom w:val="single" w:sz="6" w:space="0" w:color="000000"/>
              <w:right w:val="single" w:sz="6" w:space="0" w:color="000000"/>
            </w:tcBorders>
            <w:shd w:val="clear" w:color="auto" w:fill="auto"/>
            <w:vAlign w:val="center"/>
            <w:hideMark/>
          </w:tcPr>
          <w:p w14:paraId="1F78C1B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23812BBB" w14:textId="77777777" w:rsidTr="00EC70D9">
        <w:trPr>
          <w:trHeight w:val="630"/>
          <w:jc w:val="center"/>
        </w:trPr>
        <w:tc>
          <w:tcPr>
            <w:tcW w:w="1048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86ABF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(nove) sensores distribuídos aleatoriamente no banho-maria com carga. Tempo de exposição de 2 (duas) horas. Equipamento operando com carga. </w:t>
            </w:r>
          </w:p>
        </w:tc>
      </w:tr>
      <w:tr w:rsidR="00C22FF1" w:rsidRPr="000A3789" w14:paraId="5A953721" w14:textId="77777777" w:rsidTr="00EC70D9">
        <w:trPr>
          <w:trHeight w:val="630"/>
          <w:jc w:val="center"/>
        </w:trPr>
        <w:tc>
          <w:tcPr>
            <w:tcW w:w="1048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2D777376"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2970CED9" w14:textId="77777777" w:rsidR="00C22FF1" w:rsidRPr="000A3789" w:rsidRDefault="00C22FF1" w:rsidP="0098156F">
      <w:pPr>
        <w:spacing w:after="0" w:line="240" w:lineRule="auto"/>
        <w:rPr>
          <w:rFonts w:ascii="Arial" w:hAnsi="Arial" w:cs="Arial"/>
          <w:b/>
          <w:bCs/>
          <w:sz w:val="20"/>
          <w:szCs w:val="20"/>
        </w:rPr>
      </w:pPr>
    </w:p>
    <w:p w14:paraId="67BC16D9"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11- Meios térmicos: 20 - 44,5°C / 24 horas </w:t>
      </w:r>
    </w:p>
    <w:tbl>
      <w:tblPr>
        <w:tblW w:w="10498"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91"/>
        <w:gridCol w:w="2133"/>
        <w:gridCol w:w="3274"/>
      </w:tblGrid>
      <w:tr w:rsidR="000A3789" w:rsidRPr="000A3789" w14:paraId="3F1FF242" w14:textId="77777777" w:rsidTr="00EC70D9">
        <w:trPr>
          <w:trHeight w:val="397"/>
          <w:jc w:val="center"/>
        </w:trPr>
        <w:tc>
          <w:tcPr>
            <w:tcW w:w="7224" w:type="dxa"/>
            <w:gridSpan w:val="2"/>
            <w:tcBorders>
              <w:top w:val="single" w:sz="6" w:space="0" w:color="000000"/>
              <w:left w:val="single" w:sz="6" w:space="0" w:color="000000"/>
              <w:bottom w:val="single" w:sz="6" w:space="0" w:color="000000"/>
              <w:right w:val="nil"/>
            </w:tcBorders>
            <w:shd w:val="clear" w:color="auto" w:fill="E5E5E5"/>
            <w:vAlign w:val="center"/>
            <w:hideMark/>
          </w:tcPr>
          <w:p w14:paraId="35C56FA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11.1:</w:t>
            </w:r>
            <w:r w:rsidRPr="000A3789">
              <w:rPr>
                <w:rFonts w:ascii="Arial" w:eastAsia="Times New Roman" w:hAnsi="Arial" w:cs="Arial"/>
                <w:sz w:val="20"/>
                <w:szCs w:val="20"/>
                <w:lang w:eastAsia="pt-BR"/>
              </w:rPr>
              <w:t xml:space="preserve"> Banho-maria </w:t>
            </w:r>
          </w:p>
        </w:tc>
        <w:tc>
          <w:tcPr>
            <w:tcW w:w="3274" w:type="dxa"/>
            <w:tcBorders>
              <w:top w:val="single" w:sz="6" w:space="0" w:color="000000"/>
              <w:left w:val="nil"/>
              <w:bottom w:val="single" w:sz="6" w:space="0" w:color="000000"/>
              <w:right w:val="single" w:sz="6" w:space="0" w:color="000000"/>
            </w:tcBorders>
            <w:shd w:val="clear" w:color="auto" w:fill="E5E5E5"/>
            <w:vAlign w:val="center"/>
            <w:hideMark/>
          </w:tcPr>
          <w:p w14:paraId="7258436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BAN-02 </w:t>
            </w:r>
          </w:p>
        </w:tc>
      </w:tr>
      <w:tr w:rsidR="000A3789" w:rsidRPr="000A3789" w14:paraId="27A6035A" w14:textId="77777777" w:rsidTr="00EC70D9">
        <w:trPr>
          <w:trHeight w:val="397"/>
          <w:jc w:val="center"/>
        </w:trPr>
        <w:tc>
          <w:tcPr>
            <w:tcW w:w="5091" w:type="dxa"/>
            <w:tcBorders>
              <w:top w:val="single" w:sz="6" w:space="0" w:color="000000"/>
              <w:left w:val="single" w:sz="6" w:space="0" w:color="000000"/>
              <w:bottom w:val="nil"/>
              <w:right w:val="nil"/>
            </w:tcBorders>
            <w:shd w:val="clear" w:color="auto" w:fill="auto"/>
            <w:vAlign w:val="center"/>
            <w:hideMark/>
          </w:tcPr>
          <w:p w14:paraId="479DAE6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Marca:</w:t>
            </w:r>
            <w:r w:rsidRPr="000A3789">
              <w:rPr>
                <w:rFonts w:ascii="Arial" w:eastAsia="Times New Roman" w:hAnsi="Arial" w:cs="Arial"/>
                <w:sz w:val="20"/>
                <w:szCs w:val="20"/>
                <w:lang w:eastAsia="pt-BR"/>
              </w:rPr>
              <w:t xml:space="preserve"> Nova Ética </w:t>
            </w:r>
          </w:p>
        </w:tc>
        <w:tc>
          <w:tcPr>
            <w:tcW w:w="5407" w:type="dxa"/>
            <w:gridSpan w:val="2"/>
            <w:tcBorders>
              <w:top w:val="single" w:sz="6" w:space="0" w:color="000000"/>
              <w:left w:val="nil"/>
              <w:bottom w:val="nil"/>
              <w:right w:val="single" w:sz="6" w:space="0" w:color="000000"/>
            </w:tcBorders>
            <w:shd w:val="clear" w:color="auto" w:fill="auto"/>
            <w:vAlign w:val="center"/>
            <w:hideMark/>
          </w:tcPr>
          <w:p w14:paraId="0738C33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500-10 </w:t>
            </w:r>
          </w:p>
        </w:tc>
      </w:tr>
      <w:tr w:rsidR="000A3789" w:rsidRPr="000A3789" w14:paraId="75C2CD42" w14:textId="77777777" w:rsidTr="00EC70D9">
        <w:trPr>
          <w:trHeight w:val="397"/>
          <w:jc w:val="center"/>
        </w:trPr>
        <w:tc>
          <w:tcPr>
            <w:tcW w:w="5091" w:type="dxa"/>
            <w:tcBorders>
              <w:top w:val="nil"/>
              <w:left w:val="single" w:sz="6" w:space="0" w:color="000000"/>
              <w:bottom w:val="nil"/>
              <w:right w:val="nil"/>
            </w:tcBorders>
            <w:shd w:val="clear" w:color="auto" w:fill="auto"/>
            <w:vAlign w:val="center"/>
            <w:hideMark/>
          </w:tcPr>
          <w:p w14:paraId="26DB5C8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44,5°C </w:t>
            </w:r>
          </w:p>
        </w:tc>
        <w:tc>
          <w:tcPr>
            <w:tcW w:w="5407" w:type="dxa"/>
            <w:gridSpan w:val="2"/>
            <w:tcBorders>
              <w:top w:val="nil"/>
              <w:left w:val="nil"/>
              <w:bottom w:val="nil"/>
              <w:right w:val="single" w:sz="6" w:space="0" w:color="000000"/>
            </w:tcBorders>
            <w:shd w:val="clear" w:color="auto" w:fill="auto"/>
            <w:vAlign w:val="center"/>
            <w:hideMark/>
          </w:tcPr>
          <w:p w14:paraId="48796FC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0,2 °C </w:t>
            </w:r>
          </w:p>
        </w:tc>
      </w:tr>
      <w:tr w:rsidR="000A3789" w:rsidRPr="000A3789" w14:paraId="0F8BE1DD" w14:textId="77777777" w:rsidTr="00EC70D9">
        <w:trPr>
          <w:trHeight w:val="397"/>
          <w:jc w:val="center"/>
        </w:trPr>
        <w:tc>
          <w:tcPr>
            <w:tcW w:w="10498" w:type="dxa"/>
            <w:gridSpan w:val="3"/>
            <w:tcBorders>
              <w:top w:val="nil"/>
              <w:left w:val="single" w:sz="6" w:space="0" w:color="000000"/>
              <w:bottom w:val="single" w:sz="6" w:space="0" w:color="000000"/>
              <w:right w:val="single" w:sz="6" w:space="0" w:color="000000"/>
            </w:tcBorders>
            <w:shd w:val="clear" w:color="auto" w:fill="auto"/>
            <w:vAlign w:val="center"/>
            <w:hideMark/>
          </w:tcPr>
          <w:p w14:paraId="4D49493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1F4D1175" w14:textId="77777777" w:rsidTr="00EC70D9">
        <w:trPr>
          <w:trHeight w:val="634"/>
          <w:jc w:val="center"/>
        </w:trPr>
        <w:tc>
          <w:tcPr>
            <w:tcW w:w="10498"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6484F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(nove) sensores distribuídos aleatoriamente no banho-maria com carga. Tempo de exposição de 24 (vinte e quatro) horas.  Equipamento operando com carga. </w:t>
            </w:r>
          </w:p>
        </w:tc>
      </w:tr>
      <w:tr w:rsidR="00C22FF1" w:rsidRPr="000A3789" w14:paraId="1A5852D9" w14:textId="77777777" w:rsidTr="00EC70D9">
        <w:trPr>
          <w:trHeight w:val="283"/>
          <w:jc w:val="center"/>
        </w:trPr>
        <w:tc>
          <w:tcPr>
            <w:tcW w:w="10498"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A36B4D"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496F1B8F" w14:textId="77777777" w:rsidR="00C22FF1" w:rsidRPr="000A3789" w:rsidRDefault="00C22FF1" w:rsidP="00C22FF1">
      <w:pPr>
        <w:spacing w:after="0" w:line="240" w:lineRule="auto"/>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8"/>
        <w:gridCol w:w="2127"/>
        <w:gridCol w:w="3140"/>
      </w:tblGrid>
      <w:tr w:rsidR="000A3789" w:rsidRPr="000A3789" w14:paraId="71B89379"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468116C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11.2:</w:t>
            </w:r>
            <w:r w:rsidRPr="000A3789">
              <w:rPr>
                <w:rFonts w:ascii="Arial" w:eastAsia="Times New Roman" w:hAnsi="Arial" w:cs="Arial"/>
                <w:sz w:val="20"/>
                <w:szCs w:val="20"/>
                <w:lang w:eastAsia="pt-BR"/>
              </w:rPr>
              <w:t xml:space="preserve"> Estufa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6154150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EST-06 </w:t>
            </w:r>
          </w:p>
        </w:tc>
      </w:tr>
      <w:tr w:rsidR="000A3789" w:rsidRPr="000A3789" w14:paraId="36E66603" w14:textId="77777777" w:rsidTr="00EC70D9">
        <w:trPr>
          <w:trHeight w:val="397"/>
          <w:jc w:val="center"/>
        </w:trPr>
        <w:tc>
          <w:tcPr>
            <w:tcW w:w="5228" w:type="dxa"/>
            <w:tcBorders>
              <w:top w:val="single" w:sz="6" w:space="0" w:color="000000"/>
              <w:left w:val="single" w:sz="6" w:space="0" w:color="000000"/>
              <w:bottom w:val="nil"/>
              <w:right w:val="nil"/>
            </w:tcBorders>
            <w:shd w:val="clear" w:color="auto" w:fill="auto"/>
            <w:vAlign w:val="center"/>
            <w:hideMark/>
          </w:tcPr>
          <w:p w14:paraId="50FE7D8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7" w:type="dxa"/>
            <w:gridSpan w:val="2"/>
            <w:tcBorders>
              <w:top w:val="single" w:sz="6" w:space="0" w:color="000000"/>
              <w:left w:val="nil"/>
              <w:bottom w:val="nil"/>
              <w:right w:val="single" w:sz="6" w:space="0" w:color="000000"/>
            </w:tcBorders>
            <w:shd w:val="clear" w:color="auto" w:fill="auto"/>
            <w:vAlign w:val="center"/>
            <w:hideMark/>
          </w:tcPr>
          <w:p w14:paraId="4E232F9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101 </w:t>
            </w:r>
          </w:p>
        </w:tc>
      </w:tr>
      <w:tr w:rsidR="000A3789" w:rsidRPr="000A3789" w14:paraId="12AE8977" w14:textId="77777777" w:rsidTr="00EC70D9">
        <w:trPr>
          <w:trHeight w:val="397"/>
          <w:jc w:val="center"/>
        </w:trPr>
        <w:tc>
          <w:tcPr>
            <w:tcW w:w="5228" w:type="dxa"/>
            <w:tcBorders>
              <w:top w:val="nil"/>
              <w:left w:val="single" w:sz="6" w:space="0" w:color="000000"/>
              <w:bottom w:val="nil"/>
              <w:right w:val="nil"/>
            </w:tcBorders>
            <w:shd w:val="clear" w:color="auto" w:fill="auto"/>
            <w:vAlign w:val="center"/>
            <w:hideMark/>
          </w:tcPr>
          <w:p w14:paraId="3FE461F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35,0°C </w:t>
            </w:r>
          </w:p>
        </w:tc>
        <w:tc>
          <w:tcPr>
            <w:tcW w:w="5267" w:type="dxa"/>
            <w:gridSpan w:val="2"/>
            <w:tcBorders>
              <w:top w:val="nil"/>
              <w:left w:val="nil"/>
              <w:bottom w:val="nil"/>
              <w:right w:val="single" w:sz="6" w:space="0" w:color="000000"/>
            </w:tcBorders>
            <w:shd w:val="clear" w:color="auto" w:fill="auto"/>
            <w:vAlign w:val="center"/>
            <w:hideMark/>
          </w:tcPr>
          <w:p w14:paraId="378F61F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0,5 °C </w:t>
            </w:r>
          </w:p>
        </w:tc>
      </w:tr>
      <w:tr w:rsidR="000A3789" w:rsidRPr="000A3789" w14:paraId="07DB7C8D" w14:textId="77777777" w:rsidTr="00EC70D9">
        <w:trPr>
          <w:trHeight w:val="397"/>
          <w:jc w:val="center"/>
        </w:trPr>
        <w:tc>
          <w:tcPr>
            <w:tcW w:w="5228" w:type="dxa"/>
            <w:tcBorders>
              <w:top w:val="nil"/>
              <w:left w:val="single" w:sz="6" w:space="0" w:color="000000"/>
              <w:bottom w:val="nil"/>
              <w:right w:val="nil"/>
            </w:tcBorders>
            <w:shd w:val="clear" w:color="auto" w:fill="auto"/>
            <w:vAlign w:val="center"/>
            <w:hideMark/>
          </w:tcPr>
          <w:p w14:paraId="4CDC654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c>
          <w:tcPr>
            <w:tcW w:w="5267" w:type="dxa"/>
            <w:gridSpan w:val="2"/>
            <w:tcBorders>
              <w:top w:val="nil"/>
              <w:left w:val="nil"/>
              <w:bottom w:val="nil"/>
              <w:right w:val="single" w:sz="6" w:space="0" w:color="000000"/>
            </w:tcBorders>
            <w:shd w:val="clear" w:color="auto" w:fill="auto"/>
            <w:vAlign w:val="center"/>
            <w:hideMark/>
          </w:tcPr>
          <w:p w14:paraId="3E2761B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0A3789" w:rsidRPr="000A3789" w14:paraId="347C93B4"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0A45D80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3A0B1F93"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3B251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24 (vinte e quatro) horas. Equipamento operando com carga. </w:t>
            </w:r>
          </w:p>
        </w:tc>
      </w:tr>
      <w:tr w:rsidR="00C22FF1" w:rsidRPr="000A3789" w14:paraId="0F641D93"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C72F08"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0ECF57D0"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8"/>
        <w:gridCol w:w="2127"/>
        <w:gridCol w:w="3140"/>
      </w:tblGrid>
      <w:tr w:rsidR="000A3789" w:rsidRPr="000A3789" w14:paraId="78FFACED"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43687E0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11.3:</w:t>
            </w:r>
            <w:r w:rsidRPr="000A3789">
              <w:rPr>
                <w:rFonts w:ascii="Arial" w:eastAsia="Times New Roman" w:hAnsi="Arial" w:cs="Arial"/>
                <w:sz w:val="20"/>
                <w:szCs w:val="20"/>
                <w:lang w:eastAsia="pt-BR"/>
              </w:rPr>
              <w:t xml:space="preserve"> Estufa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1AB6FC7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EST-08 </w:t>
            </w:r>
          </w:p>
        </w:tc>
      </w:tr>
      <w:tr w:rsidR="000A3789" w:rsidRPr="000A3789" w14:paraId="78AF022C" w14:textId="77777777" w:rsidTr="00EC70D9">
        <w:trPr>
          <w:trHeight w:val="397"/>
          <w:jc w:val="center"/>
        </w:trPr>
        <w:tc>
          <w:tcPr>
            <w:tcW w:w="5228" w:type="dxa"/>
            <w:tcBorders>
              <w:top w:val="single" w:sz="6" w:space="0" w:color="000000"/>
              <w:left w:val="single" w:sz="6" w:space="0" w:color="000000"/>
              <w:bottom w:val="nil"/>
              <w:right w:val="nil"/>
            </w:tcBorders>
            <w:shd w:val="clear" w:color="auto" w:fill="auto"/>
            <w:vAlign w:val="center"/>
            <w:hideMark/>
          </w:tcPr>
          <w:p w14:paraId="039A088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Solab</w:t>
            </w:r>
            <w:proofErr w:type="spellEnd"/>
            <w:r w:rsidRPr="000A3789">
              <w:rPr>
                <w:rFonts w:ascii="Arial" w:eastAsia="Times New Roman" w:hAnsi="Arial" w:cs="Arial"/>
                <w:sz w:val="20"/>
                <w:szCs w:val="20"/>
                <w:lang w:eastAsia="pt-BR"/>
              </w:rPr>
              <w:t> </w:t>
            </w:r>
          </w:p>
        </w:tc>
        <w:tc>
          <w:tcPr>
            <w:tcW w:w="5267" w:type="dxa"/>
            <w:gridSpan w:val="2"/>
            <w:tcBorders>
              <w:top w:val="single" w:sz="6" w:space="0" w:color="000000"/>
              <w:left w:val="nil"/>
              <w:bottom w:val="nil"/>
              <w:right w:val="single" w:sz="6" w:space="0" w:color="000000"/>
            </w:tcBorders>
            <w:shd w:val="clear" w:color="auto" w:fill="auto"/>
            <w:vAlign w:val="center"/>
            <w:hideMark/>
          </w:tcPr>
          <w:p w14:paraId="47468D7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SL 101 </w:t>
            </w:r>
          </w:p>
        </w:tc>
      </w:tr>
      <w:tr w:rsidR="000A3789" w:rsidRPr="000A3789" w14:paraId="2F113F50" w14:textId="77777777" w:rsidTr="00EC70D9">
        <w:trPr>
          <w:trHeight w:val="397"/>
          <w:jc w:val="center"/>
        </w:trPr>
        <w:tc>
          <w:tcPr>
            <w:tcW w:w="5228" w:type="dxa"/>
            <w:tcBorders>
              <w:top w:val="nil"/>
              <w:left w:val="single" w:sz="6" w:space="0" w:color="000000"/>
              <w:bottom w:val="nil"/>
              <w:right w:val="nil"/>
            </w:tcBorders>
            <w:shd w:val="clear" w:color="auto" w:fill="auto"/>
            <w:vAlign w:val="center"/>
            <w:hideMark/>
          </w:tcPr>
          <w:p w14:paraId="6CF3454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Temperatura Ajustada: </w:t>
            </w:r>
            <w:r w:rsidRPr="000A3789">
              <w:rPr>
                <w:rFonts w:ascii="Arial" w:eastAsia="Times New Roman" w:hAnsi="Arial" w:cs="Arial"/>
                <w:sz w:val="20"/>
                <w:szCs w:val="20"/>
                <w:lang w:eastAsia="pt-BR"/>
              </w:rPr>
              <w:t>35,0°C  </w:t>
            </w:r>
          </w:p>
        </w:tc>
        <w:tc>
          <w:tcPr>
            <w:tcW w:w="5267" w:type="dxa"/>
            <w:gridSpan w:val="2"/>
            <w:tcBorders>
              <w:top w:val="nil"/>
              <w:left w:val="nil"/>
              <w:bottom w:val="nil"/>
              <w:right w:val="single" w:sz="6" w:space="0" w:color="000000"/>
            </w:tcBorders>
            <w:shd w:val="clear" w:color="auto" w:fill="auto"/>
            <w:vAlign w:val="center"/>
            <w:hideMark/>
          </w:tcPr>
          <w:p w14:paraId="4BB6636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0,5°C </w:t>
            </w:r>
          </w:p>
        </w:tc>
      </w:tr>
      <w:tr w:rsidR="000A3789" w:rsidRPr="000A3789" w14:paraId="548DBE83"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43B6BD6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12630EA5"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D27F1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24 (vinte e quatro) horas. Equipamento operando com carga. </w:t>
            </w:r>
          </w:p>
        </w:tc>
      </w:tr>
      <w:tr w:rsidR="00C22FF1" w:rsidRPr="000A3789" w14:paraId="0AD3FC77"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358FA1"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01892725"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2"/>
        <w:gridCol w:w="2413"/>
        <w:gridCol w:w="3140"/>
      </w:tblGrid>
      <w:tr w:rsidR="000A3789" w:rsidRPr="000A3789" w14:paraId="2E8C2884"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05AF559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11.4:</w:t>
            </w:r>
            <w:r w:rsidRPr="000A3789">
              <w:rPr>
                <w:rFonts w:ascii="Arial" w:eastAsia="Times New Roman" w:hAnsi="Arial" w:cs="Arial"/>
                <w:sz w:val="20"/>
                <w:szCs w:val="20"/>
                <w:lang w:eastAsia="pt-BR"/>
              </w:rPr>
              <w:t xml:space="preserve"> Incubadora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3274311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INC-02 </w:t>
            </w:r>
          </w:p>
        </w:tc>
      </w:tr>
      <w:tr w:rsidR="000A3789" w:rsidRPr="000A3789" w14:paraId="3462E224" w14:textId="77777777" w:rsidTr="00EC70D9">
        <w:trPr>
          <w:trHeight w:val="397"/>
          <w:jc w:val="center"/>
        </w:trPr>
        <w:tc>
          <w:tcPr>
            <w:tcW w:w="4942" w:type="dxa"/>
            <w:tcBorders>
              <w:top w:val="single" w:sz="6" w:space="0" w:color="000000"/>
              <w:left w:val="single" w:sz="6" w:space="0" w:color="000000"/>
              <w:bottom w:val="nil"/>
              <w:right w:val="nil"/>
            </w:tcBorders>
            <w:shd w:val="clear" w:color="auto" w:fill="auto"/>
            <w:vAlign w:val="center"/>
            <w:hideMark/>
          </w:tcPr>
          <w:p w14:paraId="51FB0C6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 xml:space="preserve">VELP </w:t>
            </w:r>
            <w:proofErr w:type="spellStart"/>
            <w:r w:rsidRPr="000A3789">
              <w:rPr>
                <w:rFonts w:ascii="Arial" w:eastAsia="Times New Roman" w:hAnsi="Arial" w:cs="Arial"/>
                <w:sz w:val="20"/>
                <w:szCs w:val="20"/>
                <w:lang w:eastAsia="pt-BR"/>
              </w:rPr>
              <w:t>Scientífica</w:t>
            </w:r>
            <w:proofErr w:type="spellEnd"/>
            <w:r w:rsidRPr="000A3789">
              <w:rPr>
                <w:rFonts w:ascii="Arial" w:eastAsia="Times New Roman" w:hAnsi="Arial" w:cs="Arial"/>
                <w:sz w:val="20"/>
                <w:szCs w:val="20"/>
                <w:lang w:eastAsia="pt-BR"/>
              </w:rPr>
              <w:t> </w:t>
            </w:r>
          </w:p>
        </w:tc>
        <w:tc>
          <w:tcPr>
            <w:tcW w:w="5553" w:type="dxa"/>
            <w:gridSpan w:val="2"/>
            <w:tcBorders>
              <w:top w:val="single" w:sz="6" w:space="0" w:color="000000"/>
              <w:left w:val="nil"/>
              <w:bottom w:val="nil"/>
              <w:right w:val="single" w:sz="6" w:space="0" w:color="000000"/>
            </w:tcBorders>
            <w:shd w:val="clear" w:color="auto" w:fill="auto"/>
            <w:vAlign w:val="center"/>
            <w:hideMark/>
          </w:tcPr>
          <w:p w14:paraId="2716E52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 </w:t>
            </w:r>
          </w:p>
        </w:tc>
      </w:tr>
      <w:tr w:rsidR="000A3789" w:rsidRPr="000A3789" w14:paraId="661CFD0F" w14:textId="77777777" w:rsidTr="00EC70D9">
        <w:trPr>
          <w:trHeight w:val="397"/>
          <w:jc w:val="center"/>
        </w:trPr>
        <w:tc>
          <w:tcPr>
            <w:tcW w:w="4942" w:type="dxa"/>
            <w:tcBorders>
              <w:top w:val="nil"/>
              <w:left w:val="single" w:sz="6" w:space="0" w:color="000000"/>
              <w:bottom w:val="nil"/>
              <w:right w:val="nil"/>
            </w:tcBorders>
            <w:shd w:val="clear" w:color="auto" w:fill="auto"/>
            <w:vAlign w:val="center"/>
            <w:hideMark/>
          </w:tcPr>
          <w:p w14:paraId="508A3D0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20,0°C </w:t>
            </w:r>
          </w:p>
        </w:tc>
        <w:tc>
          <w:tcPr>
            <w:tcW w:w="5553" w:type="dxa"/>
            <w:gridSpan w:val="2"/>
            <w:tcBorders>
              <w:top w:val="nil"/>
              <w:left w:val="nil"/>
              <w:bottom w:val="nil"/>
              <w:right w:val="single" w:sz="6" w:space="0" w:color="000000"/>
            </w:tcBorders>
            <w:shd w:val="clear" w:color="auto" w:fill="auto"/>
            <w:vAlign w:val="center"/>
            <w:hideMark/>
          </w:tcPr>
          <w:p w14:paraId="6254B12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1,0 °C </w:t>
            </w:r>
          </w:p>
        </w:tc>
      </w:tr>
      <w:tr w:rsidR="000A3789" w:rsidRPr="000A3789" w14:paraId="04347E4A"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012504C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0D84793D"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CDDA15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24 horas. Equipamento operando com carga. </w:t>
            </w:r>
          </w:p>
        </w:tc>
      </w:tr>
      <w:tr w:rsidR="00C22FF1" w:rsidRPr="000A3789" w14:paraId="601FE8DA"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E2BC48C"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w:t>
            </w:r>
            <w:proofErr w:type="gramStart"/>
            <w:r w:rsidRPr="000A3789">
              <w:rPr>
                <w:rFonts w:ascii="Arial" w:eastAsia="Times New Roman" w:hAnsi="Arial" w:cs="Arial"/>
                <w:sz w:val="20"/>
                <w:szCs w:val="20"/>
              </w:rPr>
              <w:t>) .</w:t>
            </w:r>
            <w:proofErr w:type="gramEnd"/>
            <w:r w:rsidRPr="000A3789">
              <w:rPr>
                <w:rFonts w:ascii="Arial" w:eastAsia="Times New Roman" w:hAnsi="Arial" w:cs="Arial"/>
                <w:sz w:val="20"/>
                <w:szCs w:val="20"/>
              </w:rPr>
              <w:t xml:space="preserve"> Ensaio deverá ser realizado nas dependências do Laboratório Central da Cesama.</w:t>
            </w:r>
          </w:p>
        </w:tc>
      </w:tr>
    </w:tbl>
    <w:p w14:paraId="4334E3AA"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3"/>
        <w:gridCol w:w="2412"/>
        <w:gridCol w:w="3140"/>
      </w:tblGrid>
      <w:tr w:rsidR="000A3789" w:rsidRPr="000A3789" w14:paraId="34D5E203"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5F0EBCE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11.5:</w:t>
            </w:r>
            <w:r w:rsidRPr="000A3789">
              <w:rPr>
                <w:rFonts w:ascii="Arial" w:eastAsia="Times New Roman" w:hAnsi="Arial" w:cs="Arial"/>
                <w:sz w:val="20"/>
                <w:szCs w:val="20"/>
                <w:lang w:eastAsia="pt-BR"/>
              </w:rPr>
              <w:t xml:space="preserve"> Incubadora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537118E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INC-03</w:t>
            </w:r>
          </w:p>
        </w:tc>
      </w:tr>
      <w:tr w:rsidR="000A3789" w:rsidRPr="000A3789" w14:paraId="06BA0CC6" w14:textId="77777777" w:rsidTr="00EC70D9">
        <w:trPr>
          <w:trHeight w:val="397"/>
          <w:jc w:val="center"/>
        </w:trPr>
        <w:tc>
          <w:tcPr>
            <w:tcW w:w="4943" w:type="dxa"/>
            <w:tcBorders>
              <w:top w:val="single" w:sz="6" w:space="0" w:color="000000"/>
              <w:left w:val="single" w:sz="6" w:space="0" w:color="000000"/>
              <w:bottom w:val="nil"/>
              <w:right w:val="nil"/>
            </w:tcBorders>
            <w:shd w:val="clear" w:color="auto" w:fill="auto"/>
            <w:vAlign w:val="center"/>
            <w:hideMark/>
          </w:tcPr>
          <w:p w14:paraId="0C4C637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Lucadema</w:t>
            </w:r>
            <w:proofErr w:type="spellEnd"/>
            <w:r w:rsidRPr="000A3789">
              <w:rPr>
                <w:rFonts w:ascii="Arial" w:eastAsia="Times New Roman" w:hAnsi="Arial" w:cs="Arial"/>
                <w:sz w:val="20"/>
                <w:szCs w:val="20"/>
                <w:lang w:eastAsia="pt-BR"/>
              </w:rPr>
              <w:t> </w:t>
            </w:r>
          </w:p>
        </w:tc>
        <w:tc>
          <w:tcPr>
            <w:tcW w:w="5552" w:type="dxa"/>
            <w:gridSpan w:val="2"/>
            <w:tcBorders>
              <w:top w:val="single" w:sz="6" w:space="0" w:color="000000"/>
              <w:left w:val="nil"/>
              <w:bottom w:val="nil"/>
              <w:right w:val="single" w:sz="6" w:space="0" w:color="000000"/>
            </w:tcBorders>
            <w:shd w:val="clear" w:color="auto" w:fill="auto"/>
            <w:vAlign w:val="center"/>
            <w:hideMark/>
          </w:tcPr>
          <w:p w14:paraId="6991501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161-162/01 </w:t>
            </w:r>
          </w:p>
        </w:tc>
      </w:tr>
      <w:tr w:rsidR="000A3789" w:rsidRPr="000A3789" w14:paraId="3D1201A5"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2A88C4E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20,0°C </w:t>
            </w:r>
          </w:p>
        </w:tc>
        <w:tc>
          <w:tcPr>
            <w:tcW w:w="5552" w:type="dxa"/>
            <w:gridSpan w:val="2"/>
            <w:tcBorders>
              <w:top w:val="nil"/>
              <w:left w:val="nil"/>
              <w:bottom w:val="nil"/>
              <w:right w:val="single" w:sz="6" w:space="0" w:color="000000"/>
            </w:tcBorders>
            <w:shd w:val="clear" w:color="auto" w:fill="auto"/>
            <w:vAlign w:val="center"/>
            <w:hideMark/>
          </w:tcPr>
          <w:p w14:paraId="5BF7660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4,0 °C </w:t>
            </w:r>
          </w:p>
        </w:tc>
      </w:tr>
      <w:tr w:rsidR="000A3789" w:rsidRPr="000A3789" w14:paraId="0826FE78"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76D5EE6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37CAE8C3"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FD058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(nove) sensores distribuídos internamente, sendo 1 em cada vértice </w:t>
            </w:r>
            <w:proofErr w:type="spellStart"/>
            <w:r w:rsidRPr="000A3789">
              <w:rPr>
                <w:rFonts w:ascii="Arial" w:eastAsia="Times New Roman" w:hAnsi="Arial" w:cs="Arial"/>
                <w:sz w:val="20"/>
                <w:szCs w:val="20"/>
                <w:lang w:eastAsia="pt-BR"/>
              </w:rPr>
              <w:t>eqüidistantes</w:t>
            </w:r>
            <w:proofErr w:type="spellEnd"/>
            <w:r w:rsidRPr="000A3789">
              <w:rPr>
                <w:rFonts w:ascii="Arial" w:eastAsia="Times New Roman" w:hAnsi="Arial" w:cs="Arial"/>
                <w:sz w:val="20"/>
                <w:szCs w:val="20"/>
                <w:lang w:eastAsia="pt-BR"/>
              </w:rPr>
              <w:t xml:space="preserve"> do centro e 1(um) sensor no centro volumétrico. Tempo de exposição de 24 horas. Equipamento operando com carga. </w:t>
            </w:r>
          </w:p>
        </w:tc>
      </w:tr>
      <w:tr w:rsidR="00C22FF1" w:rsidRPr="000A3789" w14:paraId="67FF018F"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5041F3"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w:t>
            </w:r>
            <w:proofErr w:type="gramStart"/>
            <w:r w:rsidRPr="000A3789">
              <w:rPr>
                <w:rFonts w:ascii="Arial" w:eastAsia="Times New Roman" w:hAnsi="Arial" w:cs="Arial"/>
                <w:sz w:val="20"/>
                <w:szCs w:val="20"/>
              </w:rPr>
              <w:t>) .</w:t>
            </w:r>
            <w:proofErr w:type="gramEnd"/>
            <w:r w:rsidRPr="000A3789">
              <w:rPr>
                <w:rFonts w:ascii="Arial" w:eastAsia="Times New Roman" w:hAnsi="Arial" w:cs="Arial"/>
                <w:sz w:val="20"/>
                <w:szCs w:val="20"/>
              </w:rPr>
              <w:t xml:space="preserve"> Ensaio deverá ser realizado nas dependências do Laboratório Central da Cesama.</w:t>
            </w:r>
          </w:p>
        </w:tc>
      </w:tr>
    </w:tbl>
    <w:p w14:paraId="3CEBB593" w14:textId="77777777" w:rsidR="00C22FF1" w:rsidRPr="000A3789" w:rsidRDefault="00C22FF1" w:rsidP="00C22FF1">
      <w:pPr>
        <w:rPr>
          <w:sz w:val="20"/>
          <w:szCs w:val="20"/>
        </w:rPr>
      </w:pPr>
    </w:p>
    <w:p w14:paraId="39A18E16" w14:textId="77777777" w:rsidR="00C22FF1" w:rsidRPr="000A3789" w:rsidRDefault="00C22FF1" w:rsidP="00C22FF1">
      <w:pPr>
        <w:rPr>
          <w:sz w:val="20"/>
          <w:szCs w:val="20"/>
        </w:rPr>
      </w:pPr>
    </w:p>
    <w:p w14:paraId="05D4B8FD"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12- Reator de DQO: 150°C / 2 horas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3"/>
        <w:gridCol w:w="2412"/>
        <w:gridCol w:w="3140"/>
      </w:tblGrid>
      <w:tr w:rsidR="000A3789" w:rsidRPr="000A3789" w14:paraId="754E670D"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4CC970F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12.1:</w:t>
            </w:r>
            <w:r w:rsidRPr="000A3789">
              <w:rPr>
                <w:rFonts w:ascii="Arial" w:eastAsia="Times New Roman" w:hAnsi="Arial" w:cs="Arial"/>
                <w:sz w:val="20"/>
                <w:szCs w:val="20"/>
                <w:lang w:eastAsia="pt-BR"/>
              </w:rPr>
              <w:t xml:space="preserve"> Reator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66FF904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REA-01 </w:t>
            </w:r>
          </w:p>
        </w:tc>
      </w:tr>
      <w:tr w:rsidR="000A3789" w:rsidRPr="000A3789" w14:paraId="22CDCA0D" w14:textId="77777777" w:rsidTr="00EC70D9">
        <w:trPr>
          <w:trHeight w:val="397"/>
          <w:jc w:val="center"/>
        </w:trPr>
        <w:tc>
          <w:tcPr>
            <w:tcW w:w="4943" w:type="dxa"/>
            <w:tcBorders>
              <w:top w:val="single" w:sz="6" w:space="0" w:color="000000"/>
              <w:left w:val="single" w:sz="6" w:space="0" w:color="000000"/>
              <w:bottom w:val="nil"/>
              <w:right w:val="nil"/>
            </w:tcBorders>
            <w:shd w:val="clear" w:color="auto" w:fill="auto"/>
            <w:vAlign w:val="center"/>
            <w:hideMark/>
          </w:tcPr>
          <w:p w14:paraId="5BD4629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HACH </w:t>
            </w:r>
          </w:p>
        </w:tc>
        <w:tc>
          <w:tcPr>
            <w:tcW w:w="5552" w:type="dxa"/>
            <w:gridSpan w:val="2"/>
            <w:tcBorders>
              <w:top w:val="single" w:sz="6" w:space="0" w:color="000000"/>
              <w:left w:val="nil"/>
              <w:bottom w:val="nil"/>
              <w:right w:val="single" w:sz="6" w:space="0" w:color="000000"/>
            </w:tcBorders>
            <w:shd w:val="clear" w:color="auto" w:fill="auto"/>
            <w:vAlign w:val="center"/>
            <w:hideMark/>
          </w:tcPr>
          <w:p w14:paraId="7DD656D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456000-00 </w:t>
            </w:r>
          </w:p>
        </w:tc>
      </w:tr>
      <w:tr w:rsidR="000A3789" w:rsidRPr="000A3789" w14:paraId="696C00FB"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4BCD0FB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150°C </w:t>
            </w:r>
          </w:p>
        </w:tc>
        <w:tc>
          <w:tcPr>
            <w:tcW w:w="5552" w:type="dxa"/>
            <w:gridSpan w:val="2"/>
            <w:tcBorders>
              <w:top w:val="nil"/>
              <w:left w:val="nil"/>
              <w:bottom w:val="nil"/>
              <w:right w:val="single" w:sz="6" w:space="0" w:color="000000"/>
            </w:tcBorders>
            <w:shd w:val="clear" w:color="auto" w:fill="auto"/>
            <w:vAlign w:val="center"/>
            <w:hideMark/>
          </w:tcPr>
          <w:p w14:paraId="14DFD14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1,0 °C </w:t>
            </w:r>
          </w:p>
        </w:tc>
      </w:tr>
      <w:tr w:rsidR="000A3789" w:rsidRPr="000A3789" w14:paraId="7FB8A63B"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6F6E90D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241F349F"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CE22F0"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(doze) sensores distribuídos em pontos equidistantes nas cavidades do bloco digestor. Tempo de exposição de 2 (duas) horas. Equipamento operando com carga. </w:t>
            </w:r>
          </w:p>
        </w:tc>
      </w:tr>
      <w:tr w:rsidR="00C22FF1" w:rsidRPr="000A3789" w14:paraId="157F7261"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326CA9" w14:textId="77777777" w:rsidR="00C22FF1" w:rsidRPr="000A3789" w:rsidRDefault="00C22FF1" w:rsidP="00EC70D9">
            <w:pPr>
              <w:spacing w:after="0" w:line="360" w:lineRule="auto"/>
              <w:jc w:val="both"/>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5553A4B1"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3"/>
        <w:gridCol w:w="2412"/>
        <w:gridCol w:w="3140"/>
      </w:tblGrid>
      <w:tr w:rsidR="000A3789" w:rsidRPr="000A3789" w14:paraId="7ED6FFB2"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04E1EFA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12.2:</w:t>
            </w:r>
            <w:r w:rsidRPr="000A3789">
              <w:rPr>
                <w:rFonts w:ascii="Arial" w:eastAsia="Times New Roman" w:hAnsi="Arial" w:cs="Arial"/>
                <w:sz w:val="20"/>
                <w:szCs w:val="20"/>
                <w:lang w:eastAsia="pt-BR"/>
              </w:rPr>
              <w:t xml:space="preserve"> Reator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6AB3628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REA-02</w:t>
            </w:r>
          </w:p>
        </w:tc>
      </w:tr>
      <w:tr w:rsidR="000A3789" w:rsidRPr="000A3789" w14:paraId="6E55BBF2" w14:textId="77777777" w:rsidTr="00EC70D9">
        <w:trPr>
          <w:trHeight w:val="397"/>
          <w:jc w:val="center"/>
        </w:trPr>
        <w:tc>
          <w:tcPr>
            <w:tcW w:w="4943" w:type="dxa"/>
            <w:tcBorders>
              <w:top w:val="single" w:sz="6" w:space="0" w:color="000000"/>
              <w:left w:val="single" w:sz="6" w:space="0" w:color="000000"/>
              <w:bottom w:val="nil"/>
              <w:right w:val="nil"/>
            </w:tcBorders>
            <w:shd w:val="clear" w:color="auto" w:fill="auto"/>
            <w:vAlign w:val="center"/>
            <w:hideMark/>
          </w:tcPr>
          <w:p w14:paraId="191C542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Hanna </w:t>
            </w:r>
          </w:p>
        </w:tc>
        <w:tc>
          <w:tcPr>
            <w:tcW w:w="5552" w:type="dxa"/>
            <w:gridSpan w:val="2"/>
            <w:tcBorders>
              <w:top w:val="single" w:sz="6" w:space="0" w:color="000000"/>
              <w:left w:val="nil"/>
              <w:bottom w:val="nil"/>
              <w:right w:val="single" w:sz="6" w:space="0" w:color="000000"/>
            </w:tcBorders>
            <w:shd w:val="clear" w:color="auto" w:fill="auto"/>
            <w:vAlign w:val="center"/>
            <w:hideMark/>
          </w:tcPr>
          <w:p w14:paraId="6ED4A1F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HI839800 </w:t>
            </w:r>
          </w:p>
        </w:tc>
      </w:tr>
      <w:tr w:rsidR="000A3789" w:rsidRPr="000A3789" w14:paraId="097186DA"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6A1816A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150°C </w:t>
            </w:r>
          </w:p>
        </w:tc>
        <w:tc>
          <w:tcPr>
            <w:tcW w:w="5552" w:type="dxa"/>
            <w:gridSpan w:val="2"/>
            <w:tcBorders>
              <w:top w:val="nil"/>
              <w:left w:val="nil"/>
              <w:bottom w:val="nil"/>
              <w:right w:val="single" w:sz="6" w:space="0" w:color="000000"/>
            </w:tcBorders>
            <w:shd w:val="clear" w:color="auto" w:fill="auto"/>
            <w:vAlign w:val="center"/>
            <w:hideMark/>
          </w:tcPr>
          <w:p w14:paraId="392988C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1,0 °C </w:t>
            </w:r>
          </w:p>
        </w:tc>
      </w:tr>
      <w:tr w:rsidR="000A3789" w:rsidRPr="000A3789" w14:paraId="69F3BC2C"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634F080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3DE76E63" w14:textId="77777777" w:rsidTr="00EC70D9">
        <w:trPr>
          <w:trHeight w:val="29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86D6B3"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Utilização de 9 (doze) sensores distribuídos em pontos equidistantes nas cavidades do bloco digestor. Tempo de </w:t>
            </w:r>
            <w:r w:rsidRPr="000A3789">
              <w:rPr>
                <w:rFonts w:ascii="Arial" w:eastAsia="Times New Roman" w:hAnsi="Arial" w:cs="Arial"/>
                <w:sz w:val="20"/>
                <w:szCs w:val="20"/>
                <w:lang w:eastAsia="pt-BR"/>
              </w:rPr>
              <w:lastRenderedPageBreak/>
              <w:t>exposição de 2 (duas) horas. Equipamento operando com carga. </w:t>
            </w:r>
          </w:p>
        </w:tc>
      </w:tr>
      <w:tr w:rsidR="00C22FF1" w:rsidRPr="000A3789" w14:paraId="1AFCCC0B" w14:textId="77777777" w:rsidTr="00EC70D9">
        <w:trPr>
          <w:trHeight w:val="29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2B23D"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lastRenderedPageBreak/>
              <w:t xml:space="preserve"> Ensaio de desempenho de câmara térmica com carga. </w:t>
            </w:r>
            <w:r w:rsidRPr="000A3789">
              <w:rPr>
                <w:rFonts w:ascii="Arial" w:eastAsia="Times New Roman" w:hAnsi="Arial" w:cs="Arial"/>
                <w:sz w:val="20"/>
                <w:szCs w:val="20"/>
              </w:rPr>
              <w:t>Ensaio acreditado (RBLE</w:t>
            </w:r>
            <w:proofErr w:type="gramStart"/>
            <w:r w:rsidRPr="000A3789">
              <w:rPr>
                <w:rFonts w:ascii="Arial" w:eastAsia="Times New Roman" w:hAnsi="Arial" w:cs="Arial"/>
                <w:sz w:val="20"/>
                <w:szCs w:val="20"/>
              </w:rPr>
              <w:t>) .</w:t>
            </w:r>
            <w:proofErr w:type="gramEnd"/>
            <w:r w:rsidRPr="000A3789">
              <w:rPr>
                <w:rFonts w:ascii="Arial" w:eastAsia="Times New Roman" w:hAnsi="Arial" w:cs="Arial"/>
                <w:sz w:val="20"/>
                <w:szCs w:val="20"/>
              </w:rPr>
              <w:t xml:space="preserve"> Ensaio deverá ser realizado nas dependências do Laboratório Central da Cesama.</w:t>
            </w:r>
          </w:p>
        </w:tc>
      </w:tr>
    </w:tbl>
    <w:p w14:paraId="6F2C7B77" w14:textId="77777777" w:rsidR="00C22FF1" w:rsidRPr="000A3789" w:rsidRDefault="00C22FF1" w:rsidP="00C22FF1">
      <w:pPr>
        <w:rPr>
          <w:rFonts w:ascii="Arial" w:hAnsi="Arial" w:cs="Arial"/>
          <w:b/>
          <w:bCs/>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3"/>
        <w:gridCol w:w="2412"/>
        <w:gridCol w:w="3140"/>
      </w:tblGrid>
      <w:tr w:rsidR="000A3789" w:rsidRPr="000A3789" w14:paraId="446BDEED"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18896A4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12.3:</w:t>
            </w:r>
            <w:r w:rsidRPr="000A3789">
              <w:rPr>
                <w:rFonts w:ascii="Arial" w:eastAsia="Times New Roman" w:hAnsi="Arial" w:cs="Arial"/>
                <w:sz w:val="20"/>
                <w:szCs w:val="20"/>
                <w:lang w:eastAsia="pt-BR"/>
              </w:rPr>
              <w:t xml:space="preserve"> Reator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6ABF354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REA-02</w:t>
            </w:r>
          </w:p>
        </w:tc>
      </w:tr>
      <w:tr w:rsidR="000A3789" w:rsidRPr="000A3789" w14:paraId="1E378C29" w14:textId="77777777" w:rsidTr="00EC70D9">
        <w:trPr>
          <w:trHeight w:val="397"/>
          <w:jc w:val="center"/>
        </w:trPr>
        <w:tc>
          <w:tcPr>
            <w:tcW w:w="4943" w:type="dxa"/>
            <w:tcBorders>
              <w:top w:val="single" w:sz="6" w:space="0" w:color="000000"/>
              <w:left w:val="single" w:sz="6" w:space="0" w:color="000000"/>
              <w:bottom w:val="nil"/>
              <w:right w:val="nil"/>
            </w:tcBorders>
            <w:shd w:val="clear" w:color="auto" w:fill="auto"/>
            <w:vAlign w:val="center"/>
            <w:hideMark/>
          </w:tcPr>
          <w:p w14:paraId="795406C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r w:rsidRPr="000A3789">
              <w:rPr>
                <w:rFonts w:ascii="Arial" w:eastAsia="Times New Roman" w:hAnsi="Arial" w:cs="Arial"/>
                <w:sz w:val="20"/>
                <w:szCs w:val="20"/>
                <w:lang w:eastAsia="pt-BR"/>
              </w:rPr>
              <w:t>Hanna </w:t>
            </w:r>
          </w:p>
        </w:tc>
        <w:tc>
          <w:tcPr>
            <w:tcW w:w="5552" w:type="dxa"/>
            <w:gridSpan w:val="2"/>
            <w:tcBorders>
              <w:top w:val="single" w:sz="6" w:space="0" w:color="000000"/>
              <w:left w:val="nil"/>
              <w:bottom w:val="nil"/>
              <w:right w:val="single" w:sz="6" w:space="0" w:color="000000"/>
            </w:tcBorders>
            <w:shd w:val="clear" w:color="auto" w:fill="auto"/>
            <w:vAlign w:val="center"/>
            <w:hideMark/>
          </w:tcPr>
          <w:p w14:paraId="27951AF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HI839800 </w:t>
            </w:r>
          </w:p>
        </w:tc>
      </w:tr>
      <w:tr w:rsidR="000A3789" w:rsidRPr="000A3789" w14:paraId="3F55C8A3" w14:textId="77777777" w:rsidTr="00EC70D9">
        <w:trPr>
          <w:trHeight w:val="397"/>
          <w:jc w:val="center"/>
        </w:trPr>
        <w:tc>
          <w:tcPr>
            <w:tcW w:w="4943" w:type="dxa"/>
            <w:tcBorders>
              <w:top w:val="nil"/>
              <w:left w:val="single" w:sz="6" w:space="0" w:color="000000"/>
              <w:bottom w:val="nil"/>
              <w:right w:val="nil"/>
            </w:tcBorders>
            <w:shd w:val="clear" w:color="auto" w:fill="auto"/>
            <w:vAlign w:val="center"/>
            <w:hideMark/>
          </w:tcPr>
          <w:p w14:paraId="5408B6F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104°C </w:t>
            </w:r>
          </w:p>
        </w:tc>
        <w:tc>
          <w:tcPr>
            <w:tcW w:w="5552" w:type="dxa"/>
            <w:gridSpan w:val="2"/>
            <w:tcBorders>
              <w:top w:val="nil"/>
              <w:left w:val="nil"/>
              <w:bottom w:val="nil"/>
              <w:right w:val="single" w:sz="6" w:space="0" w:color="000000"/>
            </w:tcBorders>
            <w:shd w:val="clear" w:color="auto" w:fill="auto"/>
            <w:vAlign w:val="center"/>
            <w:hideMark/>
          </w:tcPr>
          <w:p w14:paraId="6D610DA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Tolerância: </w:t>
            </w:r>
            <w:r w:rsidRPr="000A3789">
              <w:rPr>
                <w:rFonts w:ascii="Arial" w:eastAsia="Times New Roman" w:hAnsi="Arial" w:cs="Arial"/>
                <w:sz w:val="20"/>
                <w:szCs w:val="20"/>
                <w:lang w:eastAsia="pt-BR"/>
              </w:rPr>
              <w:t>± 1,0 °C </w:t>
            </w:r>
          </w:p>
        </w:tc>
      </w:tr>
      <w:tr w:rsidR="000A3789" w:rsidRPr="000A3789" w14:paraId="475F3B2C"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58FEF08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306B1AEE" w14:textId="77777777" w:rsidTr="00EC70D9">
        <w:trPr>
          <w:trHeight w:val="29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B6DDAAE"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9 (doze) sensores distribuídos em pontos equidistantes nas cavidades do bloco digestor. Tempo de exposição de 2 (duas) horas. Equipamento operando com carga. </w:t>
            </w:r>
          </w:p>
        </w:tc>
      </w:tr>
      <w:tr w:rsidR="00C22FF1" w:rsidRPr="000A3789" w14:paraId="2A6EC719" w14:textId="77777777" w:rsidTr="00EC70D9">
        <w:trPr>
          <w:trHeight w:val="290"/>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F4EE83"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 Ensaio deverá ser realizado nas dependências do Laboratório Central da Cesama.</w:t>
            </w:r>
          </w:p>
        </w:tc>
      </w:tr>
    </w:tbl>
    <w:p w14:paraId="76D8C3B3" w14:textId="77777777" w:rsidR="00C22FF1" w:rsidRPr="000A3789" w:rsidRDefault="00C22FF1" w:rsidP="00C22FF1">
      <w:pPr>
        <w:rPr>
          <w:rFonts w:ascii="Arial" w:hAnsi="Arial" w:cs="Arial"/>
          <w:b/>
          <w:bCs/>
          <w:sz w:val="20"/>
          <w:szCs w:val="20"/>
        </w:rPr>
      </w:pPr>
    </w:p>
    <w:p w14:paraId="74D89E03"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13- Extrator de óleos e graxas: 85°C / 2 horas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57"/>
        <w:gridCol w:w="2598"/>
        <w:gridCol w:w="3140"/>
      </w:tblGrid>
      <w:tr w:rsidR="000A3789" w:rsidRPr="000A3789" w14:paraId="5C737592" w14:textId="77777777" w:rsidTr="00EC70D9">
        <w:trPr>
          <w:trHeight w:val="397"/>
          <w:jc w:val="center"/>
        </w:trPr>
        <w:tc>
          <w:tcPr>
            <w:tcW w:w="7355" w:type="dxa"/>
            <w:gridSpan w:val="2"/>
            <w:tcBorders>
              <w:top w:val="single" w:sz="6" w:space="0" w:color="000000"/>
              <w:left w:val="single" w:sz="6" w:space="0" w:color="000000"/>
              <w:bottom w:val="single" w:sz="6" w:space="0" w:color="000000"/>
              <w:right w:val="nil"/>
            </w:tcBorders>
            <w:shd w:val="clear" w:color="auto" w:fill="E5E5E5"/>
            <w:vAlign w:val="center"/>
            <w:hideMark/>
          </w:tcPr>
          <w:p w14:paraId="3532E03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13.1:</w:t>
            </w:r>
            <w:r w:rsidRPr="000A3789">
              <w:rPr>
                <w:rFonts w:ascii="Arial" w:eastAsia="Times New Roman" w:hAnsi="Arial" w:cs="Arial"/>
                <w:sz w:val="20"/>
                <w:szCs w:val="20"/>
                <w:lang w:eastAsia="pt-BR"/>
              </w:rPr>
              <w:t xml:space="preserve"> Extrator de óleos e graxas </w:t>
            </w:r>
          </w:p>
        </w:tc>
        <w:tc>
          <w:tcPr>
            <w:tcW w:w="3140" w:type="dxa"/>
            <w:tcBorders>
              <w:top w:val="single" w:sz="6" w:space="0" w:color="000000"/>
              <w:left w:val="nil"/>
              <w:bottom w:val="single" w:sz="6" w:space="0" w:color="000000"/>
              <w:right w:val="single" w:sz="6" w:space="0" w:color="000000"/>
            </w:tcBorders>
            <w:shd w:val="clear" w:color="auto" w:fill="E5E5E5"/>
            <w:vAlign w:val="center"/>
            <w:hideMark/>
          </w:tcPr>
          <w:p w14:paraId="7BCF581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EXT-01 </w:t>
            </w:r>
          </w:p>
        </w:tc>
      </w:tr>
      <w:tr w:rsidR="000A3789" w:rsidRPr="000A3789" w14:paraId="18E9E9FC" w14:textId="77777777" w:rsidTr="00EC70D9">
        <w:trPr>
          <w:trHeight w:val="397"/>
          <w:jc w:val="center"/>
        </w:trPr>
        <w:tc>
          <w:tcPr>
            <w:tcW w:w="4757" w:type="dxa"/>
            <w:tcBorders>
              <w:top w:val="single" w:sz="6" w:space="0" w:color="000000"/>
              <w:left w:val="single" w:sz="6" w:space="0" w:color="000000"/>
              <w:bottom w:val="nil"/>
              <w:right w:val="nil"/>
            </w:tcBorders>
            <w:shd w:val="clear" w:color="auto" w:fill="auto"/>
            <w:vAlign w:val="center"/>
            <w:hideMark/>
          </w:tcPr>
          <w:p w14:paraId="54724EC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Tecnal</w:t>
            </w:r>
            <w:proofErr w:type="spellEnd"/>
            <w:r w:rsidRPr="000A3789">
              <w:rPr>
                <w:rFonts w:ascii="Arial" w:eastAsia="Times New Roman" w:hAnsi="Arial" w:cs="Arial"/>
                <w:sz w:val="20"/>
                <w:szCs w:val="20"/>
                <w:lang w:eastAsia="pt-BR"/>
              </w:rPr>
              <w:t> </w:t>
            </w:r>
          </w:p>
        </w:tc>
        <w:tc>
          <w:tcPr>
            <w:tcW w:w="5738" w:type="dxa"/>
            <w:gridSpan w:val="2"/>
            <w:tcBorders>
              <w:top w:val="single" w:sz="6" w:space="0" w:color="000000"/>
              <w:left w:val="nil"/>
              <w:bottom w:val="nil"/>
              <w:right w:val="single" w:sz="6" w:space="0" w:color="000000"/>
            </w:tcBorders>
            <w:shd w:val="clear" w:color="auto" w:fill="auto"/>
            <w:vAlign w:val="center"/>
            <w:hideMark/>
          </w:tcPr>
          <w:p w14:paraId="404457D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TE-044-8/50 </w:t>
            </w:r>
          </w:p>
        </w:tc>
      </w:tr>
      <w:tr w:rsidR="000A3789" w:rsidRPr="000A3789" w14:paraId="07AE7CBB" w14:textId="77777777" w:rsidTr="00EC70D9">
        <w:trPr>
          <w:trHeight w:val="397"/>
          <w:jc w:val="center"/>
        </w:trPr>
        <w:tc>
          <w:tcPr>
            <w:tcW w:w="4757" w:type="dxa"/>
            <w:tcBorders>
              <w:top w:val="nil"/>
              <w:left w:val="single" w:sz="6" w:space="0" w:color="000000"/>
              <w:bottom w:val="nil"/>
              <w:right w:val="nil"/>
            </w:tcBorders>
            <w:shd w:val="clear" w:color="auto" w:fill="auto"/>
            <w:vAlign w:val="center"/>
            <w:hideMark/>
          </w:tcPr>
          <w:p w14:paraId="60C2221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Temperatura Ajustada</w:t>
            </w:r>
            <w:r w:rsidRPr="000A3789">
              <w:rPr>
                <w:rFonts w:ascii="Arial" w:eastAsia="Times New Roman" w:hAnsi="Arial" w:cs="Arial"/>
                <w:sz w:val="20"/>
                <w:szCs w:val="20"/>
                <w:lang w:eastAsia="pt-BR"/>
              </w:rPr>
              <w:t>: 85,0 °C </w:t>
            </w:r>
          </w:p>
        </w:tc>
        <w:tc>
          <w:tcPr>
            <w:tcW w:w="5738" w:type="dxa"/>
            <w:gridSpan w:val="2"/>
            <w:tcBorders>
              <w:top w:val="nil"/>
              <w:left w:val="nil"/>
              <w:bottom w:val="nil"/>
              <w:right w:val="single" w:sz="6" w:space="0" w:color="000000"/>
            </w:tcBorders>
            <w:shd w:val="clear" w:color="auto" w:fill="auto"/>
            <w:vAlign w:val="center"/>
            <w:hideMark/>
          </w:tcPr>
          <w:p w14:paraId="12A2B96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w:t>
            </w:r>
            <w:r w:rsidRPr="000A3789">
              <w:rPr>
                <w:rFonts w:ascii="Arial" w:eastAsia="Times New Roman" w:hAnsi="Arial" w:cs="Arial"/>
                <w:sz w:val="20"/>
                <w:szCs w:val="20"/>
                <w:lang w:eastAsia="pt-BR"/>
              </w:rPr>
              <w:t>: ± 5,0 °C </w:t>
            </w:r>
          </w:p>
        </w:tc>
      </w:tr>
      <w:tr w:rsidR="000A3789" w:rsidRPr="000A3789" w14:paraId="64B7BE7C" w14:textId="77777777" w:rsidTr="00EC70D9">
        <w:trPr>
          <w:trHeight w:val="397"/>
          <w:jc w:val="center"/>
        </w:trPr>
        <w:tc>
          <w:tcPr>
            <w:tcW w:w="10495" w:type="dxa"/>
            <w:gridSpan w:val="3"/>
            <w:tcBorders>
              <w:top w:val="nil"/>
              <w:left w:val="single" w:sz="6" w:space="0" w:color="000000"/>
              <w:bottom w:val="single" w:sz="6" w:space="0" w:color="000000"/>
              <w:right w:val="single" w:sz="6" w:space="0" w:color="000000"/>
            </w:tcBorders>
            <w:shd w:val="clear" w:color="auto" w:fill="auto"/>
            <w:vAlign w:val="center"/>
            <w:hideMark/>
          </w:tcPr>
          <w:p w14:paraId="4BF3D82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Descrição do ciclo</w:t>
            </w:r>
            <w:r w:rsidRPr="000A3789">
              <w:rPr>
                <w:rFonts w:ascii="Arial" w:eastAsia="Times New Roman" w:hAnsi="Arial" w:cs="Arial"/>
                <w:sz w:val="20"/>
                <w:szCs w:val="20"/>
                <w:lang w:eastAsia="pt-BR"/>
              </w:rPr>
              <w:t> </w:t>
            </w:r>
          </w:p>
        </w:tc>
      </w:tr>
      <w:tr w:rsidR="000A3789" w:rsidRPr="000A3789" w14:paraId="1E3B7158"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1379F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Utilização de pelo menos 8 (oito) sensores distribuídos em cada uma das unidades de aquecimento Tempo de exposição de 2 (duas) horas. </w:t>
            </w:r>
          </w:p>
        </w:tc>
      </w:tr>
      <w:tr w:rsidR="00C22FF1" w:rsidRPr="000A3789" w14:paraId="3D43E990" w14:textId="77777777" w:rsidTr="00EC70D9">
        <w:trPr>
          <w:trHeight w:val="397"/>
          <w:jc w:val="center"/>
        </w:trPr>
        <w:tc>
          <w:tcPr>
            <w:tcW w:w="10495"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780AD1" w14:textId="77777777" w:rsidR="00C22FF1" w:rsidRPr="000A3789" w:rsidRDefault="00C22FF1" w:rsidP="00EC70D9">
            <w:pPr>
              <w:spacing w:after="0" w:line="36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 Ensaio de desempenho de câmara térmica com carga. </w:t>
            </w:r>
            <w:r w:rsidRPr="000A3789">
              <w:rPr>
                <w:rFonts w:ascii="Arial" w:eastAsia="Times New Roman" w:hAnsi="Arial" w:cs="Arial"/>
                <w:sz w:val="20"/>
                <w:szCs w:val="20"/>
              </w:rPr>
              <w:t>Ensaio acreditado (RBLE</w:t>
            </w:r>
            <w:proofErr w:type="gramStart"/>
            <w:r w:rsidRPr="000A3789">
              <w:rPr>
                <w:rFonts w:ascii="Arial" w:eastAsia="Times New Roman" w:hAnsi="Arial" w:cs="Arial"/>
                <w:sz w:val="20"/>
                <w:szCs w:val="20"/>
              </w:rPr>
              <w:t>) .</w:t>
            </w:r>
            <w:proofErr w:type="gramEnd"/>
            <w:r w:rsidRPr="000A3789">
              <w:rPr>
                <w:rFonts w:ascii="Arial" w:eastAsia="Times New Roman" w:hAnsi="Arial" w:cs="Arial"/>
                <w:sz w:val="20"/>
                <w:szCs w:val="20"/>
              </w:rPr>
              <w:t xml:space="preserve"> Ensaio deverá ser realizado nas dependências do Laboratório Central da Cesama.</w:t>
            </w:r>
          </w:p>
        </w:tc>
      </w:tr>
    </w:tbl>
    <w:p w14:paraId="716419E4" w14:textId="77777777" w:rsidR="00C22FF1" w:rsidRPr="000A3789" w:rsidRDefault="00C22FF1" w:rsidP="00C22FF1"/>
    <w:p w14:paraId="28424534"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14. Balança (</w:t>
      </w:r>
      <w:proofErr w:type="spellStart"/>
      <w:r w:rsidRPr="000A3789">
        <w:rPr>
          <w:rFonts w:ascii="Arial" w:hAnsi="Arial" w:cs="Arial"/>
          <w:b/>
          <w:bCs/>
          <w:sz w:val="24"/>
          <w:szCs w:val="24"/>
        </w:rPr>
        <w:t>max</w:t>
      </w:r>
      <w:proofErr w:type="spellEnd"/>
      <w:r w:rsidRPr="000A3789">
        <w:rPr>
          <w:rFonts w:ascii="Arial" w:hAnsi="Arial" w:cs="Arial"/>
          <w:b/>
          <w:bCs/>
          <w:sz w:val="24"/>
          <w:szCs w:val="24"/>
        </w:rPr>
        <w:t xml:space="preserve"> 220 g - 5 pontos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6"/>
        <w:gridCol w:w="2484"/>
        <w:gridCol w:w="2268"/>
        <w:gridCol w:w="569"/>
        <w:gridCol w:w="2838"/>
      </w:tblGrid>
      <w:tr w:rsidR="000A3789" w:rsidRPr="000A3789" w14:paraId="6BA859BF" w14:textId="77777777" w:rsidTr="00EC70D9">
        <w:trPr>
          <w:trHeight w:val="227"/>
          <w:jc w:val="center"/>
        </w:trPr>
        <w:tc>
          <w:tcPr>
            <w:tcW w:w="7088" w:type="dxa"/>
            <w:gridSpan w:val="3"/>
            <w:tcBorders>
              <w:top w:val="single" w:sz="4" w:space="0" w:color="000000"/>
              <w:left w:val="single" w:sz="4" w:space="0" w:color="000000"/>
              <w:bottom w:val="single" w:sz="4" w:space="0" w:color="000000"/>
            </w:tcBorders>
            <w:shd w:val="clear" w:color="auto" w:fill="E5E5E5"/>
          </w:tcPr>
          <w:p w14:paraId="11659BA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bCs/>
                <w:sz w:val="20"/>
                <w:szCs w:val="20"/>
              </w:rPr>
              <w:t>14.1</w:t>
            </w:r>
            <w:r w:rsidRPr="000A3789">
              <w:rPr>
                <w:rFonts w:ascii="Arial" w:hAnsi="Arial" w:cs="Arial"/>
                <w:sz w:val="20"/>
                <w:szCs w:val="20"/>
              </w:rPr>
              <w:t>: Balança</w:t>
            </w:r>
          </w:p>
        </w:tc>
        <w:tc>
          <w:tcPr>
            <w:tcW w:w="3407" w:type="dxa"/>
            <w:gridSpan w:val="2"/>
            <w:tcBorders>
              <w:top w:val="single" w:sz="4" w:space="0" w:color="000000"/>
              <w:bottom w:val="single" w:sz="4" w:space="0" w:color="000000"/>
              <w:right w:val="single" w:sz="4" w:space="0" w:color="000000"/>
            </w:tcBorders>
            <w:shd w:val="clear" w:color="auto" w:fill="E5E5E5"/>
          </w:tcPr>
          <w:p w14:paraId="0211459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BAL-01</w:t>
            </w:r>
          </w:p>
        </w:tc>
      </w:tr>
      <w:tr w:rsidR="000A3789" w:rsidRPr="000A3789" w14:paraId="4286EBDA" w14:textId="77777777" w:rsidTr="00EC70D9">
        <w:trPr>
          <w:trHeight w:val="227"/>
          <w:jc w:val="center"/>
        </w:trPr>
        <w:tc>
          <w:tcPr>
            <w:tcW w:w="7088" w:type="dxa"/>
            <w:gridSpan w:val="3"/>
            <w:tcBorders>
              <w:top w:val="single" w:sz="4" w:space="0" w:color="000000"/>
              <w:left w:val="single" w:sz="4" w:space="0" w:color="000000"/>
            </w:tcBorders>
            <w:shd w:val="clear" w:color="auto" w:fill="auto"/>
          </w:tcPr>
          <w:p w14:paraId="3487D9B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Marte</w:t>
            </w:r>
          </w:p>
        </w:tc>
        <w:tc>
          <w:tcPr>
            <w:tcW w:w="3407" w:type="dxa"/>
            <w:gridSpan w:val="2"/>
            <w:tcBorders>
              <w:top w:val="single" w:sz="4" w:space="0" w:color="000000"/>
              <w:right w:val="single" w:sz="4" w:space="0" w:color="000000"/>
            </w:tcBorders>
            <w:shd w:val="clear" w:color="auto" w:fill="auto"/>
          </w:tcPr>
          <w:p w14:paraId="5AB73C0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AY220</w:t>
            </w:r>
          </w:p>
        </w:tc>
      </w:tr>
      <w:tr w:rsidR="000A3789" w:rsidRPr="000A3789" w14:paraId="5E959309" w14:textId="77777777" w:rsidTr="00EC70D9">
        <w:trPr>
          <w:trHeight w:val="227"/>
          <w:jc w:val="center"/>
        </w:trPr>
        <w:tc>
          <w:tcPr>
            <w:tcW w:w="4820" w:type="dxa"/>
            <w:gridSpan w:val="2"/>
            <w:tcBorders>
              <w:left w:val="single" w:sz="4" w:space="0" w:color="000000"/>
            </w:tcBorders>
            <w:shd w:val="clear" w:color="auto" w:fill="auto"/>
          </w:tcPr>
          <w:p w14:paraId="4D12E81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220 g </w:t>
            </w:r>
          </w:p>
        </w:tc>
        <w:tc>
          <w:tcPr>
            <w:tcW w:w="5675" w:type="dxa"/>
            <w:gridSpan w:val="3"/>
            <w:tcBorders>
              <w:right w:val="single" w:sz="4" w:space="0" w:color="000000"/>
            </w:tcBorders>
            <w:shd w:val="clear" w:color="auto" w:fill="auto"/>
          </w:tcPr>
          <w:p w14:paraId="695E37F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0,0001 g</w:t>
            </w:r>
          </w:p>
        </w:tc>
      </w:tr>
      <w:tr w:rsidR="000A3789" w:rsidRPr="000A3789" w14:paraId="23FFCA49" w14:textId="77777777" w:rsidTr="00EC70D9">
        <w:trPr>
          <w:trHeight w:val="227"/>
          <w:jc w:val="center"/>
        </w:trPr>
        <w:tc>
          <w:tcPr>
            <w:tcW w:w="4820" w:type="dxa"/>
            <w:gridSpan w:val="2"/>
            <w:tcBorders>
              <w:top w:val="single" w:sz="4" w:space="0" w:color="auto"/>
              <w:left w:val="single" w:sz="4" w:space="0" w:color="000000"/>
              <w:bottom w:val="single" w:sz="4" w:space="0" w:color="000000"/>
            </w:tcBorders>
            <w:shd w:val="clear" w:color="auto" w:fill="auto"/>
            <w:vAlign w:val="center"/>
          </w:tcPr>
          <w:p w14:paraId="2B36A2B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(g)</w:t>
            </w:r>
          </w:p>
        </w:tc>
        <w:tc>
          <w:tcPr>
            <w:tcW w:w="5675" w:type="dxa"/>
            <w:gridSpan w:val="3"/>
            <w:tcBorders>
              <w:top w:val="single" w:sz="4" w:space="0" w:color="auto"/>
              <w:bottom w:val="single" w:sz="4" w:space="0" w:color="000000"/>
              <w:right w:val="single" w:sz="4" w:space="0" w:color="000000"/>
            </w:tcBorders>
            <w:shd w:val="clear" w:color="auto" w:fill="auto"/>
            <w:vAlign w:val="center"/>
          </w:tcPr>
          <w:p w14:paraId="6A0D86F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(g) </w:t>
            </w:r>
            <w:r w:rsidRPr="000A3789">
              <w:rPr>
                <w:rFonts w:ascii="Arial" w:eastAsia="Times New Roman" w:hAnsi="Arial" w:cs="Arial"/>
                <w:sz w:val="20"/>
                <w:szCs w:val="20"/>
                <w:vertAlign w:val="subscript"/>
              </w:rPr>
              <w:t>(Erro + Incerteza expandida) Max</w:t>
            </w:r>
            <w:r w:rsidRPr="000A3789">
              <w:rPr>
                <w:rFonts w:ascii="Arial" w:eastAsia="Times New Roman" w:hAnsi="Arial" w:cs="Arial"/>
                <w:sz w:val="20"/>
                <w:szCs w:val="20"/>
              </w:rPr>
              <w:t xml:space="preserve"> =</w:t>
            </w:r>
          </w:p>
        </w:tc>
      </w:tr>
      <w:tr w:rsidR="000A3789" w:rsidRPr="000A3789" w14:paraId="010423DD" w14:textId="77777777" w:rsidTr="00EC70D9">
        <w:trPr>
          <w:trHeight w:val="227"/>
          <w:jc w:val="center"/>
        </w:trPr>
        <w:tc>
          <w:tcPr>
            <w:tcW w:w="2336" w:type="dxa"/>
            <w:tcBorders>
              <w:left w:val="single" w:sz="4" w:space="0" w:color="000000"/>
            </w:tcBorders>
            <w:shd w:val="clear" w:color="auto" w:fill="auto"/>
            <w:vAlign w:val="bottom"/>
          </w:tcPr>
          <w:p w14:paraId="27002578"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484" w:type="dxa"/>
            <w:shd w:val="clear" w:color="auto" w:fill="auto"/>
            <w:vAlign w:val="center"/>
          </w:tcPr>
          <w:p w14:paraId="4BAA22F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5000</w:t>
            </w:r>
          </w:p>
        </w:tc>
        <w:tc>
          <w:tcPr>
            <w:tcW w:w="2837" w:type="dxa"/>
            <w:gridSpan w:val="2"/>
            <w:shd w:val="clear" w:color="auto" w:fill="auto"/>
            <w:vAlign w:val="center"/>
          </w:tcPr>
          <w:p w14:paraId="590D3F2A"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6C3D26B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3F5BE762" w14:textId="77777777" w:rsidTr="00EC70D9">
        <w:trPr>
          <w:trHeight w:val="227"/>
          <w:jc w:val="center"/>
        </w:trPr>
        <w:tc>
          <w:tcPr>
            <w:tcW w:w="2336" w:type="dxa"/>
            <w:tcBorders>
              <w:left w:val="single" w:sz="4" w:space="0" w:color="000000"/>
            </w:tcBorders>
            <w:shd w:val="clear" w:color="auto" w:fill="auto"/>
            <w:vAlign w:val="bottom"/>
          </w:tcPr>
          <w:p w14:paraId="16E08ADD"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w:t>
            </w:r>
          </w:p>
        </w:tc>
        <w:tc>
          <w:tcPr>
            <w:tcW w:w="2484" w:type="dxa"/>
            <w:shd w:val="clear" w:color="auto" w:fill="auto"/>
            <w:vAlign w:val="center"/>
          </w:tcPr>
          <w:p w14:paraId="3F3BEEE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7948856B"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6E33414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7AB48836" w14:textId="77777777" w:rsidTr="00EC70D9">
        <w:trPr>
          <w:trHeight w:val="227"/>
          <w:jc w:val="center"/>
        </w:trPr>
        <w:tc>
          <w:tcPr>
            <w:tcW w:w="2336" w:type="dxa"/>
            <w:tcBorders>
              <w:left w:val="single" w:sz="4" w:space="0" w:color="000000"/>
            </w:tcBorders>
            <w:shd w:val="clear" w:color="auto" w:fill="auto"/>
            <w:vAlign w:val="bottom"/>
          </w:tcPr>
          <w:p w14:paraId="43C8630F"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w:t>
            </w:r>
          </w:p>
        </w:tc>
        <w:tc>
          <w:tcPr>
            <w:tcW w:w="2484" w:type="dxa"/>
            <w:shd w:val="clear" w:color="auto" w:fill="auto"/>
            <w:vAlign w:val="center"/>
          </w:tcPr>
          <w:p w14:paraId="798D02B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31AE6FF7"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0C0A1AD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383373CE" w14:textId="77777777" w:rsidTr="00EC70D9">
        <w:trPr>
          <w:trHeight w:val="227"/>
          <w:jc w:val="center"/>
        </w:trPr>
        <w:tc>
          <w:tcPr>
            <w:tcW w:w="2336" w:type="dxa"/>
            <w:tcBorders>
              <w:left w:val="single" w:sz="4" w:space="0" w:color="000000"/>
            </w:tcBorders>
            <w:shd w:val="clear" w:color="auto" w:fill="auto"/>
            <w:vAlign w:val="bottom"/>
          </w:tcPr>
          <w:p w14:paraId="7ADA8536"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100,</w:t>
            </w:r>
          </w:p>
        </w:tc>
        <w:tc>
          <w:tcPr>
            <w:tcW w:w="2484" w:type="dxa"/>
            <w:shd w:val="clear" w:color="auto" w:fill="auto"/>
            <w:vAlign w:val="center"/>
          </w:tcPr>
          <w:p w14:paraId="2C3563B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173F9AD5"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7E23A30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002</w:t>
            </w:r>
          </w:p>
        </w:tc>
      </w:tr>
      <w:tr w:rsidR="000A3789" w:rsidRPr="000A3789" w14:paraId="04185A8A" w14:textId="77777777" w:rsidTr="00EC70D9">
        <w:trPr>
          <w:trHeight w:val="227"/>
          <w:jc w:val="center"/>
        </w:trPr>
        <w:tc>
          <w:tcPr>
            <w:tcW w:w="2336" w:type="dxa"/>
            <w:tcBorders>
              <w:left w:val="single" w:sz="4" w:space="0" w:color="000000"/>
              <w:bottom w:val="single" w:sz="4" w:space="0" w:color="auto"/>
            </w:tcBorders>
            <w:shd w:val="clear" w:color="auto" w:fill="auto"/>
            <w:vAlign w:val="bottom"/>
          </w:tcPr>
          <w:p w14:paraId="28EE7B55"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200,</w:t>
            </w:r>
          </w:p>
        </w:tc>
        <w:tc>
          <w:tcPr>
            <w:tcW w:w="2484" w:type="dxa"/>
            <w:tcBorders>
              <w:bottom w:val="single" w:sz="4" w:space="0" w:color="auto"/>
            </w:tcBorders>
            <w:shd w:val="clear" w:color="auto" w:fill="auto"/>
            <w:vAlign w:val="center"/>
          </w:tcPr>
          <w:p w14:paraId="5FFE290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tcBorders>
              <w:bottom w:val="single" w:sz="4" w:space="0" w:color="auto"/>
            </w:tcBorders>
            <w:shd w:val="clear" w:color="auto" w:fill="auto"/>
            <w:vAlign w:val="center"/>
          </w:tcPr>
          <w:p w14:paraId="3478870C"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bottom w:val="single" w:sz="4" w:space="0" w:color="auto"/>
              <w:right w:val="single" w:sz="4" w:space="0" w:color="000000"/>
            </w:tcBorders>
            <w:shd w:val="clear" w:color="auto" w:fill="auto"/>
            <w:vAlign w:val="center"/>
          </w:tcPr>
          <w:p w14:paraId="0EE1B63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002</w:t>
            </w:r>
          </w:p>
        </w:tc>
      </w:tr>
      <w:tr w:rsidR="00C22FF1" w:rsidRPr="000A3789" w14:paraId="4107872F" w14:textId="77777777" w:rsidTr="00EC70D9">
        <w:trPr>
          <w:trHeight w:val="227"/>
          <w:jc w:val="center"/>
        </w:trPr>
        <w:tc>
          <w:tcPr>
            <w:tcW w:w="10495" w:type="dxa"/>
            <w:gridSpan w:val="5"/>
            <w:tcBorders>
              <w:left w:val="single" w:sz="4" w:space="0" w:color="000000"/>
              <w:bottom w:val="single" w:sz="4" w:space="0" w:color="000000"/>
              <w:right w:val="single" w:sz="4" w:space="0" w:color="000000"/>
            </w:tcBorders>
            <w:shd w:val="clear" w:color="auto" w:fill="auto"/>
          </w:tcPr>
          <w:p w14:paraId="35560B9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8D9DC0E"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6"/>
        <w:gridCol w:w="2484"/>
        <w:gridCol w:w="2268"/>
        <w:gridCol w:w="569"/>
        <w:gridCol w:w="2838"/>
      </w:tblGrid>
      <w:tr w:rsidR="000A3789" w:rsidRPr="000A3789" w14:paraId="21BCB571" w14:textId="77777777" w:rsidTr="00EC70D9">
        <w:trPr>
          <w:trHeight w:val="227"/>
          <w:jc w:val="center"/>
        </w:trPr>
        <w:tc>
          <w:tcPr>
            <w:tcW w:w="7088" w:type="dxa"/>
            <w:gridSpan w:val="3"/>
            <w:tcBorders>
              <w:top w:val="single" w:sz="4" w:space="0" w:color="000000"/>
              <w:left w:val="single" w:sz="4" w:space="0" w:color="000000"/>
              <w:bottom w:val="single" w:sz="4" w:space="0" w:color="000000"/>
            </w:tcBorders>
            <w:shd w:val="clear" w:color="auto" w:fill="E5E5E5"/>
          </w:tcPr>
          <w:p w14:paraId="38DBF7F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bCs/>
                <w:sz w:val="20"/>
                <w:szCs w:val="20"/>
              </w:rPr>
              <w:lastRenderedPageBreak/>
              <w:t>14.2</w:t>
            </w:r>
            <w:r w:rsidRPr="000A3789">
              <w:rPr>
                <w:rFonts w:ascii="Arial" w:hAnsi="Arial" w:cs="Arial"/>
                <w:sz w:val="20"/>
                <w:szCs w:val="20"/>
              </w:rPr>
              <w:t>: Balança</w:t>
            </w:r>
          </w:p>
        </w:tc>
        <w:tc>
          <w:tcPr>
            <w:tcW w:w="3407" w:type="dxa"/>
            <w:gridSpan w:val="2"/>
            <w:tcBorders>
              <w:top w:val="single" w:sz="4" w:space="0" w:color="000000"/>
              <w:bottom w:val="single" w:sz="4" w:space="0" w:color="000000"/>
              <w:right w:val="single" w:sz="4" w:space="0" w:color="000000"/>
            </w:tcBorders>
            <w:shd w:val="clear" w:color="auto" w:fill="E5E5E5"/>
          </w:tcPr>
          <w:p w14:paraId="69C4109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BAL-04</w:t>
            </w:r>
          </w:p>
        </w:tc>
      </w:tr>
      <w:tr w:rsidR="000A3789" w:rsidRPr="000A3789" w14:paraId="2020AD2B" w14:textId="77777777" w:rsidTr="00EC70D9">
        <w:trPr>
          <w:trHeight w:val="227"/>
          <w:jc w:val="center"/>
        </w:trPr>
        <w:tc>
          <w:tcPr>
            <w:tcW w:w="7088" w:type="dxa"/>
            <w:gridSpan w:val="3"/>
            <w:tcBorders>
              <w:top w:val="single" w:sz="4" w:space="0" w:color="000000"/>
              <w:left w:val="single" w:sz="4" w:space="0" w:color="000000"/>
            </w:tcBorders>
            <w:shd w:val="clear" w:color="auto" w:fill="auto"/>
          </w:tcPr>
          <w:p w14:paraId="5F8961F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Shimadzu</w:t>
            </w:r>
            <w:proofErr w:type="spellEnd"/>
          </w:p>
        </w:tc>
        <w:tc>
          <w:tcPr>
            <w:tcW w:w="3407" w:type="dxa"/>
            <w:gridSpan w:val="2"/>
            <w:tcBorders>
              <w:top w:val="single" w:sz="4" w:space="0" w:color="000000"/>
              <w:right w:val="single" w:sz="4" w:space="0" w:color="000000"/>
            </w:tcBorders>
            <w:shd w:val="clear" w:color="auto" w:fill="auto"/>
          </w:tcPr>
          <w:p w14:paraId="347FA66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ATY 224</w:t>
            </w:r>
          </w:p>
        </w:tc>
      </w:tr>
      <w:tr w:rsidR="000A3789" w:rsidRPr="000A3789" w14:paraId="3102BFF3" w14:textId="77777777" w:rsidTr="00EC70D9">
        <w:trPr>
          <w:trHeight w:val="227"/>
          <w:jc w:val="center"/>
        </w:trPr>
        <w:tc>
          <w:tcPr>
            <w:tcW w:w="4820" w:type="dxa"/>
            <w:gridSpan w:val="2"/>
            <w:tcBorders>
              <w:left w:val="single" w:sz="4" w:space="0" w:color="000000"/>
            </w:tcBorders>
            <w:shd w:val="clear" w:color="auto" w:fill="auto"/>
          </w:tcPr>
          <w:p w14:paraId="20A010F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220 g </w:t>
            </w:r>
          </w:p>
        </w:tc>
        <w:tc>
          <w:tcPr>
            <w:tcW w:w="5675" w:type="dxa"/>
            <w:gridSpan w:val="3"/>
            <w:tcBorders>
              <w:right w:val="single" w:sz="4" w:space="0" w:color="000000"/>
            </w:tcBorders>
            <w:shd w:val="clear" w:color="auto" w:fill="auto"/>
          </w:tcPr>
          <w:p w14:paraId="37B8362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0,0001 g</w:t>
            </w:r>
          </w:p>
        </w:tc>
      </w:tr>
      <w:tr w:rsidR="000A3789" w:rsidRPr="000A3789" w14:paraId="62BC6A92" w14:textId="77777777" w:rsidTr="00EC70D9">
        <w:trPr>
          <w:trHeight w:val="227"/>
          <w:jc w:val="center"/>
        </w:trPr>
        <w:tc>
          <w:tcPr>
            <w:tcW w:w="4820" w:type="dxa"/>
            <w:gridSpan w:val="2"/>
            <w:tcBorders>
              <w:top w:val="single" w:sz="4" w:space="0" w:color="auto"/>
              <w:left w:val="single" w:sz="4" w:space="0" w:color="000000"/>
              <w:bottom w:val="single" w:sz="4" w:space="0" w:color="000000"/>
            </w:tcBorders>
            <w:shd w:val="clear" w:color="auto" w:fill="auto"/>
            <w:vAlign w:val="center"/>
          </w:tcPr>
          <w:p w14:paraId="518AAD2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(g)</w:t>
            </w:r>
          </w:p>
        </w:tc>
        <w:tc>
          <w:tcPr>
            <w:tcW w:w="5675" w:type="dxa"/>
            <w:gridSpan w:val="3"/>
            <w:tcBorders>
              <w:top w:val="single" w:sz="4" w:space="0" w:color="auto"/>
              <w:bottom w:val="single" w:sz="4" w:space="0" w:color="000000"/>
              <w:right w:val="single" w:sz="4" w:space="0" w:color="000000"/>
            </w:tcBorders>
            <w:shd w:val="clear" w:color="auto" w:fill="auto"/>
            <w:vAlign w:val="center"/>
          </w:tcPr>
          <w:p w14:paraId="5022D11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(g) </w:t>
            </w:r>
            <w:r w:rsidRPr="000A3789">
              <w:rPr>
                <w:rFonts w:ascii="Arial" w:eastAsia="Times New Roman" w:hAnsi="Arial" w:cs="Arial"/>
                <w:sz w:val="20"/>
                <w:szCs w:val="20"/>
                <w:vertAlign w:val="subscript"/>
              </w:rPr>
              <w:t>(Erro + Incerteza expandida) Max</w:t>
            </w:r>
            <w:r w:rsidRPr="000A3789">
              <w:rPr>
                <w:rFonts w:ascii="Arial" w:eastAsia="Times New Roman" w:hAnsi="Arial" w:cs="Arial"/>
                <w:sz w:val="20"/>
                <w:szCs w:val="20"/>
              </w:rPr>
              <w:t xml:space="preserve"> =</w:t>
            </w:r>
          </w:p>
        </w:tc>
      </w:tr>
      <w:tr w:rsidR="000A3789" w:rsidRPr="000A3789" w14:paraId="70D7DBA3" w14:textId="77777777" w:rsidTr="00EC70D9">
        <w:trPr>
          <w:trHeight w:val="227"/>
          <w:jc w:val="center"/>
        </w:trPr>
        <w:tc>
          <w:tcPr>
            <w:tcW w:w="2336" w:type="dxa"/>
            <w:tcBorders>
              <w:left w:val="single" w:sz="4" w:space="0" w:color="000000"/>
            </w:tcBorders>
            <w:shd w:val="clear" w:color="auto" w:fill="auto"/>
            <w:vAlign w:val="bottom"/>
          </w:tcPr>
          <w:p w14:paraId="71514F9C"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484" w:type="dxa"/>
            <w:shd w:val="clear" w:color="auto" w:fill="auto"/>
            <w:vAlign w:val="center"/>
          </w:tcPr>
          <w:p w14:paraId="5767F51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5000</w:t>
            </w:r>
          </w:p>
        </w:tc>
        <w:tc>
          <w:tcPr>
            <w:tcW w:w="2837" w:type="dxa"/>
            <w:gridSpan w:val="2"/>
            <w:shd w:val="clear" w:color="auto" w:fill="auto"/>
            <w:vAlign w:val="center"/>
          </w:tcPr>
          <w:p w14:paraId="4A31DF33"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764C86A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2CEC7D0A" w14:textId="77777777" w:rsidTr="00EC70D9">
        <w:trPr>
          <w:trHeight w:val="227"/>
          <w:jc w:val="center"/>
        </w:trPr>
        <w:tc>
          <w:tcPr>
            <w:tcW w:w="2336" w:type="dxa"/>
            <w:tcBorders>
              <w:left w:val="single" w:sz="4" w:space="0" w:color="000000"/>
            </w:tcBorders>
            <w:shd w:val="clear" w:color="auto" w:fill="auto"/>
            <w:vAlign w:val="bottom"/>
          </w:tcPr>
          <w:p w14:paraId="2411E3FE"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w:t>
            </w:r>
          </w:p>
        </w:tc>
        <w:tc>
          <w:tcPr>
            <w:tcW w:w="2484" w:type="dxa"/>
            <w:shd w:val="clear" w:color="auto" w:fill="auto"/>
            <w:vAlign w:val="center"/>
          </w:tcPr>
          <w:p w14:paraId="5D6450C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6C7BC366"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6304097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2B7BE2A5" w14:textId="77777777" w:rsidTr="00EC70D9">
        <w:trPr>
          <w:trHeight w:val="227"/>
          <w:jc w:val="center"/>
        </w:trPr>
        <w:tc>
          <w:tcPr>
            <w:tcW w:w="2336" w:type="dxa"/>
            <w:tcBorders>
              <w:left w:val="single" w:sz="4" w:space="0" w:color="000000"/>
            </w:tcBorders>
            <w:shd w:val="clear" w:color="auto" w:fill="auto"/>
            <w:vAlign w:val="bottom"/>
          </w:tcPr>
          <w:p w14:paraId="0785BBCF"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w:t>
            </w:r>
          </w:p>
        </w:tc>
        <w:tc>
          <w:tcPr>
            <w:tcW w:w="2484" w:type="dxa"/>
            <w:shd w:val="clear" w:color="auto" w:fill="auto"/>
            <w:vAlign w:val="center"/>
          </w:tcPr>
          <w:p w14:paraId="3082992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1D39C29C"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4BEBADE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001</w:t>
            </w:r>
          </w:p>
        </w:tc>
      </w:tr>
      <w:tr w:rsidR="000A3789" w:rsidRPr="000A3789" w14:paraId="756F0B72" w14:textId="77777777" w:rsidTr="00EC70D9">
        <w:trPr>
          <w:trHeight w:val="227"/>
          <w:jc w:val="center"/>
        </w:trPr>
        <w:tc>
          <w:tcPr>
            <w:tcW w:w="2336" w:type="dxa"/>
            <w:tcBorders>
              <w:left w:val="single" w:sz="4" w:space="0" w:color="000000"/>
            </w:tcBorders>
            <w:shd w:val="clear" w:color="auto" w:fill="auto"/>
            <w:vAlign w:val="bottom"/>
          </w:tcPr>
          <w:p w14:paraId="4AB2985A"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100,</w:t>
            </w:r>
          </w:p>
        </w:tc>
        <w:tc>
          <w:tcPr>
            <w:tcW w:w="2484" w:type="dxa"/>
            <w:shd w:val="clear" w:color="auto" w:fill="auto"/>
            <w:vAlign w:val="center"/>
          </w:tcPr>
          <w:p w14:paraId="408B885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shd w:val="clear" w:color="auto" w:fill="auto"/>
            <w:vAlign w:val="center"/>
          </w:tcPr>
          <w:p w14:paraId="43F95A2D"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5005468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002</w:t>
            </w:r>
          </w:p>
        </w:tc>
      </w:tr>
      <w:tr w:rsidR="000A3789" w:rsidRPr="000A3789" w14:paraId="04957F5E" w14:textId="77777777" w:rsidTr="00EC70D9">
        <w:trPr>
          <w:trHeight w:val="227"/>
          <w:jc w:val="center"/>
        </w:trPr>
        <w:tc>
          <w:tcPr>
            <w:tcW w:w="2336" w:type="dxa"/>
            <w:tcBorders>
              <w:left w:val="single" w:sz="4" w:space="0" w:color="000000"/>
              <w:bottom w:val="single" w:sz="4" w:space="0" w:color="auto"/>
            </w:tcBorders>
            <w:shd w:val="clear" w:color="auto" w:fill="auto"/>
            <w:vAlign w:val="bottom"/>
          </w:tcPr>
          <w:p w14:paraId="4016F7EB"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200,</w:t>
            </w:r>
          </w:p>
        </w:tc>
        <w:tc>
          <w:tcPr>
            <w:tcW w:w="2484" w:type="dxa"/>
            <w:tcBorders>
              <w:bottom w:val="single" w:sz="4" w:space="0" w:color="auto"/>
            </w:tcBorders>
            <w:shd w:val="clear" w:color="auto" w:fill="auto"/>
            <w:vAlign w:val="center"/>
          </w:tcPr>
          <w:p w14:paraId="4C31D49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0000</w:t>
            </w:r>
          </w:p>
        </w:tc>
        <w:tc>
          <w:tcPr>
            <w:tcW w:w="2837" w:type="dxa"/>
            <w:gridSpan w:val="2"/>
            <w:tcBorders>
              <w:bottom w:val="single" w:sz="4" w:space="0" w:color="auto"/>
            </w:tcBorders>
            <w:shd w:val="clear" w:color="auto" w:fill="auto"/>
            <w:vAlign w:val="center"/>
          </w:tcPr>
          <w:p w14:paraId="2EB5F6CE"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bottom w:val="single" w:sz="4" w:space="0" w:color="auto"/>
              <w:right w:val="single" w:sz="4" w:space="0" w:color="000000"/>
            </w:tcBorders>
            <w:shd w:val="clear" w:color="auto" w:fill="auto"/>
            <w:vAlign w:val="center"/>
          </w:tcPr>
          <w:p w14:paraId="15CA150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002</w:t>
            </w:r>
          </w:p>
        </w:tc>
      </w:tr>
      <w:tr w:rsidR="00C22FF1" w:rsidRPr="000A3789" w14:paraId="28DEF085" w14:textId="77777777" w:rsidTr="00EC70D9">
        <w:trPr>
          <w:trHeight w:val="227"/>
          <w:jc w:val="center"/>
        </w:trPr>
        <w:tc>
          <w:tcPr>
            <w:tcW w:w="10495" w:type="dxa"/>
            <w:gridSpan w:val="5"/>
            <w:tcBorders>
              <w:left w:val="single" w:sz="4" w:space="0" w:color="000000"/>
              <w:bottom w:val="single" w:sz="4" w:space="0" w:color="000000"/>
              <w:right w:val="single" w:sz="4" w:space="0" w:color="000000"/>
            </w:tcBorders>
            <w:shd w:val="clear" w:color="auto" w:fill="auto"/>
          </w:tcPr>
          <w:p w14:paraId="7643FA1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0BBDEAF9" w14:textId="77777777" w:rsidR="00C22FF1" w:rsidRPr="000A3789" w:rsidRDefault="00C22FF1" w:rsidP="00C22FF1">
      <w:pPr>
        <w:spacing w:after="0" w:line="240" w:lineRule="auto"/>
        <w:rPr>
          <w:rFonts w:ascii="Arial" w:hAnsi="Arial" w:cs="Arial"/>
          <w:sz w:val="20"/>
          <w:szCs w:val="20"/>
        </w:rPr>
      </w:pPr>
    </w:p>
    <w:p w14:paraId="0FEBFEF8"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15. Balança (max400 g - 4 pontos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6"/>
        <w:gridCol w:w="2343"/>
        <w:gridCol w:w="2409"/>
        <w:gridCol w:w="569"/>
        <w:gridCol w:w="2838"/>
      </w:tblGrid>
      <w:tr w:rsidR="000A3789" w:rsidRPr="000A3789" w14:paraId="6FAFEE69"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6BA11F8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15.1:</w:t>
            </w:r>
            <w:r w:rsidRPr="000A3789">
              <w:rPr>
                <w:rFonts w:ascii="Arial" w:hAnsi="Arial" w:cs="Arial"/>
                <w:sz w:val="20"/>
                <w:szCs w:val="20"/>
              </w:rPr>
              <w:t xml:space="preserve"> Balança</w:t>
            </w:r>
          </w:p>
        </w:tc>
        <w:tc>
          <w:tcPr>
            <w:tcW w:w="3407" w:type="dxa"/>
            <w:gridSpan w:val="2"/>
            <w:tcBorders>
              <w:top w:val="single" w:sz="4" w:space="0" w:color="000000"/>
              <w:bottom w:val="single" w:sz="4" w:space="0" w:color="000000"/>
              <w:right w:val="single" w:sz="4" w:space="0" w:color="000000"/>
            </w:tcBorders>
            <w:shd w:val="clear" w:color="auto" w:fill="E5E5E5"/>
          </w:tcPr>
          <w:p w14:paraId="1F4330B2"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BAL-02</w:t>
            </w:r>
          </w:p>
        </w:tc>
      </w:tr>
      <w:tr w:rsidR="000A3789" w:rsidRPr="000A3789" w14:paraId="5158BDF6" w14:textId="77777777" w:rsidTr="00EC70D9">
        <w:trPr>
          <w:jc w:val="center"/>
        </w:trPr>
        <w:tc>
          <w:tcPr>
            <w:tcW w:w="7088" w:type="dxa"/>
            <w:gridSpan w:val="3"/>
            <w:tcBorders>
              <w:top w:val="single" w:sz="4" w:space="0" w:color="000000"/>
              <w:left w:val="single" w:sz="4" w:space="0" w:color="000000"/>
            </w:tcBorders>
            <w:shd w:val="clear" w:color="auto" w:fill="auto"/>
          </w:tcPr>
          <w:p w14:paraId="4B5A128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Gehaka</w:t>
            </w:r>
            <w:proofErr w:type="spellEnd"/>
          </w:p>
        </w:tc>
        <w:tc>
          <w:tcPr>
            <w:tcW w:w="3407" w:type="dxa"/>
            <w:gridSpan w:val="2"/>
            <w:tcBorders>
              <w:top w:val="single" w:sz="4" w:space="0" w:color="000000"/>
              <w:right w:val="single" w:sz="4" w:space="0" w:color="000000"/>
            </w:tcBorders>
            <w:shd w:val="clear" w:color="auto" w:fill="auto"/>
          </w:tcPr>
          <w:p w14:paraId="5984A91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BG440</w:t>
            </w:r>
          </w:p>
        </w:tc>
      </w:tr>
      <w:tr w:rsidR="000A3789" w:rsidRPr="000A3789" w14:paraId="09D088E7" w14:textId="77777777" w:rsidTr="00EC70D9">
        <w:trPr>
          <w:jc w:val="center"/>
        </w:trPr>
        <w:tc>
          <w:tcPr>
            <w:tcW w:w="4679" w:type="dxa"/>
            <w:gridSpan w:val="2"/>
            <w:tcBorders>
              <w:left w:val="single" w:sz="4" w:space="0" w:color="000000"/>
              <w:bottom w:val="single" w:sz="4" w:space="0" w:color="000000"/>
            </w:tcBorders>
            <w:shd w:val="clear" w:color="auto" w:fill="auto"/>
          </w:tcPr>
          <w:p w14:paraId="547C6CF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400 g </w:t>
            </w:r>
          </w:p>
        </w:tc>
        <w:tc>
          <w:tcPr>
            <w:tcW w:w="5816" w:type="dxa"/>
            <w:gridSpan w:val="3"/>
            <w:tcBorders>
              <w:bottom w:val="single" w:sz="4" w:space="0" w:color="000000"/>
              <w:right w:val="single" w:sz="4" w:space="0" w:color="000000"/>
            </w:tcBorders>
            <w:shd w:val="clear" w:color="auto" w:fill="auto"/>
          </w:tcPr>
          <w:p w14:paraId="446C4CF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0,001 g</w:t>
            </w:r>
          </w:p>
        </w:tc>
      </w:tr>
      <w:tr w:rsidR="000A3789" w:rsidRPr="000A3789" w14:paraId="5816602A" w14:textId="77777777" w:rsidTr="00EC70D9">
        <w:trPr>
          <w:jc w:val="center"/>
        </w:trPr>
        <w:tc>
          <w:tcPr>
            <w:tcW w:w="4679" w:type="dxa"/>
            <w:gridSpan w:val="2"/>
            <w:tcBorders>
              <w:left w:val="single" w:sz="4" w:space="0" w:color="000000"/>
              <w:bottom w:val="single" w:sz="4" w:space="0" w:color="000000"/>
            </w:tcBorders>
            <w:shd w:val="clear" w:color="auto" w:fill="auto"/>
            <w:vAlign w:val="center"/>
          </w:tcPr>
          <w:p w14:paraId="2020C71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(g)</w:t>
            </w:r>
          </w:p>
        </w:tc>
        <w:tc>
          <w:tcPr>
            <w:tcW w:w="5816" w:type="dxa"/>
            <w:gridSpan w:val="3"/>
            <w:tcBorders>
              <w:bottom w:val="single" w:sz="4" w:space="0" w:color="000000"/>
              <w:right w:val="single" w:sz="4" w:space="0" w:color="000000"/>
            </w:tcBorders>
            <w:shd w:val="clear" w:color="auto" w:fill="auto"/>
            <w:vAlign w:val="center"/>
          </w:tcPr>
          <w:p w14:paraId="248331B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(g) = (Erro + Incerteza expandida) </w:t>
            </w:r>
            <w:r w:rsidRPr="000A3789">
              <w:rPr>
                <w:rFonts w:ascii="Arial" w:eastAsia="Times New Roman" w:hAnsi="Arial" w:cs="Arial"/>
                <w:b/>
                <w:sz w:val="20"/>
                <w:szCs w:val="20"/>
                <w:vertAlign w:val="subscript"/>
              </w:rPr>
              <w:t>Max</w:t>
            </w:r>
          </w:p>
        </w:tc>
      </w:tr>
      <w:tr w:rsidR="000A3789" w:rsidRPr="000A3789" w14:paraId="7A16FE66" w14:textId="77777777" w:rsidTr="00EC70D9">
        <w:trPr>
          <w:jc w:val="center"/>
        </w:trPr>
        <w:tc>
          <w:tcPr>
            <w:tcW w:w="2336" w:type="dxa"/>
            <w:tcBorders>
              <w:top w:val="single" w:sz="4" w:space="0" w:color="000000"/>
              <w:left w:val="single" w:sz="4" w:space="0" w:color="000000"/>
            </w:tcBorders>
            <w:shd w:val="clear" w:color="auto" w:fill="auto"/>
            <w:vAlign w:val="bottom"/>
          </w:tcPr>
          <w:p w14:paraId="6D7417AD"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343" w:type="dxa"/>
            <w:tcBorders>
              <w:top w:val="single" w:sz="4" w:space="0" w:color="000000"/>
            </w:tcBorders>
            <w:shd w:val="clear" w:color="auto" w:fill="auto"/>
            <w:vAlign w:val="center"/>
          </w:tcPr>
          <w:p w14:paraId="19BD41A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500</w:t>
            </w:r>
          </w:p>
        </w:tc>
        <w:tc>
          <w:tcPr>
            <w:tcW w:w="2978" w:type="dxa"/>
            <w:gridSpan w:val="2"/>
            <w:tcBorders>
              <w:top w:val="single" w:sz="4" w:space="0" w:color="000000"/>
            </w:tcBorders>
            <w:shd w:val="clear" w:color="auto" w:fill="auto"/>
            <w:vAlign w:val="center"/>
          </w:tcPr>
          <w:p w14:paraId="0C8D978A"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top w:val="single" w:sz="4" w:space="0" w:color="000000"/>
              <w:right w:val="single" w:sz="4" w:space="0" w:color="000000"/>
            </w:tcBorders>
            <w:shd w:val="clear" w:color="auto" w:fill="auto"/>
            <w:vAlign w:val="center"/>
          </w:tcPr>
          <w:p w14:paraId="2EFB4F1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71B1D972" w14:textId="77777777" w:rsidTr="00EC70D9">
        <w:trPr>
          <w:jc w:val="center"/>
        </w:trPr>
        <w:tc>
          <w:tcPr>
            <w:tcW w:w="2336" w:type="dxa"/>
            <w:tcBorders>
              <w:left w:val="single" w:sz="4" w:space="0" w:color="000000"/>
            </w:tcBorders>
            <w:shd w:val="clear" w:color="auto" w:fill="auto"/>
            <w:vAlign w:val="bottom"/>
          </w:tcPr>
          <w:p w14:paraId="5F2A7A5A"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w:t>
            </w:r>
          </w:p>
        </w:tc>
        <w:tc>
          <w:tcPr>
            <w:tcW w:w="2343" w:type="dxa"/>
            <w:shd w:val="clear" w:color="auto" w:fill="auto"/>
            <w:vAlign w:val="center"/>
          </w:tcPr>
          <w:p w14:paraId="7BA4ACB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77835A32"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05282F7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66E802E2" w14:textId="77777777" w:rsidTr="00EC70D9">
        <w:trPr>
          <w:jc w:val="center"/>
        </w:trPr>
        <w:tc>
          <w:tcPr>
            <w:tcW w:w="2336" w:type="dxa"/>
            <w:tcBorders>
              <w:left w:val="single" w:sz="4" w:space="0" w:color="000000"/>
            </w:tcBorders>
            <w:shd w:val="clear" w:color="auto" w:fill="auto"/>
            <w:vAlign w:val="bottom"/>
          </w:tcPr>
          <w:p w14:paraId="4EEFD5DC"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w:t>
            </w:r>
          </w:p>
        </w:tc>
        <w:tc>
          <w:tcPr>
            <w:tcW w:w="2343" w:type="dxa"/>
            <w:shd w:val="clear" w:color="auto" w:fill="auto"/>
            <w:vAlign w:val="center"/>
          </w:tcPr>
          <w:p w14:paraId="61EC450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402194F5"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635C4C4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050</w:t>
            </w:r>
          </w:p>
        </w:tc>
      </w:tr>
      <w:tr w:rsidR="000A3789" w:rsidRPr="000A3789" w14:paraId="2650F363" w14:textId="77777777" w:rsidTr="00EC70D9">
        <w:trPr>
          <w:jc w:val="center"/>
        </w:trPr>
        <w:tc>
          <w:tcPr>
            <w:tcW w:w="2336" w:type="dxa"/>
            <w:tcBorders>
              <w:left w:val="single" w:sz="4" w:space="0" w:color="000000"/>
            </w:tcBorders>
            <w:shd w:val="clear" w:color="auto" w:fill="auto"/>
            <w:vAlign w:val="bottom"/>
          </w:tcPr>
          <w:p w14:paraId="6DC37AEE"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400,</w:t>
            </w:r>
          </w:p>
        </w:tc>
        <w:tc>
          <w:tcPr>
            <w:tcW w:w="2343" w:type="dxa"/>
            <w:shd w:val="clear" w:color="auto" w:fill="auto"/>
            <w:vAlign w:val="center"/>
          </w:tcPr>
          <w:p w14:paraId="7F4FECB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38389320"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6D71157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200</w:t>
            </w:r>
          </w:p>
        </w:tc>
      </w:tr>
      <w:tr w:rsidR="00C22FF1" w:rsidRPr="000A3789" w14:paraId="30FFCA00" w14:textId="77777777" w:rsidTr="00EC70D9">
        <w:trPr>
          <w:jc w:val="center"/>
        </w:trPr>
        <w:tc>
          <w:tcPr>
            <w:tcW w:w="10495" w:type="dxa"/>
            <w:gridSpan w:val="5"/>
            <w:tcBorders>
              <w:top w:val="single" w:sz="4" w:space="0" w:color="auto"/>
              <w:left w:val="single" w:sz="4" w:space="0" w:color="000000"/>
              <w:bottom w:val="single" w:sz="4" w:space="0" w:color="000000"/>
              <w:right w:val="single" w:sz="4" w:space="0" w:color="000000"/>
            </w:tcBorders>
            <w:shd w:val="clear" w:color="auto" w:fill="auto"/>
          </w:tcPr>
          <w:p w14:paraId="0A95D45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5FF524E9"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6"/>
        <w:gridCol w:w="2343"/>
        <w:gridCol w:w="2409"/>
        <w:gridCol w:w="569"/>
        <w:gridCol w:w="2838"/>
      </w:tblGrid>
      <w:tr w:rsidR="000A3789" w:rsidRPr="000A3789" w14:paraId="41B480C1"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5A95E05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15.2:</w:t>
            </w:r>
            <w:r w:rsidRPr="000A3789">
              <w:rPr>
                <w:rFonts w:ascii="Arial" w:hAnsi="Arial" w:cs="Arial"/>
                <w:sz w:val="20"/>
                <w:szCs w:val="20"/>
              </w:rPr>
              <w:t xml:space="preserve"> Balança</w:t>
            </w:r>
          </w:p>
        </w:tc>
        <w:tc>
          <w:tcPr>
            <w:tcW w:w="3407" w:type="dxa"/>
            <w:gridSpan w:val="2"/>
            <w:tcBorders>
              <w:top w:val="single" w:sz="4" w:space="0" w:color="000000"/>
              <w:bottom w:val="single" w:sz="4" w:space="0" w:color="000000"/>
              <w:right w:val="single" w:sz="4" w:space="0" w:color="000000"/>
            </w:tcBorders>
            <w:shd w:val="clear" w:color="auto" w:fill="E5E5E5"/>
          </w:tcPr>
          <w:p w14:paraId="42CCB12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BAL-03</w:t>
            </w:r>
          </w:p>
        </w:tc>
      </w:tr>
      <w:tr w:rsidR="000A3789" w:rsidRPr="000A3789" w14:paraId="1749E0FB" w14:textId="77777777" w:rsidTr="00EC70D9">
        <w:trPr>
          <w:jc w:val="center"/>
        </w:trPr>
        <w:tc>
          <w:tcPr>
            <w:tcW w:w="7088" w:type="dxa"/>
            <w:gridSpan w:val="3"/>
            <w:tcBorders>
              <w:top w:val="single" w:sz="4" w:space="0" w:color="000000"/>
              <w:left w:val="single" w:sz="4" w:space="0" w:color="000000"/>
            </w:tcBorders>
            <w:shd w:val="clear" w:color="auto" w:fill="auto"/>
          </w:tcPr>
          <w:p w14:paraId="44BC3B5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Gehaka</w:t>
            </w:r>
            <w:proofErr w:type="spellEnd"/>
          </w:p>
        </w:tc>
        <w:tc>
          <w:tcPr>
            <w:tcW w:w="3407" w:type="dxa"/>
            <w:gridSpan w:val="2"/>
            <w:tcBorders>
              <w:top w:val="single" w:sz="4" w:space="0" w:color="000000"/>
              <w:right w:val="single" w:sz="4" w:space="0" w:color="000000"/>
            </w:tcBorders>
            <w:shd w:val="clear" w:color="auto" w:fill="auto"/>
          </w:tcPr>
          <w:p w14:paraId="043C45A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BG400</w:t>
            </w:r>
          </w:p>
        </w:tc>
      </w:tr>
      <w:tr w:rsidR="000A3789" w:rsidRPr="000A3789" w14:paraId="1A26CB2F" w14:textId="77777777" w:rsidTr="00EC70D9">
        <w:trPr>
          <w:jc w:val="center"/>
        </w:trPr>
        <w:tc>
          <w:tcPr>
            <w:tcW w:w="4679" w:type="dxa"/>
            <w:gridSpan w:val="2"/>
            <w:tcBorders>
              <w:left w:val="single" w:sz="4" w:space="0" w:color="000000"/>
              <w:bottom w:val="single" w:sz="4" w:space="0" w:color="000000"/>
            </w:tcBorders>
            <w:shd w:val="clear" w:color="auto" w:fill="auto"/>
          </w:tcPr>
          <w:p w14:paraId="0848BC9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 – 400 g </w:t>
            </w:r>
          </w:p>
        </w:tc>
        <w:tc>
          <w:tcPr>
            <w:tcW w:w="5816" w:type="dxa"/>
            <w:gridSpan w:val="3"/>
            <w:tcBorders>
              <w:bottom w:val="single" w:sz="4" w:space="0" w:color="000000"/>
              <w:right w:val="single" w:sz="4" w:space="0" w:color="000000"/>
            </w:tcBorders>
            <w:shd w:val="clear" w:color="auto" w:fill="auto"/>
          </w:tcPr>
          <w:p w14:paraId="6977208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0,001 g</w:t>
            </w:r>
          </w:p>
        </w:tc>
      </w:tr>
      <w:tr w:rsidR="000A3789" w:rsidRPr="000A3789" w14:paraId="5DC52B96" w14:textId="77777777" w:rsidTr="00EC70D9">
        <w:trPr>
          <w:jc w:val="center"/>
        </w:trPr>
        <w:tc>
          <w:tcPr>
            <w:tcW w:w="4679" w:type="dxa"/>
            <w:gridSpan w:val="2"/>
            <w:tcBorders>
              <w:left w:val="single" w:sz="4" w:space="0" w:color="000000"/>
              <w:bottom w:val="single" w:sz="4" w:space="0" w:color="000000"/>
            </w:tcBorders>
            <w:shd w:val="clear" w:color="auto" w:fill="auto"/>
            <w:vAlign w:val="center"/>
          </w:tcPr>
          <w:p w14:paraId="5D4D872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(g)</w:t>
            </w:r>
          </w:p>
        </w:tc>
        <w:tc>
          <w:tcPr>
            <w:tcW w:w="5816" w:type="dxa"/>
            <w:gridSpan w:val="3"/>
            <w:tcBorders>
              <w:bottom w:val="single" w:sz="4" w:space="0" w:color="000000"/>
              <w:right w:val="single" w:sz="4" w:space="0" w:color="000000"/>
            </w:tcBorders>
            <w:shd w:val="clear" w:color="auto" w:fill="auto"/>
            <w:vAlign w:val="center"/>
          </w:tcPr>
          <w:p w14:paraId="02464B5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Tolerância (g) = (Erro + Incerteza expandida) </w:t>
            </w:r>
            <w:r w:rsidRPr="000A3789">
              <w:rPr>
                <w:rFonts w:ascii="Arial" w:eastAsia="Times New Roman" w:hAnsi="Arial" w:cs="Arial"/>
                <w:b/>
                <w:sz w:val="20"/>
                <w:szCs w:val="20"/>
                <w:vertAlign w:val="subscript"/>
              </w:rPr>
              <w:t>Max</w:t>
            </w:r>
          </w:p>
        </w:tc>
      </w:tr>
      <w:tr w:rsidR="000A3789" w:rsidRPr="000A3789" w14:paraId="1F74551C" w14:textId="77777777" w:rsidTr="00EC70D9">
        <w:trPr>
          <w:jc w:val="center"/>
        </w:trPr>
        <w:tc>
          <w:tcPr>
            <w:tcW w:w="2336" w:type="dxa"/>
            <w:tcBorders>
              <w:top w:val="single" w:sz="4" w:space="0" w:color="000000"/>
              <w:left w:val="single" w:sz="4" w:space="0" w:color="000000"/>
            </w:tcBorders>
            <w:shd w:val="clear" w:color="auto" w:fill="auto"/>
            <w:vAlign w:val="bottom"/>
          </w:tcPr>
          <w:p w14:paraId="7025F14F"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343" w:type="dxa"/>
            <w:tcBorders>
              <w:top w:val="single" w:sz="4" w:space="0" w:color="000000"/>
            </w:tcBorders>
            <w:shd w:val="clear" w:color="auto" w:fill="auto"/>
            <w:vAlign w:val="center"/>
          </w:tcPr>
          <w:p w14:paraId="7AA7500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500</w:t>
            </w:r>
          </w:p>
        </w:tc>
        <w:tc>
          <w:tcPr>
            <w:tcW w:w="2978" w:type="dxa"/>
            <w:gridSpan w:val="2"/>
            <w:tcBorders>
              <w:top w:val="single" w:sz="4" w:space="0" w:color="000000"/>
            </w:tcBorders>
            <w:shd w:val="clear" w:color="auto" w:fill="auto"/>
            <w:vAlign w:val="center"/>
          </w:tcPr>
          <w:p w14:paraId="7FB6A902"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top w:val="single" w:sz="4" w:space="0" w:color="000000"/>
              <w:right w:val="single" w:sz="4" w:space="0" w:color="000000"/>
            </w:tcBorders>
            <w:shd w:val="clear" w:color="auto" w:fill="auto"/>
            <w:vAlign w:val="center"/>
          </w:tcPr>
          <w:p w14:paraId="1D7EAB0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235AFD30" w14:textId="77777777" w:rsidTr="00EC70D9">
        <w:trPr>
          <w:jc w:val="center"/>
        </w:trPr>
        <w:tc>
          <w:tcPr>
            <w:tcW w:w="2336" w:type="dxa"/>
            <w:tcBorders>
              <w:left w:val="single" w:sz="4" w:space="0" w:color="000000"/>
            </w:tcBorders>
            <w:shd w:val="clear" w:color="auto" w:fill="auto"/>
            <w:vAlign w:val="bottom"/>
          </w:tcPr>
          <w:p w14:paraId="4CF1C8AC"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w:t>
            </w:r>
          </w:p>
        </w:tc>
        <w:tc>
          <w:tcPr>
            <w:tcW w:w="2343" w:type="dxa"/>
            <w:shd w:val="clear" w:color="auto" w:fill="auto"/>
            <w:vAlign w:val="center"/>
          </w:tcPr>
          <w:p w14:paraId="72AC3C7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54993E42"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15F6425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11EF7492" w14:textId="77777777" w:rsidTr="00EC70D9">
        <w:trPr>
          <w:jc w:val="center"/>
        </w:trPr>
        <w:tc>
          <w:tcPr>
            <w:tcW w:w="2336" w:type="dxa"/>
            <w:tcBorders>
              <w:left w:val="single" w:sz="4" w:space="0" w:color="000000"/>
            </w:tcBorders>
            <w:shd w:val="clear" w:color="auto" w:fill="auto"/>
            <w:vAlign w:val="bottom"/>
          </w:tcPr>
          <w:p w14:paraId="74AFD328"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10,</w:t>
            </w:r>
          </w:p>
        </w:tc>
        <w:tc>
          <w:tcPr>
            <w:tcW w:w="2343" w:type="dxa"/>
            <w:shd w:val="clear" w:color="auto" w:fill="auto"/>
            <w:vAlign w:val="center"/>
          </w:tcPr>
          <w:p w14:paraId="184492A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19B9EFF3"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0D36FF5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050</w:t>
            </w:r>
          </w:p>
        </w:tc>
      </w:tr>
      <w:tr w:rsidR="000A3789" w:rsidRPr="000A3789" w14:paraId="3AE0D037" w14:textId="77777777" w:rsidTr="00EC70D9">
        <w:trPr>
          <w:jc w:val="center"/>
        </w:trPr>
        <w:tc>
          <w:tcPr>
            <w:tcW w:w="2336" w:type="dxa"/>
            <w:tcBorders>
              <w:left w:val="single" w:sz="4" w:space="0" w:color="000000"/>
            </w:tcBorders>
            <w:shd w:val="clear" w:color="auto" w:fill="auto"/>
            <w:vAlign w:val="bottom"/>
          </w:tcPr>
          <w:p w14:paraId="2A57BA17"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400,</w:t>
            </w:r>
          </w:p>
        </w:tc>
        <w:tc>
          <w:tcPr>
            <w:tcW w:w="2343" w:type="dxa"/>
            <w:shd w:val="clear" w:color="auto" w:fill="auto"/>
            <w:vAlign w:val="center"/>
          </w:tcPr>
          <w:p w14:paraId="028ACEE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000</w:t>
            </w:r>
          </w:p>
        </w:tc>
        <w:tc>
          <w:tcPr>
            <w:tcW w:w="2978" w:type="dxa"/>
            <w:gridSpan w:val="2"/>
            <w:shd w:val="clear" w:color="auto" w:fill="auto"/>
            <w:vAlign w:val="center"/>
          </w:tcPr>
          <w:p w14:paraId="22309038" w14:textId="77777777" w:rsidR="00C22FF1" w:rsidRPr="000A3789" w:rsidRDefault="00C22FF1" w:rsidP="00EC70D9">
            <w:pPr>
              <w:autoSpaceDE w:val="0"/>
              <w:snapToGrid w:val="0"/>
              <w:spacing w:after="0" w:line="240" w:lineRule="auto"/>
              <w:jc w:val="right"/>
              <w:rPr>
                <w:rFonts w:ascii="Arial" w:eastAsia="Times New Roman" w:hAnsi="Arial" w:cs="Arial"/>
                <w:sz w:val="20"/>
                <w:szCs w:val="20"/>
              </w:rPr>
            </w:pPr>
            <w:r w:rsidRPr="000A3789">
              <w:rPr>
                <w:rFonts w:ascii="Arial" w:eastAsia="Times New Roman" w:hAnsi="Arial" w:cs="Arial"/>
                <w:sz w:val="20"/>
                <w:szCs w:val="20"/>
              </w:rPr>
              <w:t>0,</w:t>
            </w:r>
          </w:p>
        </w:tc>
        <w:tc>
          <w:tcPr>
            <w:tcW w:w="2838" w:type="dxa"/>
            <w:tcBorders>
              <w:right w:val="single" w:sz="4" w:space="0" w:color="000000"/>
            </w:tcBorders>
            <w:shd w:val="clear" w:color="auto" w:fill="auto"/>
            <w:vAlign w:val="center"/>
          </w:tcPr>
          <w:p w14:paraId="3C198A7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200</w:t>
            </w:r>
          </w:p>
        </w:tc>
      </w:tr>
      <w:tr w:rsidR="00C22FF1" w:rsidRPr="000A3789" w14:paraId="78080CCF" w14:textId="77777777" w:rsidTr="00EC70D9">
        <w:trPr>
          <w:jc w:val="center"/>
        </w:trPr>
        <w:tc>
          <w:tcPr>
            <w:tcW w:w="10495" w:type="dxa"/>
            <w:gridSpan w:val="5"/>
            <w:tcBorders>
              <w:top w:val="single" w:sz="4" w:space="0" w:color="auto"/>
              <w:left w:val="single" w:sz="4" w:space="0" w:color="000000"/>
              <w:bottom w:val="single" w:sz="4" w:space="0" w:color="000000"/>
              <w:right w:val="single" w:sz="4" w:space="0" w:color="000000"/>
            </w:tcBorders>
            <w:shd w:val="clear" w:color="auto" w:fill="auto"/>
          </w:tcPr>
          <w:p w14:paraId="5DA0AC8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67E069DE" w14:textId="77777777" w:rsidR="00C22FF1" w:rsidRPr="000A3789" w:rsidRDefault="00C22FF1" w:rsidP="00C22FF1">
      <w:pPr>
        <w:rPr>
          <w:rFonts w:ascii="Arial" w:hAnsi="Arial" w:cs="Arial"/>
          <w:b/>
          <w:bCs/>
          <w:sz w:val="24"/>
          <w:szCs w:val="24"/>
        </w:rPr>
      </w:pPr>
    </w:p>
    <w:p w14:paraId="274A4F7A"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16. Balança (max15kg - 4 pontos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7"/>
        <w:gridCol w:w="2342"/>
        <w:gridCol w:w="2410"/>
        <w:gridCol w:w="570"/>
        <w:gridCol w:w="2836"/>
      </w:tblGrid>
      <w:tr w:rsidR="000A3789" w:rsidRPr="000A3789" w14:paraId="2B13557C"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68D7CF63" w14:textId="77777777" w:rsidR="00C22FF1" w:rsidRPr="000A3789" w:rsidRDefault="00C22FF1" w:rsidP="00EC70D9">
            <w:pPr>
              <w:snapToGrid w:val="0"/>
              <w:spacing w:after="0" w:line="240" w:lineRule="auto"/>
              <w:rPr>
                <w:sz w:val="20"/>
                <w:szCs w:val="20"/>
              </w:rPr>
            </w:pPr>
            <w:r w:rsidRPr="000A3789">
              <w:rPr>
                <w:rFonts w:ascii="Arial" w:hAnsi="Arial" w:cs="Arial"/>
                <w:b/>
                <w:sz w:val="20"/>
                <w:szCs w:val="20"/>
              </w:rPr>
              <w:t>16.1:</w:t>
            </w:r>
            <w:r w:rsidRPr="000A3789">
              <w:rPr>
                <w:rFonts w:ascii="Arial" w:hAnsi="Arial" w:cs="Arial"/>
                <w:sz w:val="20"/>
                <w:szCs w:val="20"/>
              </w:rPr>
              <w:t xml:space="preserve"> Balança</w:t>
            </w:r>
          </w:p>
        </w:tc>
        <w:tc>
          <w:tcPr>
            <w:tcW w:w="3406" w:type="dxa"/>
            <w:gridSpan w:val="2"/>
            <w:tcBorders>
              <w:top w:val="single" w:sz="4" w:space="0" w:color="000000"/>
              <w:bottom w:val="single" w:sz="4" w:space="0" w:color="000000"/>
              <w:right w:val="single" w:sz="4" w:space="0" w:color="000000"/>
            </w:tcBorders>
            <w:shd w:val="clear" w:color="auto" w:fill="E5E5E5"/>
          </w:tcPr>
          <w:p w14:paraId="3A3C0186" w14:textId="77777777" w:rsidR="00C22FF1" w:rsidRPr="000A3789" w:rsidRDefault="00C22FF1" w:rsidP="00EC70D9">
            <w:pPr>
              <w:snapToGrid w:val="0"/>
              <w:spacing w:after="0" w:line="240" w:lineRule="auto"/>
              <w:rPr>
                <w:sz w:val="20"/>
                <w:szCs w:val="20"/>
              </w:rPr>
            </w:pPr>
            <w:r w:rsidRPr="000A3789">
              <w:rPr>
                <w:rFonts w:ascii="Arial" w:hAnsi="Arial" w:cs="Arial"/>
                <w:b/>
                <w:sz w:val="20"/>
                <w:szCs w:val="20"/>
              </w:rPr>
              <w:t xml:space="preserve">TAG: </w:t>
            </w:r>
            <w:r w:rsidRPr="000A3789">
              <w:rPr>
                <w:rFonts w:ascii="Arial" w:hAnsi="Arial" w:cs="Arial"/>
                <w:sz w:val="20"/>
                <w:szCs w:val="20"/>
              </w:rPr>
              <w:t>DESU-BAL-02</w:t>
            </w:r>
          </w:p>
        </w:tc>
      </w:tr>
      <w:tr w:rsidR="000A3789" w:rsidRPr="000A3789" w14:paraId="71D2482A" w14:textId="77777777" w:rsidTr="00EC70D9">
        <w:trPr>
          <w:jc w:val="center"/>
        </w:trPr>
        <w:tc>
          <w:tcPr>
            <w:tcW w:w="7088" w:type="dxa"/>
            <w:gridSpan w:val="3"/>
            <w:tcBorders>
              <w:top w:val="single" w:sz="4" w:space="0" w:color="000000"/>
              <w:left w:val="single" w:sz="4" w:space="0" w:color="000000"/>
            </w:tcBorders>
            <w:shd w:val="clear" w:color="auto" w:fill="auto"/>
          </w:tcPr>
          <w:p w14:paraId="1FC34DCA"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Micheletti</w:t>
            </w:r>
          </w:p>
        </w:tc>
        <w:tc>
          <w:tcPr>
            <w:tcW w:w="3406" w:type="dxa"/>
            <w:gridSpan w:val="2"/>
            <w:tcBorders>
              <w:top w:val="single" w:sz="4" w:space="0" w:color="000000"/>
              <w:right w:val="single" w:sz="4" w:space="0" w:color="000000"/>
            </w:tcBorders>
            <w:shd w:val="clear" w:color="auto" w:fill="auto"/>
          </w:tcPr>
          <w:p w14:paraId="228C0CC3"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MIC 15</w:t>
            </w:r>
          </w:p>
        </w:tc>
      </w:tr>
      <w:tr w:rsidR="000A3789" w:rsidRPr="000A3789" w14:paraId="37F24CC7" w14:textId="77777777" w:rsidTr="00EC70D9">
        <w:trPr>
          <w:jc w:val="center"/>
        </w:trPr>
        <w:tc>
          <w:tcPr>
            <w:tcW w:w="4678" w:type="dxa"/>
            <w:gridSpan w:val="2"/>
            <w:tcBorders>
              <w:left w:val="single" w:sz="4" w:space="0" w:color="000000"/>
              <w:bottom w:val="single" w:sz="4" w:space="0" w:color="000000"/>
            </w:tcBorders>
            <w:shd w:val="clear" w:color="auto" w:fill="auto"/>
          </w:tcPr>
          <w:p w14:paraId="2B275D5C"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0,005 – 15,0 kg</w:t>
            </w:r>
          </w:p>
        </w:tc>
        <w:tc>
          <w:tcPr>
            <w:tcW w:w="5816" w:type="dxa"/>
            <w:gridSpan w:val="3"/>
            <w:tcBorders>
              <w:bottom w:val="single" w:sz="4" w:space="0" w:color="000000"/>
              <w:right w:val="single" w:sz="4" w:space="0" w:color="000000"/>
            </w:tcBorders>
            <w:shd w:val="clear" w:color="auto" w:fill="auto"/>
          </w:tcPr>
          <w:p w14:paraId="20354DB1"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0,005 kg</w:t>
            </w:r>
          </w:p>
        </w:tc>
      </w:tr>
      <w:tr w:rsidR="000A3789" w:rsidRPr="000A3789" w14:paraId="4C0967D9" w14:textId="77777777" w:rsidTr="00EC70D9">
        <w:trPr>
          <w:jc w:val="center"/>
        </w:trPr>
        <w:tc>
          <w:tcPr>
            <w:tcW w:w="4678" w:type="dxa"/>
            <w:gridSpan w:val="2"/>
            <w:tcBorders>
              <w:left w:val="single" w:sz="4" w:space="0" w:color="000000"/>
              <w:bottom w:val="single" w:sz="4" w:space="0" w:color="000000"/>
            </w:tcBorders>
            <w:shd w:val="clear" w:color="auto" w:fill="auto"/>
            <w:vAlign w:val="center"/>
          </w:tcPr>
          <w:p w14:paraId="65784116"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b/>
                <w:sz w:val="20"/>
                <w:szCs w:val="20"/>
              </w:rPr>
              <w:lastRenderedPageBreak/>
              <w:t>Ponto a calibrar (kg)</w:t>
            </w:r>
          </w:p>
        </w:tc>
        <w:tc>
          <w:tcPr>
            <w:tcW w:w="5816" w:type="dxa"/>
            <w:gridSpan w:val="3"/>
            <w:tcBorders>
              <w:bottom w:val="single" w:sz="4" w:space="0" w:color="000000"/>
              <w:right w:val="single" w:sz="4" w:space="0" w:color="000000"/>
            </w:tcBorders>
            <w:shd w:val="clear" w:color="auto" w:fill="auto"/>
            <w:vAlign w:val="center"/>
          </w:tcPr>
          <w:p w14:paraId="5165DE2E"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b/>
                <w:sz w:val="20"/>
                <w:szCs w:val="20"/>
              </w:rPr>
              <w:t xml:space="preserve">Tolerância (kg) = (Erro + Incerteza expandida) </w:t>
            </w:r>
            <w:r w:rsidRPr="000A3789">
              <w:rPr>
                <w:rFonts w:ascii="Arial" w:eastAsia="Times New Roman" w:hAnsi="Arial" w:cs="Arial"/>
                <w:b/>
                <w:sz w:val="20"/>
                <w:szCs w:val="20"/>
                <w:vertAlign w:val="subscript"/>
              </w:rPr>
              <w:t>Max</w:t>
            </w:r>
          </w:p>
        </w:tc>
      </w:tr>
      <w:tr w:rsidR="000A3789" w:rsidRPr="000A3789" w14:paraId="3E4F176C" w14:textId="77777777" w:rsidTr="00EC70D9">
        <w:trPr>
          <w:jc w:val="center"/>
        </w:trPr>
        <w:tc>
          <w:tcPr>
            <w:tcW w:w="2336" w:type="dxa"/>
            <w:tcBorders>
              <w:top w:val="single" w:sz="4" w:space="0" w:color="000000"/>
              <w:left w:val="single" w:sz="4" w:space="0" w:color="000000"/>
            </w:tcBorders>
            <w:shd w:val="clear" w:color="auto" w:fill="auto"/>
            <w:vAlign w:val="bottom"/>
          </w:tcPr>
          <w:p w14:paraId="1FE1C135"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342" w:type="dxa"/>
            <w:tcBorders>
              <w:top w:val="single" w:sz="4" w:space="0" w:color="000000"/>
            </w:tcBorders>
            <w:shd w:val="clear" w:color="auto" w:fill="auto"/>
            <w:vAlign w:val="center"/>
          </w:tcPr>
          <w:p w14:paraId="32BDCBC5"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500</w:t>
            </w:r>
          </w:p>
        </w:tc>
        <w:tc>
          <w:tcPr>
            <w:tcW w:w="2980" w:type="dxa"/>
            <w:gridSpan w:val="2"/>
            <w:tcBorders>
              <w:top w:val="single" w:sz="4" w:space="0" w:color="000000"/>
            </w:tcBorders>
            <w:shd w:val="clear" w:color="auto" w:fill="auto"/>
            <w:vAlign w:val="center"/>
          </w:tcPr>
          <w:p w14:paraId="363F2347"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6" w:type="dxa"/>
            <w:tcBorders>
              <w:top w:val="single" w:sz="4" w:space="0" w:color="000000"/>
              <w:right w:val="single" w:sz="4" w:space="0" w:color="000000"/>
            </w:tcBorders>
            <w:shd w:val="clear" w:color="auto" w:fill="auto"/>
            <w:vAlign w:val="center"/>
          </w:tcPr>
          <w:p w14:paraId="2F39250C"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050</w:t>
            </w:r>
          </w:p>
        </w:tc>
      </w:tr>
      <w:tr w:rsidR="000A3789" w:rsidRPr="000A3789" w14:paraId="327AABF1" w14:textId="77777777" w:rsidTr="00EC70D9">
        <w:trPr>
          <w:jc w:val="center"/>
        </w:trPr>
        <w:tc>
          <w:tcPr>
            <w:tcW w:w="2336" w:type="dxa"/>
            <w:tcBorders>
              <w:left w:val="single" w:sz="4" w:space="0" w:color="000000"/>
            </w:tcBorders>
            <w:shd w:val="clear" w:color="auto" w:fill="auto"/>
            <w:vAlign w:val="bottom"/>
          </w:tcPr>
          <w:p w14:paraId="7B4270CF"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5,</w:t>
            </w:r>
          </w:p>
        </w:tc>
        <w:tc>
          <w:tcPr>
            <w:tcW w:w="2342" w:type="dxa"/>
            <w:shd w:val="clear" w:color="auto" w:fill="auto"/>
            <w:vAlign w:val="center"/>
          </w:tcPr>
          <w:p w14:paraId="3EEEA897"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0" w:type="dxa"/>
            <w:gridSpan w:val="2"/>
            <w:shd w:val="clear" w:color="auto" w:fill="auto"/>
            <w:vAlign w:val="center"/>
          </w:tcPr>
          <w:p w14:paraId="64C67834"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6" w:type="dxa"/>
            <w:tcBorders>
              <w:right w:val="single" w:sz="4" w:space="0" w:color="000000"/>
            </w:tcBorders>
            <w:shd w:val="clear" w:color="auto" w:fill="auto"/>
            <w:vAlign w:val="center"/>
          </w:tcPr>
          <w:p w14:paraId="2CFE4A71"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050</w:t>
            </w:r>
          </w:p>
        </w:tc>
      </w:tr>
      <w:tr w:rsidR="000A3789" w:rsidRPr="000A3789" w14:paraId="2EFB42C6" w14:textId="77777777" w:rsidTr="00EC70D9">
        <w:trPr>
          <w:jc w:val="center"/>
        </w:trPr>
        <w:tc>
          <w:tcPr>
            <w:tcW w:w="2336" w:type="dxa"/>
            <w:tcBorders>
              <w:left w:val="single" w:sz="4" w:space="0" w:color="000000"/>
            </w:tcBorders>
            <w:shd w:val="clear" w:color="auto" w:fill="auto"/>
            <w:vAlign w:val="bottom"/>
          </w:tcPr>
          <w:p w14:paraId="2722FCB1"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10,</w:t>
            </w:r>
          </w:p>
        </w:tc>
        <w:tc>
          <w:tcPr>
            <w:tcW w:w="2342" w:type="dxa"/>
            <w:shd w:val="clear" w:color="auto" w:fill="auto"/>
            <w:vAlign w:val="center"/>
          </w:tcPr>
          <w:p w14:paraId="0444D85D"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0" w:type="dxa"/>
            <w:gridSpan w:val="2"/>
            <w:shd w:val="clear" w:color="auto" w:fill="auto"/>
            <w:vAlign w:val="center"/>
          </w:tcPr>
          <w:p w14:paraId="602D14E4"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6" w:type="dxa"/>
            <w:tcBorders>
              <w:right w:val="single" w:sz="4" w:space="0" w:color="000000"/>
            </w:tcBorders>
            <w:shd w:val="clear" w:color="auto" w:fill="auto"/>
            <w:vAlign w:val="center"/>
          </w:tcPr>
          <w:p w14:paraId="3C875601"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100</w:t>
            </w:r>
          </w:p>
        </w:tc>
      </w:tr>
      <w:tr w:rsidR="000A3789" w:rsidRPr="000A3789" w14:paraId="75E58037" w14:textId="77777777" w:rsidTr="00EC70D9">
        <w:trPr>
          <w:jc w:val="center"/>
        </w:trPr>
        <w:tc>
          <w:tcPr>
            <w:tcW w:w="2336" w:type="dxa"/>
            <w:tcBorders>
              <w:left w:val="single" w:sz="4" w:space="0" w:color="000000"/>
            </w:tcBorders>
            <w:shd w:val="clear" w:color="auto" w:fill="auto"/>
            <w:vAlign w:val="bottom"/>
          </w:tcPr>
          <w:p w14:paraId="783D7AAC"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15,</w:t>
            </w:r>
          </w:p>
        </w:tc>
        <w:tc>
          <w:tcPr>
            <w:tcW w:w="2342" w:type="dxa"/>
            <w:shd w:val="clear" w:color="auto" w:fill="auto"/>
            <w:vAlign w:val="center"/>
          </w:tcPr>
          <w:p w14:paraId="69980308"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0" w:type="dxa"/>
            <w:gridSpan w:val="2"/>
            <w:shd w:val="clear" w:color="auto" w:fill="auto"/>
            <w:vAlign w:val="center"/>
          </w:tcPr>
          <w:p w14:paraId="07B92F23"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6" w:type="dxa"/>
            <w:tcBorders>
              <w:right w:val="single" w:sz="4" w:space="0" w:color="000000"/>
            </w:tcBorders>
            <w:shd w:val="clear" w:color="auto" w:fill="auto"/>
            <w:vAlign w:val="center"/>
          </w:tcPr>
          <w:p w14:paraId="66521466"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100</w:t>
            </w:r>
          </w:p>
        </w:tc>
      </w:tr>
      <w:tr w:rsidR="00C22FF1" w:rsidRPr="000A3789" w14:paraId="1ABC36B9" w14:textId="77777777" w:rsidTr="00EC70D9">
        <w:trPr>
          <w:jc w:val="center"/>
        </w:trPr>
        <w:tc>
          <w:tcPr>
            <w:tcW w:w="10494" w:type="dxa"/>
            <w:gridSpan w:val="5"/>
            <w:tcBorders>
              <w:top w:val="single" w:sz="4" w:space="0" w:color="000000"/>
              <w:left w:val="single" w:sz="4" w:space="0" w:color="000000"/>
              <w:bottom w:val="single" w:sz="4" w:space="0" w:color="000000"/>
              <w:right w:val="single" w:sz="4" w:space="0" w:color="000000"/>
            </w:tcBorders>
            <w:shd w:val="clear" w:color="auto" w:fill="auto"/>
          </w:tcPr>
          <w:p w14:paraId="0074C528"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sz w:val="20"/>
                <w:szCs w:val="20"/>
              </w:rPr>
              <w:t>A calibração RBC deverá ser realizada nas dependências do Almoxarifado de Santa Terezinha.</w:t>
            </w:r>
          </w:p>
        </w:tc>
      </w:tr>
    </w:tbl>
    <w:p w14:paraId="418C0A9C" w14:textId="77777777" w:rsidR="00C22FF1" w:rsidRPr="000A3789" w:rsidRDefault="00C22FF1" w:rsidP="00C22FF1">
      <w:pPr>
        <w:spacing w:after="0" w:line="240" w:lineRule="auto"/>
        <w:jc w:val="both"/>
        <w:rPr>
          <w:rFonts w:ascii="Arial" w:hAnsi="Arial" w:cs="Arial"/>
          <w:sz w:val="20"/>
          <w:szCs w:val="20"/>
        </w:rPr>
      </w:pPr>
    </w:p>
    <w:p w14:paraId="347FD8E1"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17. Balança (max250kg - 4 pontos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2337"/>
        <w:gridCol w:w="2342"/>
        <w:gridCol w:w="2410"/>
        <w:gridCol w:w="571"/>
        <w:gridCol w:w="2835"/>
      </w:tblGrid>
      <w:tr w:rsidR="000A3789" w:rsidRPr="000A3789" w14:paraId="7C19E544" w14:textId="77777777" w:rsidTr="00EC70D9">
        <w:trPr>
          <w:jc w:val="center"/>
        </w:trPr>
        <w:tc>
          <w:tcPr>
            <w:tcW w:w="7089" w:type="dxa"/>
            <w:gridSpan w:val="3"/>
            <w:tcBorders>
              <w:top w:val="single" w:sz="4" w:space="0" w:color="000000"/>
              <w:left w:val="single" w:sz="4" w:space="0" w:color="000000"/>
              <w:bottom w:val="single" w:sz="4" w:space="0" w:color="000000"/>
            </w:tcBorders>
            <w:shd w:val="clear" w:color="auto" w:fill="E5E5E5"/>
          </w:tcPr>
          <w:p w14:paraId="27AFF593" w14:textId="77777777" w:rsidR="00C22FF1" w:rsidRPr="000A3789" w:rsidRDefault="00C22FF1" w:rsidP="00EC70D9">
            <w:pPr>
              <w:snapToGrid w:val="0"/>
              <w:spacing w:after="0" w:line="240" w:lineRule="auto"/>
              <w:rPr>
                <w:sz w:val="20"/>
                <w:szCs w:val="20"/>
              </w:rPr>
            </w:pPr>
            <w:r w:rsidRPr="000A3789">
              <w:rPr>
                <w:rFonts w:ascii="Arial" w:hAnsi="Arial" w:cs="Arial"/>
                <w:b/>
                <w:sz w:val="20"/>
                <w:szCs w:val="20"/>
              </w:rPr>
              <w:t>17.1:</w:t>
            </w:r>
            <w:r w:rsidRPr="000A3789">
              <w:rPr>
                <w:rFonts w:ascii="Arial" w:hAnsi="Arial" w:cs="Arial"/>
                <w:sz w:val="20"/>
                <w:szCs w:val="20"/>
              </w:rPr>
              <w:t xml:space="preserve"> Balança</w:t>
            </w:r>
          </w:p>
        </w:tc>
        <w:tc>
          <w:tcPr>
            <w:tcW w:w="3406" w:type="dxa"/>
            <w:gridSpan w:val="2"/>
            <w:tcBorders>
              <w:top w:val="single" w:sz="4" w:space="0" w:color="000000"/>
              <w:bottom w:val="single" w:sz="4" w:space="0" w:color="000000"/>
              <w:right w:val="single" w:sz="4" w:space="0" w:color="000000"/>
            </w:tcBorders>
            <w:shd w:val="clear" w:color="auto" w:fill="E5E5E5"/>
          </w:tcPr>
          <w:p w14:paraId="246CC6F8" w14:textId="77777777" w:rsidR="00C22FF1" w:rsidRPr="000A3789" w:rsidRDefault="00C22FF1" w:rsidP="00EC70D9">
            <w:pPr>
              <w:snapToGrid w:val="0"/>
              <w:spacing w:after="0" w:line="240" w:lineRule="auto"/>
              <w:rPr>
                <w:sz w:val="20"/>
                <w:szCs w:val="20"/>
              </w:rPr>
            </w:pPr>
            <w:r w:rsidRPr="000A3789">
              <w:rPr>
                <w:rFonts w:ascii="Arial" w:hAnsi="Arial" w:cs="Arial"/>
                <w:b/>
                <w:sz w:val="20"/>
                <w:szCs w:val="20"/>
              </w:rPr>
              <w:t xml:space="preserve">TAG: </w:t>
            </w:r>
            <w:r w:rsidRPr="000A3789">
              <w:rPr>
                <w:rFonts w:ascii="Arial" w:hAnsi="Arial" w:cs="Arial"/>
                <w:sz w:val="20"/>
                <w:szCs w:val="20"/>
              </w:rPr>
              <w:t>DESU-BAL 01</w:t>
            </w:r>
          </w:p>
        </w:tc>
      </w:tr>
      <w:tr w:rsidR="000A3789" w:rsidRPr="000A3789" w14:paraId="76509ADE" w14:textId="77777777" w:rsidTr="00EC70D9">
        <w:trPr>
          <w:jc w:val="center"/>
        </w:trPr>
        <w:tc>
          <w:tcPr>
            <w:tcW w:w="7089" w:type="dxa"/>
            <w:gridSpan w:val="3"/>
            <w:tcBorders>
              <w:top w:val="single" w:sz="4" w:space="0" w:color="000000"/>
              <w:left w:val="single" w:sz="4" w:space="0" w:color="000000"/>
            </w:tcBorders>
            <w:shd w:val="clear" w:color="auto" w:fill="auto"/>
          </w:tcPr>
          <w:p w14:paraId="087D655B"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Ricetti</w:t>
            </w:r>
            <w:proofErr w:type="spellEnd"/>
          </w:p>
        </w:tc>
        <w:tc>
          <w:tcPr>
            <w:tcW w:w="3406" w:type="dxa"/>
            <w:gridSpan w:val="2"/>
            <w:tcBorders>
              <w:top w:val="single" w:sz="4" w:space="0" w:color="000000"/>
              <w:right w:val="single" w:sz="4" w:space="0" w:color="000000"/>
            </w:tcBorders>
            <w:shd w:val="clear" w:color="auto" w:fill="auto"/>
          </w:tcPr>
          <w:p w14:paraId="4DA60D14"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Modelo: -</w:t>
            </w:r>
          </w:p>
        </w:tc>
      </w:tr>
      <w:tr w:rsidR="000A3789" w:rsidRPr="000A3789" w14:paraId="4A09B5B9" w14:textId="77777777" w:rsidTr="00EC70D9">
        <w:trPr>
          <w:jc w:val="center"/>
        </w:trPr>
        <w:tc>
          <w:tcPr>
            <w:tcW w:w="4679" w:type="dxa"/>
            <w:gridSpan w:val="2"/>
            <w:tcBorders>
              <w:left w:val="single" w:sz="4" w:space="0" w:color="000000"/>
              <w:bottom w:val="single" w:sz="4" w:space="0" w:color="000000"/>
            </w:tcBorders>
            <w:shd w:val="clear" w:color="auto" w:fill="auto"/>
          </w:tcPr>
          <w:p w14:paraId="0D52385A"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0,1 – 250,0 kg</w:t>
            </w:r>
          </w:p>
        </w:tc>
        <w:tc>
          <w:tcPr>
            <w:tcW w:w="5816" w:type="dxa"/>
            <w:gridSpan w:val="3"/>
            <w:tcBorders>
              <w:bottom w:val="single" w:sz="4" w:space="0" w:color="000000"/>
              <w:right w:val="single" w:sz="4" w:space="0" w:color="000000"/>
            </w:tcBorders>
            <w:shd w:val="clear" w:color="auto" w:fill="auto"/>
          </w:tcPr>
          <w:p w14:paraId="2648985C"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0,1 kg</w:t>
            </w:r>
          </w:p>
        </w:tc>
      </w:tr>
      <w:tr w:rsidR="000A3789" w:rsidRPr="000A3789" w14:paraId="638AE652" w14:textId="77777777" w:rsidTr="00EC70D9">
        <w:trPr>
          <w:jc w:val="center"/>
        </w:trPr>
        <w:tc>
          <w:tcPr>
            <w:tcW w:w="4679" w:type="dxa"/>
            <w:gridSpan w:val="2"/>
            <w:tcBorders>
              <w:left w:val="single" w:sz="4" w:space="0" w:color="000000"/>
              <w:bottom w:val="single" w:sz="4" w:space="0" w:color="000000"/>
            </w:tcBorders>
            <w:shd w:val="clear" w:color="auto" w:fill="auto"/>
            <w:vAlign w:val="center"/>
          </w:tcPr>
          <w:p w14:paraId="718D4BCD"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b/>
                <w:sz w:val="20"/>
                <w:szCs w:val="20"/>
              </w:rPr>
              <w:t>Ponto a calibrar (kg)</w:t>
            </w:r>
          </w:p>
        </w:tc>
        <w:tc>
          <w:tcPr>
            <w:tcW w:w="5816" w:type="dxa"/>
            <w:gridSpan w:val="3"/>
            <w:tcBorders>
              <w:bottom w:val="single" w:sz="4" w:space="0" w:color="000000"/>
              <w:right w:val="single" w:sz="4" w:space="0" w:color="000000"/>
            </w:tcBorders>
            <w:shd w:val="clear" w:color="auto" w:fill="auto"/>
            <w:vAlign w:val="center"/>
          </w:tcPr>
          <w:p w14:paraId="54A1F042"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b/>
                <w:sz w:val="20"/>
                <w:szCs w:val="20"/>
              </w:rPr>
              <w:t xml:space="preserve">Tolerância (kg) = (Erro + Incerteza expandida) </w:t>
            </w:r>
            <w:r w:rsidRPr="000A3789">
              <w:rPr>
                <w:rFonts w:ascii="Arial" w:eastAsia="Times New Roman" w:hAnsi="Arial" w:cs="Arial"/>
                <w:b/>
                <w:sz w:val="20"/>
                <w:szCs w:val="20"/>
                <w:vertAlign w:val="subscript"/>
              </w:rPr>
              <w:t>Max</w:t>
            </w:r>
          </w:p>
        </w:tc>
      </w:tr>
      <w:tr w:rsidR="000A3789" w:rsidRPr="000A3789" w14:paraId="78BB78D9" w14:textId="77777777" w:rsidTr="00EC70D9">
        <w:trPr>
          <w:jc w:val="center"/>
        </w:trPr>
        <w:tc>
          <w:tcPr>
            <w:tcW w:w="2337" w:type="dxa"/>
            <w:tcBorders>
              <w:top w:val="single" w:sz="4" w:space="0" w:color="000000"/>
              <w:left w:val="single" w:sz="4" w:space="0" w:color="000000"/>
            </w:tcBorders>
            <w:shd w:val="clear" w:color="auto" w:fill="auto"/>
            <w:vAlign w:val="bottom"/>
          </w:tcPr>
          <w:p w14:paraId="62B2C987"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10,</w:t>
            </w:r>
          </w:p>
        </w:tc>
        <w:tc>
          <w:tcPr>
            <w:tcW w:w="2342" w:type="dxa"/>
            <w:tcBorders>
              <w:top w:val="single" w:sz="4" w:space="0" w:color="000000"/>
            </w:tcBorders>
            <w:shd w:val="clear" w:color="auto" w:fill="auto"/>
            <w:vAlign w:val="center"/>
          </w:tcPr>
          <w:p w14:paraId="7FEA35E7"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1" w:type="dxa"/>
            <w:gridSpan w:val="2"/>
            <w:tcBorders>
              <w:top w:val="single" w:sz="4" w:space="0" w:color="000000"/>
            </w:tcBorders>
            <w:shd w:val="clear" w:color="auto" w:fill="auto"/>
            <w:vAlign w:val="center"/>
          </w:tcPr>
          <w:p w14:paraId="5722D468"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5" w:type="dxa"/>
            <w:tcBorders>
              <w:top w:val="single" w:sz="4" w:space="0" w:color="000000"/>
              <w:right w:val="single" w:sz="4" w:space="0" w:color="000000"/>
            </w:tcBorders>
            <w:shd w:val="clear" w:color="auto" w:fill="auto"/>
            <w:vAlign w:val="center"/>
          </w:tcPr>
          <w:p w14:paraId="6E3B6C6D"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100</w:t>
            </w:r>
          </w:p>
        </w:tc>
      </w:tr>
      <w:tr w:rsidR="000A3789" w:rsidRPr="000A3789" w14:paraId="6BF932A0" w14:textId="77777777" w:rsidTr="00EC70D9">
        <w:trPr>
          <w:jc w:val="center"/>
        </w:trPr>
        <w:tc>
          <w:tcPr>
            <w:tcW w:w="2337" w:type="dxa"/>
            <w:tcBorders>
              <w:left w:val="single" w:sz="4" w:space="0" w:color="000000"/>
            </w:tcBorders>
            <w:shd w:val="clear" w:color="auto" w:fill="auto"/>
            <w:vAlign w:val="bottom"/>
          </w:tcPr>
          <w:p w14:paraId="4B18025C"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50,</w:t>
            </w:r>
          </w:p>
        </w:tc>
        <w:tc>
          <w:tcPr>
            <w:tcW w:w="2342" w:type="dxa"/>
            <w:shd w:val="clear" w:color="auto" w:fill="auto"/>
            <w:vAlign w:val="center"/>
          </w:tcPr>
          <w:p w14:paraId="731F620E"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1" w:type="dxa"/>
            <w:gridSpan w:val="2"/>
            <w:shd w:val="clear" w:color="auto" w:fill="auto"/>
            <w:vAlign w:val="center"/>
          </w:tcPr>
          <w:p w14:paraId="16019CBD"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0,</w:t>
            </w:r>
          </w:p>
        </w:tc>
        <w:tc>
          <w:tcPr>
            <w:tcW w:w="2835" w:type="dxa"/>
            <w:tcBorders>
              <w:right w:val="single" w:sz="4" w:space="0" w:color="000000"/>
            </w:tcBorders>
            <w:shd w:val="clear" w:color="auto" w:fill="auto"/>
            <w:vAlign w:val="center"/>
          </w:tcPr>
          <w:p w14:paraId="56E6B6A1"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500</w:t>
            </w:r>
          </w:p>
        </w:tc>
      </w:tr>
      <w:tr w:rsidR="000A3789" w:rsidRPr="000A3789" w14:paraId="656F42A2" w14:textId="77777777" w:rsidTr="00EC70D9">
        <w:trPr>
          <w:jc w:val="center"/>
        </w:trPr>
        <w:tc>
          <w:tcPr>
            <w:tcW w:w="2337" w:type="dxa"/>
            <w:tcBorders>
              <w:left w:val="single" w:sz="4" w:space="0" w:color="000000"/>
            </w:tcBorders>
            <w:shd w:val="clear" w:color="auto" w:fill="auto"/>
            <w:vAlign w:val="bottom"/>
          </w:tcPr>
          <w:p w14:paraId="521812CB"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100,</w:t>
            </w:r>
          </w:p>
        </w:tc>
        <w:tc>
          <w:tcPr>
            <w:tcW w:w="2342" w:type="dxa"/>
            <w:shd w:val="clear" w:color="auto" w:fill="auto"/>
            <w:vAlign w:val="center"/>
          </w:tcPr>
          <w:p w14:paraId="0095DA87"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1" w:type="dxa"/>
            <w:gridSpan w:val="2"/>
            <w:shd w:val="clear" w:color="auto" w:fill="auto"/>
            <w:vAlign w:val="center"/>
          </w:tcPr>
          <w:p w14:paraId="0FED2C49"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w:t>
            </w:r>
          </w:p>
        </w:tc>
        <w:tc>
          <w:tcPr>
            <w:tcW w:w="2835" w:type="dxa"/>
            <w:tcBorders>
              <w:right w:val="single" w:sz="4" w:space="0" w:color="000000"/>
            </w:tcBorders>
            <w:shd w:val="clear" w:color="auto" w:fill="auto"/>
            <w:vAlign w:val="center"/>
          </w:tcPr>
          <w:p w14:paraId="18C8ABB0"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r>
      <w:tr w:rsidR="000A3789" w:rsidRPr="000A3789" w14:paraId="750E0A43" w14:textId="77777777" w:rsidTr="00EC70D9">
        <w:trPr>
          <w:jc w:val="center"/>
        </w:trPr>
        <w:tc>
          <w:tcPr>
            <w:tcW w:w="2337" w:type="dxa"/>
            <w:tcBorders>
              <w:left w:val="single" w:sz="4" w:space="0" w:color="000000"/>
            </w:tcBorders>
            <w:shd w:val="clear" w:color="auto" w:fill="auto"/>
            <w:vAlign w:val="bottom"/>
          </w:tcPr>
          <w:p w14:paraId="785C322D"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250,</w:t>
            </w:r>
          </w:p>
        </w:tc>
        <w:tc>
          <w:tcPr>
            <w:tcW w:w="2342" w:type="dxa"/>
            <w:shd w:val="clear" w:color="auto" w:fill="auto"/>
            <w:vAlign w:val="center"/>
          </w:tcPr>
          <w:p w14:paraId="03FDF178"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c>
          <w:tcPr>
            <w:tcW w:w="2981" w:type="dxa"/>
            <w:gridSpan w:val="2"/>
            <w:shd w:val="clear" w:color="auto" w:fill="auto"/>
            <w:vAlign w:val="center"/>
          </w:tcPr>
          <w:p w14:paraId="40254BA8" w14:textId="77777777" w:rsidR="00C22FF1" w:rsidRPr="000A3789" w:rsidRDefault="00C22FF1" w:rsidP="00EC70D9">
            <w:pPr>
              <w:snapToGrid w:val="0"/>
              <w:spacing w:after="0" w:line="240" w:lineRule="auto"/>
              <w:jc w:val="right"/>
              <w:rPr>
                <w:sz w:val="20"/>
                <w:szCs w:val="20"/>
              </w:rPr>
            </w:pPr>
            <w:r w:rsidRPr="000A3789">
              <w:rPr>
                <w:rFonts w:ascii="Arial" w:eastAsia="Times New Roman" w:hAnsi="Arial" w:cs="Arial"/>
                <w:sz w:val="20"/>
                <w:szCs w:val="20"/>
              </w:rPr>
              <w:t>1,</w:t>
            </w:r>
          </w:p>
        </w:tc>
        <w:tc>
          <w:tcPr>
            <w:tcW w:w="2835" w:type="dxa"/>
            <w:tcBorders>
              <w:right w:val="single" w:sz="4" w:space="0" w:color="000000"/>
            </w:tcBorders>
            <w:shd w:val="clear" w:color="auto" w:fill="auto"/>
            <w:vAlign w:val="center"/>
          </w:tcPr>
          <w:p w14:paraId="71D4354F" w14:textId="77777777" w:rsidR="00C22FF1" w:rsidRPr="000A3789" w:rsidRDefault="00C22FF1" w:rsidP="00EC70D9">
            <w:pPr>
              <w:snapToGrid w:val="0"/>
              <w:spacing w:after="0" w:line="240" w:lineRule="auto"/>
              <w:rPr>
                <w:sz w:val="20"/>
                <w:szCs w:val="20"/>
              </w:rPr>
            </w:pPr>
            <w:r w:rsidRPr="000A3789">
              <w:rPr>
                <w:rFonts w:ascii="Arial" w:eastAsia="Times New Roman" w:hAnsi="Arial" w:cs="Arial"/>
                <w:sz w:val="20"/>
                <w:szCs w:val="20"/>
              </w:rPr>
              <w:t>000</w:t>
            </w:r>
          </w:p>
        </w:tc>
      </w:tr>
      <w:tr w:rsidR="00C22FF1" w:rsidRPr="000A3789" w14:paraId="17D77418" w14:textId="77777777" w:rsidTr="00EC70D9">
        <w:trPr>
          <w:jc w:val="center"/>
        </w:trPr>
        <w:tc>
          <w:tcPr>
            <w:tcW w:w="10495" w:type="dxa"/>
            <w:gridSpan w:val="5"/>
            <w:tcBorders>
              <w:top w:val="single" w:sz="4" w:space="0" w:color="000000"/>
              <w:left w:val="single" w:sz="4" w:space="0" w:color="000000"/>
              <w:bottom w:val="single" w:sz="4" w:space="0" w:color="000000"/>
              <w:right w:val="single" w:sz="4" w:space="0" w:color="000000"/>
            </w:tcBorders>
            <w:shd w:val="clear" w:color="auto" w:fill="auto"/>
          </w:tcPr>
          <w:p w14:paraId="36ACA234" w14:textId="77777777" w:rsidR="00C22FF1" w:rsidRPr="000A3789" w:rsidRDefault="00C22FF1" w:rsidP="00EC70D9">
            <w:pPr>
              <w:snapToGrid w:val="0"/>
              <w:spacing w:after="0" w:line="240" w:lineRule="auto"/>
              <w:jc w:val="center"/>
              <w:rPr>
                <w:sz w:val="20"/>
                <w:szCs w:val="20"/>
              </w:rPr>
            </w:pPr>
            <w:r w:rsidRPr="000A3789">
              <w:rPr>
                <w:rFonts w:ascii="Arial" w:eastAsia="Times New Roman" w:hAnsi="Arial" w:cs="Arial"/>
                <w:sz w:val="20"/>
                <w:szCs w:val="20"/>
              </w:rPr>
              <w:t>A calibração RBC deverá ser realizada nas dependências do Almoxarifado de Santa Terezinha.</w:t>
            </w:r>
          </w:p>
        </w:tc>
      </w:tr>
    </w:tbl>
    <w:p w14:paraId="3F8D6FF8" w14:textId="77777777" w:rsidR="00C22FF1" w:rsidRPr="000A3789" w:rsidRDefault="00C22FF1" w:rsidP="00C22FF1"/>
    <w:p w14:paraId="300D603A" w14:textId="77777777" w:rsidR="00C22FF1" w:rsidRPr="000A3789" w:rsidRDefault="00C22FF1" w:rsidP="00C22FF1">
      <w:pPr>
        <w:rPr>
          <w:rFonts w:ascii="Arial" w:hAnsi="Arial" w:cs="Arial"/>
          <w:b/>
          <w:bCs/>
          <w:sz w:val="24"/>
          <w:szCs w:val="24"/>
        </w:rPr>
      </w:pPr>
    </w:p>
    <w:p w14:paraId="0C315077"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18. Espectrofotômetro</w:t>
      </w:r>
    </w:p>
    <w:tbl>
      <w:tblPr>
        <w:tblW w:w="10495" w:type="dxa"/>
        <w:jc w:val="center"/>
        <w:tblLayout w:type="fixed"/>
        <w:tblCellMar>
          <w:left w:w="0" w:type="dxa"/>
          <w:right w:w="0" w:type="dxa"/>
        </w:tblCellMar>
        <w:tblLook w:val="0000" w:firstRow="0" w:lastRow="0" w:firstColumn="0" w:lastColumn="0" w:noHBand="0" w:noVBand="0"/>
      </w:tblPr>
      <w:tblGrid>
        <w:gridCol w:w="4820"/>
        <w:gridCol w:w="284"/>
        <w:gridCol w:w="1984"/>
        <w:gridCol w:w="3407"/>
      </w:tblGrid>
      <w:tr w:rsidR="000A3789" w:rsidRPr="000A3789" w14:paraId="2C7AC293" w14:textId="77777777" w:rsidTr="00EC70D9">
        <w:trPr>
          <w:trHeight w:val="397"/>
          <w:jc w:val="center"/>
        </w:trPr>
        <w:tc>
          <w:tcPr>
            <w:tcW w:w="7088" w:type="dxa"/>
            <w:gridSpan w:val="3"/>
            <w:tcBorders>
              <w:top w:val="single" w:sz="4" w:space="0" w:color="auto"/>
              <w:left w:val="single" w:sz="4" w:space="0" w:color="auto"/>
              <w:bottom w:val="single" w:sz="4" w:space="0" w:color="auto"/>
            </w:tcBorders>
            <w:shd w:val="clear" w:color="auto" w:fill="E5E5E5"/>
            <w:vAlign w:val="center"/>
          </w:tcPr>
          <w:p w14:paraId="5AE88BF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18.1:</w:t>
            </w:r>
            <w:r w:rsidRPr="000A3789">
              <w:rPr>
                <w:rFonts w:ascii="Arial" w:hAnsi="Arial" w:cs="Arial"/>
                <w:sz w:val="20"/>
                <w:szCs w:val="20"/>
              </w:rPr>
              <w:t xml:space="preserve"> Espectrofotômetro </w:t>
            </w:r>
          </w:p>
        </w:tc>
        <w:tc>
          <w:tcPr>
            <w:tcW w:w="3407" w:type="dxa"/>
            <w:tcBorders>
              <w:top w:val="single" w:sz="4" w:space="0" w:color="auto"/>
              <w:bottom w:val="single" w:sz="4" w:space="0" w:color="auto"/>
              <w:right w:val="single" w:sz="4" w:space="0" w:color="auto"/>
            </w:tcBorders>
            <w:shd w:val="clear" w:color="auto" w:fill="E5E5E5"/>
            <w:vAlign w:val="center"/>
          </w:tcPr>
          <w:p w14:paraId="264E7F6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ESP-01</w:t>
            </w:r>
          </w:p>
        </w:tc>
      </w:tr>
      <w:tr w:rsidR="000A3789" w:rsidRPr="000A3789" w14:paraId="02F3D28E" w14:textId="77777777" w:rsidTr="00EC70D9">
        <w:trPr>
          <w:trHeight w:val="397"/>
          <w:jc w:val="center"/>
        </w:trPr>
        <w:tc>
          <w:tcPr>
            <w:tcW w:w="7088" w:type="dxa"/>
            <w:gridSpan w:val="3"/>
            <w:tcBorders>
              <w:top w:val="single" w:sz="4" w:space="0" w:color="auto"/>
              <w:left w:val="single" w:sz="4" w:space="0" w:color="auto"/>
            </w:tcBorders>
            <w:shd w:val="clear" w:color="auto" w:fill="auto"/>
            <w:vAlign w:val="center"/>
          </w:tcPr>
          <w:p w14:paraId="7C875CA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HACH</w:t>
            </w:r>
          </w:p>
        </w:tc>
        <w:tc>
          <w:tcPr>
            <w:tcW w:w="3407" w:type="dxa"/>
            <w:tcBorders>
              <w:top w:val="single" w:sz="4" w:space="0" w:color="auto"/>
              <w:right w:val="single" w:sz="4" w:space="0" w:color="auto"/>
            </w:tcBorders>
            <w:shd w:val="clear" w:color="auto" w:fill="auto"/>
            <w:vAlign w:val="center"/>
          </w:tcPr>
          <w:p w14:paraId="6FFAC8B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DR2800</w:t>
            </w:r>
          </w:p>
        </w:tc>
      </w:tr>
      <w:tr w:rsidR="000A3789" w:rsidRPr="000A3789" w14:paraId="20FABDB9" w14:textId="77777777" w:rsidTr="00EC70D9">
        <w:trPr>
          <w:trHeight w:val="397"/>
          <w:jc w:val="center"/>
        </w:trPr>
        <w:tc>
          <w:tcPr>
            <w:tcW w:w="5104" w:type="dxa"/>
            <w:gridSpan w:val="2"/>
            <w:tcBorders>
              <w:left w:val="single" w:sz="4" w:space="0" w:color="auto"/>
            </w:tcBorders>
            <w:shd w:val="clear" w:color="auto" w:fill="auto"/>
            <w:vAlign w:val="center"/>
          </w:tcPr>
          <w:p w14:paraId="5EE1479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340-900 </w:t>
            </w:r>
            <w:proofErr w:type="spellStart"/>
            <w:r w:rsidRPr="000A3789">
              <w:rPr>
                <w:rFonts w:ascii="Arial" w:eastAsia="Times New Roman" w:hAnsi="Arial" w:cs="Arial"/>
                <w:sz w:val="20"/>
                <w:szCs w:val="20"/>
              </w:rPr>
              <w:t>nm</w:t>
            </w:r>
            <w:proofErr w:type="spellEnd"/>
          </w:p>
        </w:tc>
        <w:tc>
          <w:tcPr>
            <w:tcW w:w="5391" w:type="dxa"/>
            <w:gridSpan w:val="2"/>
            <w:tcBorders>
              <w:right w:val="single" w:sz="4" w:space="0" w:color="auto"/>
            </w:tcBorders>
            <w:shd w:val="clear" w:color="auto" w:fill="auto"/>
            <w:vAlign w:val="center"/>
          </w:tcPr>
          <w:p w14:paraId="0385041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3599B5E3" w14:textId="77777777" w:rsidTr="00EC70D9">
        <w:trPr>
          <w:trHeight w:val="397"/>
          <w:jc w:val="center"/>
        </w:trPr>
        <w:tc>
          <w:tcPr>
            <w:tcW w:w="5104" w:type="dxa"/>
            <w:gridSpan w:val="2"/>
            <w:tcBorders>
              <w:left w:val="single" w:sz="4" w:space="0" w:color="auto"/>
              <w:bottom w:val="single" w:sz="4" w:space="0" w:color="auto"/>
            </w:tcBorders>
            <w:shd w:val="clear" w:color="auto" w:fill="auto"/>
            <w:vAlign w:val="center"/>
          </w:tcPr>
          <w:p w14:paraId="4E4D341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Banda espectral: </w:t>
            </w:r>
            <w:r w:rsidRPr="000A3789">
              <w:rPr>
                <w:rFonts w:ascii="Arial" w:eastAsia="Times New Roman" w:hAnsi="Arial" w:cs="Arial"/>
                <w:sz w:val="20"/>
                <w:szCs w:val="20"/>
              </w:rPr>
              <w:t xml:space="preserve">5 </w:t>
            </w:r>
            <w:proofErr w:type="spellStart"/>
            <w:r w:rsidRPr="000A3789">
              <w:rPr>
                <w:rFonts w:ascii="Arial" w:eastAsia="Times New Roman" w:hAnsi="Arial" w:cs="Arial"/>
                <w:sz w:val="20"/>
                <w:szCs w:val="20"/>
              </w:rPr>
              <w:t>nm</w:t>
            </w:r>
            <w:proofErr w:type="spellEnd"/>
          </w:p>
        </w:tc>
        <w:tc>
          <w:tcPr>
            <w:tcW w:w="5391" w:type="dxa"/>
            <w:gridSpan w:val="2"/>
            <w:tcBorders>
              <w:bottom w:val="single" w:sz="4" w:space="0" w:color="auto"/>
              <w:right w:val="single" w:sz="4" w:space="0" w:color="auto"/>
            </w:tcBorders>
            <w:shd w:val="clear" w:color="auto" w:fill="auto"/>
            <w:vAlign w:val="center"/>
          </w:tcPr>
          <w:p w14:paraId="02D4B7BE" w14:textId="77777777" w:rsidR="00C22FF1" w:rsidRPr="000A3789" w:rsidRDefault="00C22FF1" w:rsidP="00EC70D9">
            <w:pPr>
              <w:autoSpaceDE w:val="0"/>
              <w:snapToGrid w:val="0"/>
              <w:spacing w:after="0" w:line="240" w:lineRule="auto"/>
              <w:rPr>
                <w:rFonts w:ascii="Arial" w:eastAsia="Times New Roman" w:hAnsi="Arial" w:cs="Arial"/>
                <w:sz w:val="20"/>
                <w:szCs w:val="20"/>
              </w:rPr>
            </w:pPr>
          </w:p>
        </w:tc>
      </w:tr>
      <w:tr w:rsidR="000A3789" w:rsidRPr="000A3789" w14:paraId="09721263" w14:textId="77777777" w:rsidTr="00EC70D9">
        <w:trPr>
          <w:trHeight w:val="397"/>
          <w:jc w:val="center"/>
        </w:trPr>
        <w:tc>
          <w:tcPr>
            <w:tcW w:w="10495" w:type="dxa"/>
            <w:gridSpan w:val="4"/>
            <w:tcBorders>
              <w:left w:val="single" w:sz="4" w:space="0" w:color="auto"/>
              <w:bottom w:val="single" w:sz="4" w:space="0" w:color="auto"/>
              <w:right w:val="single" w:sz="4" w:space="0" w:color="auto"/>
            </w:tcBorders>
            <w:shd w:val="clear" w:color="auto" w:fill="auto"/>
            <w:vAlign w:val="center"/>
          </w:tcPr>
          <w:p w14:paraId="64E3925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Comprimento de onda</w:t>
            </w:r>
          </w:p>
        </w:tc>
      </w:tr>
      <w:tr w:rsidR="000A3789" w:rsidRPr="000A3789" w14:paraId="6DD462F0" w14:textId="77777777" w:rsidTr="00EC70D9">
        <w:trPr>
          <w:trHeight w:val="397"/>
          <w:jc w:val="center"/>
        </w:trPr>
        <w:tc>
          <w:tcPr>
            <w:tcW w:w="4820" w:type="dxa"/>
            <w:tcBorders>
              <w:left w:val="single" w:sz="4" w:space="0" w:color="auto"/>
              <w:bottom w:val="single" w:sz="4" w:space="0" w:color="auto"/>
            </w:tcBorders>
            <w:shd w:val="clear" w:color="auto" w:fill="auto"/>
            <w:vAlign w:val="center"/>
          </w:tcPr>
          <w:p w14:paraId="7838205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p>
        </w:tc>
        <w:tc>
          <w:tcPr>
            <w:tcW w:w="5675" w:type="dxa"/>
            <w:gridSpan w:val="3"/>
            <w:tcBorders>
              <w:top w:val="single" w:sz="4" w:space="0" w:color="auto"/>
              <w:bottom w:val="single" w:sz="4" w:space="0" w:color="auto"/>
              <w:right w:val="single" w:sz="4" w:space="0" w:color="auto"/>
            </w:tcBorders>
            <w:shd w:val="clear" w:color="auto" w:fill="auto"/>
            <w:vAlign w:val="center"/>
          </w:tcPr>
          <w:p w14:paraId="1C3D117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AAE44AC" w14:textId="77777777" w:rsidTr="00EC70D9">
        <w:trPr>
          <w:trHeight w:val="283"/>
          <w:jc w:val="center"/>
        </w:trPr>
        <w:tc>
          <w:tcPr>
            <w:tcW w:w="4820" w:type="dxa"/>
            <w:tcBorders>
              <w:left w:val="single" w:sz="4" w:space="0" w:color="auto"/>
            </w:tcBorders>
            <w:shd w:val="clear" w:color="auto" w:fill="auto"/>
            <w:vAlign w:val="center"/>
          </w:tcPr>
          <w:p w14:paraId="07E4876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418,4</w:t>
            </w:r>
          </w:p>
        </w:tc>
        <w:tc>
          <w:tcPr>
            <w:tcW w:w="5675" w:type="dxa"/>
            <w:gridSpan w:val="3"/>
            <w:tcBorders>
              <w:right w:val="single" w:sz="4" w:space="0" w:color="auto"/>
            </w:tcBorders>
            <w:shd w:val="clear" w:color="auto" w:fill="auto"/>
            <w:vAlign w:val="center"/>
          </w:tcPr>
          <w:p w14:paraId="652C2C5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2CD4EAC4" w14:textId="77777777" w:rsidTr="00EC70D9">
        <w:trPr>
          <w:trHeight w:val="283"/>
          <w:jc w:val="center"/>
        </w:trPr>
        <w:tc>
          <w:tcPr>
            <w:tcW w:w="4820" w:type="dxa"/>
            <w:tcBorders>
              <w:left w:val="single" w:sz="4" w:space="0" w:color="auto"/>
            </w:tcBorders>
            <w:shd w:val="clear" w:color="auto" w:fill="auto"/>
            <w:vAlign w:val="center"/>
          </w:tcPr>
          <w:p w14:paraId="3A8D5B5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513,8</w:t>
            </w:r>
          </w:p>
        </w:tc>
        <w:tc>
          <w:tcPr>
            <w:tcW w:w="5675" w:type="dxa"/>
            <w:gridSpan w:val="3"/>
            <w:tcBorders>
              <w:right w:val="single" w:sz="4" w:space="0" w:color="auto"/>
            </w:tcBorders>
            <w:shd w:val="clear" w:color="auto" w:fill="auto"/>
            <w:vAlign w:val="center"/>
          </w:tcPr>
          <w:p w14:paraId="5BF6F9A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55168B20" w14:textId="77777777" w:rsidTr="00EC70D9">
        <w:trPr>
          <w:trHeight w:val="283"/>
          <w:jc w:val="center"/>
        </w:trPr>
        <w:tc>
          <w:tcPr>
            <w:tcW w:w="4820" w:type="dxa"/>
            <w:tcBorders>
              <w:left w:val="single" w:sz="4" w:space="0" w:color="auto"/>
            </w:tcBorders>
            <w:shd w:val="clear" w:color="auto" w:fill="auto"/>
            <w:vAlign w:val="center"/>
          </w:tcPr>
          <w:p w14:paraId="7F3F2C4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575,1</w:t>
            </w:r>
          </w:p>
        </w:tc>
        <w:tc>
          <w:tcPr>
            <w:tcW w:w="5675" w:type="dxa"/>
            <w:gridSpan w:val="3"/>
            <w:tcBorders>
              <w:right w:val="single" w:sz="4" w:space="0" w:color="auto"/>
            </w:tcBorders>
            <w:shd w:val="clear" w:color="auto" w:fill="auto"/>
            <w:vAlign w:val="center"/>
          </w:tcPr>
          <w:p w14:paraId="3592A02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535685D2" w14:textId="77777777" w:rsidTr="00EC70D9">
        <w:trPr>
          <w:trHeight w:val="283"/>
          <w:jc w:val="center"/>
        </w:trPr>
        <w:tc>
          <w:tcPr>
            <w:tcW w:w="4820" w:type="dxa"/>
            <w:tcBorders>
              <w:left w:val="single" w:sz="4" w:space="0" w:color="auto"/>
            </w:tcBorders>
            <w:shd w:val="clear" w:color="auto" w:fill="auto"/>
            <w:vAlign w:val="center"/>
          </w:tcPr>
          <w:p w14:paraId="5CE422B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684,7</w:t>
            </w:r>
          </w:p>
        </w:tc>
        <w:tc>
          <w:tcPr>
            <w:tcW w:w="5675" w:type="dxa"/>
            <w:gridSpan w:val="3"/>
            <w:tcBorders>
              <w:right w:val="single" w:sz="4" w:space="0" w:color="auto"/>
            </w:tcBorders>
            <w:shd w:val="clear" w:color="auto" w:fill="auto"/>
            <w:vAlign w:val="center"/>
          </w:tcPr>
          <w:p w14:paraId="37159DE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660B1853" w14:textId="77777777" w:rsidTr="00EC70D9">
        <w:trPr>
          <w:trHeight w:val="283"/>
          <w:jc w:val="center"/>
        </w:trPr>
        <w:tc>
          <w:tcPr>
            <w:tcW w:w="4820" w:type="dxa"/>
            <w:tcBorders>
              <w:left w:val="single" w:sz="4" w:space="0" w:color="auto"/>
            </w:tcBorders>
            <w:shd w:val="clear" w:color="auto" w:fill="auto"/>
            <w:vAlign w:val="center"/>
          </w:tcPr>
          <w:p w14:paraId="3958B54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807,0</w:t>
            </w:r>
          </w:p>
        </w:tc>
        <w:tc>
          <w:tcPr>
            <w:tcW w:w="5675" w:type="dxa"/>
            <w:gridSpan w:val="3"/>
            <w:tcBorders>
              <w:right w:val="single" w:sz="4" w:space="0" w:color="auto"/>
            </w:tcBorders>
            <w:shd w:val="clear" w:color="auto" w:fill="auto"/>
            <w:vAlign w:val="center"/>
          </w:tcPr>
          <w:p w14:paraId="1B2E9B5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3E5075EA" w14:textId="77777777" w:rsidTr="00EC70D9">
        <w:trPr>
          <w:trHeight w:val="283"/>
          <w:jc w:val="center"/>
        </w:trPr>
        <w:tc>
          <w:tcPr>
            <w:tcW w:w="4820" w:type="dxa"/>
            <w:tcBorders>
              <w:left w:val="single" w:sz="4" w:space="0" w:color="auto"/>
              <w:bottom w:val="single" w:sz="4" w:space="0" w:color="auto"/>
            </w:tcBorders>
            <w:shd w:val="clear" w:color="auto" w:fill="auto"/>
            <w:vAlign w:val="center"/>
          </w:tcPr>
          <w:p w14:paraId="52B1045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879,7</w:t>
            </w:r>
          </w:p>
        </w:tc>
        <w:tc>
          <w:tcPr>
            <w:tcW w:w="5675" w:type="dxa"/>
            <w:gridSpan w:val="3"/>
            <w:tcBorders>
              <w:bottom w:val="single" w:sz="4" w:space="0" w:color="auto"/>
              <w:right w:val="single" w:sz="4" w:space="0" w:color="auto"/>
            </w:tcBorders>
            <w:shd w:val="clear" w:color="auto" w:fill="auto"/>
            <w:vAlign w:val="center"/>
          </w:tcPr>
          <w:p w14:paraId="6BFF5AE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36DE3581" w14:textId="77777777" w:rsidTr="00EC70D9">
        <w:tblPrEx>
          <w:tblCellMar>
            <w:top w:w="55" w:type="dxa"/>
            <w:left w:w="55" w:type="dxa"/>
            <w:bottom w:w="55" w:type="dxa"/>
            <w:right w:w="55" w:type="dxa"/>
          </w:tblCellMar>
        </w:tblPrEx>
        <w:trPr>
          <w:jc w:val="center"/>
        </w:trPr>
        <w:tc>
          <w:tcPr>
            <w:tcW w:w="10495" w:type="dxa"/>
            <w:gridSpan w:val="4"/>
            <w:tcBorders>
              <w:top w:val="single" w:sz="4" w:space="0" w:color="auto"/>
              <w:left w:val="single" w:sz="4" w:space="0" w:color="000000"/>
              <w:bottom w:val="single" w:sz="4" w:space="0" w:color="000000"/>
              <w:right w:val="single" w:sz="4" w:space="0" w:color="000000"/>
            </w:tcBorders>
            <w:shd w:val="clear" w:color="auto" w:fill="auto"/>
          </w:tcPr>
          <w:p w14:paraId="2FC86BD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05B76F42"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left w:w="0" w:type="dxa"/>
          <w:right w:w="0" w:type="dxa"/>
        </w:tblCellMar>
        <w:tblLook w:val="0000" w:firstRow="0" w:lastRow="0" w:firstColumn="0" w:lastColumn="0" w:noHBand="0" w:noVBand="0"/>
      </w:tblPr>
      <w:tblGrid>
        <w:gridCol w:w="4679"/>
        <w:gridCol w:w="283"/>
        <w:gridCol w:w="2268"/>
        <w:gridCol w:w="3259"/>
        <w:gridCol w:w="6"/>
      </w:tblGrid>
      <w:tr w:rsidR="000A3789" w:rsidRPr="000A3789" w14:paraId="2F9928E7" w14:textId="77777777" w:rsidTr="00EC70D9">
        <w:trPr>
          <w:gridAfter w:val="1"/>
          <w:wAfter w:w="6" w:type="dxa"/>
          <w:trHeight w:val="397"/>
          <w:jc w:val="center"/>
        </w:trPr>
        <w:tc>
          <w:tcPr>
            <w:tcW w:w="7230" w:type="dxa"/>
            <w:gridSpan w:val="3"/>
            <w:tcBorders>
              <w:top w:val="single" w:sz="4" w:space="0" w:color="auto"/>
              <w:left w:val="single" w:sz="4" w:space="0" w:color="auto"/>
              <w:bottom w:val="single" w:sz="4" w:space="0" w:color="auto"/>
            </w:tcBorders>
            <w:shd w:val="clear" w:color="auto" w:fill="E5E5E5"/>
            <w:vAlign w:val="center"/>
          </w:tcPr>
          <w:p w14:paraId="6933DED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18.2:</w:t>
            </w:r>
            <w:r w:rsidRPr="000A3789">
              <w:rPr>
                <w:rFonts w:ascii="Arial" w:hAnsi="Arial" w:cs="Arial"/>
                <w:sz w:val="20"/>
                <w:szCs w:val="20"/>
              </w:rPr>
              <w:t xml:space="preserve"> Espectrofotômetro </w:t>
            </w:r>
          </w:p>
        </w:tc>
        <w:tc>
          <w:tcPr>
            <w:tcW w:w="3259" w:type="dxa"/>
            <w:tcBorders>
              <w:top w:val="single" w:sz="4" w:space="0" w:color="auto"/>
              <w:bottom w:val="single" w:sz="4" w:space="0" w:color="auto"/>
              <w:right w:val="single" w:sz="4" w:space="0" w:color="auto"/>
            </w:tcBorders>
            <w:shd w:val="clear" w:color="auto" w:fill="E5E5E5"/>
            <w:vAlign w:val="center"/>
          </w:tcPr>
          <w:p w14:paraId="05F8A9D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ESP-03</w:t>
            </w:r>
          </w:p>
        </w:tc>
      </w:tr>
      <w:tr w:rsidR="000A3789" w:rsidRPr="000A3789" w14:paraId="5B86AFE5" w14:textId="77777777" w:rsidTr="00EC70D9">
        <w:trPr>
          <w:gridAfter w:val="1"/>
          <w:wAfter w:w="6" w:type="dxa"/>
          <w:trHeight w:val="397"/>
          <w:jc w:val="center"/>
        </w:trPr>
        <w:tc>
          <w:tcPr>
            <w:tcW w:w="7230" w:type="dxa"/>
            <w:gridSpan w:val="3"/>
            <w:tcBorders>
              <w:top w:val="single" w:sz="4" w:space="0" w:color="auto"/>
              <w:left w:val="single" w:sz="4" w:space="0" w:color="auto"/>
            </w:tcBorders>
            <w:shd w:val="clear" w:color="auto" w:fill="auto"/>
            <w:vAlign w:val="center"/>
          </w:tcPr>
          <w:p w14:paraId="21C2E07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Femto</w:t>
            </w:r>
            <w:proofErr w:type="spellEnd"/>
          </w:p>
        </w:tc>
        <w:tc>
          <w:tcPr>
            <w:tcW w:w="3259" w:type="dxa"/>
            <w:tcBorders>
              <w:top w:val="single" w:sz="4" w:space="0" w:color="auto"/>
              <w:right w:val="single" w:sz="4" w:space="0" w:color="auto"/>
            </w:tcBorders>
            <w:shd w:val="clear" w:color="auto" w:fill="auto"/>
            <w:vAlign w:val="center"/>
          </w:tcPr>
          <w:p w14:paraId="4C28FD3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Cirrus</w:t>
            </w:r>
            <w:proofErr w:type="spellEnd"/>
            <w:r w:rsidRPr="000A3789">
              <w:rPr>
                <w:rFonts w:ascii="Arial" w:eastAsia="Times New Roman" w:hAnsi="Arial" w:cs="Arial"/>
                <w:sz w:val="20"/>
                <w:szCs w:val="20"/>
              </w:rPr>
              <w:t xml:space="preserve"> 60</w:t>
            </w:r>
          </w:p>
        </w:tc>
      </w:tr>
      <w:tr w:rsidR="000A3789" w:rsidRPr="000A3789" w14:paraId="3397F4B7" w14:textId="77777777" w:rsidTr="00EC70D9">
        <w:trPr>
          <w:gridAfter w:val="1"/>
          <w:wAfter w:w="6" w:type="dxa"/>
          <w:trHeight w:val="397"/>
          <w:jc w:val="center"/>
        </w:trPr>
        <w:tc>
          <w:tcPr>
            <w:tcW w:w="4962" w:type="dxa"/>
            <w:gridSpan w:val="2"/>
            <w:tcBorders>
              <w:left w:val="single" w:sz="4" w:space="0" w:color="auto"/>
            </w:tcBorders>
            <w:shd w:val="clear" w:color="auto" w:fill="auto"/>
            <w:vAlign w:val="center"/>
          </w:tcPr>
          <w:p w14:paraId="5916D5A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lastRenderedPageBreak/>
              <w:t xml:space="preserve">Valor nominal: </w:t>
            </w:r>
            <w:r w:rsidRPr="000A3789">
              <w:rPr>
                <w:rFonts w:ascii="Arial" w:eastAsia="Times New Roman" w:hAnsi="Arial" w:cs="Arial"/>
                <w:sz w:val="20"/>
                <w:szCs w:val="20"/>
              </w:rPr>
              <w:t xml:space="preserve">325-1100 </w:t>
            </w:r>
            <w:proofErr w:type="spellStart"/>
            <w:r w:rsidRPr="000A3789">
              <w:rPr>
                <w:rFonts w:ascii="Arial" w:eastAsia="Times New Roman" w:hAnsi="Arial" w:cs="Arial"/>
                <w:sz w:val="20"/>
                <w:szCs w:val="20"/>
              </w:rPr>
              <w:t>nm</w:t>
            </w:r>
            <w:proofErr w:type="spellEnd"/>
          </w:p>
        </w:tc>
        <w:tc>
          <w:tcPr>
            <w:tcW w:w="5527" w:type="dxa"/>
            <w:gridSpan w:val="2"/>
            <w:tcBorders>
              <w:right w:val="single" w:sz="4" w:space="0" w:color="auto"/>
            </w:tcBorders>
            <w:shd w:val="clear" w:color="auto" w:fill="auto"/>
            <w:vAlign w:val="center"/>
          </w:tcPr>
          <w:p w14:paraId="5C0E81D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523C15F0" w14:textId="77777777" w:rsidTr="00EC70D9">
        <w:trPr>
          <w:gridAfter w:val="1"/>
          <w:wAfter w:w="6" w:type="dxa"/>
          <w:trHeight w:val="397"/>
          <w:jc w:val="center"/>
        </w:trPr>
        <w:tc>
          <w:tcPr>
            <w:tcW w:w="4962" w:type="dxa"/>
            <w:gridSpan w:val="2"/>
            <w:tcBorders>
              <w:left w:val="single" w:sz="4" w:space="0" w:color="auto"/>
              <w:bottom w:val="single" w:sz="4" w:space="0" w:color="auto"/>
            </w:tcBorders>
            <w:shd w:val="clear" w:color="auto" w:fill="auto"/>
            <w:vAlign w:val="center"/>
          </w:tcPr>
          <w:p w14:paraId="6793E1A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Banda espectral: </w:t>
            </w:r>
            <w:r w:rsidRPr="000A3789">
              <w:rPr>
                <w:rFonts w:ascii="Arial" w:eastAsia="Times New Roman" w:hAnsi="Arial" w:cs="Arial"/>
                <w:sz w:val="20"/>
                <w:szCs w:val="20"/>
              </w:rPr>
              <w:t xml:space="preserve">3 </w:t>
            </w:r>
            <w:proofErr w:type="spellStart"/>
            <w:r w:rsidRPr="000A3789">
              <w:rPr>
                <w:rFonts w:ascii="Arial" w:eastAsia="Times New Roman" w:hAnsi="Arial" w:cs="Arial"/>
                <w:sz w:val="20"/>
                <w:szCs w:val="20"/>
              </w:rPr>
              <w:t>nm</w:t>
            </w:r>
            <w:proofErr w:type="spellEnd"/>
          </w:p>
        </w:tc>
        <w:tc>
          <w:tcPr>
            <w:tcW w:w="5527" w:type="dxa"/>
            <w:gridSpan w:val="2"/>
            <w:tcBorders>
              <w:bottom w:val="single" w:sz="4" w:space="0" w:color="auto"/>
              <w:right w:val="single" w:sz="4" w:space="0" w:color="auto"/>
            </w:tcBorders>
            <w:shd w:val="clear" w:color="auto" w:fill="auto"/>
            <w:vAlign w:val="center"/>
          </w:tcPr>
          <w:p w14:paraId="2F43AC77" w14:textId="77777777" w:rsidR="00C22FF1" w:rsidRPr="000A3789" w:rsidRDefault="00C22FF1" w:rsidP="00EC70D9">
            <w:pPr>
              <w:autoSpaceDE w:val="0"/>
              <w:snapToGrid w:val="0"/>
              <w:spacing w:after="0" w:line="240" w:lineRule="auto"/>
              <w:rPr>
                <w:rFonts w:ascii="Arial" w:eastAsia="Times New Roman" w:hAnsi="Arial" w:cs="Arial"/>
                <w:sz w:val="20"/>
                <w:szCs w:val="20"/>
              </w:rPr>
            </w:pPr>
          </w:p>
        </w:tc>
      </w:tr>
      <w:tr w:rsidR="000A3789" w:rsidRPr="000A3789" w14:paraId="55BC02D7" w14:textId="77777777" w:rsidTr="00EC70D9">
        <w:trPr>
          <w:gridAfter w:val="1"/>
          <w:wAfter w:w="6" w:type="dxa"/>
          <w:trHeight w:val="397"/>
          <w:jc w:val="center"/>
        </w:trPr>
        <w:tc>
          <w:tcPr>
            <w:tcW w:w="10489" w:type="dxa"/>
            <w:gridSpan w:val="4"/>
            <w:tcBorders>
              <w:left w:val="single" w:sz="4" w:space="0" w:color="auto"/>
              <w:bottom w:val="single" w:sz="4" w:space="0" w:color="auto"/>
              <w:right w:val="single" w:sz="4" w:space="0" w:color="auto"/>
            </w:tcBorders>
            <w:shd w:val="clear" w:color="auto" w:fill="auto"/>
            <w:vAlign w:val="center"/>
          </w:tcPr>
          <w:p w14:paraId="662287A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Comprimento de onda</w:t>
            </w:r>
          </w:p>
        </w:tc>
      </w:tr>
      <w:tr w:rsidR="000A3789" w:rsidRPr="000A3789" w14:paraId="4647590D" w14:textId="77777777" w:rsidTr="00EC70D9">
        <w:trPr>
          <w:gridAfter w:val="1"/>
          <w:wAfter w:w="6" w:type="dxa"/>
          <w:trHeight w:val="397"/>
          <w:jc w:val="center"/>
        </w:trPr>
        <w:tc>
          <w:tcPr>
            <w:tcW w:w="4679" w:type="dxa"/>
            <w:tcBorders>
              <w:left w:val="single" w:sz="4" w:space="0" w:color="auto"/>
              <w:bottom w:val="single" w:sz="4" w:space="0" w:color="auto"/>
            </w:tcBorders>
            <w:shd w:val="clear" w:color="auto" w:fill="auto"/>
            <w:vAlign w:val="center"/>
          </w:tcPr>
          <w:p w14:paraId="28C5C9C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p>
        </w:tc>
        <w:tc>
          <w:tcPr>
            <w:tcW w:w="5810" w:type="dxa"/>
            <w:gridSpan w:val="3"/>
            <w:tcBorders>
              <w:top w:val="single" w:sz="4" w:space="0" w:color="auto"/>
              <w:bottom w:val="single" w:sz="4" w:space="0" w:color="auto"/>
              <w:right w:val="single" w:sz="4" w:space="0" w:color="auto"/>
            </w:tcBorders>
            <w:shd w:val="clear" w:color="auto" w:fill="auto"/>
            <w:vAlign w:val="center"/>
          </w:tcPr>
          <w:p w14:paraId="46DA785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3B25E7C2" w14:textId="77777777" w:rsidTr="00EC70D9">
        <w:trPr>
          <w:gridAfter w:val="1"/>
          <w:wAfter w:w="6" w:type="dxa"/>
          <w:trHeight w:val="283"/>
          <w:jc w:val="center"/>
        </w:trPr>
        <w:tc>
          <w:tcPr>
            <w:tcW w:w="4679" w:type="dxa"/>
            <w:tcBorders>
              <w:top w:val="single" w:sz="4" w:space="0" w:color="auto"/>
              <w:left w:val="single" w:sz="4" w:space="0" w:color="auto"/>
            </w:tcBorders>
            <w:shd w:val="clear" w:color="auto" w:fill="auto"/>
            <w:vAlign w:val="center"/>
          </w:tcPr>
          <w:p w14:paraId="3A30317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418,4</w:t>
            </w:r>
          </w:p>
        </w:tc>
        <w:tc>
          <w:tcPr>
            <w:tcW w:w="5810" w:type="dxa"/>
            <w:gridSpan w:val="3"/>
            <w:tcBorders>
              <w:top w:val="single" w:sz="4" w:space="0" w:color="auto"/>
              <w:right w:val="single" w:sz="4" w:space="0" w:color="auto"/>
            </w:tcBorders>
            <w:shd w:val="clear" w:color="auto" w:fill="auto"/>
            <w:vAlign w:val="center"/>
          </w:tcPr>
          <w:p w14:paraId="65E5C79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69202F7B"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3838CE6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513,8</w:t>
            </w:r>
          </w:p>
        </w:tc>
        <w:tc>
          <w:tcPr>
            <w:tcW w:w="5810" w:type="dxa"/>
            <w:gridSpan w:val="3"/>
            <w:tcBorders>
              <w:right w:val="single" w:sz="4" w:space="0" w:color="auto"/>
            </w:tcBorders>
            <w:shd w:val="clear" w:color="auto" w:fill="auto"/>
            <w:vAlign w:val="center"/>
          </w:tcPr>
          <w:p w14:paraId="7652FF7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472C80E8"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12CA703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575,1</w:t>
            </w:r>
          </w:p>
        </w:tc>
        <w:tc>
          <w:tcPr>
            <w:tcW w:w="5810" w:type="dxa"/>
            <w:gridSpan w:val="3"/>
            <w:tcBorders>
              <w:right w:val="single" w:sz="4" w:space="0" w:color="auto"/>
            </w:tcBorders>
            <w:shd w:val="clear" w:color="auto" w:fill="auto"/>
            <w:vAlign w:val="center"/>
          </w:tcPr>
          <w:p w14:paraId="7B3F51A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1583A421"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115A2D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684,7</w:t>
            </w:r>
          </w:p>
        </w:tc>
        <w:tc>
          <w:tcPr>
            <w:tcW w:w="5810" w:type="dxa"/>
            <w:gridSpan w:val="3"/>
            <w:tcBorders>
              <w:right w:val="single" w:sz="4" w:space="0" w:color="auto"/>
            </w:tcBorders>
            <w:shd w:val="clear" w:color="auto" w:fill="auto"/>
            <w:vAlign w:val="center"/>
          </w:tcPr>
          <w:p w14:paraId="4B8702C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14AB66E2"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763C532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807,0</w:t>
            </w:r>
          </w:p>
        </w:tc>
        <w:tc>
          <w:tcPr>
            <w:tcW w:w="5810" w:type="dxa"/>
            <w:gridSpan w:val="3"/>
            <w:tcBorders>
              <w:right w:val="single" w:sz="4" w:space="0" w:color="auto"/>
            </w:tcBorders>
            <w:shd w:val="clear" w:color="auto" w:fill="auto"/>
            <w:vAlign w:val="center"/>
          </w:tcPr>
          <w:p w14:paraId="034F4F8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5AF4F995"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0E96A85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879,7</w:t>
            </w:r>
          </w:p>
        </w:tc>
        <w:tc>
          <w:tcPr>
            <w:tcW w:w="5810" w:type="dxa"/>
            <w:gridSpan w:val="3"/>
            <w:tcBorders>
              <w:right w:val="single" w:sz="4" w:space="0" w:color="auto"/>
            </w:tcBorders>
            <w:shd w:val="clear" w:color="auto" w:fill="auto"/>
            <w:vAlign w:val="center"/>
          </w:tcPr>
          <w:p w14:paraId="44C52A4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3C07BEF3" w14:textId="77777777" w:rsidTr="00EC70D9">
        <w:tblPrEx>
          <w:tblCellMar>
            <w:top w:w="55" w:type="dxa"/>
            <w:left w:w="55" w:type="dxa"/>
            <w:bottom w:w="55" w:type="dxa"/>
            <w:right w:w="55" w:type="dxa"/>
          </w:tblCellMar>
        </w:tblPrEx>
        <w:trPr>
          <w:jc w:val="center"/>
        </w:trPr>
        <w:tc>
          <w:tcPr>
            <w:tcW w:w="10495" w:type="dxa"/>
            <w:gridSpan w:val="5"/>
            <w:tcBorders>
              <w:left w:val="single" w:sz="4" w:space="0" w:color="000000"/>
              <w:bottom w:val="single" w:sz="4" w:space="0" w:color="000000"/>
              <w:right w:val="single" w:sz="4" w:space="0" w:color="000000"/>
            </w:tcBorders>
            <w:shd w:val="clear" w:color="auto" w:fill="auto"/>
          </w:tcPr>
          <w:p w14:paraId="03179DA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10353B5C"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left w:w="0" w:type="dxa"/>
          <w:right w:w="0" w:type="dxa"/>
        </w:tblCellMar>
        <w:tblLook w:val="0000" w:firstRow="0" w:lastRow="0" w:firstColumn="0" w:lastColumn="0" w:noHBand="0" w:noVBand="0"/>
      </w:tblPr>
      <w:tblGrid>
        <w:gridCol w:w="4679"/>
        <w:gridCol w:w="283"/>
        <w:gridCol w:w="2268"/>
        <w:gridCol w:w="3259"/>
        <w:gridCol w:w="6"/>
      </w:tblGrid>
      <w:tr w:rsidR="000A3789" w:rsidRPr="000A3789" w14:paraId="7C9062AC" w14:textId="77777777" w:rsidTr="00EC70D9">
        <w:trPr>
          <w:gridAfter w:val="1"/>
          <w:wAfter w:w="6" w:type="dxa"/>
          <w:trHeight w:val="397"/>
          <w:jc w:val="center"/>
        </w:trPr>
        <w:tc>
          <w:tcPr>
            <w:tcW w:w="7230" w:type="dxa"/>
            <w:gridSpan w:val="3"/>
            <w:tcBorders>
              <w:top w:val="single" w:sz="4" w:space="0" w:color="auto"/>
              <w:left w:val="single" w:sz="4" w:space="0" w:color="auto"/>
              <w:bottom w:val="single" w:sz="4" w:space="0" w:color="auto"/>
            </w:tcBorders>
            <w:shd w:val="clear" w:color="auto" w:fill="E5E5E5"/>
            <w:vAlign w:val="center"/>
          </w:tcPr>
          <w:p w14:paraId="6533030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18.3:</w:t>
            </w:r>
            <w:r w:rsidRPr="000A3789">
              <w:rPr>
                <w:rFonts w:ascii="Arial" w:hAnsi="Arial" w:cs="Arial"/>
                <w:sz w:val="20"/>
                <w:szCs w:val="20"/>
              </w:rPr>
              <w:t xml:space="preserve"> Espectrofotômetro </w:t>
            </w:r>
          </w:p>
        </w:tc>
        <w:tc>
          <w:tcPr>
            <w:tcW w:w="3259" w:type="dxa"/>
            <w:tcBorders>
              <w:top w:val="single" w:sz="4" w:space="0" w:color="auto"/>
              <w:bottom w:val="single" w:sz="4" w:space="0" w:color="auto"/>
              <w:right w:val="single" w:sz="4" w:space="0" w:color="auto"/>
            </w:tcBorders>
            <w:shd w:val="clear" w:color="auto" w:fill="E5E5E5"/>
            <w:vAlign w:val="center"/>
          </w:tcPr>
          <w:p w14:paraId="7108E04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ESP-04</w:t>
            </w:r>
          </w:p>
        </w:tc>
      </w:tr>
      <w:tr w:rsidR="000A3789" w:rsidRPr="000A3789" w14:paraId="6F0FB6AD" w14:textId="77777777" w:rsidTr="00EC70D9">
        <w:trPr>
          <w:gridAfter w:val="1"/>
          <w:wAfter w:w="6" w:type="dxa"/>
          <w:trHeight w:val="397"/>
          <w:jc w:val="center"/>
        </w:trPr>
        <w:tc>
          <w:tcPr>
            <w:tcW w:w="7230" w:type="dxa"/>
            <w:gridSpan w:val="3"/>
            <w:tcBorders>
              <w:top w:val="single" w:sz="4" w:space="0" w:color="auto"/>
              <w:left w:val="single" w:sz="4" w:space="0" w:color="auto"/>
            </w:tcBorders>
            <w:shd w:val="clear" w:color="auto" w:fill="auto"/>
            <w:vAlign w:val="center"/>
          </w:tcPr>
          <w:p w14:paraId="4A2655E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Femto</w:t>
            </w:r>
            <w:proofErr w:type="spellEnd"/>
          </w:p>
        </w:tc>
        <w:tc>
          <w:tcPr>
            <w:tcW w:w="3259" w:type="dxa"/>
            <w:tcBorders>
              <w:top w:val="single" w:sz="4" w:space="0" w:color="auto"/>
              <w:right w:val="single" w:sz="4" w:space="0" w:color="auto"/>
            </w:tcBorders>
            <w:shd w:val="clear" w:color="auto" w:fill="auto"/>
            <w:vAlign w:val="center"/>
          </w:tcPr>
          <w:p w14:paraId="3BBA244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Cirrus</w:t>
            </w:r>
            <w:proofErr w:type="spellEnd"/>
            <w:r w:rsidRPr="000A3789">
              <w:rPr>
                <w:rFonts w:ascii="Arial" w:eastAsia="Times New Roman" w:hAnsi="Arial" w:cs="Arial"/>
                <w:sz w:val="20"/>
                <w:szCs w:val="20"/>
              </w:rPr>
              <w:t xml:space="preserve"> 60</w:t>
            </w:r>
          </w:p>
        </w:tc>
      </w:tr>
      <w:tr w:rsidR="000A3789" w:rsidRPr="000A3789" w14:paraId="66A2CCA7" w14:textId="77777777" w:rsidTr="00EC70D9">
        <w:trPr>
          <w:gridAfter w:val="1"/>
          <w:wAfter w:w="6" w:type="dxa"/>
          <w:trHeight w:val="397"/>
          <w:jc w:val="center"/>
        </w:trPr>
        <w:tc>
          <w:tcPr>
            <w:tcW w:w="4962" w:type="dxa"/>
            <w:gridSpan w:val="2"/>
            <w:tcBorders>
              <w:left w:val="single" w:sz="4" w:space="0" w:color="auto"/>
            </w:tcBorders>
            <w:shd w:val="clear" w:color="auto" w:fill="auto"/>
            <w:vAlign w:val="center"/>
          </w:tcPr>
          <w:p w14:paraId="48DFEBB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325-1100 </w:t>
            </w:r>
            <w:proofErr w:type="spellStart"/>
            <w:r w:rsidRPr="000A3789">
              <w:rPr>
                <w:rFonts w:ascii="Arial" w:eastAsia="Times New Roman" w:hAnsi="Arial" w:cs="Arial"/>
                <w:sz w:val="20"/>
                <w:szCs w:val="20"/>
              </w:rPr>
              <w:t>nm</w:t>
            </w:r>
            <w:proofErr w:type="spellEnd"/>
          </w:p>
        </w:tc>
        <w:tc>
          <w:tcPr>
            <w:tcW w:w="5527" w:type="dxa"/>
            <w:gridSpan w:val="2"/>
            <w:tcBorders>
              <w:right w:val="single" w:sz="4" w:space="0" w:color="auto"/>
            </w:tcBorders>
            <w:shd w:val="clear" w:color="auto" w:fill="auto"/>
            <w:vAlign w:val="center"/>
          </w:tcPr>
          <w:p w14:paraId="5163398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7C615483" w14:textId="77777777" w:rsidTr="00EC70D9">
        <w:trPr>
          <w:gridAfter w:val="1"/>
          <w:wAfter w:w="6" w:type="dxa"/>
          <w:trHeight w:val="397"/>
          <w:jc w:val="center"/>
        </w:trPr>
        <w:tc>
          <w:tcPr>
            <w:tcW w:w="4962" w:type="dxa"/>
            <w:gridSpan w:val="2"/>
            <w:tcBorders>
              <w:left w:val="single" w:sz="4" w:space="0" w:color="auto"/>
              <w:bottom w:val="single" w:sz="4" w:space="0" w:color="auto"/>
            </w:tcBorders>
            <w:shd w:val="clear" w:color="auto" w:fill="auto"/>
            <w:vAlign w:val="center"/>
          </w:tcPr>
          <w:p w14:paraId="0E920FF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Banda espectral: </w:t>
            </w:r>
            <w:r w:rsidRPr="000A3789">
              <w:rPr>
                <w:rFonts w:ascii="Arial" w:eastAsia="Times New Roman" w:hAnsi="Arial" w:cs="Arial"/>
                <w:sz w:val="20"/>
                <w:szCs w:val="20"/>
              </w:rPr>
              <w:t xml:space="preserve">3 </w:t>
            </w:r>
            <w:proofErr w:type="spellStart"/>
            <w:r w:rsidRPr="000A3789">
              <w:rPr>
                <w:rFonts w:ascii="Arial" w:eastAsia="Times New Roman" w:hAnsi="Arial" w:cs="Arial"/>
                <w:sz w:val="20"/>
                <w:szCs w:val="20"/>
              </w:rPr>
              <w:t>nm</w:t>
            </w:r>
            <w:proofErr w:type="spellEnd"/>
          </w:p>
        </w:tc>
        <w:tc>
          <w:tcPr>
            <w:tcW w:w="5527" w:type="dxa"/>
            <w:gridSpan w:val="2"/>
            <w:tcBorders>
              <w:bottom w:val="single" w:sz="4" w:space="0" w:color="auto"/>
              <w:right w:val="single" w:sz="4" w:space="0" w:color="auto"/>
            </w:tcBorders>
            <w:shd w:val="clear" w:color="auto" w:fill="auto"/>
            <w:vAlign w:val="center"/>
          </w:tcPr>
          <w:p w14:paraId="147C3747" w14:textId="77777777" w:rsidR="00C22FF1" w:rsidRPr="000A3789" w:rsidRDefault="00C22FF1" w:rsidP="00EC70D9">
            <w:pPr>
              <w:autoSpaceDE w:val="0"/>
              <w:snapToGrid w:val="0"/>
              <w:spacing w:after="0" w:line="240" w:lineRule="auto"/>
              <w:rPr>
                <w:rFonts w:ascii="Arial" w:eastAsia="Times New Roman" w:hAnsi="Arial" w:cs="Arial"/>
                <w:sz w:val="20"/>
                <w:szCs w:val="20"/>
              </w:rPr>
            </w:pPr>
          </w:p>
        </w:tc>
      </w:tr>
      <w:tr w:rsidR="000A3789" w:rsidRPr="000A3789" w14:paraId="7EB67EC4" w14:textId="77777777" w:rsidTr="00EC70D9">
        <w:trPr>
          <w:gridAfter w:val="1"/>
          <w:wAfter w:w="6" w:type="dxa"/>
          <w:trHeight w:val="397"/>
          <w:jc w:val="center"/>
        </w:trPr>
        <w:tc>
          <w:tcPr>
            <w:tcW w:w="10489" w:type="dxa"/>
            <w:gridSpan w:val="4"/>
            <w:tcBorders>
              <w:left w:val="single" w:sz="4" w:space="0" w:color="auto"/>
              <w:bottom w:val="single" w:sz="4" w:space="0" w:color="auto"/>
              <w:right w:val="single" w:sz="4" w:space="0" w:color="auto"/>
            </w:tcBorders>
            <w:shd w:val="clear" w:color="auto" w:fill="auto"/>
            <w:vAlign w:val="center"/>
          </w:tcPr>
          <w:p w14:paraId="3CF42ED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Comprimento de onda</w:t>
            </w:r>
          </w:p>
        </w:tc>
      </w:tr>
      <w:tr w:rsidR="000A3789" w:rsidRPr="000A3789" w14:paraId="67C761D1" w14:textId="77777777" w:rsidTr="00EC70D9">
        <w:trPr>
          <w:gridAfter w:val="1"/>
          <w:wAfter w:w="6" w:type="dxa"/>
          <w:trHeight w:val="397"/>
          <w:jc w:val="center"/>
        </w:trPr>
        <w:tc>
          <w:tcPr>
            <w:tcW w:w="4679" w:type="dxa"/>
            <w:tcBorders>
              <w:left w:val="single" w:sz="4" w:space="0" w:color="auto"/>
              <w:bottom w:val="single" w:sz="4" w:space="0" w:color="auto"/>
            </w:tcBorders>
            <w:shd w:val="clear" w:color="auto" w:fill="auto"/>
            <w:vAlign w:val="center"/>
          </w:tcPr>
          <w:p w14:paraId="3A2A250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p>
        </w:tc>
        <w:tc>
          <w:tcPr>
            <w:tcW w:w="5810" w:type="dxa"/>
            <w:gridSpan w:val="3"/>
            <w:tcBorders>
              <w:top w:val="single" w:sz="4" w:space="0" w:color="auto"/>
              <w:bottom w:val="single" w:sz="4" w:space="0" w:color="auto"/>
              <w:right w:val="single" w:sz="4" w:space="0" w:color="auto"/>
            </w:tcBorders>
            <w:shd w:val="clear" w:color="auto" w:fill="auto"/>
            <w:vAlign w:val="center"/>
          </w:tcPr>
          <w:p w14:paraId="7DDB793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7E582A45" w14:textId="77777777" w:rsidTr="00EC70D9">
        <w:trPr>
          <w:gridAfter w:val="1"/>
          <w:wAfter w:w="6" w:type="dxa"/>
          <w:trHeight w:val="283"/>
          <w:jc w:val="center"/>
        </w:trPr>
        <w:tc>
          <w:tcPr>
            <w:tcW w:w="4679" w:type="dxa"/>
            <w:tcBorders>
              <w:top w:val="single" w:sz="4" w:space="0" w:color="auto"/>
              <w:left w:val="single" w:sz="4" w:space="0" w:color="auto"/>
            </w:tcBorders>
            <w:shd w:val="clear" w:color="auto" w:fill="auto"/>
            <w:vAlign w:val="center"/>
          </w:tcPr>
          <w:p w14:paraId="6700798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418,4</w:t>
            </w:r>
          </w:p>
        </w:tc>
        <w:tc>
          <w:tcPr>
            <w:tcW w:w="5810" w:type="dxa"/>
            <w:gridSpan w:val="3"/>
            <w:tcBorders>
              <w:top w:val="single" w:sz="4" w:space="0" w:color="auto"/>
              <w:right w:val="single" w:sz="4" w:space="0" w:color="auto"/>
            </w:tcBorders>
            <w:shd w:val="clear" w:color="auto" w:fill="auto"/>
            <w:vAlign w:val="center"/>
          </w:tcPr>
          <w:p w14:paraId="1843DBE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585F6D80"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175A94D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513,8</w:t>
            </w:r>
          </w:p>
        </w:tc>
        <w:tc>
          <w:tcPr>
            <w:tcW w:w="5810" w:type="dxa"/>
            <w:gridSpan w:val="3"/>
            <w:tcBorders>
              <w:right w:val="single" w:sz="4" w:space="0" w:color="auto"/>
            </w:tcBorders>
            <w:shd w:val="clear" w:color="auto" w:fill="auto"/>
            <w:vAlign w:val="center"/>
          </w:tcPr>
          <w:p w14:paraId="090D255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071F1A68"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5FF8A5F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575,1</w:t>
            </w:r>
          </w:p>
        </w:tc>
        <w:tc>
          <w:tcPr>
            <w:tcW w:w="5810" w:type="dxa"/>
            <w:gridSpan w:val="3"/>
            <w:tcBorders>
              <w:right w:val="single" w:sz="4" w:space="0" w:color="auto"/>
            </w:tcBorders>
            <w:shd w:val="clear" w:color="auto" w:fill="auto"/>
            <w:vAlign w:val="center"/>
          </w:tcPr>
          <w:p w14:paraId="610490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15EB6AC0"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4F44C6D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684,7</w:t>
            </w:r>
          </w:p>
        </w:tc>
        <w:tc>
          <w:tcPr>
            <w:tcW w:w="5810" w:type="dxa"/>
            <w:gridSpan w:val="3"/>
            <w:tcBorders>
              <w:right w:val="single" w:sz="4" w:space="0" w:color="auto"/>
            </w:tcBorders>
            <w:shd w:val="clear" w:color="auto" w:fill="auto"/>
            <w:vAlign w:val="center"/>
          </w:tcPr>
          <w:p w14:paraId="1C8E309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18484B9B"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036B035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807,0</w:t>
            </w:r>
          </w:p>
        </w:tc>
        <w:tc>
          <w:tcPr>
            <w:tcW w:w="5810" w:type="dxa"/>
            <w:gridSpan w:val="3"/>
            <w:tcBorders>
              <w:right w:val="single" w:sz="4" w:space="0" w:color="auto"/>
            </w:tcBorders>
            <w:shd w:val="clear" w:color="auto" w:fill="auto"/>
            <w:vAlign w:val="center"/>
          </w:tcPr>
          <w:p w14:paraId="3B6B23C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1E755B99" w14:textId="77777777" w:rsidTr="00EC70D9">
        <w:trPr>
          <w:gridAfter w:val="1"/>
          <w:wAfter w:w="6" w:type="dxa"/>
          <w:trHeight w:val="283"/>
          <w:jc w:val="center"/>
        </w:trPr>
        <w:tc>
          <w:tcPr>
            <w:tcW w:w="4679" w:type="dxa"/>
            <w:tcBorders>
              <w:left w:val="single" w:sz="4" w:space="0" w:color="auto"/>
            </w:tcBorders>
            <w:shd w:val="clear" w:color="auto" w:fill="auto"/>
            <w:vAlign w:val="center"/>
          </w:tcPr>
          <w:p w14:paraId="288949A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879,7</w:t>
            </w:r>
          </w:p>
        </w:tc>
        <w:tc>
          <w:tcPr>
            <w:tcW w:w="5810" w:type="dxa"/>
            <w:gridSpan w:val="3"/>
            <w:tcBorders>
              <w:right w:val="single" w:sz="4" w:space="0" w:color="auto"/>
            </w:tcBorders>
            <w:shd w:val="clear" w:color="auto" w:fill="auto"/>
            <w:vAlign w:val="center"/>
          </w:tcPr>
          <w:p w14:paraId="35DA9AE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36DAA2DC" w14:textId="77777777" w:rsidTr="00EC70D9">
        <w:tblPrEx>
          <w:tblCellMar>
            <w:top w:w="55" w:type="dxa"/>
            <w:left w:w="55" w:type="dxa"/>
            <w:bottom w:w="55" w:type="dxa"/>
            <w:right w:w="55" w:type="dxa"/>
          </w:tblCellMar>
        </w:tblPrEx>
        <w:trPr>
          <w:jc w:val="center"/>
        </w:trPr>
        <w:tc>
          <w:tcPr>
            <w:tcW w:w="10495" w:type="dxa"/>
            <w:gridSpan w:val="5"/>
            <w:tcBorders>
              <w:top w:val="single" w:sz="4" w:space="0" w:color="auto"/>
              <w:left w:val="single" w:sz="4" w:space="0" w:color="000000"/>
              <w:bottom w:val="single" w:sz="4" w:space="0" w:color="000000"/>
              <w:right w:val="single" w:sz="4" w:space="0" w:color="000000"/>
            </w:tcBorders>
            <w:shd w:val="clear" w:color="auto" w:fill="auto"/>
          </w:tcPr>
          <w:p w14:paraId="1747C19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Calibração RBC realizada nas dependências do Laboratório Central da Cesama. </w:t>
            </w:r>
          </w:p>
        </w:tc>
      </w:tr>
    </w:tbl>
    <w:p w14:paraId="7CA6A610" w14:textId="77777777" w:rsidR="00C22FF1" w:rsidRPr="000A3789" w:rsidRDefault="00C22FF1" w:rsidP="00C22FF1">
      <w:pPr>
        <w:spacing w:after="0" w:line="240" w:lineRule="auto"/>
        <w:jc w:val="both"/>
        <w:rPr>
          <w:rFonts w:ascii="Arial" w:hAnsi="Arial" w:cs="Arial"/>
          <w:sz w:val="20"/>
          <w:szCs w:val="20"/>
        </w:rPr>
      </w:pPr>
    </w:p>
    <w:p w14:paraId="203DB358"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19. Leitora de microplacas</w:t>
      </w:r>
    </w:p>
    <w:tbl>
      <w:tblPr>
        <w:tblW w:w="1049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21"/>
        <w:gridCol w:w="284"/>
        <w:gridCol w:w="1985"/>
        <w:gridCol w:w="273"/>
        <w:gridCol w:w="3135"/>
      </w:tblGrid>
      <w:tr w:rsidR="000A3789" w:rsidRPr="000A3789" w14:paraId="7A2EE1C8" w14:textId="77777777" w:rsidTr="00EC70D9">
        <w:trPr>
          <w:trHeight w:val="397"/>
          <w:jc w:val="center"/>
        </w:trPr>
        <w:tc>
          <w:tcPr>
            <w:tcW w:w="7363" w:type="dxa"/>
            <w:gridSpan w:val="4"/>
            <w:tcBorders>
              <w:top w:val="single" w:sz="6" w:space="0" w:color="auto"/>
              <w:left w:val="single" w:sz="6" w:space="0" w:color="auto"/>
              <w:bottom w:val="single" w:sz="6" w:space="0" w:color="auto"/>
              <w:right w:val="nil"/>
            </w:tcBorders>
            <w:shd w:val="clear" w:color="auto" w:fill="D9D9D9"/>
            <w:vAlign w:val="center"/>
            <w:hideMark/>
          </w:tcPr>
          <w:p w14:paraId="7A15F06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19.1: </w:t>
            </w:r>
            <w:r w:rsidRPr="000A3789">
              <w:rPr>
                <w:rFonts w:ascii="Arial" w:eastAsia="Times New Roman" w:hAnsi="Arial" w:cs="Arial"/>
                <w:sz w:val="20"/>
                <w:szCs w:val="20"/>
                <w:lang w:eastAsia="pt-BR"/>
              </w:rPr>
              <w:t>Leitora de Microplacas  </w:t>
            </w:r>
          </w:p>
        </w:tc>
        <w:tc>
          <w:tcPr>
            <w:tcW w:w="3135" w:type="dxa"/>
            <w:tcBorders>
              <w:top w:val="single" w:sz="6" w:space="0" w:color="auto"/>
              <w:left w:val="nil"/>
              <w:bottom w:val="single" w:sz="6" w:space="0" w:color="auto"/>
              <w:right w:val="single" w:sz="6" w:space="0" w:color="auto"/>
            </w:tcBorders>
            <w:shd w:val="clear" w:color="auto" w:fill="D9D9D9"/>
            <w:vAlign w:val="center"/>
            <w:hideMark/>
          </w:tcPr>
          <w:p w14:paraId="36B5DEB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LEI-01 </w:t>
            </w:r>
          </w:p>
        </w:tc>
      </w:tr>
      <w:tr w:rsidR="000A3789" w:rsidRPr="000A3789" w14:paraId="6DE10147"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97"/>
          <w:jc w:val="center"/>
        </w:trPr>
        <w:tc>
          <w:tcPr>
            <w:tcW w:w="7090" w:type="dxa"/>
            <w:gridSpan w:val="3"/>
            <w:tcBorders>
              <w:top w:val="single" w:sz="4" w:space="0" w:color="auto"/>
              <w:left w:val="single" w:sz="4" w:space="0" w:color="auto"/>
            </w:tcBorders>
            <w:shd w:val="clear" w:color="auto" w:fill="auto"/>
            <w:vAlign w:val="center"/>
          </w:tcPr>
          <w:p w14:paraId="7398AFC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bCs/>
                <w:sz w:val="20"/>
                <w:szCs w:val="20"/>
              </w:rPr>
              <w:t>Polaris</w:t>
            </w:r>
          </w:p>
        </w:tc>
        <w:tc>
          <w:tcPr>
            <w:tcW w:w="3408" w:type="dxa"/>
            <w:gridSpan w:val="2"/>
            <w:tcBorders>
              <w:top w:val="single" w:sz="4" w:space="0" w:color="auto"/>
              <w:right w:val="single" w:sz="4" w:space="0" w:color="auto"/>
            </w:tcBorders>
            <w:shd w:val="clear" w:color="auto" w:fill="auto"/>
            <w:vAlign w:val="center"/>
          </w:tcPr>
          <w:p w14:paraId="439CB53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270A7504"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97"/>
          <w:jc w:val="center"/>
        </w:trPr>
        <w:tc>
          <w:tcPr>
            <w:tcW w:w="5105" w:type="dxa"/>
            <w:gridSpan w:val="2"/>
            <w:tcBorders>
              <w:left w:val="single" w:sz="4" w:space="0" w:color="auto"/>
            </w:tcBorders>
            <w:shd w:val="clear" w:color="auto" w:fill="auto"/>
            <w:vAlign w:val="center"/>
          </w:tcPr>
          <w:p w14:paraId="6BFAFC1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405-630 </w:t>
            </w:r>
            <w:proofErr w:type="spellStart"/>
            <w:r w:rsidRPr="000A3789">
              <w:rPr>
                <w:rFonts w:ascii="Arial" w:eastAsia="Times New Roman" w:hAnsi="Arial" w:cs="Arial"/>
                <w:sz w:val="20"/>
                <w:szCs w:val="20"/>
              </w:rPr>
              <w:t>nm</w:t>
            </w:r>
            <w:proofErr w:type="spellEnd"/>
          </w:p>
        </w:tc>
        <w:tc>
          <w:tcPr>
            <w:tcW w:w="5393" w:type="dxa"/>
            <w:gridSpan w:val="3"/>
            <w:tcBorders>
              <w:right w:val="single" w:sz="4" w:space="0" w:color="auto"/>
            </w:tcBorders>
            <w:shd w:val="clear" w:color="auto" w:fill="auto"/>
            <w:vAlign w:val="center"/>
          </w:tcPr>
          <w:p w14:paraId="16A730D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w:t>
            </w:r>
          </w:p>
        </w:tc>
      </w:tr>
      <w:tr w:rsidR="000A3789" w:rsidRPr="000A3789" w14:paraId="4460271A"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97"/>
          <w:jc w:val="center"/>
        </w:trPr>
        <w:tc>
          <w:tcPr>
            <w:tcW w:w="5105" w:type="dxa"/>
            <w:gridSpan w:val="2"/>
            <w:tcBorders>
              <w:left w:val="single" w:sz="4" w:space="0" w:color="auto"/>
              <w:bottom w:val="single" w:sz="4" w:space="0" w:color="auto"/>
            </w:tcBorders>
            <w:shd w:val="clear" w:color="auto" w:fill="auto"/>
            <w:vAlign w:val="center"/>
          </w:tcPr>
          <w:p w14:paraId="5737CF0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Banda espectral: </w:t>
            </w:r>
            <w:r w:rsidRPr="000A3789">
              <w:rPr>
                <w:rFonts w:ascii="Arial" w:eastAsia="Times New Roman" w:hAnsi="Arial" w:cs="Arial"/>
                <w:sz w:val="20"/>
                <w:szCs w:val="20"/>
              </w:rPr>
              <w:t>-</w:t>
            </w:r>
          </w:p>
        </w:tc>
        <w:tc>
          <w:tcPr>
            <w:tcW w:w="5393" w:type="dxa"/>
            <w:gridSpan w:val="3"/>
            <w:tcBorders>
              <w:bottom w:val="single" w:sz="4" w:space="0" w:color="auto"/>
              <w:right w:val="single" w:sz="4" w:space="0" w:color="auto"/>
            </w:tcBorders>
            <w:shd w:val="clear" w:color="auto" w:fill="auto"/>
            <w:vAlign w:val="center"/>
          </w:tcPr>
          <w:p w14:paraId="130F1332" w14:textId="77777777" w:rsidR="00C22FF1" w:rsidRPr="000A3789" w:rsidRDefault="00C22FF1" w:rsidP="00EC70D9">
            <w:pPr>
              <w:autoSpaceDE w:val="0"/>
              <w:snapToGrid w:val="0"/>
              <w:spacing w:after="0" w:line="240" w:lineRule="auto"/>
              <w:rPr>
                <w:rFonts w:ascii="Arial" w:eastAsia="Times New Roman" w:hAnsi="Arial" w:cs="Arial"/>
                <w:sz w:val="20"/>
                <w:szCs w:val="20"/>
              </w:rPr>
            </w:pPr>
          </w:p>
        </w:tc>
      </w:tr>
      <w:tr w:rsidR="000A3789" w:rsidRPr="000A3789" w14:paraId="30EACE8A"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97"/>
          <w:jc w:val="center"/>
        </w:trPr>
        <w:tc>
          <w:tcPr>
            <w:tcW w:w="10498" w:type="dxa"/>
            <w:gridSpan w:val="5"/>
            <w:tcBorders>
              <w:left w:val="single" w:sz="4" w:space="0" w:color="auto"/>
              <w:bottom w:val="single" w:sz="4" w:space="0" w:color="auto"/>
              <w:right w:val="single" w:sz="4" w:space="0" w:color="auto"/>
            </w:tcBorders>
            <w:shd w:val="clear" w:color="auto" w:fill="auto"/>
            <w:vAlign w:val="center"/>
          </w:tcPr>
          <w:p w14:paraId="37C8E44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Comprimento de onda</w:t>
            </w:r>
          </w:p>
        </w:tc>
      </w:tr>
      <w:tr w:rsidR="000A3789" w:rsidRPr="000A3789" w14:paraId="34FBA5C7"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97"/>
          <w:jc w:val="center"/>
        </w:trPr>
        <w:tc>
          <w:tcPr>
            <w:tcW w:w="4821" w:type="dxa"/>
            <w:tcBorders>
              <w:left w:val="single" w:sz="4" w:space="0" w:color="auto"/>
              <w:bottom w:val="single" w:sz="4" w:space="0" w:color="auto"/>
            </w:tcBorders>
            <w:shd w:val="clear" w:color="auto" w:fill="auto"/>
            <w:vAlign w:val="center"/>
          </w:tcPr>
          <w:p w14:paraId="3B024DF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p>
        </w:tc>
        <w:tc>
          <w:tcPr>
            <w:tcW w:w="5677" w:type="dxa"/>
            <w:gridSpan w:val="4"/>
            <w:tcBorders>
              <w:top w:val="single" w:sz="4" w:space="0" w:color="auto"/>
              <w:bottom w:val="single" w:sz="4" w:space="0" w:color="auto"/>
              <w:right w:val="single" w:sz="4" w:space="0" w:color="auto"/>
            </w:tcBorders>
            <w:shd w:val="clear" w:color="auto" w:fill="auto"/>
            <w:vAlign w:val="center"/>
          </w:tcPr>
          <w:p w14:paraId="6274C6C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nm</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4E51E28C"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83"/>
          <w:jc w:val="center"/>
        </w:trPr>
        <w:tc>
          <w:tcPr>
            <w:tcW w:w="4821" w:type="dxa"/>
            <w:tcBorders>
              <w:left w:val="single" w:sz="4" w:space="0" w:color="auto"/>
            </w:tcBorders>
            <w:shd w:val="clear" w:color="auto" w:fill="auto"/>
            <w:vAlign w:val="center"/>
          </w:tcPr>
          <w:p w14:paraId="35138E1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405</w:t>
            </w:r>
          </w:p>
        </w:tc>
        <w:tc>
          <w:tcPr>
            <w:tcW w:w="5677" w:type="dxa"/>
            <w:gridSpan w:val="4"/>
            <w:tcBorders>
              <w:right w:val="single" w:sz="4" w:space="0" w:color="auto"/>
            </w:tcBorders>
            <w:shd w:val="clear" w:color="auto" w:fill="auto"/>
            <w:vAlign w:val="center"/>
          </w:tcPr>
          <w:p w14:paraId="4A3E2D0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7EBADD48"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83"/>
          <w:jc w:val="center"/>
        </w:trPr>
        <w:tc>
          <w:tcPr>
            <w:tcW w:w="4821" w:type="dxa"/>
            <w:tcBorders>
              <w:left w:val="single" w:sz="4" w:space="0" w:color="auto"/>
            </w:tcBorders>
            <w:shd w:val="clear" w:color="auto" w:fill="auto"/>
            <w:vAlign w:val="center"/>
          </w:tcPr>
          <w:p w14:paraId="366CE48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450</w:t>
            </w:r>
          </w:p>
        </w:tc>
        <w:tc>
          <w:tcPr>
            <w:tcW w:w="5677" w:type="dxa"/>
            <w:gridSpan w:val="4"/>
            <w:tcBorders>
              <w:right w:val="single" w:sz="4" w:space="0" w:color="auto"/>
            </w:tcBorders>
            <w:shd w:val="clear" w:color="auto" w:fill="auto"/>
            <w:vAlign w:val="center"/>
          </w:tcPr>
          <w:p w14:paraId="0A872C4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79D6D971"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83"/>
          <w:jc w:val="center"/>
        </w:trPr>
        <w:tc>
          <w:tcPr>
            <w:tcW w:w="4821" w:type="dxa"/>
            <w:tcBorders>
              <w:left w:val="single" w:sz="4" w:space="0" w:color="auto"/>
            </w:tcBorders>
            <w:shd w:val="clear" w:color="auto" w:fill="auto"/>
            <w:vAlign w:val="center"/>
          </w:tcPr>
          <w:p w14:paraId="61C8218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492</w:t>
            </w:r>
          </w:p>
        </w:tc>
        <w:tc>
          <w:tcPr>
            <w:tcW w:w="5677" w:type="dxa"/>
            <w:gridSpan w:val="4"/>
            <w:tcBorders>
              <w:right w:val="single" w:sz="4" w:space="0" w:color="auto"/>
            </w:tcBorders>
            <w:shd w:val="clear" w:color="auto" w:fill="auto"/>
            <w:vAlign w:val="center"/>
          </w:tcPr>
          <w:p w14:paraId="55BAC9A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49D7B65D" w14:textId="77777777" w:rsidTr="00EC70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83"/>
          <w:jc w:val="center"/>
        </w:trPr>
        <w:tc>
          <w:tcPr>
            <w:tcW w:w="4821" w:type="dxa"/>
            <w:tcBorders>
              <w:left w:val="single" w:sz="4" w:space="0" w:color="auto"/>
            </w:tcBorders>
            <w:shd w:val="clear" w:color="auto" w:fill="auto"/>
            <w:vAlign w:val="center"/>
          </w:tcPr>
          <w:p w14:paraId="4260B2B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630</w:t>
            </w:r>
          </w:p>
        </w:tc>
        <w:tc>
          <w:tcPr>
            <w:tcW w:w="5677" w:type="dxa"/>
            <w:gridSpan w:val="4"/>
            <w:tcBorders>
              <w:right w:val="single" w:sz="4" w:space="0" w:color="auto"/>
            </w:tcBorders>
            <w:shd w:val="clear" w:color="auto" w:fill="auto"/>
            <w:vAlign w:val="center"/>
          </w:tcPr>
          <w:p w14:paraId="12B521A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7532229E" w14:textId="77777777" w:rsidTr="00EC70D9">
        <w:tblPrEx>
          <w:tblBorders>
            <w:top w:val="none" w:sz="0" w:space="0" w:color="auto"/>
            <w:left w:val="none" w:sz="0" w:space="0" w:color="auto"/>
            <w:bottom w:val="none" w:sz="0" w:space="0" w:color="auto"/>
            <w:right w:val="none" w:sz="0" w:space="0" w:color="auto"/>
          </w:tblBorders>
          <w:tblCellMar>
            <w:top w:w="55" w:type="dxa"/>
            <w:left w:w="55" w:type="dxa"/>
            <w:bottom w:w="55" w:type="dxa"/>
            <w:right w:w="55" w:type="dxa"/>
          </w:tblCellMar>
          <w:tblLook w:val="0000" w:firstRow="0" w:lastRow="0" w:firstColumn="0" w:lastColumn="0" w:noHBand="0" w:noVBand="0"/>
        </w:tblPrEx>
        <w:trPr>
          <w:jc w:val="center"/>
        </w:trPr>
        <w:tc>
          <w:tcPr>
            <w:tcW w:w="10498" w:type="dxa"/>
            <w:gridSpan w:val="5"/>
            <w:tcBorders>
              <w:top w:val="single" w:sz="4" w:space="0" w:color="auto"/>
              <w:left w:val="single" w:sz="4" w:space="0" w:color="000000"/>
              <w:bottom w:val="single" w:sz="4" w:space="0" w:color="000000"/>
              <w:right w:val="single" w:sz="4" w:space="0" w:color="000000"/>
            </w:tcBorders>
            <w:shd w:val="clear" w:color="auto" w:fill="auto"/>
          </w:tcPr>
          <w:p w14:paraId="737BF34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lastRenderedPageBreak/>
              <w:t xml:space="preserve">Calibração RBC realizada nas dependências do Laboratório Central da Cesama. </w:t>
            </w:r>
          </w:p>
        </w:tc>
      </w:tr>
    </w:tbl>
    <w:p w14:paraId="1F671098" w14:textId="77777777" w:rsidR="00C22FF1" w:rsidRPr="000A3789" w:rsidRDefault="00C22FF1" w:rsidP="00C22FF1">
      <w:pPr>
        <w:spacing w:after="0" w:line="240" w:lineRule="auto"/>
        <w:jc w:val="both"/>
        <w:rPr>
          <w:rFonts w:ascii="Arial" w:hAnsi="Arial" w:cs="Arial"/>
          <w:sz w:val="20"/>
          <w:szCs w:val="20"/>
        </w:rPr>
      </w:pPr>
    </w:p>
    <w:p w14:paraId="4FF4612C"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20. Bureta digital</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679"/>
        <w:gridCol w:w="2126"/>
        <w:gridCol w:w="3690"/>
      </w:tblGrid>
      <w:tr w:rsidR="000A3789" w:rsidRPr="000A3789" w14:paraId="0671BDFC" w14:textId="77777777" w:rsidTr="00EC70D9">
        <w:trPr>
          <w:jc w:val="center"/>
        </w:trPr>
        <w:tc>
          <w:tcPr>
            <w:tcW w:w="6805" w:type="dxa"/>
            <w:gridSpan w:val="2"/>
            <w:tcBorders>
              <w:top w:val="single" w:sz="4" w:space="0" w:color="000000"/>
              <w:left w:val="single" w:sz="4" w:space="0" w:color="000000"/>
              <w:bottom w:val="single" w:sz="4" w:space="0" w:color="000000"/>
            </w:tcBorders>
            <w:shd w:val="clear" w:color="auto" w:fill="E5E5E5"/>
          </w:tcPr>
          <w:p w14:paraId="6D40B98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20.1:</w:t>
            </w:r>
            <w:r w:rsidRPr="000A3789">
              <w:rPr>
                <w:rFonts w:ascii="Arial" w:hAnsi="Arial" w:cs="Arial"/>
                <w:sz w:val="20"/>
                <w:szCs w:val="20"/>
              </w:rPr>
              <w:t xml:space="preserve"> Bureta Digital </w:t>
            </w:r>
          </w:p>
        </w:tc>
        <w:tc>
          <w:tcPr>
            <w:tcW w:w="3690" w:type="dxa"/>
            <w:tcBorders>
              <w:top w:val="single" w:sz="4" w:space="0" w:color="000000"/>
              <w:bottom w:val="single" w:sz="4" w:space="0" w:color="000000"/>
              <w:right w:val="single" w:sz="4" w:space="0" w:color="000000"/>
            </w:tcBorders>
            <w:shd w:val="clear" w:color="auto" w:fill="E5E5E5"/>
          </w:tcPr>
          <w:p w14:paraId="671AB3D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BUR-05</w:t>
            </w:r>
          </w:p>
        </w:tc>
      </w:tr>
      <w:tr w:rsidR="000A3789" w:rsidRPr="000A3789" w14:paraId="5D76722B" w14:textId="77777777" w:rsidTr="00EC70D9">
        <w:trPr>
          <w:jc w:val="center"/>
        </w:trPr>
        <w:tc>
          <w:tcPr>
            <w:tcW w:w="6805" w:type="dxa"/>
            <w:gridSpan w:val="2"/>
            <w:tcBorders>
              <w:top w:val="single" w:sz="4" w:space="0" w:color="000000"/>
              <w:left w:val="single" w:sz="4" w:space="0" w:color="000000"/>
            </w:tcBorders>
            <w:shd w:val="clear" w:color="auto" w:fill="auto"/>
          </w:tcPr>
          <w:p w14:paraId="54922A9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690" w:type="dxa"/>
            <w:tcBorders>
              <w:top w:val="single" w:sz="4" w:space="0" w:color="000000"/>
              <w:right w:val="single" w:sz="4" w:space="0" w:color="000000"/>
            </w:tcBorders>
            <w:shd w:val="clear" w:color="auto" w:fill="auto"/>
          </w:tcPr>
          <w:p w14:paraId="0678A59F"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hAnsi="Arial" w:cs="Arial"/>
                <w:sz w:val="20"/>
                <w:szCs w:val="20"/>
              </w:rPr>
              <w:t>Titrette</w:t>
            </w:r>
            <w:proofErr w:type="spellEnd"/>
          </w:p>
        </w:tc>
      </w:tr>
      <w:tr w:rsidR="000A3789" w:rsidRPr="000A3789" w14:paraId="228EDC5F" w14:textId="77777777" w:rsidTr="00EC70D9">
        <w:trPr>
          <w:jc w:val="center"/>
        </w:trPr>
        <w:tc>
          <w:tcPr>
            <w:tcW w:w="4679" w:type="dxa"/>
            <w:tcBorders>
              <w:left w:val="single" w:sz="4" w:space="0" w:color="000000"/>
              <w:bottom w:val="single" w:sz="4" w:space="0" w:color="auto"/>
            </w:tcBorders>
            <w:shd w:val="clear" w:color="auto" w:fill="auto"/>
          </w:tcPr>
          <w:p w14:paraId="2406B84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 – 25mL</w:t>
            </w:r>
          </w:p>
        </w:tc>
        <w:tc>
          <w:tcPr>
            <w:tcW w:w="5816" w:type="dxa"/>
            <w:gridSpan w:val="2"/>
            <w:tcBorders>
              <w:bottom w:val="single" w:sz="4" w:space="0" w:color="auto"/>
              <w:right w:val="single" w:sz="4" w:space="0" w:color="000000"/>
            </w:tcBorders>
            <w:shd w:val="clear" w:color="auto" w:fill="auto"/>
          </w:tcPr>
          <w:p w14:paraId="30D97CA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0,01mL</w:t>
            </w:r>
          </w:p>
        </w:tc>
      </w:tr>
      <w:tr w:rsidR="000A3789" w:rsidRPr="000A3789" w14:paraId="303689B1" w14:textId="77777777" w:rsidTr="00EC70D9">
        <w:trPr>
          <w:jc w:val="center"/>
        </w:trPr>
        <w:tc>
          <w:tcPr>
            <w:tcW w:w="4679" w:type="dxa"/>
            <w:tcBorders>
              <w:top w:val="single" w:sz="4" w:space="0" w:color="auto"/>
              <w:left w:val="single" w:sz="4" w:space="0" w:color="000000"/>
              <w:bottom w:val="single" w:sz="4" w:space="0" w:color="auto"/>
            </w:tcBorders>
            <w:shd w:val="clear" w:color="auto" w:fill="auto"/>
            <w:vAlign w:val="center"/>
          </w:tcPr>
          <w:p w14:paraId="5DA8DE9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mL</w:t>
            </w:r>
            <w:proofErr w:type="spellEnd"/>
            <w:r w:rsidRPr="000A3789">
              <w:rPr>
                <w:rFonts w:ascii="Arial" w:eastAsia="Times New Roman" w:hAnsi="Arial" w:cs="Arial"/>
                <w:b/>
                <w:sz w:val="20"/>
                <w:szCs w:val="20"/>
              </w:rPr>
              <w:t>)</w:t>
            </w:r>
          </w:p>
        </w:tc>
        <w:tc>
          <w:tcPr>
            <w:tcW w:w="5816" w:type="dxa"/>
            <w:gridSpan w:val="2"/>
            <w:tcBorders>
              <w:top w:val="single" w:sz="4" w:space="0" w:color="auto"/>
              <w:bottom w:val="single" w:sz="4" w:space="0" w:color="auto"/>
              <w:right w:val="single" w:sz="4" w:space="0" w:color="000000"/>
            </w:tcBorders>
            <w:shd w:val="clear" w:color="auto" w:fill="auto"/>
            <w:vAlign w:val="center"/>
          </w:tcPr>
          <w:p w14:paraId="3270E60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mL</w:t>
            </w:r>
            <w:proofErr w:type="spellEnd"/>
            <w:r w:rsidRPr="000A3789">
              <w:rPr>
                <w:rFonts w:ascii="Arial" w:eastAsia="Times New Roman" w:hAnsi="Arial" w:cs="Arial"/>
                <w:b/>
                <w:sz w:val="20"/>
                <w:szCs w:val="20"/>
              </w:rPr>
              <w:t xml:space="preserve">) </w:t>
            </w:r>
            <w:r w:rsidRPr="000A3789">
              <w:rPr>
                <w:rFonts w:ascii="Arial" w:eastAsia="Times New Roman" w:hAnsi="Arial" w:cs="Arial"/>
                <w:sz w:val="20"/>
                <w:szCs w:val="20"/>
                <w:vertAlign w:val="subscript"/>
              </w:rPr>
              <w:t>(Erro + Incerteza expandida) Max</w:t>
            </w:r>
            <w:r w:rsidRPr="000A3789">
              <w:rPr>
                <w:rFonts w:ascii="Arial" w:eastAsia="Times New Roman" w:hAnsi="Arial" w:cs="Arial"/>
                <w:sz w:val="20"/>
                <w:szCs w:val="20"/>
              </w:rPr>
              <w:t xml:space="preserve"> =</w:t>
            </w:r>
          </w:p>
        </w:tc>
      </w:tr>
      <w:tr w:rsidR="000A3789" w:rsidRPr="000A3789" w14:paraId="3D2E8FF4" w14:textId="77777777" w:rsidTr="00EC70D9">
        <w:trPr>
          <w:jc w:val="center"/>
        </w:trPr>
        <w:tc>
          <w:tcPr>
            <w:tcW w:w="4679" w:type="dxa"/>
            <w:tcBorders>
              <w:left w:val="single" w:sz="4" w:space="0" w:color="000000"/>
            </w:tcBorders>
            <w:shd w:val="clear" w:color="auto" w:fill="auto"/>
          </w:tcPr>
          <w:p w14:paraId="374D26A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c>
          <w:tcPr>
            <w:tcW w:w="5816" w:type="dxa"/>
            <w:gridSpan w:val="2"/>
            <w:tcBorders>
              <w:right w:val="single" w:sz="4" w:space="0" w:color="000000"/>
            </w:tcBorders>
            <w:shd w:val="clear" w:color="auto" w:fill="auto"/>
          </w:tcPr>
          <w:p w14:paraId="25D0252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0,05</w:t>
            </w:r>
          </w:p>
        </w:tc>
      </w:tr>
      <w:tr w:rsidR="000A3789" w:rsidRPr="000A3789" w14:paraId="41830176" w14:textId="77777777" w:rsidTr="00EC70D9">
        <w:trPr>
          <w:jc w:val="center"/>
        </w:trPr>
        <w:tc>
          <w:tcPr>
            <w:tcW w:w="4679" w:type="dxa"/>
            <w:tcBorders>
              <w:left w:val="single" w:sz="4" w:space="0" w:color="000000"/>
            </w:tcBorders>
            <w:shd w:val="clear" w:color="auto" w:fill="auto"/>
          </w:tcPr>
          <w:p w14:paraId="3E55595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w:t>
            </w:r>
          </w:p>
        </w:tc>
        <w:tc>
          <w:tcPr>
            <w:tcW w:w="5816" w:type="dxa"/>
            <w:gridSpan w:val="2"/>
            <w:tcBorders>
              <w:right w:val="single" w:sz="4" w:space="0" w:color="000000"/>
            </w:tcBorders>
            <w:shd w:val="clear" w:color="auto" w:fill="auto"/>
          </w:tcPr>
          <w:p w14:paraId="6B51F07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563847CD" w14:textId="77777777" w:rsidTr="00EC70D9">
        <w:trPr>
          <w:jc w:val="center"/>
        </w:trPr>
        <w:tc>
          <w:tcPr>
            <w:tcW w:w="4679" w:type="dxa"/>
            <w:tcBorders>
              <w:left w:val="single" w:sz="4" w:space="0" w:color="000000"/>
            </w:tcBorders>
            <w:shd w:val="clear" w:color="auto" w:fill="auto"/>
          </w:tcPr>
          <w:p w14:paraId="59DBEC0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5816" w:type="dxa"/>
            <w:gridSpan w:val="2"/>
            <w:tcBorders>
              <w:right w:val="single" w:sz="4" w:space="0" w:color="000000"/>
            </w:tcBorders>
            <w:shd w:val="clear" w:color="auto" w:fill="auto"/>
          </w:tcPr>
          <w:p w14:paraId="64F9978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62347DB6" w14:textId="77777777" w:rsidTr="00EC70D9">
        <w:trPr>
          <w:jc w:val="center"/>
        </w:trPr>
        <w:tc>
          <w:tcPr>
            <w:tcW w:w="4679" w:type="dxa"/>
            <w:tcBorders>
              <w:left w:val="single" w:sz="4" w:space="0" w:color="000000"/>
              <w:bottom w:val="single" w:sz="4" w:space="0" w:color="auto"/>
            </w:tcBorders>
            <w:shd w:val="clear" w:color="auto" w:fill="auto"/>
          </w:tcPr>
          <w:p w14:paraId="4827712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25,00</w:t>
            </w:r>
          </w:p>
        </w:tc>
        <w:tc>
          <w:tcPr>
            <w:tcW w:w="5816" w:type="dxa"/>
            <w:gridSpan w:val="2"/>
            <w:tcBorders>
              <w:bottom w:val="single" w:sz="4" w:space="0" w:color="auto"/>
              <w:right w:val="single" w:sz="4" w:space="0" w:color="000000"/>
            </w:tcBorders>
            <w:shd w:val="clear" w:color="auto" w:fill="auto"/>
          </w:tcPr>
          <w:p w14:paraId="2C2D557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0,15</w:t>
            </w:r>
          </w:p>
        </w:tc>
      </w:tr>
      <w:tr w:rsidR="00C22FF1" w:rsidRPr="000A3789" w14:paraId="408F5A46" w14:textId="77777777" w:rsidTr="00EC70D9">
        <w:trPr>
          <w:jc w:val="center"/>
        </w:trPr>
        <w:tc>
          <w:tcPr>
            <w:tcW w:w="4679" w:type="dxa"/>
            <w:tcBorders>
              <w:top w:val="single" w:sz="4" w:space="0" w:color="auto"/>
              <w:left w:val="single" w:sz="4" w:space="0" w:color="000000"/>
              <w:bottom w:val="single" w:sz="4" w:space="0" w:color="auto"/>
            </w:tcBorders>
            <w:shd w:val="clear" w:color="auto" w:fill="auto"/>
          </w:tcPr>
          <w:p w14:paraId="12C793E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5816" w:type="dxa"/>
            <w:gridSpan w:val="2"/>
            <w:tcBorders>
              <w:top w:val="single" w:sz="4" w:space="0" w:color="auto"/>
              <w:bottom w:val="single" w:sz="4" w:space="0" w:color="auto"/>
              <w:right w:val="single" w:sz="4" w:space="0" w:color="000000"/>
            </w:tcBorders>
            <w:shd w:val="clear" w:color="auto" w:fill="auto"/>
          </w:tcPr>
          <w:p w14:paraId="0D819DC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56870DFD"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679"/>
        <w:gridCol w:w="2126"/>
        <w:gridCol w:w="3690"/>
      </w:tblGrid>
      <w:tr w:rsidR="000A3789" w:rsidRPr="000A3789" w14:paraId="35B50EB9" w14:textId="77777777" w:rsidTr="00EC70D9">
        <w:trPr>
          <w:jc w:val="center"/>
        </w:trPr>
        <w:tc>
          <w:tcPr>
            <w:tcW w:w="6805" w:type="dxa"/>
            <w:gridSpan w:val="2"/>
            <w:tcBorders>
              <w:top w:val="single" w:sz="4" w:space="0" w:color="000000"/>
              <w:left w:val="single" w:sz="4" w:space="0" w:color="000000"/>
              <w:bottom w:val="single" w:sz="4" w:space="0" w:color="000000"/>
            </w:tcBorders>
            <w:shd w:val="clear" w:color="auto" w:fill="E5E5E5"/>
          </w:tcPr>
          <w:p w14:paraId="1630859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20.2:</w:t>
            </w:r>
            <w:r w:rsidRPr="000A3789">
              <w:rPr>
                <w:rFonts w:ascii="Arial" w:hAnsi="Arial" w:cs="Arial"/>
                <w:sz w:val="20"/>
                <w:szCs w:val="20"/>
              </w:rPr>
              <w:t xml:space="preserve"> Bureta Digital </w:t>
            </w:r>
          </w:p>
        </w:tc>
        <w:tc>
          <w:tcPr>
            <w:tcW w:w="3690" w:type="dxa"/>
            <w:tcBorders>
              <w:top w:val="single" w:sz="4" w:space="0" w:color="000000"/>
              <w:bottom w:val="single" w:sz="4" w:space="0" w:color="000000"/>
              <w:right w:val="single" w:sz="4" w:space="0" w:color="000000"/>
            </w:tcBorders>
            <w:shd w:val="clear" w:color="auto" w:fill="E5E5E5"/>
          </w:tcPr>
          <w:p w14:paraId="5E81D42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BUR-07</w:t>
            </w:r>
          </w:p>
        </w:tc>
      </w:tr>
      <w:tr w:rsidR="000A3789" w:rsidRPr="000A3789" w14:paraId="6D7F49CA" w14:textId="77777777" w:rsidTr="00EC70D9">
        <w:trPr>
          <w:jc w:val="center"/>
        </w:trPr>
        <w:tc>
          <w:tcPr>
            <w:tcW w:w="6805" w:type="dxa"/>
            <w:gridSpan w:val="2"/>
            <w:tcBorders>
              <w:top w:val="single" w:sz="4" w:space="0" w:color="000000"/>
              <w:left w:val="single" w:sz="4" w:space="0" w:color="000000"/>
            </w:tcBorders>
            <w:shd w:val="clear" w:color="auto" w:fill="auto"/>
          </w:tcPr>
          <w:p w14:paraId="7E02A34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690" w:type="dxa"/>
            <w:tcBorders>
              <w:top w:val="single" w:sz="4" w:space="0" w:color="000000"/>
              <w:right w:val="single" w:sz="4" w:space="0" w:color="000000"/>
            </w:tcBorders>
            <w:shd w:val="clear" w:color="auto" w:fill="auto"/>
          </w:tcPr>
          <w:p w14:paraId="463EACF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hAnsi="Arial" w:cs="Arial"/>
                <w:sz w:val="20"/>
                <w:szCs w:val="20"/>
              </w:rPr>
              <w:t>Titrette</w:t>
            </w:r>
            <w:proofErr w:type="spellEnd"/>
          </w:p>
        </w:tc>
      </w:tr>
      <w:tr w:rsidR="000A3789" w:rsidRPr="000A3789" w14:paraId="28A97586" w14:textId="77777777" w:rsidTr="00EC70D9">
        <w:trPr>
          <w:jc w:val="center"/>
        </w:trPr>
        <w:tc>
          <w:tcPr>
            <w:tcW w:w="4679" w:type="dxa"/>
            <w:tcBorders>
              <w:left w:val="single" w:sz="4" w:space="0" w:color="000000"/>
              <w:bottom w:val="single" w:sz="4" w:space="0" w:color="auto"/>
            </w:tcBorders>
            <w:shd w:val="clear" w:color="auto" w:fill="auto"/>
          </w:tcPr>
          <w:p w14:paraId="473EA91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 – 25mL</w:t>
            </w:r>
          </w:p>
        </w:tc>
        <w:tc>
          <w:tcPr>
            <w:tcW w:w="5816" w:type="dxa"/>
            <w:gridSpan w:val="2"/>
            <w:tcBorders>
              <w:bottom w:val="single" w:sz="4" w:space="0" w:color="auto"/>
              <w:right w:val="single" w:sz="4" w:space="0" w:color="000000"/>
            </w:tcBorders>
            <w:shd w:val="clear" w:color="auto" w:fill="auto"/>
          </w:tcPr>
          <w:p w14:paraId="49E9C7F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0,01mL</w:t>
            </w:r>
          </w:p>
        </w:tc>
      </w:tr>
      <w:tr w:rsidR="000A3789" w:rsidRPr="000A3789" w14:paraId="4CA8D6B1" w14:textId="77777777" w:rsidTr="00EC70D9">
        <w:trPr>
          <w:jc w:val="center"/>
        </w:trPr>
        <w:tc>
          <w:tcPr>
            <w:tcW w:w="4679" w:type="dxa"/>
            <w:tcBorders>
              <w:top w:val="single" w:sz="4" w:space="0" w:color="auto"/>
              <w:left w:val="single" w:sz="4" w:space="0" w:color="000000"/>
              <w:bottom w:val="single" w:sz="4" w:space="0" w:color="auto"/>
            </w:tcBorders>
            <w:shd w:val="clear" w:color="auto" w:fill="auto"/>
            <w:vAlign w:val="center"/>
          </w:tcPr>
          <w:p w14:paraId="080E55E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b/>
                <w:sz w:val="20"/>
                <w:szCs w:val="20"/>
              </w:rPr>
              <w:t>mL</w:t>
            </w:r>
            <w:proofErr w:type="spellEnd"/>
            <w:r w:rsidRPr="000A3789">
              <w:rPr>
                <w:rFonts w:ascii="Arial" w:eastAsia="Times New Roman" w:hAnsi="Arial" w:cs="Arial"/>
                <w:b/>
                <w:sz w:val="20"/>
                <w:szCs w:val="20"/>
              </w:rPr>
              <w:t>)</w:t>
            </w:r>
          </w:p>
        </w:tc>
        <w:tc>
          <w:tcPr>
            <w:tcW w:w="5816" w:type="dxa"/>
            <w:gridSpan w:val="2"/>
            <w:tcBorders>
              <w:top w:val="single" w:sz="4" w:space="0" w:color="auto"/>
              <w:bottom w:val="single" w:sz="4" w:space="0" w:color="auto"/>
              <w:right w:val="single" w:sz="4" w:space="0" w:color="000000"/>
            </w:tcBorders>
            <w:shd w:val="clear" w:color="auto" w:fill="auto"/>
            <w:vAlign w:val="center"/>
          </w:tcPr>
          <w:p w14:paraId="2901FF3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b/>
                <w:sz w:val="20"/>
                <w:szCs w:val="20"/>
              </w:rPr>
              <w:t>mL</w:t>
            </w:r>
            <w:proofErr w:type="spellEnd"/>
            <w:r w:rsidRPr="000A3789">
              <w:rPr>
                <w:rFonts w:ascii="Arial" w:eastAsia="Times New Roman" w:hAnsi="Arial" w:cs="Arial"/>
                <w:b/>
                <w:sz w:val="20"/>
                <w:szCs w:val="20"/>
              </w:rPr>
              <w:t xml:space="preserve">) </w:t>
            </w:r>
            <w:r w:rsidRPr="000A3789">
              <w:rPr>
                <w:rFonts w:ascii="Arial" w:eastAsia="Times New Roman" w:hAnsi="Arial" w:cs="Arial"/>
                <w:sz w:val="20"/>
                <w:szCs w:val="20"/>
                <w:vertAlign w:val="subscript"/>
              </w:rPr>
              <w:t>(Erro + Incerteza expandida) Max</w:t>
            </w:r>
            <w:r w:rsidRPr="000A3789">
              <w:rPr>
                <w:rFonts w:ascii="Arial" w:eastAsia="Times New Roman" w:hAnsi="Arial" w:cs="Arial"/>
                <w:sz w:val="20"/>
                <w:szCs w:val="20"/>
              </w:rPr>
              <w:t xml:space="preserve"> =</w:t>
            </w:r>
          </w:p>
        </w:tc>
      </w:tr>
      <w:tr w:rsidR="000A3789" w:rsidRPr="000A3789" w14:paraId="45677D21" w14:textId="77777777" w:rsidTr="00EC70D9">
        <w:trPr>
          <w:jc w:val="center"/>
        </w:trPr>
        <w:tc>
          <w:tcPr>
            <w:tcW w:w="4679" w:type="dxa"/>
            <w:tcBorders>
              <w:left w:val="single" w:sz="4" w:space="0" w:color="000000"/>
            </w:tcBorders>
            <w:shd w:val="clear" w:color="auto" w:fill="auto"/>
          </w:tcPr>
          <w:p w14:paraId="04412BD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c>
          <w:tcPr>
            <w:tcW w:w="5816" w:type="dxa"/>
            <w:gridSpan w:val="2"/>
            <w:tcBorders>
              <w:right w:val="single" w:sz="4" w:space="0" w:color="000000"/>
            </w:tcBorders>
            <w:shd w:val="clear" w:color="auto" w:fill="auto"/>
          </w:tcPr>
          <w:p w14:paraId="533C251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0,05</w:t>
            </w:r>
          </w:p>
        </w:tc>
      </w:tr>
      <w:tr w:rsidR="000A3789" w:rsidRPr="000A3789" w14:paraId="01592037" w14:textId="77777777" w:rsidTr="00EC70D9">
        <w:trPr>
          <w:jc w:val="center"/>
        </w:trPr>
        <w:tc>
          <w:tcPr>
            <w:tcW w:w="4679" w:type="dxa"/>
            <w:tcBorders>
              <w:left w:val="single" w:sz="4" w:space="0" w:color="000000"/>
            </w:tcBorders>
            <w:shd w:val="clear" w:color="auto" w:fill="auto"/>
          </w:tcPr>
          <w:p w14:paraId="2E38476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w:t>
            </w:r>
          </w:p>
        </w:tc>
        <w:tc>
          <w:tcPr>
            <w:tcW w:w="5816" w:type="dxa"/>
            <w:gridSpan w:val="2"/>
            <w:tcBorders>
              <w:right w:val="single" w:sz="4" w:space="0" w:color="000000"/>
            </w:tcBorders>
            <w:shd w:val="clear" w:color="auto" w:fill="auto"/>
          </w:tcPr>
          <w:p w14:paraId="40185A9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4D596988" w14:textId="77777777" w:rsidTr="00EC70D9">
        <w:trPr>
          <w:jc w:val="center"/>
        </w:trPr>
        <w:tc>
          <w:tcPr>
            <w:tcW w:w="4679" w:type="dxa"/>
            <w:tcBorders>
              <w:left w:val="single" w:sz="4" w:space="0" w:color="000000"/>
            </w:tcBorders>
            <w:shd w:val="clear" w:color="auto" w:fill="auto"/>
          </w:tcPr>
          <w:p w14:paraId="5335960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5816" w:type="dxa"/>
            <w:gridSpan w:val="2"/>
            <w:tcBorders>
              <w:right w:val="single" w:sz="4" w:space="0" w:color="000000"/>
            </w:tcBorders>
            <w:shd w:val="clear" w:color="auto" w:fill="auto"/>
          </w:tcPr>
          <w:p w14:paraId="49C95F4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w:t>
            </w:r>
          </w:p>
        </w:tc>
      </w:tr>
      <w:tr w:rsidR="000A3789" w:rsidRPr="000A3789" w14:paraId="08456AB7" w14:textId="77777777" w:rsidTr="00EC70D9">
        <w:trPr>
          <w:jc w:val="center"/>
        </w:trPr>
        <w:tc>
          <w:tcPr>
            <w:tcW w:w="4679" w:type="dxa"/>
            <w:tcBorders>
              <w:left w:val="single" w:sz="4" w:space="0" w:color="000000"/>
              <w:bottom w:val="single" w:sz="4" w:space="0" w:color="auto"/>
            </w:tcBorders>
            <w:shd w:val="clear" w:color="auto" w:fill="auto"/>
          </w:tcPr>
          <w:p w14:paraId="7A32637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25,00</w:t>
            </w:r>
          </w:p>
        </w:tc>
        <w:tc>
          <w:tcPr>
            <w:tcW w:w="5816" w:type="dxa"/>
            <w:gridSpan w:val="2"/>
            <w:tcBorders>
              <w:bottom w:val="single" w:sz="4" w:space="0" w:color="auto"/>
              <w:right w:val="single" w:sz="4" w:space="0" w:color="000000"/>
            </w:tcBorders>
            <w:shd w:val="clear" w:color="auto" w:fill="auto"/>
          </w:tcPr>
          <w:p w14:paraId="7A1EBCF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0,15</w:t>
            </w:r>
          </w:p>
        </w:tc>
      </w:tr>
      <w:tr w:rsidR="00C22FF1" w:rsidRPr="000A3789" w14:paraId="013F4A67" w14:textId="77777777" w:rsidTr="00EC70D9">
        <w:trPr>
          <w:jc w:val="center"/>
        </w:trPr>
        <w:tc>
          <w:tcPr>
            <w:tcW w:w="4679" w:type="dxa"/>
            <w:tcBorders>
              <w:left w:val="single" w:sz="4" w:space="0" w:color="000000"/>
              <w:bottom w:val="single" w:sz="4" w:space="0" w:color="auto"/>
            </w:tcBorders>
            <w:shd w:val="clear" w:color="auto" w:fill="auto"/>
          </w:tcPr>
          <w:p w14:paraId="6A1BAD7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5816" w:type="dxa"/>
            <w:gridSpan w:val="2"/>
            <w:tcBorders>
              <w:bottom w:val="single" w:sz="4" w:space="0" w:color="auto"/>
              <w:right w:val="single" w:sz="4" w:space="0" w:color="000000"/>
            </w:tcBorders>
            <w:shd w:val="clear" w:color="auto" w:fill="auto"/>
          </w:tcPr>
          <w:p w14:paraId="42DBB1C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74160C9C" w14:textId="77777777" w:rsidR="00C22FF1" w:rsidRPr="000A3789" w:rsidRDefault="00C22FF1" w:rsidP="00C22FF1">
      <w:pPr>
        <w:spacing w:after="0"/>
        <w:rPr>
          <w:rFonts w:ascii="Arial" w:hAnsi="Arial" w:cs="Arial"/>
          <w:b/>
          <w:bCs/>
          <w:sz w:val="20"/>
          <w:szCs w:val="20"/>
        </w:rPr>
      </w:pPr>
    </w:p>
    <w:p w14:paraId="0CEEA98C"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21. Pipeta de </w:t>
      </w:r>
      <w:proofErr w:type="spellStart"/>
      <w:r w:rsidRPr="000A3789">
        <w:rPr>
          <w:rFonts w:ascii="Arial" w:hAnsi="Arial" w:cs="Arial"/>
          <w:b/>
          <w:bCs/>
          <w:sz w:val="24"/>
          <w:szCs w:val="24"/>
        </w:rPr>
        <w:t>microvolume</w:t>
      </w:r>
      <w:proofErr w:type="spellEnd"/>
      <w:r w:rsidRPr="000A3789">
        <w:rPr>
          <w:rFonts w:ascii="Arial" w:hAnsi="Arial" w:cs="Arial"/>
          <w:b/>
          <w:bCs/>
          <w:sz w:val="24"/>
          <w:szCs w:val="24"/>
        </w:rPr>
        <w:t xml:space="preserve"> variável analógica </w:t>
      </w:r>
      <w:proofErr w:type="spellStart"/>
      <w:r w:rsidRPr="000A3789">
        <w:rPr>
          <w:rFonts w:ascii="Arial" w:hAnsi="Arial" w:cs="Arial"/>
          <w:b/>
          <w:bCs/>
          <w:sz w:val="24"/>
          <w:szCs w:val="24"/>
        </w:rPr>
        <w:t>monocanal</w:t>
      </w:r>
      <w:proofErr w:type="spellEnd"/>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5246"/>
        <w:gridCol w:w="1984"/>
        <w:gridCol w:w="3265"/>
      </w:tblGrid>
      <w:tr w:rsidR="000A3789" w:rsidRPr="000A3789" w14:paraId="38BF34B7" w14:textId="77777777" w:rsidTr="00EC70D9">
        <w:trPr>
          <w:jc w:val="center"/>
        </w:trPr>
        <w:tc>
          <w:tcPr>
            <w:tcW w:w="7230" w:type="dxa"/>
            <w:gridSpan w:val="2"/>
            <w:tcBorders>
              <w:top w:val="single" w:sz="4" w:space="0" w:color="000000"/>
              <w:left w:val="single" w:sz="4" w:space="0" w:color="000000"/>
              <w:bottom w:val="single" w:sz="4" w:space="0" w:color="000000"/>
            </w:tcBorders>
            <w:shd w:val="clear" w:color="auto" w:fill="E5E5E5"/>
          </w:tcPr>
          <w:p w14:paraId="3AEB1C0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sz w:val="20"/>
                <w:szCs w:val="20"/>
              </w:rPr>
              <w:br w:type="page"/>
            </w:r>
            <w:r w:rsidRPr="000A3789">
              <w:rPr>
                <w:rFonts w:ascii="Arial" w:hAnsi="Arial" w:cs="Arial"/>
                <w:b/>
                <w:sz w:val="20"/>
                <w:szCs w:val="20"/>
              </w:rPr>
              <w:t>21.1:</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689F0CE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MIC-01</w:t>
            </w:r>
          </w:p>
        </w:tc>
      </w:tr>
      <w:tr w:rsidR="000A3789" w:rsidRPr="000A3789" w14:paraId="53FA54C5" w14:textId="77777777" w:rsidTr="00EC70D9">
        <w:trPr>
          <w:jc w:val="center"/>
        </w:trPr>
        <w:tc>
          <w:tcPr>
            <w:tcW w:w="7230" w:type="dxa"/>
            <w:gridSpan w:val="2"/>
            <w:tcBorders>
              <w:top w:val="single" w:sz="4" w:space="0" w:color="000000"/>
              <w:left w:val="single" w:sz="4" w:space="0" w:color="000000"/>
            </w:tcBorders>
            <w:shd w:val="clear" w:color="auto" w:fill="auto"/>
          </w:tcPr>
          <w:p w14:paraId="1A5623C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265" w:type="dxa"/>
            <w:tcBorders>
              <w:top w:val="single" w:sz="4" w:space="0" w:color="000000"/>
              <w:right w:val="single" w:sz="4" w:space="0" w:color="000000"/>
            </w:tcBorders>
            <w:shd w:val="clear" w:color="auto" w:fill="auto"/>
          </w:tcPr>
          <w:p w14:paraId="75A848B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Transferpette</w:t>
            </w:r>
            <w:proofErr w:type="spellEnd"/>
            <w:r w:rsidRPr="000A3789">
              <w:rPr>
                <w:rFonts w:ascii="Arial" w:eastAsia="Times New Roman" w:hAnsi="Arial" w:cs="Arial"/>
                <w:sz w:val="20"/>
                <w:szCs w:val="20"/>
              </w:rPr>
              <w:t xml:space="preserve"> S</w:t>
            </w:r>
          </w:p>
        </w:tc>
      </w:tr>
      <w:tr w:rsidR="000A3789" w:rsidRPr="000A3789" w14:paraId="5DBD71D7" w14:textId="77777777" w:rsidTr="00EC70D9">
        <w:trPr>
          <w:jc w:val="center"/>
        </w:trPr>
        <w:tc>
          <w:tcPr>
            <w:tcW w:w="5246" w:type="dxa"/>
            <w:tcBorders>
              <w:left w:val="single" w:sz="4" w:space="0" w:color="000000"/>
              <w:bottom w:val="single" w:sz="4" w:space="0" w:color="000000"/>
            </w:tcBorders>
            <w:shd w:val="clear" w:color="auto" w:fill="auto"/>
          </w:tcPr>
          <w:p w14:paraId="4592DDB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0,1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000000"/>
              <w:right w:val="single" w:sz="4" w:space="0" w:color="000000"/>
            </w:tcBorders>
            <w:shd w:val="clear" w:color="auto" w:fill="auto"/>
          </w:tcPr>
          <w:p w14:paraId="2E50684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0,0001 </w:t>
            </w:r>
            <w:proofErr w:type="spellStart"/>
            <w:r w:rsidRPr="000A3789">
              <w:rPr>
                <w:rFonts w:ascii="Arial" w:eastAsia="Times New Roman" w:hAnsi="Arial" w:cs="Arial"/>
                <w:sz w:val="20"/>
                <w:szCs w:val="20"/>
              </w:rPr>
              <w:t>mL</w:t>
            </w:r>
            <w:proofErr w:type="spellEnd"/>
          </w:p>
        </w:tc>
      </w:tr>
      <w:tr w:rsidR="000A3789" w:rsidRPr="000A3789" w14:paraId="1FACFF66" w14:textId="77777777" w:rsidTr="00EC70D9">
        <w:trPr>
          <w:jc w:val="center"/>
        </w:trPr>
        <w:tc>
          <w:tcPr>
            <w:tcW w:w="5246" w:type="dxa"/>
            <w:tcBorders>
              <w:left w:val="single" w:sz="4" w:space="0" w:color="000000"/>
              <w:bottom w:val="single" w:sz="4" w:space="0" w:color="000000"/>
            </w:tcBorders>
            <w:shd w:val="clear" w:color="auto" w:fill="auto"/>
          </w:tcPr>
          <w:p w14:paraId="47C51D3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5249" w:type="dxa"/>
            <w:gridSpan w:val="2"/>
            <w:tcBorders>
              <w:bottom w:val="single" w:sz="4" w:space="0" w:color="000000"/>
              <w:right w:val="single" w:sz="4" w:space="0" w:color="000000"/>
            </w:tcBorders>
            <w:shd w:val="clear" w:color="auto" w:fill="auto"/>
            <w:vAlign w:val="center"/>
          </w:tcPr>
          <w:p w14:paraId="6FFEDE8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76C23FA" w14:textId="77777777" w:rsidTr="00EC70D9">
        <w:trPr>
          <w:jc w:val="center"/>
        </w:trPr>
        <w:tc>
          <w:tcPr>
            <w:tcW w:w="5246" w:type="dxa"/>
            <w:tcBorders>
              <w:top w:val="single" w:sz="4" w:space="0" w:color="000000"/>
              <w:left w:val="single" w:sz="4" w:space="0" w:color="000000"/>
            </w:tcBorders>
            <w:shd w:val="clear" w:color="auto" w:fill="auto"/>
          </w:tcPr>
          <w:p w14:paraId="4ACEB1D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0,0100</w:t>
            </w:r>
          </w:p>
        </w:tc>
        <w:tc>
          <w:tcPr>
            <w:tcW w:w="5249" w:type="dxa"/>
            <w:gridSpan w:val="2"/>
            <w:tcBorders>
              <w:top w:val="single" w:sz="4" w:space="0" w:color="000000"/>
              <w:right w:val="single" w:sz="4" w:space="0" w:color="000000"/>
            </w:tcBorders>
            <w:shd w:val="clear" w:color="auto" w:fill="auto"/>
          </w:tcPr>
          <w:p w14:paraId="7688568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0,0020 </w:t>
            </w:r>
          </w:p>
        </w:tc>
      </w:tr>
      <w:tr w:rsidR="000A3789" w:rsidRPr="000A3789" w14:paraId="41FBB4F9" w14:textId="77777777" w:rsidTr="00EC70D9">
        <w:trPr>
          <w:jc w:val="center"/>
        </w:trPr>
        <w:tc>
          <w:tcPr>
            <w:tcW w:w="5246" w:type="dxa"/>
            <w:tcBorders>
              <w:left w:val="single" w:sz="4" w:space="0" w:color="000000"/>
            </w:tcBorders>
            <w:shd w:val="clear" w:color="auto" w:fill="auto"/>
          </w:tcPr>
          <w:p w14:paraId="3AAD0AC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0,0500</w:t>
            </w:r>
          </w:p>
        </w:tc>
        <w:tc>
          <w:tcPr>
            <w:tcW w:w="5249" w:type="dxa"/>
            <w:gridSpan w:val="2"/>
            <w:tcBorders>
              <w:right w:val="single" w:sz="4" w:space="0" w:color="000000"/>
            </w:tcBorders>
            <w:shd w:val="clear" w:color="auto" w:fill="auto"/>
          </w:tcPr>
          <w:p w14:paraId="1B846AA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0,0030 </w:t>
            </w:r>
          </w:p>
        </w:tc>
      </w:tr>
      <w:tr w:rsidR="000A3789" w:rsidRPr="000A3789" w14:paraId="3FD1229C" w14:textId="77777777" w:rsidTr="00EC70D9">
        <w:trPr>
          <w:jc w:val="center"/>
        </w:trPr>
        <w:tc>
          <w:tcPr>
            <w:tcW w:w="5246" w:type="dxa"/>
            <w:tcBorders>
              <w:left w:val="single" w:sz="4" w:space="0" w:color="000000"/>
              <w:bottom w:val="single" w:sz="4" w:space="0" w:color="000000"/>
            </w:tcBorders>
            <w:shd w:val="clear" w:color="auto" w:fill="auto"/>
          </w:tcPr>
          <w:p w14:paraId="705A926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0,1000</w:t>
            </w:r>
          </w:p>
        </w:tc>
        <w:tc>
          <w:tcPr>
            <w:tcW w:w="5249" w:type="dxa"/>
            <w:gridSpan w:val="2"/>
            <w:tcBorders>
              <w:bottom w:val="single" w:sz="4" w:space="0" w:color="000000"/>
              <w:right w:val="single" w:sz="4" w:space="0" w:color="000000"/>
            </w:tcBorders>
            <w:shd w:val="clear" w:color="auto" w:fill="auto"/>
          </w:tcPr>
          <w:p w14:paraId="5DAFE42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0,0050 </w:t>
            </w:r>
          </w:p>
        </w:tc>
      </w:tr>
      <w:tr w:rsidR="00C22FF1" w:rsidRPr="000A3789" w14:paraId="769E316B" w14:textId="77777777" w:rsidTr="00EC70D9">
        <w:trPr>
          <w:jc w:val="center"/>
        </w:trPr>
        <w:tc>
          <w:tcPr>
            <w:tcW w:w="5246" w:type="dxa"/>
            <w:tcBorders>
              <w:left w:val="single" w:sz="4" w:space="0" w:color="000000"/>
              <w:bottom w:val="single" w:sz="4" w:space="0" w:color="000000"/>
            </w:tcBorders>
            <w:shd w:val="clear" w:color="auto" w:fill="auto"/>
          </w:tcPr>
          <w:p w14:paraId="55297E1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5249" w:type="dxa"/>
            <w:gridSpan w:val="2"/>
            <w:tcBorders>
              <w:bottom w:val="single" w:sz="4" w:space="0" w:color="000000"/>
              <w:right w:val="single" w:sz="4" w:space="0" w:color="000000"/>
            </w:tcBorders>
            <w:shd w:val="clear" w:color="auto" w:fill="auto"/>
          </w:tcPr>
          <w:p w14:paraId="33D7BDE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2DDACD88"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5246"/>
        <w:gridCol w:w="1984"/>
        <w:gridCol w:w="3265"/>
      </w:tblGrid>
      <w:tr w:rsidR="000A3789" w:rsidRPr="000A3789" w14:paraId="7EA5F4BE" w14:textId="77777777" w:rsidTr="00EC70D9">
        <w:trPr>
          <w:jc w:val="center"/>
        </w:trPr>
        <w:tc>
          <w:tcPr>
            <w:tcW w:w="7230" w:type="dxa"/>
            <w:gridSpan w:val="2"/>
            <w:tcBorders>
              <w:top w:val="single" w:sz="4" w:space="0" w:color="000000"/>
              <w:left w:val="single" w:sz="4" w:space="0" w:color="000000"/>
              <w:bottom w:val="single" w:sz="4" w:space="0" w:color="000000"/>
            </w:tcBorders>
            <w:shd w:val="clear" w:color="auto" w:fill="E5E5E5"/>
          </w:tcPr>
          <w:p w14:paraId="3E0BB76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21.2:</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6287612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MIC-02</w:t>
            </w:r>
          </w:p>
        </w:tc>
      </w:tr>
      <w:tr w:rsidR="000A3789" w:rsidRPr="000A3789" w14:paraId="492ED124" w14:textId="77777777" w:rsidTr="00EC70D9">
        <w:trPr>
          <w:jc w:val="center"/>
        </w:trPr>
        <w:tc>
          <w:tcPr>
            <w:tcW w:w="7230" w:type="dxa"/>
            <w:gridSpan w:val="2"/>
            <w:tcBorders>
              <w:top w:val="single" w:sz="4" w:space="0" w:color="000000"/>
              <w:left w:val="single" w:sz="4" w:space="0" w:color="000000"/>
            </w:tcBorders>
            <w:shd w:val="clear" w:color="auto" w:fill="auto"/>
          </w:tcPr>
          <w:p w14:paraId="3FAB215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265" w:type="dxa"/>
            <w:tcBorders>
              <w:top w:val="single" w:sz="4" w:space="0" w:color="000000"/>
              <w:right w:val="single" w:sz="4" w:space="0" w:color="000000"/>
            </w:tcBorders>
            <w:shd w:val="clear" w:color="auto" w:fill="auto"/>
          </w:tcPr>
          <w:p w14:paraId="232B24C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Transferpette</w:t>
            </w:r>
            <w:proofErr w:type="spellEnd"/>
            <w:r w:rsidRPr="000A3789">
              <w:rPr>
                <w:rFonts w:ascii="Arial" w:eastAsia="Times New Roman" w:hAnsi="Arial" w:cs="Arial"/>
                <w:sz w:val="20"/>
                <w:szCs w:val="20"/>
              </w:rPr>
              <w:t xml:space="preserve"> S</w:t>
            </w:r>
          </w:p>
        </w:tc>
      </w:tr>
      <w:tr w:rsidR="000A3789" w:rsidRPr="000A3789" w14:paraId="2AE2AA4B" w14:textId="77777777" w:rsidTr="00EC70D9">
        <w:trPr>
          <w:jc w:val="center"/>
        </w:trPr>
        <w:tc>
          <w:tcPr>
            <w:tcW w:w="5246" w:type="dxa"/>
            <w:tcBorders>
              <w:left w:val="single" w:sz="4" w:space="0" w:color="000000"/>
              <w:bottom w:val="single" w:sz="4" w:space="0" w:color="000000"/>
            </w:tcBorders>
            <w:shd w:val="clear" w:color="auto" w:fill="auto"/>
          </w:tcPr>
          <w:p w14:paraId="241A2CA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0,1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000000"/>
              <w:right w:val="single" w:sz="4" w:space="0" w:color="000000"/>
            </w:tcBorders>
            <w:shd w:val="clear" w:color="auto" w:fill="auto"/>
          </w:tcPr>
          <w:p w14:paraId="1B3066C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0,0001 </w:t>
            </w:r>
            <w:proofErr w:type="spellStart"/>
            <w:r w:rsidRPr="000A3789">
              <w:rPr>
                <w:rFonts w:ascii="Arial" w:eastAsia="Times New Roman" w:hAnsi="Arial" w:cs="Arial"/>
                <w:sz w:val="20"/>
                <w:szCs w:val="20"/>
              </w:rPr>
              <w:t>mL</w:t>
            </w:r>
            <w:proofErr w:type="spellEnd"/>
          </w:p>
        </w:tc>
      </w:tr>
      <w:tr w:rsidR="000A3789" w:rsidRPr="000A3789" w14:paraId="5A8FCEA0" w14:textId="77777777" w:rsidTr="00EC70D9">
        <w:trPr>
          <w:jc w:val="center"/>
        </w:trPr>
        <w:tc>
          <w:tcPr>
            <w:tcW w:w="5246" w:type="dxa"/>
            <w:tcBorders>
              <w:left w:val="single" w:sz="4" w:space="0" w:color="000000"/>
              <w:bottom w:val="single" w:sz="4" w:space="0" w:color="000000"/>
            </w:tcBorders>
            <w:shd w:val="clear" w:color="auto" w:fill="auto"/>
          </w:tcPr>
          <w:p w14:paraId="54ABD13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5249" w:type="dxa"/>
            <w:gridSpan w:val="2"/>
            <w:tcBorders>
              <w:bottom w:val="single" w:sz="4" w:space="0" w:color="000000"/>
              <w:right w:val="single" w:sz="4" w:space="0" w:color="000000"/>
            </w:tcBorders>
            <w:shd w:val="clear" w:color="auto" w:fill="auto"/>
            <w:vAlign w:val="center"/>
          </w:tcPr>
          <w:p w14:paraId="5E86203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4E2A532" w14:textId="77777777" w:rsidTr="00EC70D9">
        <w:trPr>
          <w:jc w:val="center"/>
        </w:trPr>
        <w:tc>
          <w:tcPr>
            <w:tcW w:w="5246" w:type="dxa"/>
            <w:tcBorders>
              <w:top w:val="single" w:sz="4" w:space="0" w:color="000000"/>
              <w:left w:val="single" w:sz="4" w:space="0" w:color="000000"/>
            </w:tcBorders>
            <w:shd w:val="clear" w:color="auto" w:fill="auto"/>
          </w:tcPr>
          <w:p w14:paraId="59F6C3B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lastRenderedPageBreak/>
              <w:t>0,0100</w:t>
            </w:r>
          </w:p>
        </w:tc>
        <w:tc>
          <w:tcPr>
            <w:tcW w:w="5249" w:type="dxa"/>
            <w:gridSpan w:val="2"/>
            <w:tcBorders>
              <w:top w:val="single" w:sz="4" w:space="0" w:color="000000"/>
              <w:right w:val="single" w:sz="4" w:space="0" w:color="000000"/>
            </w:tcBorders>
            <w:shd w:val="clear" w:color="auto" w:fill="auto"/>
          </w:tcPr>
          <w:p w14:paraId="6AC00DE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0,0020 </w:t>
            </w:r>
          </w:p>
        </w:tc>
      </w:tr>
      <w:tr w:rsidR="000A3789" w:rsidRPr="000A3789" w14:paraId="51D49A7D" w14:textId="77777777" w:rsidTr="00EC70D9">
        <w:trPr>
          <w:jc w:val="center"/>
        </w:trPr>
        <w:tc>
          <w:tcPr>
            <w:tcW w:w="5246" w:type="dxa"/>
            <w:tcBorders>
              <w:left w:val="single" w:sz="4" w:space="0" w:color="000000"/>
            </w:tcBorders>
            <w:shd w:val="clear" w:color="auto" w:fill="auto"/>
          </w:tcPr>
          <w:p w14:paraId="65E84B2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0,0500</w:t>
            </w:r>
          </w:p>
        </w:tc>
        <w:tc>
          <w:tcPr>
            <w:tcW w:w="5249" w:type="dxa"/>
            <w:gridSpan w:val="2"/>
            <w:tcBorders>
              <w:right w:val="single" w:sz="4" w:space="0" w:color="000000"/>
            </w:tcBorders>
            <w:shd w:val="clear" w:color="auto" w:fill="auto"/>
          </w:tcPr>
          <w:p w14:paraId="1B98D94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0,0030 </w:t>
            </w:r>
          </w:p>
        </w:tc>
      </w:tr>
      <w:tr w:rsidR="000A3789" w:rsidRPr="000A3789" w14:paraId="5E47DB37" w14:textId="77777777" w:rsidTr="00EC70D9">
        <w:trPr>
          <w:jc w:val="center"/>
        </w:trPr>
        <w:tc>
          <w:tcPr>
            <w:tcW w:w="5246" w:type="dxa"/>
            <w:tcBorders>
              <w:left w:val="single" w:sz="4" w:space="0" w:color="000000"/>
              <w:bottom w:val="single" w:sz="4" w:space="0" w:color="000000"/>
            </w:tcBorders>
            <w:shd w:val="clear" w:color="auto" w:fill="auto"/>
          </w:tcPr>
          <w:p w14:paraId="6437867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0,1000</w:t>
            </w:r>
          </w:p>
        </w:tc>
        <w:tc>
          <w:tcPr>
            <w:tcW w:w="5249" w:type="dxa"/>
            <w:gridSpan w:val="2"/>
            <w:tcBorders>
              <w:bottom w:val="single" w:sz="4" w:space="0" w:color="000000"/>
              <w:right w:val="single" w:sz="4" w:space="0" w:color="000000"/>
            </w:tcBorders>
            <w:shd w:val="clear" w:color="auto" w:fill="auto"/>
          </w:tcPr>
          <w:p w14:paraId="412FB53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0,0050 </w:t>
            </w:r>
          </w:p>
        </w:tc>
      </w:tr>
      <w:tr w:rsidR="00C22FF1" w:rsidRPr="000A3789" w14:paraId="45988E31" w14:textId="77777777" w:rsidTr="00EC70D9">
        <w:trPr>
          <w:jc w:val="center"/>
        </w:trPr>
        <w:tc>
          <w:tcPr>
            <w:tcW w:w="5246" w:type="dxa"/>
            <w:tcBorders>
              <w:left w:val="single" w:sz="4" w:space="0" w:color="000000"/>
              <w:bottom w:val="single" w:sz="4" w:space="0" w:color="000000"/>
            </w:tcBorders>
            <w:shd w:val="clear" w:color="auto" w:fill="auto"/>
          </w:tcPr>
          <w:p w14:paraId="05B1BDD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5249" w:type="dxa"/>
            <w:gridSpan w:val="2"/>
            <w:tcBorders>
              <w:bottom w:val="single" w:sz="4" w:space="0" w:color="000000"/>
              <w:right w:val="single" w:sz="4" w:space="0" w:color="000000"/>
            </w:tcBorders>
            <w:shd w:val="clear" w:color="auto" w:fill="auto"/>
          </w:tcPr>
          <w:p w14:paraId="0ECC104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0893BBF4"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567"/>
        <w:gridCol w:w="2268"/>
        <w:gridCol w:w="3265"/>
      </w:tblGrid>
      <w:tr w:rsidR="000A3789" w:rsidRPr="000A3789" w14:paraId="2EB3622C" w14:textId="77777777" w:rsidTr="00EC70D9">
        <w:trPr>
          <w:jc w:val="center"/>
        </w:trPr>
        <w:tc>
          <w:tcPr>
            <w:tcW w:w="7230" w:type="dxa"/>
            <w:gridSpan w:val="3"/>
            <w:tcBorders>
              <w:top w:val="single" w:sz="4" w:space="0" w:color="000000"/>
              <w:left w:val="single" w:sz="4" w:space="0" w:color="000000"/>
              <w:bottom w:val="single" w:sz="4" w:space="0" w:color="000000"/>
            </w:tcBorders>
            <w:shd w:val="clear" w:color="auto" w:fill="E5E5E5"/>
          </w:tcPr>
          <w:p w14:paraId="269E446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21.3:</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20B3D9B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MIC-03</w:t>
            </w:r>
          </w:p>
        </w:tc>
      </w:tr>
      <w:tr w:rsidR="000A3789" w:rsidRPr="000A3789" w14:paraId="7C05AF2A" w14:textId="77777777" w:rsidTr="00EC70D9">
        <w:trPr>
          <w:jc w:val="center"/>
        </w:trPr>
        <w:tc>
          <w:tcPr>
            <w:tcW w:w="7230" w:type="dxa"/>
            <w:gridSpan w:val="3"/>
            <w:tcBorders>
              <w:top w:val="single" w:sz="4" w:space="0" w:color="000000"/>
              <w:left w:val="single" w:sz="4" w:space="0" w:color="000000"/>
            </w:tcBorders>
            <w:shd w:val="clear" w:color="auto" w:fill="auto"/>
          </w:tcPr>
          <w:p w14:paraId="32CA0A0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265" w:type="dxa"/>
            <w:tcBorders>
              <w:top w:val="single" w:sz="4" w:space="0" w:color="000000"/>
              <w:right w:val="single" w:sz="4" w:space="0" w:color="000000"/>
            </w:tcBorders>
            <w:shd w:val="clear" w:color="auto" w:fill="auto"/>
          </w:tcPr>
          <w:p w14:paraId="0BEF726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Transferpette</w:t>
            </w:r>
            <w:proofErr w:type="spellEnd"/>
            <w:r w:rsidRPr="000A3789">
              <w:rPr>
                <w:rFonts w:ascii="Arial" w:eastAsia="Times New Roman" w:hAnsi="Arial" w:cs="Arial"/>
                <w:sz w:val="20"/>
                <w:szCs w:val="20"/>
              </w:rPr>
              <w:t xml:space="preserve"> S</w:t>
            </w:r>
          </w:p>
        </w:tc>
      </w:tr>
      <w:tr w:rsidR="000A3789" w:rsidRPr="000A3789" w14:paraId="15EB9598" w14:textId="77777777" w:rsidTr="00EC70D9">
        <w:trPr>
          <w:jc w:val="center"/>
        </w:trPr>
        <w:tc>
          <w:tcPr>
            <w:tcW w:w="4962" w:type="dxa"/>
            <w:gridSpan w:val="2"/>
            <w:tcBorders>
              <w:left w:val="single" w:sz="4" w:space="0" w:color="000000"/>
              <w:bottom w:val="single" w:sz="4" w:space="0" w:color="auto"/>
            </w:tcBorders>
            <w:shd w:val="clear" w:color="auto" w:fill="auto"/>
          </w:tcPr>
          <w:p w14:paraId="011DC9D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 </w:t>
            </w:r>
            <w:proofErr w:type="spellStart"/>
            <w:r w:rsidRPr="000A3789">
              <w:rPr>
                <w:rFonts w:ascii="Arial" w:eastAsia="Times New Roman" w:hAnsi="Arial" w:cs="Arial"/>
                <w:sz w:val="20"/>
                <w:szCs w:val="20"/>
              </w:rPr>
              <w:t>mL</w:t>
            </w:r>
            <w:proofErr w:type="spellEnd"/>
          </w:p>
        </w:tc>
        <w:tc>
          <w:tcPr>
            <w:tcW w:w="5533" w:type="dxa"/>
            <w:gridSpan w:val="2"/>
            <w:tcBorders>
              <w:bottom w:val="single" w:sz="4" w:space="0" w:color="auto"/>
              <w:right w:val="single" w:sz="4" w:space="0" w:color="000000"/>
            </w:tcBorders>
            <w:shd w:val="clear" w:color="auto" w:fill="auto"/>
          </w:tcPr>
          <w:p w14:paraId="6ED5AA1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0,001 </w:t>
            </w:r>
            <w:proofErr w:type="spellStart"/>
            <w:r w:rsidRPr="000A3789">
              <w:rPr>
                <w:rFonts w:ascii="Arial" w:eastAsia="Times New Roman" w:hAnsi="Arial" w:cs="Arial"/>
                <w:sz w:val="20"/>
                <w:szCs w:val="20"/>
              </w:rPr>
              <w:t>mL</w:t>
            </w:r>
            <w:proofErr w:type="spellEnd"/>
          </w:p>
        </w:tc>
      </w:tr>
      <w:tr w:rsidR="000A3789" w:rsidRPr="000A3789" w14:paraId="10176424"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09D6A7B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000000"/>
              <w:right w:val="single" w:sz="4" w:space="0" w:color="000000"/>
            </w:tcBorders>
            <w:shd w:val="clear" w:color="auto" w:fill="auto"/>
            <w:vAlign w:val="center"/>
          </w:tcPr>
          <w:p w14:paraId="0AEBB8A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5846A1E6" w14:textId="77777777" w:rsidTr="00EC70D9">
        <w:trPr>
          <w:jc w:val="center"/>
        </w:trPr>
        <w:tc>
          <w:tcPr>
            <w:tcW w:w="4395" w:type="dxa"/>
            <w:tcBorders>
              <w:top w:val="single" w:sz="4" w:space="0" w:color="000000"/>
              <w:left w:val="single" w:sz="4" w:space="0" w:color="000000"/>
            </w:tcBorders>
            <w:shd w:val="clear" w:color="auto" w:fill="auto"/>
          </w:tcPr>
          <w:p w14:paraId="6C69768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0,1000</w:t>
            </w:r>
          </w:p>
        </w:tc>
        <w:tc>
          <w:tcPr>
            <w:tcW w:w="6100" w:type="dxa"/>
            <w:gridSpan w:val="3"/>
            <w:tcBorders>
              <w:top w:val="single" w:sz="4" w:space="0" w:color="000000"/>
              <w:right w:val="single" w:sz="4" w:space="0" w:color="000000"/>
            </w:tcBorders>
            <w:shd w:val="clear" w:color="auto" w:fill="auto"/>
          </w:tcPr>
          <w:p w14:paraId="24F4A40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1D9ECF3A" w14:textId="77777777" w:rsidTr="00EC70D9">
        <w:trPr>
          <w:jc w:val="center"/>
        </w:trPr>
        <w:tc>
          <w:tcPr>
            <w:tcW w:w="4395" w:type="dxa"/>
            <w:tcBorders>
              <w:left w:val="single" w:sz="4" w:space="0" w:color="000000"/>
            </w:tcBorders>
            <w:shd w:val="clear" w:color="auto" w:fill="auto"/>
          </w:tcPr>
          <w:p w14:paraId="28BDD53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0,5000</w:t>
            </w:r>
          </w:p>
        </w:tc>
        <w:tc>
          <w:tcPr>
            <w:tcW w:w="6100" w:type="dxa"/>
            <w:gridSpan w:val="3"/>
            <w:tcBorders>
              <w:right w:val="single" w:sz="4" w:space="0" w:color="000000"/>
            </w:tcBorders>
            <w:shd w:val="clear" w:color="auto" w:fill="auto"/>
          </w:tcPr>
          <w:p w14:paraId="15A95E9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0,0300 </w:t>
            </w:r>
          </w:p>
        </w:tc>
      </w:tr>
      <w:tr w:rsidR="000A3789" w:rsidRPr="000A3789" w14:paraId="22A5FD26" w14:textId="77777777" w:rsidTr="00EC70D9">
        <w:trPr>
          <w:jc w:val="center"/>
        </w:trPr>
        <w:tc>
          <w:tcPr>
            <w:tcW w:w="4395" w:type="dxa"/>
            <w:tcBorders>
              <w:left w:val="single" w:sz="4" w:space="0" w:color="000000"/>
              <w:bottom w:val="single" w:sz="4" w:space="0" w:color="000000"/>
            </w:tcBorders>
            <w:shd w:val="clear" w:color="auto" w:fill="auto"/>
          </w:tcPr>
          <w:p w14:paraId="7080AE0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13A100B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0,0500 </w:t>
            </w:r>
          </w:p>
        </w:tc>
      </w:tr>
      <w:tr w:rsidR="00C22FF1" w:rsidRPr="000A3789" w14:paraId="5F4A19F3" w14:textId="77777777" w:rsidTr="00EC70D9">
        <w:trPr>
          <w:jc w:val="center"/>
        </w:trPr>
        <w:tc>
          <w:tcPr>
            <w:tcW w:w="4395" w:type="dxa"/>
            <w:tcBorders>
              <w:left w:val="single" w:sz="4" w:space="0" w:color="000000"/>
              <w:bottom w:val="single" w:sz="4" w:space="0" w:color="000000"/>
            </w:tcBorders>
            <w:shd w:val="clear" w:color="auto" w:fill="auto"/>
          </w:tcPr>
          <w:p w14:paraId="54ED4DE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2ED2927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38D271FE"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567"/>
        <w:gridCol w:w="2268"/>
        <w:gridCol w:w="3265"/>
      </w:tblGrid>
      <w:tr w:rsidR="000A3789" w:rsidRPr="000A3789" w14:paraId="6A9A6C94" w14:textId="77777777" w:rsidTr="00EC70D9">
        <w:trPr>
          <w:jc w:val="center"/>
        </w:trPr>
        <w:tc>
          <w:tcPr>
            <w:tcW w:w="7230" w:type="dxa"/>
            <w:gridSpan w:val="3"/>
            <w:tcBorders>
              <w:top w:val="single" w:sz="4" w:space="0" w:color="000000"/>
              <w:left w:val="single" w:sz="4" w:space="0" w:color="000000"/>
              <w:bottom w:val="single" w:sz="4" w:space="0" w:color="000000"/>
            </w:tcBorders>
            <w:shd w:val="clear" w:color="auto" w:fill="E5E5E5"/>
          </w:tcPr>
          <w:p w14:paraId="7C6BFAA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21.4:</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265" w:type="dxa"/>
            <w:tcBorders>
              <w:top w:val="single" w:sz="4" w:space="0" w:color="000000"/>
              <w:bottom w:val="single" w:sz="4" w:space="0" w:color="000000"/>
              <w:right w:val="single" w:sz="4" w:space="0" w:color="000000"/>
            </w:tcBorders>
            <w:shd w:val="clear" w:color="auto" w:fill="E5E5E5"/>
          </w:tcPr>
          <w:p w14:paraId="557AFF2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MIC-04</w:t>
            </w:r>
          </w:p>
        </w:tc>
      </w:tr>
      <w:tr w:rsidR="000A3789" w:rsidRPr="000A3789" w14:paraId="77919FA8" w14:textId="77777777" w:rsidTr="00EC70D9">
        <w:trPr>
          <w:jc w:val="center"/>
        </w:trPr>
        <w:tc>
          <w:tcPr>
            <w:tcW w:w="7230" w:type="dxa"/>
            <w:gridSpan w:val="3"/>
            <w:tcBorders>
              <w:top w:val="single" w:sz="4" w:space="0" w:color="000000"/>
              <w:left w:val="single" w:sz="4" w:space="0" w:color="000000"/>
            </w:tcBorders>
            <w:shd w:val="clear" w:color="auto" w:fill="auto"/>
          </w:tcPr>
          <w:p w14:paraId="4144509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Brand</w:t>
            </w:r>
          </w:p>
        </w:tc>
        <w:tc>
          <w:tcPr>
            <w:tcW w:w="3265" w:type="dxa"/>
            <w:tcBorders>
              <w:top w:val="single" w:sz="4" w:space="0" w:color="000000"/>
              <w:right w:val="single" w:sz="4" w:space="0" w:color="000000"/>
            </w:tcBorders>
            <w:shd w:val="clear" w:color="auto" w:fill="auto"/>
          </w:tcPr>
          <w:p w14:paraId="74D3AC9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Transferpette</w:t>
            </w:r>
            <w:proofErr w:type="spellEnd"/>
            <w:r w:rsidRPr="000A3789">
              <w:rPr>
                <w:rFonts w:ascii="Arial" w:eastAsia="Times New Roman" w:hAnsi="Arial" w:cs="Arial"/>
                <w:sz w:val="20"/>
                <w:szCs w:val="20"/>
              </w:rPr>
              <w:t xml:space="preserve"> S</w:t>
            </w:r>
          </w:p>
        </w:tc>
      </w:tr>
      <w:tr w:rsidR="000A3789" w:rsidRPr="000A3789" w14:paraId="033949F9" w14:textId="77777777" w:rsidTr="00EC70D9">
        <w:trPr>
          <w:jc w:val="center"/>
        </w:trPr>
        <w:tc>
          <w:tcPr>
            <w:tcW w:w="4962" w:type="dxa"/>
            <w:gridSpan w:val="2"/>
            <w:tcBorders>
              <w:left w:val="single" w:sz="4" w:space="0" w:color="000000"/>
              <w:bottom w:val="single" w:sz="4" w:space="0" w:color="auto"/>
            </w:tcBorders>
            <w:shd w:val="clear" w:color="auto" w:fill="auto"/>
          </w:tcPr>
          <w:p w14:paraId="28A6D8D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0,1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 </w:t>
            </w:r>
            <w:proofErr w:type="spellStart"/>
            <w:r w:rsidRPr="000A3789">
              <w:rPr>
                <w:rFonts w:ascii="Arial" w:eastAsia="Times New Roman" w:hAnsi="Arial" w:cs="Arial"/>
                <w:sz w:val="20"/>
                <w:szCs w:val="20"/>
              </w:rPr>
              <w:t>mL</w:t>
            </w:r>
            <w:proofErr w:type="spellEnd"/>
          </w:p>
        </w:tc>
        <w:tc>
          <w:tcPr>
            <w:tcW w:w="5533" w:type="dxa"/>
            <w:gridSpan w:val="2"/>
            <w:tcBorders>
              <w:bottom w:val="single" w:sz="4" w:space="0" w:color="auto"/>
              <w:right w:val="single" w:sz="4" w:space="0" w:color="000000"/>
            </w:tcBorders>
            <w:shd w:val="clear" w:color="auto" w:fill="auto"/>
          </w:tcPr>
          <w:p w14:paraId="23DA27E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0,001 </w:t>
            </w:r>
            <w:proofErr w:type="spellStart"/>
            <w:r w:rsidRPr="000A3789">
              <w:rPr>
                <w:rFonts w:ascii="Arial" w:eastAsia="Times New Roman" w:hAnsi="Arial" w:cs="Arial"/>
                <w:sz w:val="20"/>
                <w:szCs w:val="20"/>
              </w:rPr>
              <w:t>mL</w:t>
            </w:r>
            <w:proofErr w:type="spellEnd"/>
          </w:p>
        </w:tc>
      </w:tr>
      <w:tr w:rsidR="000A3789" w:rsidRPr="000A3789" w14:paraId="671BD01D"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47D7776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000000"/>
              <w:right w:val="single" w:sz="4" w:space="0" w:color="000000"/>
            </w:tcBorders>
            <w:shd w:val="clear" w:color="auto" w:fill="auto"/>
            <w:vAlign w:val="center"/>
          </w:tcPr>
          <w:p w14:paraId="300C68C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30F24469" w14:textId="77777777" w:rsidTr="00EC70D9">
        <w:trPr>
          <w:jc w:val="center"/>
        </w:trPr>
        <w:tc>
          <w:tcPr>
            <w:tcW w:w="4395" w:type="dxa"/>
            <w:tcBorders>
              <w:top w:val="single" w:sz="4" w:space="0" w:color="000000"/>
              <w:left w:val="single" w:sz="4" w:space="0" w:color="000000"/>
            </w:tcBorders>
            <w:shd w:val="clear" w:color="auto" w:fill="auto"/>
          </w:tcPr>
          <w:p w14:paraId="310BC91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0,1000</w:t>
            </w:r>
          </w:p>
        </w:tc>
        <w:tc>
          <w:tcPr>
            <w:tcW w:w="6100" w:type="dxa"/>
            <w:gridSpan w:val="3"/>
            <w:tcBorders>
              <w:top w:val="single" w:sz="4" w:space="0" w:color="000000"/>
              <w:right w:val="single" w:sz="4" w:space="0" w:color="000000"/>
            </w:tcBorders>
            <w:shd w:val="clear" w:color="auto" w:fill="auto"/>
          </w:tcPr>
          <w:p w14:paraId="2C2F62E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5930ED75" w14:textId="77777777" w:rsidTr="00EC70D9">
        <w:trPr>
          <w:jc w:val="center"/>
        </w:trPr>
        <w:tc>
          <w:tcPr>
            <w:tcW w:w="4395" w:type="dxa"/>
            <w:tcBorders>
              <w:left w:val="single" w:sz="4" w:space="0" w:color="000000"/>
            </w:tcBorders>
            <w:shd w:val="clear" w:color="auto" w:fill="auto"/>
          </w:tcPr>
          <w:p w14:paraId="593739B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0,5000</w:t>
            </w:r>
          </w:p>
        </w:tc>
        <w:tc>
          <w:tcPr>
            <w:tcW w:w="6100" w:type="dxa"/>
            <w:gridSpan w:val="3"/>
            <w:tcBorders>
              <w:right w:val="single" w:sz="4" w:space="0" w:color="000000"/>
            </w:tcBorders>
            <w:shd w:val="clear" w:color="auto" w:fill="auto"/>
          </w:tcPr>
          <w:p w14:paraId="36AE564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0,0300 </w:t>
            </w:r>
          </w:p>
        </w:tc>
      </w:tr>
      <w:tr w:rsidR="000A3789" w:rsidRPr="000A3789" w14:paraId="7679CC9A" w14:textId="77777777" w:rsidTr="00EC70D9">
        <w:trPr>
          <w:jc w:val="center"/>
        </w:trPr>
        <w:tc>
          <w:tcPr>
            <w:tcW w:w="4395" w:type="dxa"/>
            <w:tcBorders>
              <w:left w:val="single" w:sz="4" w:space="0" w:color="000000"/>
              <w:bottom w:val="single" w:sz="4" w:space="0" w:color="000000"/>
            </w:tcBorders>
            <w:shd w:val="clear" w:color="auto" w:fill="auto"/>
          </w:tcPr>
          <w:p w14:paraId="4512918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74658A5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0,0500 </w:t>
            </w:r>
          </w:p>
        </w:tc>
      </w:tr>
      <w:tr w:rsidR="00C22FF1" w:rsidRPr="000A3789" w14:paraId="34636B8B" w14:textId="77777777" w:rsidTr="00EC70D9">
        <w:trPr>
          <w:jc w:val="center"/>
        </w:trPr>
        <w:tc>
          <w:tcPr>
            <w:tcW w:w="4395" w:type="dxa"/>
            <w:tcBorders>
              <w:left w:val="single" w:sz="4" w:space="0" w:color="000000"/>
              <w:bottom w:val="single" w:sz="4" w:space="0" w:color="000000"/>
            </w:tcBorders>
            <w:shd w:val="clear" w:color="auto" w:fill="auto"/>
          </w:tcPr>
          <w:p w14:paraId="39AB206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75074EB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65217BA6" w14:textId="77777777" w:rsidR="00C22FF1" w:rsidRPr="000A3789" w:rsidRDefault="00C22FF1" w:rsidP="00C22FF1">
      <w:pPr>
        <w:spacing w:after="0" w:line="240" w:lineRule="auto"/>
        <w:rPr>
          <w:rFonts w:ascii="Arial" w:hAnsi="Arial" w:cs="Arial"/>
          <w:sz w:val="20"/>
          <w:szCs w:val="20"/>
        </w:rPr>
      </w:pPr>
    </w:p>
    <w:p w14:paraId="50918C6F"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2693"/>
        <w:gridCol w:w="3407"/>
      </w:tblGrid>
      <w:tr w:rsidR="000A3789" w:rsidRPr="000A3789" w14:paraId="7A0FC0D3" w14:textId="77777777" w:rsidTr="00EC70D9">
        <w:trPr>
          <w:jc w:val="center"/>
        </w:trPr>
        <w:tc>
          <w:tcPr>
            <w:tcW w:w="7088" w:type="dxa"/>
            <w:gridSpan w:val="2"/>
            <w:tcBorders>
              <w:top w:val="single" w:sz="4" w:space="0" w:color="000000"/>
              <w:left w:val="single" w:sz="4" w:space="0" w:color="000000"/>
              <w:bottom w:val="single" w:sz="4" w:space="0" w:color="000000"/>
            </w:tcBorders>
            <w:shd w:val="clear" w:color="auto" w:fill="E5E5E5"/>
          </w:tcPr>
          <w:p w14:paraId="7AC5653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21.5:</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01C83E6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MIC-07</w:t>
            </w:r>
          </w:p>
        </w:tc>
      </w:tr>
      <w:tr w:rsidR="000A3789" w:rsidRPr="000A3789" w14:paraId="42503DC7" w14:textId="77777777" w:rsidTr="00EC70D9">
        <w:trPr>
          <w:jc w:val="center"/>
        </w:trPr>
        <w:tc>
          <w:tcPr>
            <w:tcW w:w="7088" w:type="dxa"/>
            <w:gridSpan w:val="2"/>
            <w:tcBorders>
              <w:top w:val="single" w:sz="4" w:space="0" w:color="000000"/>
              <w:left w:val="single" w:sz="4" w:space="0" w:color="000000"/>
            </w:tcBorders>
            <w:shd w:val="clear" w:color="auto" w:fill="auto"/>
          </w:tcPr>
          <w:p w14:paraId="496547B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MDI</w:t>
            </w:r>
          </w:p>
        </w:tc>
        <w:tc>
          <w:tcPr>
            <w:tcW w:w="3407" w:type="dxa"/>
            <w:tcBorders>
              <w:top w:val="single" w:sz="4" w:space="0" w:color="000000"/>
              <w:right w:val="single" w:sz="4" w:space="0" w:color="000000"/>
            </w:tcBorders>
            <w:shd w:val="clear" w:color="auto" w:fill="auto"/>
          </w:tcPr>
          <w:p w14:paraId="4D7CA84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proofErr w:type="spellStart"/>
            <w:r w:rsidRPr="000A3789">
              <w:rPr>
                <w:rFonts w:ascii="Arial" w:eastAsia="Times New Roman" w:hAnsi="Arial" w:cs="Arial"/>
                <w:sz w:val="20"/>
                <w:szCs w:val="20"/>
              </w:rPr>
              <w:t>Autoclavável</w:t>
            </w:r>
            <w:proofErr w:type="spellEnd"/>
          </w:p>
        </w:tc>
      </w:tr>
      <w:tr w:rsidR="000A3789" w:rsidRPr="000A3789" w14:paraId="6BCBF54F" w14:textId="77777777" w:rsidTr="00EC70D9">
        <w:trPr>
          <w:jc w:val="center"/>
        </w:trPr>
        <w:tc>
          <w:tcPr>
            <w:tcW w:w="4395" w:type="dxa"/>
            <w:tcBorders>
              <w:left w:val="single" w:sz="4" w:space="0" w:color="000000"/>
              <w:bottom w:val="single" w:sz="4" w:space="0" w:color="000000"/>
            </w:tcBorders>
            <w:shd w:val="clear" w:color="auto" w:fill="auto"/>
          </w:tcPr>
          <w:p w14:paraId="1B5EC58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Valor nominal: 0,01 </w:t>
            </w:r>
            <w:proofErr w:type="spellStart"/>
            <w:r w:rsidRPr="000A3789">
              <w:rPr>
                <w:rFonts w:ascii="Arial" w:eastAsia="Times New Roman" w:hAnsi="Arial" w:cs="Arial"/>
                <w:b/>
                <w:sz w:val="20"/>
                <w:szCs w:val="20"/>
              </w:rPr>
              <w:t>mL</w:t>
            </w:r>
            <w:proofErr w:type="spellEnd"/>
            <w:r w:rsidRPr="000A3789">
              <w:rPr>
                <w:rFonts w:ascii="Arial" w:eastAsia="Times New Roman" w:hAnsi="Arial" w:cs="Arial"/>
                <w:b/>
                <w:sz w:val="20"/>
                <w:szCs w:val="20"/>
              </w:rPr>
              <w:t xml:space="preserve"> a 0,1 </w:t>
            </w:r>
            <w:proofErr w:type="spellStart"/>
            <w:r w:rsidRPr="000A3789">
              <w:rPr>
                <w:rFonts w:ascii="Arial" w:eastAsia="Times New Roman" w:hAnsi="Arial" w:cs="Arial"/>
                <w:b/>
                <w:sz w:val="20"/>
                <w:szCs w:val="20"/>
              </w:rPr>
              <w:t>mL</w:t>
            </w:r>
            <w:proofErr w:type="spellEnd"/>
          </w:p>
        </w:tc>
        <w:tc>
          <w:tcPr>
            <w:tcW w:w="6100" w:type="dxa"/>
            <w:gridSpan w:val="2"/>
            <w:tcBorders>
              <w:bottom w:val="single" w:sz="4" w:space="0" w:color="000000"/>
              <w:right w:val="single" w:sz="4" w:space="0" w:color="000000"/>
            </w:tcBorders>
            <w:shd w:val="clear" w:color="auto" w:fill="auto"/>
          </w:tcPr>
          <w:p w14:paraId="1DCD65E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 xml:space="preserve">Divisão: 0,0001 </w:t>
            </w:r>
            <w:proofErr w:type="spellStart"/>
            <w:r w:rsidRPr="000A3789">
              <w:rPr>
                <w:rFonts w:ascii="Arial" w:eastAsia="Times New Roman" w:hAnsi="Arial" w:cs="Arial"/>
                <w:b/>
                <w:sz w:val="20"/>
                <w:szCs w:val="20"/>
              </w:rPr>
              <w:t>mL</w:t>
            </w:r>
            <w:proofErr w:type="spellEnd"/>
          </w:p>
        </w:tc>
      </w:tr>
      <w:tr w:rsidR="000A3789" w:rsidRPr="000A3789" w14:paraId="04B1E0F2" w14:textId="77777777" w:rsidTr="00EC70D9">
        <w:trPr>
          <w:jc w:val="center"/>
        </w:trPr>
        <w:tc>
          <w:tcPr>
            <w:tcW w:w="4395" w:type="dxa"/>
            <w:tcBorders>
              <w:left w:val="single" w:sz="4" w:space="0" w:color="000000"/>
              <w:bottom w:val="single" w:sz="4" w:space="0" w:color="000000"/>
            </w:tcBorders>
            <w:shd w:val="clear" w:color="auto" w:fill="auto"/>
          </w:tcPr>
          <w:p w14:paraId="0A8ECB1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w:t>
            </w:r>
          </w:p>
        </w:tc>
        <w:tc>
          <w:tcPr>
            <w:tcW w:w="6100" w:type="dxa"/>
            <w:gridSpan w:val="2"/>
            <w:tcBorders>
              <w:bottom w:val="single" w:sz="4" w:space="0" w:color="000000"/>
              <w:right w:val="single" w:sz="4" w:space="0" w:color="000000"/>
            </w:tcBorders>
            <w:shd w:val="clear" w:color="auto" w:fill="auto"/>
          </w:tcPr>
          <w:p w14:paraId="231200B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(Erro + Incerteza expandida) Max =</w:t>
            </w:r>
          </w:p>
        </w:tc>
      </w:tr>
      <w:tr w:rsidR="000A3789" w:rsidRPr="000A3789" w14:paraId="13DAC8DD" w14:textId="77777777" w:rsidTr="00EC70D9">
        <w:trPr>
          <w:jc w:val="center"/>
        </w:trPr>
        <w:tc>
          <w:tcPr>
            <w:tcW w:w="4395" w:type="dxa"/>
            <w:tcBorders>
              <w:top w:val="single" w:sz="4" w:space="0" w:color="000000"/>
              <w:left w:val="single" w:sz="4" w:space="0" w:color="000000"/>
            </w:tcBorders>
            <w:shd w:val="clear" w:color="auto" w:fill="auto"/>
          </w:tcPr>
          <w:p w14:paraId="370F587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0,0100</w:t>
            </w:r>
          </w:p>
        </w:tc>
        <w:tc>
          <w:tcPr>
            <w:tcW w:w="6100" w:type="dxa"/>
            <w:gridSpan w:val="2"/>
            <w:tcBorders>
              <w:top w:val="single" w:sz="4" w:space="0" w:color="000000"/>
              <w:right w:val="single" w:sz="4" w:space="0" w:color="000000"/>
            </w:tcBorders>
            <w:shd w:val="clear" w:color="auto" w:fill="auto"/>
          </w:tcPr>
          <w:p w14:paraId="62C0A73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0,0020 </w:t>
            </w:r>
          </w:p>
        </w:tc>
      </w:tr>
      <w:tr w:rsidR="000A3789" w:rsidRPr="000A3789" w14:paraId="5A4CF546" w14:textId="77777777" w:rsidTr="00EC70D9">
        <w:trPr>
          <w:jc w:val="center"/>
        </w:trPr>
        <w:tc>
          <w:tcPr>
            <w:tcW w:w="4395" w:type="dxa"/>
            <w:tcBorders>
              <w:left w:val="single" w:sz="4" w:space="0" w:color="000000"/>
            </w:tcBorders>
            <w:shd w:val="clear" w:color="auto" w:fill="auto"/>
          </w:tcPr>
          <w:p w14:paraId="4B58736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0,0500</w:t>
            </w:r>
          </w:p>
        </w:tc>
        <w:tc>
          <w:tcPr>
            <w:tcW w:w="6100" w:type="dxa"/>
            <w:gridSpan w:val="2"/>
            <w:tcBorders>
              <w:right w:val="single" w:sz="4" w:space="0" w:color="000000"/>
            </w:tcBorders>
            <w:shd w:val="clear" w:color="auto" w:fill="auto"/>
          </w:tcPr>
          <w:p w14:paraId="1B4FAA8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0,0030 </w:t>
            </w:r>
          </w:p>
        </w:tc>
      </w:tr>
      <w:tr w:rsidR="000A3789" w:rsidRPr="000A3789" w14:paraId="5345AB7C" w14:textId="77777777" w:rsidTr="00EC70D9">
        <w:trPr>
          <w:jc w:val="center"/>
        </w:trPr>
        <w:tc>
          <w:tcPr>
            <w:tcW w:w="4395" w:type="dxa"/>
            <w:tcBorders>
              <w:left w:val="single" w:sz="4" w:space="0" w:color="000000"/>
              <w:bottom w:val="single" w:sz="4" w:space="0" w:color="000000"/>
            </w:tcBorders>
            <w:shd w:val="clear" w:color="auto" w:fill="auto"/>
          </w:tcPr>
          <w:p w14:paraId="556A532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0,1000</w:t>
            </w:r>
          </w:p>
        </w:tc>
        <w:tc>
          <w:tcPr>
            <w:tcW w:w="6100" w:type="dxa"/>
            <w:gridSpan w:val="2"/>
            <w:tcBorders>
              <w:bottom w:val="single" w:sz="4" w:space="0" w:color="000000"/>
              <w:right w:val="single" w:sz="4" w:space="0" w:color="000000"/>
            </w:tcBorders>
            <w:shd w:val="clear" w:color="auto" w:fill="auto"/>
          </w:tcPr>
          <w:p w14:paraId="6B05A98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0,0050 </w:t>
            </w:r>
          </w:p>
        </w:tc>
      </w:tr>
      <w:tr w:rsidR="00C22FF1" w:rsidRPr="000A3789" w14:paraId="40A4FD23" w14:textId="77777777" w:rsidTr="00EC70D9">
        <w:trPr>
          <w:jc w:val="center"/>
        </w:trPr>
        <w:tc>
          <w:tcPr>
            <w:tcW w:w="4395" w:type="dxa"/>
            <w:tcBorders>
              <w:left w:val="single" w:sz="4" w:space="0" w:color="000000"/>
              <w:bottom w:val="single" w:sz="4" w:space="0" w:color="000000"/>
            </w:tcBorders>
            <w:shd w:val="clear" w:color="auto" w:fill="auto"/>
          </w:tcPr>
          <w:p w14:paraId="32D08F3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2"/>
            <w:tcBorders>
              <w:bottom w:val="single" w:sz="4" w:space="0" w:color="000000"/>
              <w:right w:val="single" w:sz="4" w:space="0" w:color="000000"/>
            </w:tcBorders>
            <w:shd w:val="clear" w:color="auto" w:fill="auto"/>
          </w:tcPr>
          <w:p w14:paraId="0613CCD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148FFCB0"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57DDD631"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72DD9EA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21.6:</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3B1CB87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MIC-09</w:t>
            </w:r>
          </w:p>
        </w:tc>
      </w:tr>
      <w:tr w:rsidR="000A3789" w:rsidRPr="000A3789" w14:paraId="65A7C525" w14:textId="77777777" w:rsidTr="00EC70D9">
        <w:trPr>
          <w:jc w:val="center"/>
        </w:trPr>
        <w:tc>
          <w:tcPr>
            <w:tcW w:w="7088" w:type="dxa"/>
            <w:gridSpan w:val="3"/>
            <w:tcBorders>
              <w:top w:val="single" w:sz="4" w:space="0" w:color="000000"/>
              <w:left w:val="single" w:sz="4" w:space="0" w:color="000000"/>
            </w:tcBorders>
            <w:shd w:val="clear" w:color="auto" w:fill="auto"/>
          </w:tcPr>
          <w:p w14:paraId="746F06A4"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Kasvi</w:t>
            </w:r>
            <w:proofErr w:type="spellEnd"/>
          </w:p>
        </w:tc>
        <w:tc>
          <w:tcPr>
            <w:tcW w:w="3407" w:type="dxa"/>
            <w:tcBorders>
              <w:top w:val="single" w:sz="4" w:space="0" w:color="000000"/>
              <w:right w:val="single" w:sz="4" w:space="0" w:color="000000"/>
            </w:tcBorders>
            <w:shd w:val="clear" w:color="auto" w:fill="auto"/>
          </w:tcPr>
          <w:p w14:paraId="625EB08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K1-P10000</w:t>
            </w:r>
          </w:p>
        </w:tc>
      </w:tr>
      <w:tr w:rsidR="000A3789" w:rsidRPr="000A3789" w14:paraId="7B72CC62" w14:textId="77777777" w:rsidTr="00EC70D9">
        <w:trPr>
          <w:jc w:val="center"/>
        </w:trPr>
        <w:tc>
          <w:tcPr>
            <w:tcW w:w="5246" w:type="dxa"/>
            <w:gridSpan w:val="2"/>
            <w:tcBorders>
              <w:left w:val="single" w:sz="4" w:space="0" w:color="000000"/>
              <w:bottom w:val="single" w:sz="4" w:space="0" w:color="auto"/>
            </w:tcBorders>
            <w:shd w:val="clear" w:color="auto" w:fill="auto"/>
          </w:tcPr>
          <w:p w14:paraId="704317E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10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auto"/>
              <w:right w:val="single" w:sz="4" w:space="0" w:color="000000"/>
            </w:tcBorders>
            <w:shd w:val="clear" w:color="auto" w:fill="auto"/>
          </w:tcPr>
          <w:p w14:paraId="58F99FC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p>
        </w:tc>
      </w:tr>
      <w:tr w:rsidR="000A3789" w:rsidRPr="000A3789" w14:paraId="23D43EAD" w14:textId="77777777" w:rsidTr="00EC70D9">
        <w:trPr>
          <w:jc w:val="center"/>
        </w:trPr>
        <w:tc>
          <w:tcPr>
            <w:tcW w:w="4395" w:type="dxa"/>
            <w:tcBorders>
              <w:top w:val="single" w:sz="4" w:space="0" w:color="auto"/>
              <w:left w:val="single" w:sz="4" w:space="0" w:color="auto"/>
              <w:bottom w:val="single" w:sz="4" w:space="0" w:color="auto"/>
            </w:tcBorders>
            <w:shd w:val="clear" w:color="auto" w:fill="auto"/>
          </w:tcPr>
          <w:p w14:paraId="7E17D5E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73767E32"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13D49BEB" w14:textId="77777777" w:rsidTr="00EC70D9">
        <w:trPr>
          <w:jc w:val="center"/>
        </w:trPr>
        <w:tc>
          <w:tcPr>
            <w:tcW w:w="4395" w:type="dxa"/>
            <w:tcBorders>
              <w:top w:val="single" w:sz="4" w:space="0" w:color="auto"/>
              <w:left w:val="single" w:sz="4" w:space="0" w:color="000000"/>
            </w:tcBorders>
            <w:shd w:val="clear" w:color="auto" w:fill="auto"/>
          </w:tcPr>
          <w:p w14:paraId="207525B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top w:val="single" w:sz="4" w:space="0" w:color="auto"/>
              <w:right w:val="single" w:sz="4" w:space="0" w:color="000000"/>
            </w:tcBorders>
            <w:shd w:val="clear" w:color="auto" w:fill="auto"/>
          </w:tcPr>
          <w:p w14:paraId="493510D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4E2D4C98" w14:textId="77777777" w:rsidTr="00EC70D9">
        <w:trPr>
          <w:jc w:val="center"/>
        </w:trPr>
        <w:tc>
          <w:tcPr>
            <w:tcW w:w="4395" w:type="dxa"/>
            <w:tcBorders>
              <w:left w:val="single" w:sz="4" w:space="0" w:color="000000"/>
            </w:tcBorders>
            <w:shd w:val="clear" w:color="auto" w:fill="auto"/>
          </w:tcPr>
          <w:p w14:paraId="5E6E5199"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lastRenderedPageBreak/>
              <w:t>5,0000</w:t>
            </w:r>
          </w:p>
        </w:tc>
        <w:tc>
          <w:tcPr>
            <w:tcW w:w="6100" w:type="dxa"/>
            <w:gridSpan w:val="3"/>
            <w:tcBorders>
              <w:right w:val="single" w:sz="4" w:space="0" w:color="000000"/>
            </w:tcBorders>
            <w:shd w:val="clear" w:color="auto" w:fill="auto"/>
          </w:tcPr>
          <w:p w14:paraId="493D428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0,1000 </w:t>
            </w:r>
          </w:p>
        </w:tc>
      </w:tr>
      <w:tr w:rsidR="000A3789" w:rsidRPr="000A3789" w14:paraId="4D01B83E" w14:textId="77777777" w:rsidTr="00EC70D9">
        <w:trPr>
          <w:jc w:val="center"/>
        </w:trPr>
        <w:tc>
          <w:tcPr>
            <w:tcW w:w="4395" w:type="dxa"/>
            <w:tcBorders>
              <w:left w:val="single" w:sz="4" w:space="0" w:color="000000"/>
              <w:bottom w:val="single" w:sz="4" w:space="0" w:color="000000"/>
            </w:tcBorders>
            <w:shd w:val="clear" w:color="auto" w:fill="auto"/>
          </w:tcPr>
          <w:p w14:paraId="3AE0351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466287D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0,2000 </w:t>
            </w:r>
          </w:p>
        </w:tc>
      </w:tr>
      <w:tr w:rsidR="00C22FF1" w:rsidRPr="000A3789" w14:paraId="60A5CBCF" w14:textId="77777777" w:rsidTr="00EC70D9">
        <w:trPr>
          <w:jc w:val="center"/>
        </w:trPr>
        <w:tc>
          <w:tcPr>
            <w:tcW w:w="4395" w:type="dxa"/>
            <w:tcBorders>
              <w:left w:val="single" w:sz="4" w:space="0" w:color="000000"/>
              <w:bottom w:val="single" w:sz="4" w:space="0" w:color="000000"/>
            </w:tcBorders>
            <w:shd w:val="clear" w:color="auto" w:fill="auto"/>
          </w:tcPr>
          <w:p w14:paraId="5605EF6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3CBE03D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53889E56"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7ABF629A"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3B2F36C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21.7:</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1D55AC4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MIC-10</w:t>
            </w:r>
          </w:p>
        </w:tc>
      </w:tr>
      <w:tr w:rsidR="000A3789" w:rsidRPr="000A3789" w14:paraId="541A77B6" w14:textId="77777777" w:rsidTr="00EC70D9">
        <w:trPr>
          <w:jc w:val="center"/>
        </w:trPr>
        <w:tc>
          <w:tcPr>
            <w:tcW w:w="7088" w:type="dxa"/>
            <w:gridSpan w:val="3"/>
            <w:tcBorders>
              <w:top w:val="single" w:sz="4" w:space="0" w:color="000000"/>
              <w:left w:val="single" w:sz="4" w:space="0" w:color="000000"/>
            </w:tcBorders>
            <w:shd w:val="clear" w:color="auto" w:fill="auto"/>
          </w:tcPr>
          <w:p w14:paraId="1B36B857"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Kasvi</w:t>
            </w:r>
            <w:proofErr w:type="spellEnd"/>
          </w:p>
        </w:tc>
        <w:tc>
          <w:tcPr>
            <w:tcW w:w="3407" w:type="dxa"/>
            <w:tcBorders>
              <w:top w:val="single" w:sz="4" w:space="0" w:color="000000"/>
              <w:right w:val="single" w:sz="4" w:space="0" w:color="000000"/>
            </w:tcBorders>
            <w:shd w:val="clear" w:color="auto" w:fill="auto"/>
          </w:tcPr>
          <w:p w14:paraId="1D4AA7F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K1-P10000</w:t>
            </w:r>
          </w:p>
        </w:tc>
      </w:tr>
      <w:tr w:rsidR="000A3789" w:rsidRPr="000A3789" w14:paraId="37A778D5" w14:textId="77777777" w:rsidTr="00EC70D9">
        <w:trPr>
          <w:jc w:val="center"/>
        </w:trPr>
        <w:tc>
          <w:tcPr>
            <w:tcW w:w="5246" w:type="dxa"/>
            <w:gridSpan w:val="2"/>
            <w:tcBorders>
              <w:left w:val="single" w:sz="4" w:space="0" w:color="000000"/>
              <w:bottom w:val="single" w:sz="4" w:space="0" w:color="auto"/>
            </w:tcBorders>
            <w:shd w:val="clear" w:color="auto" w:fill="auto"/>
          </w:tcPr>
          <w:p w14:paraId="166F57D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10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auto"/>
              <w:right w:val="single" w:sz="4" w:space="0" w:color="000000"/>
            </w:tcBorders>
            <w:shd w:val="clear" w:color="auto" w:fill="auto"/>
          </w:tcPr>
          <w:p w14:paraId="4888801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p>
        </w:tc>
      </w:tr>
      <w:tr w:rsidR="000A3789" w:rsidRPr="000A3789" w14:paraId="0FFE1BC1" w14:textId="77777777" w:rsidTr="00EC70D9">
        <w:trPr>
          <w:jc w:val="center"/>
        </w:trPr>
        <w:tc>
          <w:tcPr>
            <w:tcW w:w="4395" w:type="dxa"/>
            <w:tcBorders>
              <w:top w:val="single" w:sz="4" w:space="0" w:color="auto"/>
              <w:left w:val="single" w:sz="4" w:space="0" w:color="auto"/>
              <w:bottom w:val="single" w:sz="4" w:space="0" w:color="auto"/>
            </w:tcBorders>
            <w:shd w:val="clear" w:color="auto" w:fill="auto"/>
          </w:tcPr>
          <w:p w14:paraId="2ED341D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7992CE3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49C0FCFF" w14:textId="77777777" w:rsidTr="00EC70D9">
        <w:trPr>
          <w:jc w:val="center"/>
        </w:trPr>
        <w:tc>
          <w:tcPr>
            <w:tcW w:w="4395" w:type="dxa"/>
            <w:tcBorders>
              <w:top w:val="single" w:sz="4" w:space="0" w:color="auto"/>
              <w:left w:val="single" w:sz="4" w:space="0" w:color="000000"/>
            </w:tcBorders>
            <w:shd w:val="clear" w:color="auto" w:fill="auto"/>
          </w:tcPr>
          <w:p w14:paraId="227B73B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top w:val="single" w:sz="4" w:space="0" w:color="auto"/>
              <w:right w:val="single" w:sz="4" w:space="0" w:color="000000"/>
            </w:tcBorders>
            <w:shd w:val="clear" w:color="auto" w:fill="auto"/>
          </w:tcPr>
          <w:p w14:paraId="7511DFB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19EA6A54" w14:textId="77777777" w:rsidTr="00EC70D9">
        <w:trPr>
          <w:jc w:val="center"/>
        </w:trPr>
        <w:tc>
          <w:tcPr>
            <w:tcW w:w="4395" w:type="dxa"/>
            <w:tcBorders>
              <w:left w:val="single" w:sz="4" w:space="0" w:color="000000"/>
            </w:tcBorders>
            <w:shd w:val="clear" w:color="auto" w:fill="auto"/>
          </w:tcPr>
          <w:p w14:paraId="0BB6AA6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5,0000</w:t>
            </w:r>
          </w:p>
        </w:tc>
        <w:tc>
          <w:tcPr>
            <w:tcW w:w="6100" w:type="dxa"/>
            <w:gridSpan w:val="3"/>
            <w:tcBorders>
              <w:right w:val="single" w:sz="4" w:space="0" w:color="000000"/>
            </w:tcBorders>
            <w:shd w:val="clear" w:color="auto" w:fill="auto"/>
          </w:tcPr>
          <w:p w14:paraId="79B46DE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0,1000 </w:t>
            </w:r>
          </w:p>
        </w:tc>
      </w:tr>
      <w:tr w:rsidR="000A3789" w:rsidRPr="000A3789" w14:paraId="2DD37071" w14:textId="77777777" w:rsidTr="00EC70D9">
        <w:trPr>
          <w:jc w:val="center"/>
        </w:trPr>
        <w:tc>
          <w:tcPr>
            <w:tcW w:w="4395" w:type="dxa"/>
            <w:tcBorders>
              <w:left w:val="single" w:sz="4" w:space="0" w:color="000000"/>
              <w:bottom w:val="single" w:sz="4" w:space="0" w:color="000000"/>
            </w:tcBorders>
            <w:shd w:val="clear" w:color="auto" w:fill="auto"/>
          </w:tcPr>
          <w:p w14:paraId="50FDDFC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367E7EC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0,2000 </w:t>
            </w:r>
          </w:p>
        </w:tc>
      </w:tr>
      <w:tr w:rsidR="00C22FF1" w:rsidRPr="000A3789" w14:paraId="08395675" w14:textId="77777777" w:rsidTr="00EC70D9">
        <w:trPr>
          <w:jc w:val="center"/>
        </w:trPr>
        <w:tc>
          <w:tcPr>
            <w:tcW w:w="4395" w:type="dxa"/>
            <w:tcBorders>
              <w:left w:val="single" w:sz="4" w:space="0" w:color="000000"/>
              <w:bottom w:val="single" w:sz="4" w:space="0" w:color="000000"/>
            </w:tcBorders>
            <w:shd w:val="clear" w:color="auto" w:fill="auto"/>
          </w:tcPr>
          <w:p w14:paraId="238D5D1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0139247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1AB67CD5"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55771B76"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65DFAA7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21.8:</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509A95F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MIC-11</w:t>
            </w:r>
          </w:p>
        </w:tc>
      </w:tr>
      <w:tr w:rsidR="000A3789" w:rsidRPr="000A3789" w14:paraId="5E33ADDD" w14:textId="77777777" w:rsidTr="00EC70D9">
        <w:trPr>
          <w:jc w:val="center"/>
        </w:trPr>
        <w:tc>
          <w:tcPr>
            <w:tcW w:w="7088" w:type="dxa"/>
            <w:gridSpan w:val="3"/>
            <w:tcBorders>
              <w:top w:val="single" w:sz="4" w:space="0" w:color="000000"/>
              <w:left w:val="single" w:sz="4" w:space="0" w:color="000000"/>
            </w:tcBorders>
            <w:shd w:val="clear" w:color="auto" w:fill="auto"/>
          </w:tcPr>
          <w:p w14:paraId="556560B2"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Kasvi</w:t>
            </w:r>
            <w:proofErr w:type="spellEnd"/>
          </w:p>
        </w:tc>
        <w:tc>
          <w:tcPr>
            <w:tcW w:w="3407" w:type="dxa"/>
            <w:tcBorders>
              <w:top w:val="single" w:sz="4" w:space="0" w:color="000000"/>
              <w:right w:val="single" w:sz="4" w:space="0" w:color="000000"/>
            </w:tcBorders>
            <w:shd w:val="clear" w:color="auto" w:fill="auto"/>
          </w:tcPr>
          <w:p w14:paraId="2D3B7CE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K1-P10000</w:t>
            </w:r>
          </w:p>
        </w:tc>
      </w:tr>
      <w:tr w:rsidR="000A3789" w:rsidRPr="000A3789" w14:paraId="5A8C706B" w14:textId="77777777" w:rsidTr="00EC70D9">
        <w:trPr>
          <w:jc w:val="center"/>
        </w:trPr>
        <w:tc>
          <w:tcPr>
            <w:tcW w:w="5246" w:type="dxa"/>
            <w:gridSpan w:val="2"/>
            <w:tcBorders>
              <w:left w:val="single" w:sz="4" w:space="0" w:color="000000"/>
              <w:bottom w:val="single" w:sz="4" w:space="0" w:color="auto"/>
            </w:tcBorders>
            <w:shd w:val="clear" w:color="auto" w:fill="auto"/>
          </w:tcPr>
          <w:p w14:paraId="7FA1F27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10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auto"/>
              <w:right w:val="single" w:sz="4" w:space="0" w:color="000000"/>
            </w:tcBorders>
            <w:shd w:val="clear" w:color="auto" w:fill="auto"/>
          </w:tcPr>
          <w:p w14:paraId="02DFB0C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p>
        </w:tc>
      </w:tr>
      <w:tr w:rsidR="000A3789" w:rsidRPr="000A3789" w14:paraId="7FFF257E" w14:textId="77777777" w:rsidTr="00EC70D9">
        <w:trPr>
          <w:jc w:val="center"/>
        </w:trPr>
        <w:tc>
          <w:tcPr>
            <w:tcW w:w="4395" w:type="dxa"/>
            <w:tcBorders>
              <w:top w:val="single" w:sz="4" w:space="0" w:color="auto"/>
              <w:left w:val="single" w:sz="4" w:space="0" w:color="auto"/>
              <w:bottom w:val="single" w:sz="4" w:space="0" w:color="auto"/>
            </w:tcBorders>
            <w:shd w:val="clear" w:color="auto" w:fill="auto"/>
          </w:tcPr>
          <w:p w14:paraId="58C19B5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1670C9E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16DA83D7" w14:textId="77777777" w:rsidTr="00EC70D9">
        <w:trPr>
          <w:jc w:val="center"/>
        </w:trPr>
        <w:tc>
          <w:tcPr>
            <w:tcW w:w="4395" w:type="dxa"/>
            <w:tcBorders>
              <w:top w:val="single" w:sz="4" w:space="0" w:color="auto"/>
              <w:left w:val="single" w:sz="4" w:space="0" w:color="000000"/>
            </w:tcBorders>
            <w:shd w:val="clear" w:color="auto" w:fill="auto"/>
          </w:tcPr>
          <w:p w14:paraId="7A4E4CE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top w:val="single" w:sz="4" w:space="0" w:color="auto"/>
              <w:right w:val="single" w:sz="4" w:space="0" w:color="000000"/>
            </w:tcBorders>
            <w:shd w:val="clear" w:color="auto" w:fill="auto"/>
          </w:tcPr>
          <w:p w14:paraId="28E93D1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24ED31F9" w14:textId="77777777" w:rsidTr="00EC70D9">
        <w:trPr>
          <w:jc w:val="center"/>
        </w:trPr>
        <w:tc>
          <w:tcPr>
            <w:tcW w:w="4395" w:type="dxa"/>
            <w:tcBorders>
              <w:left w:val="single" w:sz="4" w:space="0" w:color="000000"/>
            </w:tcBorders>
            <w:shd w:val="clear" w:color="auto" w:fill="auto"/>
          </w:tcPr>
          <w:p w14:paraId="58007DB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5,0000</w:t>
            </w:r>
          </w:p>
        </w:tc>
        <w:tc>
          <w:tcPr>
            <w:tcW w:w="6100" w:type="dxa"/>
            <w:gridSpan w:val="3"/>
            <w:tcBorders>
              <w:right w:val="single" w:sz="4" w:space="0" w:color="000000"/>
            </w:tcBorders>
            <w:shd w:val="clear" w:color="auto" w:fill="auto"/>
          </w:tcPr>
          <w:p w14:paraId="25E3883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0,1000 </w:t>
            </w:r>
          </w:p>
        </w:tc>
      </w:tr>
      <w:tr w:rsidR="000A3789" w:rsidRPr="000A3789" w14:paraId="6A094806" w14:textId="77777777" w:rsidTr="00EC70D9">
        <w:trPr>
          <w:jc w:val="center"/>
        </w:trPr>
        <w:tc>
          <w:tcPr>
            <w:tcW w:w="4395" w:type="dxa"/>
            <w:tcBorders>
              <w:left w:val="single" w:sz="4" w:space="0" w:color="000000"/>
              <w:bottom w:val="single" w:sz="4" w:space="0" w:color="000000"/>
            </w:tcBorders>
            <w:shd w:val="clear" w:color="auto" w:fill="auto"/>
          </w:tcPr>
          <w:p w14:paraId="3AA2D35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13922E5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0,2000 </w:t>
            </w:r>
          </w:p>
        </w:tc>
      </w:tr>
      <w:tr w:rsidR="00C22FF1" w:rsidRPr="000A3789" w14:paraId="75C14345" w14:textId="77777777" w:rsidTr="00EC70D9">
        <w:trPr>
          <w:jc w:val="center"/>
        </w:trPr>
        <w:tc>
          <w:tcPr>
            <w:tcW w:w="4395" w:type="dxa"/>
            <w:tcBorders>
              <w:left w:val="single" w:sz="4" w:space="0" w:color="000000"/>
              <w:bottom w:val="single" w:sz="4" w:space="0" w:color="000000"/>
            </w:tcBorders>
            <w:shd w:val="clear" w:color="auto" w:fill="auto"/>
          </w:tcPr>
          <w:p w14:paraId="011D0EC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52CBF6A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123EAFFF"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30D39365"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09F27BE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21.9:</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3688954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MIC-12</w:t>
            </w:r>
          </w:p>
        </w:tc>
      </w:tr>
      <w:tr w:rsidR="000A3789" w:rsidRPr="000A3789" w14:paraId="070CE65A" w14:textId="77777777" w:rsidTr="00EC70D9">
        <w:trPr>
          <w:jc w:val="center"/>
        </w:trPr>
        <w:tc>
          <w:tcPr>
            <w:tcW w:w="7088" w:type="dxa"/>
            <w:gridSpan w:val="3"/>
            <w:tcBorders>
              <w:top w:val="single" w:sz="4" w:space="0" w:color="000000"/>
              <w:left w:val="single" w:sz="4" w:space="0" w:color="000000"/>
            </w:tcBorders>
            <w:shd w:val="clear" w:color="auto" w:fill="auto"/>
          </w:tcPr>
          <w:p w14:paraId="3FCA51EC"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FirstLab</w:t>
            </w:r>
            <w:proofErr w:type="spellEnd"/>
          </w:p>
        </w:tc>
        <w:tc>
          <w:tcPr>
            <w:tcW w:w="3407" w:type="dxa"/>
            <w:tcBorders>
              <w:top w:val="single" w:sz="4" w:space="0" w:color="000000"/>
              <w:right w:val="single" w:sz="4" w:space="0" w:color="000000"/>
            </w:tcBorders>
            <w:shd w:val="clear" w:color="auto" w:fill="auto"/>
          </w:tcPr>
          <w:p w14:paraId="4FB5A87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FL16-10000(P10000)</w:t>
            </w:r>
          </w:p>
        </w:tc>
      </w:tr>
      <w:tr w:rsidR="000A3789" w:rsidRPr="000A3789" w14:paraId="45628EE6" w14:textId="77777777" w:rsidTr="00EC70D9">
        <w:trPr>
          <w:jc w:val="center"/>
        </w:trPr>
        <w:tc>
          <w:tcPr>
            <w:tcW w:w="5246" w:type="dxa"/>
            <w:gridSpan w:val="2"/>
            <w:tcBorders>
              <w:left w:val="single" w:sz="4" w:space="0" w:color="000000"/>
              <w:bottom w:val="single" w:sz="4" w:space="0" w:color="auto"/>
            </w:tcBorders>
            <w:shd w:val="clear" w:color="auto" w:fill="auto"/>
          </w:tcPr>
          <w:p w14:paraId="14EDCD9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10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auto"/>
              <w:right w:val="single" w:sz="4" w:space="0" w:color="000000"/>
            </w:tcBorders>
            <w:shd w:val="clear" w:color="auto" w:fill="auto"/>
          </w:tcPr>
          <w:p w14:paraId="01F5950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p>
        </w:tc>
      </w:tr>
      <w:tr w:rsidR="000A3789" w:rsidRPr="000A3789" w14:paraId="08C1A2C4" w14:textId="77777777" w:rsidTr="00EC70D9">
        <w:trPr>
          <w:jc w:val="center"/>
        </w:trPr>
        <w:tc>
          <w:tcPr>
            <w:tcW w:w="4395" w:type="dxa"/>
            <w:tcBorders>
              <w:top w:val="single" w:sz="4" w:space="0" w:color="auto"/>
              <w:left w:val="single" w:sz="4" w:space="0" w:color="auto"/>
              <w:bottom w:val="single" w:sz="4" w:space="0" w:color="auto"/>
            </w:tcBorders>
            <w:shd w:val="clear" w:color="auto" w:fill="auto"/>
          </w:tcPr>
          <w:p w14:paraId="7110DC3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2EDDA9A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2EF3AEBB" w14:textId="77777777" w:rsidTr="00EC70D9">
        <w:trPr>
          <w:jc w:val="center"/>
        </w:trPr>
        <w:tc>
          <w:tcPr>
            <w:tcW w:w="4395" w:type="dxa"/>
            <w:tcBorders>
              <w:top w:val="single" w:sz="4" w:space="0" w:color="auto"/>
              <w:left w:val="single" w:sz="4" w:space="0" w:color="000000"/>
            </w:tcBorders>
            <w:shd w:val="clear" w:color="auto" w:fill="auto"/>
          </w:tcPr>
          <w:p w14:paraId="078DF6C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6100" w:type="dxa"/>
            <w:gridSpan w:val="3"/>
            <w:tcBorders>
              <w:top w:val="single" w:sz="4" w:space="0" w:color="auto"/>
              <w:right w:val="single" w:sz="4" w:space="0" w:color="000000"/>
            </w:tcBorders>
            <w:shd w:val="clear" w:color="auto" w:fill="auto"/>
          </w:tcPr>
          <w:p w14:paraId="6C41AF6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4FC12276" w14:textId="77777777" w:rsidTr="00EC70D9">
        <w:trPr>
          <w:jc w:val="center"/>
        </w:trPr>
        <w:tc>
          <w:tcPr>
            <w:tcW w:w="4395" w:type="dxa"/>
            <w:tcBorders>
              <w:left w:val="single" w:sz="4" w:space="0" w:color="000000"/>
            </w:tcBorders>
            <w:shd w:val="clear" w:color="auto" w:fill="auto"/>
          </w:tcPr>
          <w:p w14:paraId="5583165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5,000</w:t>
            </w:r>
          </w:p>
        </w:tc>
        <w:tc>
          <w:tcPr>
            <w:tcW w:w="6100" w:type="dxa"/>
            <w:gridSpan w:val="3"/>
            <w:tcBorders>
              <w:right w:val="single" w:sz="4" w:space="0" w:color="000000"/>
            </w:tcBorders>
            <w:shd w:val="clear" w:color="auto" w:fill="auto"/>
          </w:tcPr>
          <w:p w14:paraId="20FE1D9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0,1000 </w:t>
            </w:r>
          </w:p>
        </w:tc>
      </w:tr>
      <w:tr w:rsidR="000A3789" w:rsidRPr="000A3789" w14:paraId="217A9C90" w14:textId="77777777" w:rsidTr="00EC70D9">
        <w:trPr>
          <w:jc w:val="center"/>
        </w:trPr>
        <w:tc>
          <w:tcPr>
            <w:tcW w:w="4395" w:type="dxa"/>
            <w:tcBorders>
              <w:left w:val="single" w:sz="4" w:space="0" w:color="000000"/>
              <w:bottom w:val="single" w:sz="4" w:space="0" w:color="000000"/>
            </w:tcBorders>
            <w:shd w:val="clear" w:color="auto" w:fill="auto"/>
          </w:tcPr>
          <w:p w14:paraId="3F53DA1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w:t>
            </w:r>
          </w:p>
        </w:tc>
        <w:tc>
          <w:tcPr>
            <w:tcW w:w="6100" w:type="dxa"/>
            <w:gridSpan w:val="3"/>
            <w:tcBorders>
              <w:bottom w:val="single" w:sz="4" w:space="0" w:color="000000"/>
              <w:right w:val="single" w:sz="4" w:space="0" w:color="000000"/>
            </w:tcBorders>
            <w:shd w:val="clear" w:color="auto" w:fill="auto"/>
          </w:tcPr>
          <w:p w14:paraId="0EE27A4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0,2000 </w:t>
            </w:r>
          </w:p>
        </w:tc>
      </w:tr>
      <w:tr w:rsidR="00C22FF1" w:rsidRPr="000A3789" w14:paraId="1E97B455" w14:textId="77777777" w:rsidTr="00EC70D9">
        <w:trPr>
          <w:jc w:val="center"/>
        </w:trPr>
        <w:tc>
          <w:tcPr>
            <w:tcW w:w="4395" w:type="dxa"/>
            <w:tcBorders>
              <w:left w:val="single" w:sz="4" w:space="0" w:color="000000"/>
              <w:bottom w:val="single" w:sz="4" w:space="0" w:color="000000"/>
            </w:tcBorders>
            <w:shd w:val="clear" w:color="auto" w:fill="auto"/>
          </w:tcPr>
          <w:p w14:paraId="77D509D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bottom w:val="single" w:sz="4" w:space="0" w:color="000000"/>
              <w:right w:val="single" w:sz="4" w:space="0" w:color="000000"/>
            </w:tcBorders>
            <w:shd w:val="clear" w:color="auto" w:fill="auto"/>
          </w:tcPr>
          <w:p w14:paraId="42E6780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3CEDEA29"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5F79A462"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0E3CF31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21.10:</w:t>
            </w:r>
            <w:r w:rsidRPr="000A3789">
              <w:rPr>
                <w:rFonts w:ascii="Arial" w:hAnsi="Arial" w:cs="Arial"/>
                <w:sz w:val="20"/>
                <w:szCs w:val="20"/>
              </w:rPr>
              <w:t xml:space="preserve"> Pipeta de </w:t>
            </w:r>
            <w:proofErr w:type="spellStart"/>
            <w:r w:rsidRPr="000A3789">
              <w:rPr>
                <w:rFonts w:ascii="Arial" w:hAnsi="Arial" w:cs="Arial"/>
                <w:sz w:val="20"/>
                <w:szCs w:val="20"/>
              </w:rPr>
              <w:t>microvolume</w:t>
            </w:r>
            <w:proofErr w:type="spellEnd"/>
            <w:r w:rsidRPr="000A3789">
              <w:rPr>
                <w:rFonts w:ascii="Arial" w:hAnsi="Arial" w:cs="Arial"/>
                <w:sz w:val="20"/>
                <w:szCs w:val="20"/>
              </w:rPr>
              <w:t xml:space="preserve"> variável analógica </w:t>
            </w:r>
            <w:proofErr w:type="spellStart"/>
            <w:r w:rsidRPr="000A3789">
              <w:rPr>
                <w:rFonts w:ascii="Arial" w:hAnsi="Arial" w:cs="Arial"/>
                <w:sz w:val="20"/>
                <w:szCs w:val="20"/>
              </w:rPr>
              <w:t>monocanal</w:t>
            </w:r>
            <w:proofErr w:type="spellEnd"/>
          </w:p>
        </w:tc>
        <w:tc>
          <w:tcPr>
            <w:tcW w:w="3407" w:type="dxa"/>
            <w:tcBorders>
              <w:top w:val="single" w:sz="4" w:space="0" w:color="000000"/>
              <w:bottom w:val="single" w:sz="4" w:space="0" w:color="000000"/>
              <w:right w:val="single" w:sz="4" w:space="0" w:color="000000"/>
            </w:tcBorders>
            <w:shd w:val="clear" w:color="auto" w:fill="E5E5E5"/>
          </w:tcPr>
          <w:p w14:paraId="5346D58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MIC-13</w:t>
            </w:r>
          </w:p>
        </w:tc>
      </w:tr>
      <w:tr w:rsidR="000A3789" w:rsidRPr="000A3789" w14:paraId="1B742215" w14:textId="77777777" w:rsidTr="00EC70D9">
        <w:trPr>
          <w:jc w:val="center"/>
        </w:trPr>
        <w:tc>
          <w:tcPr>
            <w:tcW w:w="7088" w:type="dxa"/>
            <w:gridSpan w:val="3"/>
            <w:tcBorders>
              <w:top w:val="single" w:sz="4" w:space="0" w:color="000000"/>
              <w:left w:val="single" w:sz="4" w:space="0" w:color="000000"/>
            </w:tcBorders>
            <w:shd w:val="clear" w:color="auto" w:fill="auto"/>
          </w:tcPr>
          <w:p w14:paraId="58A41A5E"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FirstLab</w:t>
            </w:r>
            <w:proofErr w:type="spellEnd"/>
          </w:p>
        </w:tc>
        <w:tc>
          <w:tcPr>
            <w:tcW w:w="3407" w:type="dxa"/>
            <w:tcBorders>
              <w:top w:val="single" w:sz="4" w:space="0" w:color="000000"/>
              <w:right w:val="single" w:sz="4" w:space="0" w:color="000000"/>
            </w:tcBorders>
            <w:shd w:val="clear" w:color="auto" w:fill="auto"/>
          </w:tcPr>
          <w:p w14:paraId="2A946F0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FL16-10000(P10000)</w:t>
            </w:r>
          </w:p>
        </w:tc>
      </w:tr>
      <w:tr w:rsidR="000A3789" w:rsidRPr="000A3789" w14:paraId="0E577B75" w14:textId="77777777" w:rsidTr="00EC70D9">
        <w:trPr>
          <w:jc w:val="center"/>
        </w:trPr>
        <w:tc>
          <w:tcPr>
            <w:tcW w:w="5246" w:type="dxa"/>
            <w:gridSpan w:val="2"/>
            <w:tcBorders>
              <w:left w:val="single" w:sz="4" w:space="0" w:color="000000"/>
              <w:bottom w:val="single" w:sz="4" w:space="0" w:color="auto"/>
            </w:tcBorders>
            <w:shd w:val="clear" w:color="auto" w:fill="auto"/>
          </w:tcPr>
          <w:p w14:paraId="514C3E7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xml:space="preserve">1 </w:t>
            </w:r>
            <w:proofErr w:type="spellStart"/>
            <w:r w:rsidRPr="000A3789">
              <w:rPr>
                <w:rFonts w:ascii="Arial" w:eastAsia="Times New Roman" w:hAnsi="Arial" w:cs="Arial"/>
                <w:sz w:val="20"/>
                <w:szCs w:val="20"/>
              </w:rPr>
              <w:t>mL</w:t>
            </w:r>
            <w:proofErr w:type="spellEnd"/>
            <w:r w:rsidRPr="000A3789">
              <w:rPr>
                <w:rFonts w:ascii="Arial" w:eastAsia="Times New Roman" w:hAnsi="Arial" w:cs="Arial"/>
                <w:sz w:val="20"/>
                <w:szCs w:val="20"/>
              </w:rPr>
              <w:t xml:space="preserve"> a 10 </w:t>
            </w:r>
            <w:proofErr w:type="spellStart"/>
            <w:r w:rsidRPr="000A3789">
              <w:rPr>
                <w:rFonts w:ascii="Arial" w:eastAsia="Times New Roman" w:hAnsi="Arial" w:cs="Arial"/>
                <w:sz w:val="20"/>
                <w:szCs w:val="20"/>
              </w:rPr>
              <w:t>mL</w:t>
            </w:r>
            <w:proofErr w:type="spellEnd"/>
          </w:p>
        </w:tc>
        <w:tc>
          <w:tcPr>
            <w:tcW w:w="5249" w:type="dxa"/>
            <w:gridSpan w:val="2"/>
            <w:tcBorders>
              <w:bottom w:val="single" w:sz="4" w:space="0" w:color="auto"/>
              <w:right w:val="single" w:sz="4" w:space="0" w:color="000000"/>
            </w:tcBorders>
            <w:shd w:val="clear" w:color="auto" w:fill="auto"/>
          </w:tcPr>
          <w:p w14:paraId="750650D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0,01 </w:t>
            </w:r>
            <w:proofErr w:type="spellStart"/>
            <w:r w:rsidRPr="000A3789">
              <w:rPr>
                <w:rFonts w:ascii="Arial" w:eastAsia="Times New Roman" w:hAnsi="Arial" w:cs="Arial"/>
                <w:sz w:val="20"/>
                <w:szCs w:val="20"/>
              </w:rPr>
              <w:t>mL</w:t>
            </w:r>
            <w:proofErr w:type="spellEnd"/>
          </w:p>
        </w:tc>
      </w:tr>
      <w:tr w:rsidR="000A3789" w:rsidRPr="000A3789" w14:paraId="18C73CAC" w14:textId="77777777" w:rsidTr="00EC70D9">
        <w:trPr>
          <w:jc w:val="center"/>
        </w:trPr>
        <w:tc>
          <w:tcPr>
            <w:tcW w:w="4395" w:type="dxa"/>
            <w:tcBorders>
              <w:top w:val="single" w:sz="4" w:space="0" w:color="auto"/>
              <w:left w:val="single" w:sz="4" w:space="0" w:color="auto"/>
              <w:bottom w:val="single" w:sz="4" w:space="0" w:color="auto"/>
            </w:tcBorders>
            <w:shd w:val="clear" w:color="auto" w:fill="auto"/>
          </w:tcPr>
          <w:p w14:paraId="4D27F20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p>
        </w:tc>
        <w:tc>
          <w:tcPr>
            <w:tcW w:w="6100" w:type="dxa"/>
            <w:gridSpan w:val="3"/>
            <w:tcBorders>
              <w:top w:val="single" w:sz="4" w:space="0" w:color="auto"/>
              <w:bottom w:val="single" w:sz="4" w:space="0" w:color="auto"/>
              <w:right w:val="single" w:sz="4" w:space="0" w:color="auto"/>
            </w:tcBorders>
            <w:shd w:val="clear" w:color="auto" w:fill="auto"/>
            <w:vAlign w:val="center"/>
          </w:tcPr>
          <w:p w14:paraId="107CA4B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w:t>
            </w:r>
            <w:proofErr w:type="spellStart"/>
            <w:r w:rsidRPr="000A3789">
              <w:rPr>
                <w:rFonts w:ascii="Arial" w:eastAsia="Times New Roman" w:hAnsi="Arial" w:cs="Arial"/>
                <w:sz w:val="20"/>
                <w:szCs w:val="20"/>
              </w:rPr>
              <w:t>mL</w:t>
            </w:r>
            <w:proofErr w:type="spellEnd"/>
            <w:r w:rsidRPr="000A3789">
              <w:rPr>
                <w:rFonts w:ascii="Arial" w:eastAsia="Times New Roman" w:hAnsi="Arial" w:cs="Arial"/>
                <w:b/>
                <w:sz w:val="20"/>
                <w:szCs w:val="20"/>
              </w:rPr>
              <w:t>)</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23076495" w14:textId="77777777" w:rsidTr="00EC70D9">
        <w:trPr>
          <w:jc w:val="center"/>
        </w:trPr>
        <w:tc>
          <w:tcPr>
            <w:tcW w:w="4395" w:type="dxa"/>
            <w:tcBorders>
              <w:top w:val="single" w:sz="4" w:space="0" w:color="auto"/>
              <w:left w:val="single" w:sz="4" w:space="0" w:color="000000"/>
            </w:tcBorders>
            <w:shd w:val="clear" w:color="auto" w:fill="auto"/>
          </w:tcPr>
          <w:p w14:paraId="2E6F5D9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top w:val="single" w:sz="4" w:space="0" w:color="auto"/>
              <w:right w:val="single" w:sz="4" w:space="0" w:color="000000"/>
            </w:tcBorders>
            <w:shd w:val="clear" w:color="auto" w:fill="auto"/>
          </w:tcPr>
          <w:p w14:paraId="0165374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0,0200 </w:t>
            </w:r>
          </w:p>
        </w:tc>
      </w:tr>
      <w:tr w:rsidR="000A3789" w:rsidRPr="000A3789" w14:paraId="2C81F177" w14:textId="77777777" w:rsidTr="00EC70D9">
        <w:trPr>
          <w:jc w:val="center"/>
        </w:trPr>
        <w:tc>
          <w:tcPr>
            <w:tcW w:w="4395" w:type="dxa"/>
            <w:tcBorders>
              <w:left w:val="single" w:sz="4" w:space="0" w:color="000000"/>
            </w:tcBorders>
            <w:shd w:val="clear" w:color="auto" w:fill="auto"/>
          </w:tcPr>
          <w:p w14:paraId="6DAA794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5,0000</w:t>
            </w:r>
          </w:p>
        </w:tc>
        <w:tc>
          <w:tcPr>
            <w:tcW w:w="6100" w:type="dxa"/>
            <w:gridSpan w:val="3"/>
            <w:tcBorders>
              <w:right w:val="single" w:sz="4" w:space="0" w:color="000000"/>
            </w:tcBorders>
            <w:shd w:val="clear" w:color="auto" w:fill="auto"/>
          </w:tcPr>
          <w:p w14:paraId="3FFB734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0,1000 </w:t>
            </w:r>
          </w:p>
        </w:tc>
      </w:tr>
      <w:tr w:rsidR="000A3789" w:rsidRPr="000A3789" w14:paraId="56F961B1" w14:textId="77777777" w:rsidTr="00EC70D9">
        <w:trPr>
          <w:jc w:val="center"/>
        </w:trPr>
        <w:tc>
          <w:tcPr>
            <w:tcW w:w="4395" w:type="dxa"/>
            <w:tcBorders>
              <w:left w:val="single" w:sz="4" w:space="0" w:color="000000"/>
              <w:bottom w:val="single" w:sz="4" w:space="0" w:color="000000"/>
            </w:tcBorders>
            <w:shd w:val="clear" w:color="auto" w:fill="auto"/>
          </w:tcPr>
          <w:p w14:paraId="10191C1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10,000</w:t>
            </w:r>
          </w:p>
        </w:tc>
        <w:tc>
          <w:tcPr>
            <w:tcW w:w="6100" w:type="dxa"/>
            <w:gridSpan w:val="3"/>
            <w:tcBorders>
              <w:bottom w:val="single" w:sz="4" w:space="0" w:color="000000"/>
              <w:right w:val="single" w:sz="4" w:space="0" w:color="000000"/>
            </w:tcBorders>
            <w:shd w:val="clear" w:color="auto" w:fill="auto"/>
          </w:tcPr>
          <w:p w14:paraId="2E56E76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 xml:space="preserve">0,2000 </w:t>
            </w:r>
          </w:p>
        </w:tc>
      </w:tr>
      <w:tr w:rsidR="00C22FF1" w:rsidRPr="000A3789" w14:paraId="7080309E" w14:textId="77777777" w:rsidTr="00EC70D9">
        <w:trPr>
          <w:jc w:val="center"/>
        </w:trPr>
        <w:tc>
          <w:tcPr>
            <w:tcW w:w="4395" w:type="dxa"/>
            <w:tcBorders>
              <w:left w:val="single" w:sz="4" w:space="0" w:color="000000"/>
              <w:bottom w:val="single" w:sz="4" w:space="0" w:color="000000"/>
            </w:tcBorders>
            <w:shd w:val="clear" w:color="auto" w:fill="auto"/>
          </w:tcPr>
          <w:p w14:paraId="3825B15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lastRenderedPageBreak/>
              <w:t>Calibração RBC.</w:t>
            </w:r>
          </w:p>
        </w:tc>
        <w:tc>
          <w:tcPr>
            <w:tcW w:w="6100" w:type="dxa"/>
            <w:gridSpan w:val="3"/>
            <w:tcBorders>
              <w:bottom w:val="single" w:sz="4" w:space="0" w:color="000000"/>
              <w:right w:val="single" w:sz="4" w:space="0" w:color="000000"/>
            </w:tcBorders>
            <w:shd w:val="clear" w:color="auto" w:fill="auto"/>
          </w:tcPr>
          <w:p w14:paraId="19125CD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00D6040E"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2D663ADE"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22. Câmara de sedimentação para método de </w:t>
      </w:r>
      <w:proofErr w:type="spellStart"/>
      <w:r w:rsidRPr="000A3789">
        <w:rPr>
          <w:rFonts w:ascii="Arial" w:hAnsi="Arial" w:cs="Arial"/>
          <w:b/>
          <w:bCs/>
          <w:sz w:val="24"/>
          <w:szCs w:val="24"/>
        </w:rPr>
        <w:t>Utermöhl</w:t>
      </w:r>
      <w:proofErr w:type="spellEnd"/>
      <w:r w:rsidRPr="000A3789">
        <w:rPr>
          <w:rFonts w:ascii="Arial" w:hAnsi="Arial" w:cs="Arial"/>
          <w:b/>
          <w:bCs/>
          <w:sz w:val="24"/>
          <w:szCs w:val="24"/>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195E6B31" w14:textId="77777777" w:rsidTr="00EC70D9">
        <w:trPr>
          <w:trHeight w:val="397"/>
          <w:jc w:val="center"/>
        </w:trPr>
        <w:tc>
          <w:tcPr>
            <w:tcW w:w="7361" w:type="dxa"/>
            <w:tcBorders>
              <w:top w:val="single" w:sz="6" w:space="0" w:color="auto"/>
              <w:left w:val="single" w:sz="6" w:space="0" w:color="auto"/>
              <w:bottom w:val="single" w:sz="6" w:space="0" w:color="auto"/>
              <w:right w:val="nil"/>
            </w:tcBorders>
            <w:shd w:val="clear" w:color="auto" w:fill="D9D9D9"/>
            <w:vAlign w:val="center"/>
            <w:hideMark/>
          </w:tcPr>
          <w:p w14:paraId="45ED2FD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 xml:space="preserve">22.1: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34" w:type="dxa"/>
            <w:tcBorders>
              <w:top w:val="single" w:sz="6" w:space="0" w:color="auto"/>
              <w:left w:val="nil"/>
              <w:bottom w:val="single" w:sz="6" w:space="0" w:color="auto"/>
              <w:right w:val="single" w:sz="6" w:space="0" w:color="auto"/>
            </w:tcBorders>
            <w:shd w:val="clear" w:color="auto" w:fill="D9D9D9"/>
            <w:vAlign w:val="center"/>
            <w:hideMark/>
          </w:tcPr>
          <w:p w14:paraId="375029C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CAMA-01 </w:t>
            </w:r>
          </w:p>
        </w:tc>
      </w:tr>
      <w:tr w:rsidR="000A3789" w:rsidRPr="000A3789" w14:paraId="6158E97F"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642F25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1D3A1CE3"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B0295D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w:t>
            </w:r>
            <w:r w:rsidRPr="000A3789">
              <w:rPr>
                <w:rFonts w:ascii="Arial" w:eastAsia="Times New Roman" w:hAnsi="Arial" w:cs="Arial"/>
                <w:sz w:val="20"/>
                <w:szCs w:val="20"/>
                <w:lang w:eastAsia="pt-BR"/>
              </w:rPr>
              <w:t xml:space="preserve"> RBC </w:t>
            </w:r>
          </w:p>
        </w:tc>
      </w:tr>
    </w:tbl>
    <w:p w14:paraId="5972FF83"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40D641ED"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2BC136A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22.2: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2E59A9D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CAMA-02 </w:t>
            </w:r>
          </w:p>
        </w:tc>
      </w:tr>
      <w:tr w:rsidR="000A3789" w:rsidRPr="000A3789" w14:paraId="3DEC24B0"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6ABF53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1CC2929F"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74853C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6F7FA05F" w14:textId="77777777" w:rsidR="00C22FF1" w:rsidRPr="000A3789" w:rsidRDefault="00C22FF1" w:rsidP="00C22FF1">
      <w:pPr>
        <w:spacing w:after="0" w:line="240" w:lineRule="auto"/>
        <w:ind w:left="360"/>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58A102C0"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0E3848B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22.3: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204A2CA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CAMA-03 </w:t>
            </w:r>
          </w:p>
        </w:tc>
      </w:tr>
      <w:tr w:rsidR="000A3789" w:rsidRPr="000A3789" w14:paraId="1A450195"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3F35D0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C22FF1" w:rsidRPr="000A3789" w14:paraId="7B175CE0"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45A666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4A52E6F3"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1B239C26" w14:textId="77777777" w:rsidTr="00EC70D9">
        <w:trPr>
          <w:trHeight w:val="397"/>
          <w:jc w:val="center"/>
        </w:trPr>
        <w:tc>
          <w:tcPr>
            <w:tcW w:w="7361" w:type="dxa"/>
            <w:tcBorders>
              <w:top w:val="single" w:sz="6" w:space="0" w:color="auto"/>
              <w:left w:val="single" w:sz="6" w:space="0" w:color="auto"/>
              <w:bottom w:val="single" w:sz="6" w:space="0" w:color="auto"/>
              <w:right w:val="nil"/>
            </w:tcBorders>
            <w:shd w:val="clear" w:color="auto" w:fill="D9D9D9"/>
            <w:vAlign w:val="center"/>
            <w:hideMark/>
          </w:tcPr>
          <w:p w14:paraId="6972CF9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 xml:space="preserve">22.4: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34" w:type="dxa"/>
            <w:tcBorders>
              <w:top w:val="single" w:sz="6" w:space="0" w:color="auto"/>
              <w:left w:val="nil"/>
              <w:bottom w:val="single" w:sz="6" w:space="0" w:color="auto"/>
              <w:right w:val="single" w:sz="6" w:space="0" w:color="auto"/>
            </w:tcBorders>
            <w:shd w:val="clear" w:color="auto" w:fill="D9D9D9"/>
            <w:vAlign w:val="center"/>
            <w:hideMark/>
          </w:tcPr>
          <w:p w14:paraId="7491DEF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CAMA-01 </w:t>
            </w:r>
          </w:p>
        </w:tc>
      </w:tr>
      <w:tr w:rsidR="000A3789" w:rsidRPr="000A3789" w14:paraId="2B023084"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02A1F5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7EE2B81F"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E0C09D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w:t>
            </w:r>
            <w:r w:rsidRPr="000A3789">
              <w:rPr>
                <w:rFonts w:ascii="Arial" w:eastAsia="Times New Roman" w:hAnsi="Arial" w:cs="Arial"/>
                <w:sz w:val="20"/>
                <w:szCs w:val="20"/>
                <w:lang w:eastAsia="pt-BR"/>
              </w:rPr>
              <w:t xml:space="preserve"> RBC </w:t>
            </w:r>
          </w:p>
        </w:tc>
      </w:tr>
    </w:tbl>
    <w:p w14:paraId="5ABE8BD9"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528237BF"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5B07F72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22.5: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5BA1352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CAMA-02 </w:t>
            </w:r>
          </w:p>
        </w:tc>
      </w:tr>
      <w:tr w:rsidR="000A3789" w:rsidRPr="000A3789" w14:paraId="150E8595"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8A174E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259EA28F"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927596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51CF1A5F" w14:textId="77777777" w:rsidR="00C22FF1" w:rsidRPr="000A3789" w:rsidRDefault="00C22FF1" w:rsidP="00C22FF1">
      <w:pPr>
        <w:spacing w:after="0" w:line="240" w:lineRule="auto"/>
        <w:ind w:left="360"/>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4C99B079"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113380D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22.6: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7FE3434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CAMA-03 </w:t>
            </w:r>
          </w:p>
        </w:tc>
      </w:tr>
      <w:tr w:rsidR="000A3789" w:rsidRPr="000A3789" w14:paraId="78B19524"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F13E12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C22FF1" w:rsidRPr="000A3789" w14:paraId="3697B9DE"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FB38F9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75C24DB7"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2248454D" w14:textId="77777777" w:rsidTr="00EC70D9">
        <w:trPr>
          <w:trHeight w:val="397"/>
          <w:jc w:val="center"/>
        </w:trPr>
        <w:tc>
          <w:tcPr>
            <w:tcW w:w="7361" w:type="dxa"/>
            <w:tcBorders>
              <w:top w:val="single" w:sz="6" w:space="0" w:color="auto"/>
              <w:left w:val="single" w:sz="6" w:space="0" w:color="auto"/>
              <w:bottom w:val="single" w:sz="6" w:space="0" w:color="auto"/>
              <w:right w:val="nil"/>
            </w:tcBorders>
            <w:shd w:val="clear" w:color="auto" w:fill="D9D9D9"/>
            <w:vAlign w:val="center"/>
            <w:hideMark/>
          </w:tcPr>
          <w:p w14:paraId="3A2C5E0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 xml:space="preserve">22.7: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34" w:type="dxa"/>
            <w:tcBorders>
              <w:top w:val="single" w:sz="6" w:space="0" w:color="auto"/>
              <w:left w:val="nil"/>
              <w:bottom w:val="single" w:sz="6" w:space="0" w:color="auto"/>
              <w:right w:val="single" w:sz="6" w:space="0" w:color="auto"/>
            </w:tcBorders>
            <w:shd w:val="clear" w:color="auto" w:fill="D9D9D9"/>
            <w:vAlign w:val="center"/>
            <w:hideMark/>
          </w:tcPr>
          <w:p w14:paraId="5320898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CAMA-01 </w:t>
            </w:r>
          </w:p>
        </w:tc>
      </w:tr>
      <w:tr w:rsidR="000A3789" w:rsidRPr="000A3789" w14:paraId="50133C22"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997653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72D3D97C"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CF6CAE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w:t>
            </w:r>
            <w:r w:rsidRPr="000A3789">
              <w:rPr>
                <w:rFonts w:ascii="Arial" w:eastAsia="Times New Roman" w:hAnsi="Arial" w:cs="Arial"/>
                <w:sz w:val="20"/>
                <w:szCs w:val="20"/>
                <w:lang w:eastAsia="pt-BR"/>
              </w:rPr>
              <w:t xml:space="preserve"> RBC </w:t>
            </w:r>
          </w:p>
        </w:tc>
      </w:tr>
    </w:tbl>
    <w:p w14:paraId="444B5FC2"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49F2DC5A"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1AA57D1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22.8: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59BD304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CAMA-02 </w:t>
            </w:r>
          </w:p>
        </w:tc>
      </w:tr>
      <w:tr w:rsidR="000A3789" w:rsidRPr="000A3789" w14:paraId="5F6892B8"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4FC557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086BD394"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9D195C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2BA097E7" w14:textId="77777777" w:rsidR="00C22FF1" w:rsidRPr="000A3789" w:rsidRDefault="00C22FF1" w:rsidP="00C22FF1">
      <w:pPr>
        <w:spacing w:after="0" w:line="240" w:lineRule="auto"/>
        <w:ind w:left="360"/>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lastRenderedPageBreak/>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7F27CF30"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4AF0492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22.9: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7F33BEB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CAMA-03 </w:t>
            </w:r>
          </w:p>
        </w:tc>
      </w:tr>
      <w:tr w:rsidR="000A3789" w:rsidRPr="000A3789" w14:paraId="18AB1DCC"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35444F8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C22FF1" w:rsidRPr="000A3789" w14:paraId="3E856384"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A2E05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1E4786D0"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38B79EE7" w14:textId="77777777" w:rsidTr="00EC70D9">
        <w:trPr>
          <w:trHeight w:val="397"/>
          <w:jc w:val="center"/>
        </w:trPr>
        <w:tc>
          <w:tcPr>
            <w:tcW w:w="7361" w:type="dxa"/>
            <w:tcBorders>
              <w:top w:val="single" w:sz="6" w:space="0" w:color="auto"/>
              <w:left w:val="single" w:sz="6" w:space="0" w:color="auto"/>
              <w:bottom w:val="single" w:sz="6" w:space="0" w:color="auto"/>
              <w:right w:val="nil"/>
            </w:tcBorders>
            <w:shd w:val="clear" w:color="auto" w:fill="D9D9D9"/>
            <w:vAlign w:val="center"/>
            <w:hideMark/>
          </w:tcPr>
          <w:p w14:paraId="390B947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 xml:space="preserve">22.10: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34" w:type="dxa"/>
            <w:tcBorders>
              <w:top w:val="single" w:sz="6" w:space="0" w:color="auto"/>
              <w:left w:val="nil"/>
              <w:bottom w:val="single" w:sz="6" w:space="0" w:color="auto"/>
              <w:right w:val="single" w:sz="6" w:space="0" w:color="auto"/>
            </w:tcBorders>
            <w:shd w:val="clear" w:color="auto" w:fill="D9D9D9"/>
            <w:vAlign w:val="center"/>
            <w:hideMark/>
          </w:tcPr>
          <w:p w14:paraId="0C4B1D8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CAMA-01 </w:t>
            </w:r>
          </w:p>
        </w:tc>
      </w:tr>
      <w:tr w:rsidR="000A3789" w:rsidRPr="000A3789" w14:paraId="7EF4C364"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757D0D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77C9FD54" w14:textId="77777777" w:rsidTr="00EC70D9">
        <w:trPr>
          <w:trHeight w:val="397"/>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EF8BF2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w:t>
            </w:r>
            <w:r w:rsidRPr="000A3789">
              <w:rPr>
                <w:rFonts w:ascii="Arial" w:eastAsia="Times New Roman" w:hAnsi="Arial" w:cs="Arial"/>
                <w:sz w:val="20"/>
                <w:szCs w:val="20"/>
                <w:lang w:eastAsia="pt-BR"/>
              </w:rPr>
              <w:t xml:space="preserve"> RBC </w:t>
            </w:r>
          </w:p>
        </w:tc>
      </w:tr>
    </w:tbl>
    <w:p w14:paraId="1B086845" w14:textId="77777777" w:rsidR="00C22FF1" w:rsidRPr="000A3789" w:rsidRDefault="00C22FF1" w:rsidP="00C22FF1">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3A063E83"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2C94D02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22.11: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6401F44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CAMA-02 </w:t>
            </w:r>
          </w:p>
        </w:tc>
      </w:tr>
      <w:tr w:rsidR="000A3789" w:rsidRPr="000A3789" w14:paraId="314F335F"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C98E9D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0A3789" w:rsidRPr="000A3789" w14:paraId="350B82E1"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67296A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15A8BA46" w14:textId="77777777" w:rsidR="00C22FF1" w:rsidRPr="000A3789" w:rsidRDefault="00C22FF1" w:rsidP="00C22FF1">
      <w:pPr>
        <w:spacing w:after="0" w:line="240" w:lineRule="auto"/>
        <w:ind w:left="360"/>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62A476A6"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04FEBC5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22.12: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3B8B1B5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CAMA-03 </w:t>
            </w:r>
          </w:p>
        </w:tc>
      </w:tr>
      <w:tr w:rsidR="000A3789" w:rsidRPr="000A3789" w14:paraId="7E72BDA1"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A68B84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C22FF1" w:rsidRPr="000A3789" w14:paraId="7A768375"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2E1C60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2F9E10F2"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1"/>
        <w:gridCol w:w="3134"/>
      </w:tblGrid>
      <w:tr w:rsidR="000A3789" w:rsidRPr="000A3789" w14:paraId="3E0B5DF9" w14:textId="77777777" w:rsidTr="00EC70D9">
        <w:trPr>
          <w:trHeight w:val="397"/>
          <w:jc w:val="center"/>
        </w:trPr>
        <w:tc>
          <w:tcPr>
            <w:tcW w:w="7365" w:type="dxa"/>
            <w:tcBorders>
              <w:top w:val="single" w:sz="6" w:space="0" w:color="auto"/>
              <w:left w:val="single" w:sz="6" w:space="0" w:color="auto"/>
              <w:bottom w:val="single" w:sz="6" w:space="0" w:color="auto"/>
              <w:right w:val="nil"/>
            </w:tcBorders>
            <w:shd w:val="clear" w:color="auto" w:fill="D9D9D9"/>
            <w:vAlign w:val="center"/>
            <w:hideMark/>
          </w:tcPr>
          <w:p w14:paraId="5DFCEE0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22.13: </w:t>
            </w:r>
            <w:r w:rsidRPr="000A3789">
              <w:rPr>
                <w:rFonts w:ascii="Arial" w:eastAsia="Times New Roman" w:hAnsi="Arial" w:cs="Arial"/>
                <w:sz w:val="20"/>
                <w:szCs w:val="20"/>
                <w:lang w:eastAsia="pt-BR"/>
              </w:rPr>
              <w:t xml:space="preserve">Câmara de sedimentação para método de </w:t>
            </w:r>
            <w:proofErr w:type="spellStart"/>
            <w:r w:rsidRPr="000A3789">
              <w:rPr>
                <w:rFonts w:ascii="Arial" w:eastAsia="Times New Roman" w:hAnsi="Arial" w:cs="Arial"/>
                <w:sz w:val="20"/>
                <w:szCs w:val="20"/>
                <w:lang w:eastAsia="pt-BR"/>
              </w:rPr>
              <w:t>Utermöhl</w:t>
            </w:r>
            <w:proofErr w:type="spellEnd"/>
            <w:r w:rsidRPr="000A3789">
              <w:rPr>
                <w:rFonts w:ascii="Arial" w:eastAsia="Times New Roman" w:hAnsi="Arial" w:cs="Arial"/>
                <w:sz w:val="20"/>
                <w:szCs w:val="20"/>
                <w:lang w:eastAsia="pt-BR"/>
              </w:rPr>
              <w:t>  </w:t>
            </w:r>
          </w:p>
        </w:tc>
        <w:tc>
          <w:tcPr>
            <w:tcW w:w="3120" w:type="dxa"/>
            <w:tcBorders>
              <w:top w:val="single" w:sz="6" w:space="0" w:color="auto"/>
              <w:left w:val="nil"/>
              <w:bottom w:val="single" w:sz="6" w:space="0" w:color="auto"/>
              <w:right w:val="single" w:sz="6" w:space="0" w:color="auto"/>
            </w:tcBorders>
            <w:shd w:val="clear" w:color="auto" w:fill="D9D9D9"/>
            <w:vAlign w:val="center"/>
            <w:hideMark/>
          </w:tcPr>
          <w:p w14:paraId="4B45564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CAMA-03 </w:t>
            </w:r>
          </w:p>
        </w:tc>
      </w:tr>
      <w:tr w:rsidR="000A3789" w:rsidRPr="000A3789" w14:paraId="6A9E6DBD"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520E92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Volume ajustado:</w:t>
            </w:r>
            <w:r w:rsidRPr="000A3789">
              <w:rPr>
                <w:rFonts w:ascii="Arial" w:eastAsia="Times New Roman" w:hAnsi="Arial" w:cs="Arial"/>
                <w:sz w:val="20"/>
                <w:szCs w:val="20"/>
                <w:lang w:eastAsia="pt-BR"/>
              </w:rPr>
              <w:t xml:space="preserve"> 10 </w:t>
            </w:r>
            <w:proofErr w:type="spellStart"/>
            <w:r w:rsidRPr="000A3789">
              <w:rPr>
                <w:rFonts w:ascii="Arial" w:eastAsia="Times New Roman" w:hAnsi="Arial" w:cs="Arial"/>
                <w:sz w:val="20"/>
                <w:szCs w:val="20"/>
                <w:lang w:eastAsia="pt-BR"/>
              </w:rPr>
              <w:t>mL</w:t>
            </w:r>
            <w:proofErr w:type="spellEnd"/>
            <w:r w:rsidRPr="000A3789">
              <w:rPr>
                <w:rFonts w:ascii="Arial" w:eastAsia="Times New Roman" w:hAnsi="Arial" w:cs="Arial"/>
                <w:sz w:val="20"/>
                <w:szCs w:val="20"/>
                <w:lang w:eastAsia="pt-BR"/>
              </w:rPr>
              <w:t> </w:t>
            </w:r>
          </w:p>
        </w:tc>
      </w:tr>
      <w:tr w:rsidR="00C22FF1" w:rsidRPr="000A3789" w14:paraId="184B10B7" w14:textId="77777777" w:rsidTr="00EC70D9">
        <w:trPr>
          <w:trHeight w:val="397"/>
          <w:jc w:val="center"/>
        </w:trPr>
        <w:tc>
          <w:tcPr>
            <w:tcW w:w="105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5AE4D84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Tipo de calibração: RBC</w:t>
            </w:r>
            <w:r w:rsidRPr="000A3789">
              <w:rPr>
                <w:rFonts w:ascii="Arial" w:eastAsia="Times New Roman" w:hAnsi="Arial" w:cs="Arial"/>
                <w:sz w:val="20"/>
                <w:szCs w:val="20"/>
                <w:lang w:eastAsia="pt-BR"/>
              </w:rPr>
              <w:t> </w:t>
            </w:r>
          </w:p>
        </w:tc>
      </w:tr>
    </w:tbl>
    <w:p w14:paraId="12CCF0EF" w14:textId="77777777" w:rsidR="00C22FF1" w:rsidRPr="000A3789" w:rsidRDefault="00C22FF1" w:rsidP="00C22FF1">
      <w:pPr>
        <w:spacing w:after="0" w:line="240" w:lineRule="auto"/>
        <w:rPr>
          <w:rFonts w:ascii="Arial" w:hAnsi="Arial" w:cs="Arial"/>
          <w:sz w:val="20"/>
          <w:szCs w:val="20"/>
        </w:rPr>
      </w:pPr>
    </w:p>
    <w:p w14:paraId="5B43B9FE" w14:textId="77777777" w:rsidR="00C22FF1" w:rsidRPr="000A3789" w:rsidRDefault="00C22FF1" w:rsidP="00C22FF1">
      <w:pPr>
        <w:spacing w:after="0" w:line="240" w:lineRule="auto"/>
        <w:rPr>
          <w:rFonts w:ascii="Arial" w:hAnsi="Arial" w:cs="Arial"/>
          <w:sz w:val="20"/>
          <w:szCs w:val="20"/>
        </w:rPr>
      </w:pPr>
    </w:p>
    <w:p w14:paraId="504335D1"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23. Alcoômetro</w:t>
      </w:r>
    </w:p>
    <w:tbl>
      <w:tblPr>
        <w:tblW w:w="10495" w:type="dxa"/>
        <w:jc w:val="center"/>
        <w:tblCellMar>
          <w:top w:w="55" w:type="dxa"/>
          <w:left w:w="55" w:type="dxa"/>
          <w:bottom w:w="55" w:type="dxa"/>
          <w:right w:w="55" w:type="dxa"/>
        </w:tblCellMar>
        <w:tblLook w:val="0000" w:firstRow="0" w:lastRow="0" w:firstColumn="0" w:lastColumn="0" w:noHBand="0" w:noVBand="0"/>
      </w:tblPr>
      <w:tblGrid>
        <w:gridCol w:w="4679"/>
        <w:gridCol w:w="141"/>
        <w:gridCol w:w="2268"/>
        <w:gridCol w:w="3407"/>
      </w:tblGrid>
      <w:tr w:rsidR="000A3789" w:rsidRPr="000A3789" w14:paraId="40056C9B" w14:textId="77777777" w:rsidTr="00EC70D9">
        <w:trPr>
          <w:trHeight w:val="227"/>
          <w:jc w:val="center"/>
        </w:trPr>
        <w:tc>
          <w:tcPr>
            <w:tcW w:w="7088" w:type="dxa"/>
            <w:gridSpan w:val="3"/>
            <w:tcBorders>
              <w:top w:val="single" w:sz="4" w:space="0" w:color="000000"/>
              <w:left w:val="single" w:sz="4" w:space="0" w:color="000000"/>
              <w:bottom w:val="single" w:sz="4" w:space="0" w:color="000000"/>
            </w:tcBorders>
            <w:shd w:val="clear" w:color="auto" w:fill="E5E5E5"/>
          </w:tcPr>
          <w:p w14:paraId="3D74660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23.1</w:t>
            </w:r>
            <w:r w:rsidRPr="000A3789">
              <w:rPr>
                <w:rFonts w:ascii="Arial" w:hAnsi="Arial" w:cs="Arial"/>
                <w:sz w:val="20"/>
                <w:szCs w:val="20"/>
              </w:rPr>
              <w:t>: Alcoômetro</w:t>
            </w:r>
          </w:p>
        </w:tc>
        <w:tc>
          <w:tcPr>
            <w:tcW w:w="3407" w:type="dxa"/>
            <w:tcBorders>
              <w:top w:val="single" w:sz="4" w:space="0" w:color="000000"/>
              <w:bottom w:val="single" w:sz="4" w:space="0" w:color="000000"/>
              <w:right w:val="single" w:sz="4" w:space="0" w:color="000000"/>
            </w:tcBorders>
            <w:shd w:val="clear" w:color="auto" w:fill="E5E5E5"/>
          </w:tcPr>
          <w:p w14:paraId="357AB88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ALC-01</w:t>
            </w:r>
          </w:p>
        </w:tc>
      </w:tr>
      <w:tr w:rsidR="000A3789" w:rsidRPr="000A3789" w14:paraId="7F4910E0" w14:textId="77777777" w:rsidTr="00EC70D9">
        <w:trPr>
          <w:trHeight w:val="227"/>
          <w:jc w:val="center"/>
        </w:trPr>
        <w:tc>
          <w:tcPr>
            <w:tcW w:w="7088" w:type="dxa"/>
            <w:gridSpan w:val="3"/>
            <w:tcBorders>
              <w:top w:val="single" w:sz="4" w:space="0" w:color="000000"/>
              <w:left w:val="single" w:sz="4" w:space="0" w:color="000000"/>
            </w:tcBorders>
            <w:shd w:val="clear" w:color="auto" w:fill="auto"/>
          </w:tcPr>
          <w:p w14:paraId="2B24492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Incoterm</w:t>
            </w:r>
            <w:proofErr w:type="spellEnd"/>
          </w:p>
        </w:tc>
        <w:tc>
          <w:tcPr>
            <w:tcW w:w="3407" w:type="dxa"/>
            <w:tcBorders>
              <w:top w:val="single" w:sz="4" w:space="0" w:color="000000"/>
              <w:right w:val="single" w:sz="4" w:space="0" w:color="000000"/>
            </w:tcBorders>
            <w:shd w:val="clear" w:color="auto" w:fill="auto"/>
          </w:tcPr>
          <w:p w14:paraId="2A183F8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4B86A1C1" w14:textId="77777777" w:rsidTr="00EC70D9">
        <w:trPr>
          <w:trHeight w:val="227"/>
          <w:jc w:val="center"/>
        </w:trPr>
        <w:tc>
          <w:tcPr>
            <w:tcW w:w="4820" w:type="dxa"/>
            <w:gridSpan w:val="2"/>
            <w:tcBorders>
              <w:left w:val="single" w:sz="4" w:space="0" w:color="000000"/>
            </w:tcBorders>
            <w:shd w:val="clear" w:color="auto" w:fill="auto"/>
          </w:tcPr>
          <w:p w14:paraId="3119597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bCs/>
                <w:sz w:val="20"/>
                <w:szCs w:val="20"/>
              </w:rPr>
              <w:t xml:space="preserve">0-100 </w:t>
            </w:r>
            <w:proofErr w:type="spellStart"/>
            <w:r w:rsidRPr="000A3789">
              <w:rPr>
                <w:rFonts w:ascii="Arial" w:eastAsia="Times New Roman" w:hAnsi="Arial" w:cs="Arial"/>
                <w:bCs/>
                <w:sz w:val="20"/>
                <w:szCs w:val="20"/>
              </w:rPr>
              <w:t>ºGL</w:t>
            </w:r>
            <w:proofErr w:type="spellEnd"/>
          </w:p>
        </w:tc>
        <w:tc>
          <w:tcPr>
            <w:tcW w:w="5675" w:type="dxa"/>
            <w:gridSpan w:val="2"/>
            <w:tcBorders>
              <w:right w:val="single" w:sz="4" w:space="0" w:color="000000"/>
            </w:tcBorders>
            <w:shd w:val="clear" w:color="auto" w:fill="auto"/>
          </w:tcPr>
          <w:p w14:paraId="348ACA7B"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 xml:space="preserve">1,0 </w:t>
            </w:r>
            <w:proofErr w:type="spellStart"/>
            <w:r w:rsidRPr="000A3789">
              <w:rPr>
                <w:rFonts w:ascii="Arial" w:eastAsia="Times New Roman" w:hAnsi="Arial" w:cs="Arial"/>
                <w:sz w:val="20"/>
                <w:szCs w:val="20"/>
              </w:rPr>
              <w:t>ºGL</w:t>
            </w:r>
            <w:proofErr w:type="spellEnd"/>
          </w:p>
        </w:tc>
      </w:tr>
      <w:tr w:rsidR="000A3789" w:rsidRPr="000A3789" w14:paraId="0040F8E2" w14:textId="77777777" w:rsidTr="00EC70D9">
        <w:trPr>
          <w:trHeight w:val="227"/>
          <w:jc w:val="center"/>
        </w:trPr>
        <w:tc>
          <w:tcPr>
            <w:tcW w:w="1049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06F8577D" w14:textId="77777777" w:rsidR="00C22FF1" w:rsidRPr="000A3789" w:rsidRDefault="00C22FF1" w:rsidP="00EC70D9">
            <w:pPr>
              <w:autoSpaceDE w:val="0"/>
              <w:snapToGrid w:val="0"/>
              <w:spacing w:after="0" w:line="240" w:lineRule="auto"/>
              <w:rPr>
                <w:rFonts w:ascii="Arial" w:eastAsia="Times New Roman" w:hAnsi="Arial" w:cs="Arial"/>
                <w:bCs/>
                <w:sz w:val="20"/>
                <w:szCs w:val="20"/>
              </w:rPr>
            </w:pPr>
            <w:r w:rsidRPr="000A3789">
              <w:rPr>
                <w:rFonts w:ascii="Arial" w:eastAsia="Times New Roman" w:hAnsi="Arial" w:cs="Arial"/>
                <w:bCs/>
                <w:sz w:val="20"/>
                <w:szCs w:val="20"/>
              </w:rPr>
              <w:t>Calibração a 70 ° GL.</w:t>
            </w:r>
          </w:p>
        </w:tc>
      </w:tr>
      <w:tr w:rsidR="00C22FF1" w:rsidRPr="000A3789" w14:paraId="0499B565" w14:textId="77777777" w:rsidTr="00EC70D9">
        <w:trPr>
          <w:jc w:val="center"/>
        </w:trPr>
        <w:tc>
          <w:tcPr>
            <w:tcW w:w="4679" w:type="dxa"/>
            <w:tcBorders>
              <w:left w:val="single" w:sz="4" w:space="0" w:color="000000"/>
              <w:bottom w:val="single" w:sz="4" w:space="0" w:color="auto"/>
            </w:tcBorders>
            <w:shd w:val="clear" w:color="auto" w:fill="auto"/>
          </w:tcPr>
          <w:p w14:paraId="5798987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5816" w:type="dxa"/>
            <w:gridSpan w:val="3"/>
            <w:tcBorders>
              <w:bottom w:val="single" w:sz="4" w:space="0" w:color="auto"/>
              <w:right w:val="single" w:sz="4" w:space="0" w:color="000000"/>
            </w:tcBorders>
            <w:shd w:val="clear" w:color="auto" w:fill="auto"/>
          </w:tcPr>
          <w:p w14:paraId="141F01E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p>
        </w:tc>
      </w:tr>
    </w:tbl>
    <w:p w14:paraId="17D0A46F" w14:textId="77777777" w:rsidR="00C22FF1" w:rsidRPr="000A3789" w:rsidRDefault="00C22FF1" w:rsidP="00C22FF1">
      <w:pPr>
        <w:spacing w:after="0" w:line="240" w:lineRule="auto"/>
        <w:jc w:val="both"/>
        <w:rPr>
          <w:rFonts w:ascii="Arial" w:hAnsi="Arial" w:cs="Arial"/>
          <w:sz w:val="20"/>
          <w:szCs w:val="20"/>
        </w:rPr>
      </w:pPr>
    </w:p>
    <w:p w14:paraId="3A40E767"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24. Oxímetro</w:t>
      </w:r>
    </w:p>
    <w:tbl>
      <w:tblPr>
        <w:tblW w:w="10549" w:type="dxa"/>
        <w:jc w:val="center"/>
        <w:tblLayout w:type="fixed"/>
        <w:tblCellMar>
          <w:top w:w="55" w:type="dxa"/>
          <w:left w:w="55" w:type="dxa"/>
          <w:bottom w:w="55" w:type="dxa"/>
          <w:right w:w="55" w:type="dxa"/>
        </w:tblCellMar>
        <w:tblLook w:val="0000" w:firstRow="0" w:lastRow="0" w:firstColumn="0" w:lastColumn="0" w:noHBand="0" w:noVBand="0"/>
      </w:tblPr>
      <w:tblGrid>
        <w:gridCol w:w="4418"/>
        <w:gridCol w:w="855"/>
        <w:gridCol w:w="1851"/>
        <w:gridCol w:w="3425"/>
      </w:tblGrid>
      <w:tr w:rsidR="000A3789" w:rsidRPr="000A3789" w14:paraId="1686EE1E" w14:textId="77777777" w:rsidTr="00EC70D9">
        <w:trPr>
          <w:jc w:val="center"/>
        </w:trPr>
        <w:tc>
          <w:tcPr>
            <w:tcW w:w="7124" w:type="dxa"/>
            <w:gridSpan w:val="3"/>
            <w:tcBorders>
              <w:top w:val="single" w:sz="4" w:space="0" w:color="000000"/>
              <w:left w:val="single" w:sz="4" w:space="0" w:color="000000"/>
              <w:bottom w:val="single" w:sz="4" w:space="0" w:color="000000"/>
            </w:tcBorders>
            <w:shd w:val="clear" w:color="auto" w:fill="E5E5E5"/>
          </w:tcPr>
          <w:p w14:paraId="66FA334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24.1:</w:t>
            </w:r>
            <w:r w:rsidRPr="000A3789">
              <w:rPr>
                <w:rFonts w:ascii="Arial" w:hAnsi="Arial" w:cs="Arial"/>
                <w:sz w:val="20"/>
                <w:szCs w:val="20"/>
              </w:rPr>
              <w:t xml:space="preserve"> Oxímetro</w:t>
            </w:r>
          </w:p>
        </w:tc>
        <w:tc>
          <w:tcPr>
            <w:tcW w:w="3425" w:type="dxa"/>
            <w:tcBorders>
              <w:top w:val="single" w:sz="4" w:space="0" w:color="000000"/>
              <w:bottom w:val="single" w:sz="4" w:space="0" w:color="000000"/>
              <w:right w:val="single" w:sz="4" w:space="0" w:color="000000"/>
            </w:tcBorders>
            <w:shd w:val="clear" w:color="auto" w:fill="E5E5E5"/>
          </w:tcPr>
          <w:p w14:paraId="278E3B5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OXI-02</w:t>
            </w:r>
          </w:p>
        </w:tc>
      </w:tr>
      <w:tr w:rsidR="000A3789" w:rsidRPr="000A3789" w14:paraId="0B096853" w14:textId="77777777" w:rsidTr="00EC70D9">
        <w:trPr>
          <w:jc w:val="center"/>
        </w:trPr>
        <w:tc>
          <w:tcPr>
            <w:tcW w:w="7124" w:type="dxa"/>
            <w:gridSpan w:val="3"/>
            <w:tcBorders>
              <w:top w:val="single" w:sz="4" w:space="0" w:color="000000"/>
              <w:left w:val="single" w:sz="4" w:space="0" w:color="000000"/>
            </w:tcBorders>
            <w:shd w:val="clear" w:color="auto" w:fill="auto"/>
          </w:tcPr>
          <w:p w14:paraId="5169BE4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YSI</w:t>
            </w:r>
          </w:p>
        </w:tc>
        <w:tc>
          <w:tcPr>
            <w:tcW w:w="3425" w:type="dxa"/>
            <w:tcBorders>
              <w:top w:val="single" w:sz="4" w:space="0" w:color="000000"/>
              <w:right w:val="single" w:sz="4" w:space="0" w:color="000000"/>
            </w:tcBorders>
            <w:shd w:val="clear" w:color="auto" w:fill="auto"/>
          </w:tcPr>
          <w:p w14:paraId="60B496C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PRO 20</w:t>
            </w:r>
          </w:p>
        </w:tc>
      </w:tr>
      <w:tr w:rsidR="000A3789" w:rsidRPr="000A3789" w14:paraId="39B7A690" w14:textId="77777777" w:rsidTr="00EC70D9">
        <w:trPr>
          <w:jc w:val="center"/>
        </w:trPr>
        <w:tc>
          <w:tcPr>
            <w:tcW w:w="5273" w:type="dxa"/>
            <w:gridSpan w:val="2"/>
            <w:tcBorders>
              <w:left w:val="single" w:sz="4" w:space="0" w:color="000000"/>
              <w:bottom w:val="single" w:sz="4" w:space="0" w:color="000000"/>
            </w:tcBorders>
            <w:shd w:val="clear" w:color="auto" w:fill="auto"/>
          </w:tcPr>
          <w:p w14:paraId="02F400B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0-50 mg/L</w:t>
            </w:r>
          </w:p>
        </w:tc>
        <w:tc>
          <w:tcPr>
            <w:tcW w:w="5276" w:type="dxa"/>
            <w:gridSpan w:val="2"/>
            <w:tcBorders>
              <w:bottom w:val="single" w:sz="4" w:space="0" w:color="000000"/>
              <w:right w:val="single" w:sz="4" w:space="0" w:color="000000"/>
            </w:tcBorders>
            <w:shd w:val="clear" w:color="auto" w:fill="auto"/>
          </w:tcPr>
          <w:p w14:paraId="65CB0CD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0,01mg/L</w:t>
            </w:r>
          </w:p>
        </w:tc>
      </w:tr>
      <w:tr w:rsidR="000A3789" w:rsidRPr="000A3789" w14:paraId="7955C232" w14:textId="77777777" w:rsidTr="00EC70D9">
        <w:trPr>
          <w:jc w:val="center"/>
        </w:trPr>
        <w:tc>
          <w:tcPr>
            <w:tcW w:w="4418" w:type="dxa"/>
            <w:tcBorders>
              <w:top w:val="single" w:sz="4" w:space="0" w:color="000000"/>
              <w:left w:val="single" w:sz="4" w:space="0" w:color="000000"/>
              <w:bottom w:val="single" w:sz="4" w:space="0" w:color="000000"/>
            </w:tcBorders>
            <w:shd w:val="clear" w:color="auto" w:fill="auto"/>
          </w:tcPr>
          <w:p w14:paraId="557DBDB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(mg/L)</w:t>
            </w:r>
          </w:p>
        </w:tc>
        <w:tc>
          <w:tcPr>
            <w:tcW w:w="61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E4532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(mg/L)</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12D82605" w14:textId="77777777" w:rsidTr="00EC70D9">
        <w:trPr>
          <w:jc w:val="center"/>
        </w:trPr>
        <w:tc>
          <w:tcPr>
            <w:tcW w:w="4418" w:type="dxa"/>
            <w:tcBorders>
              <w:top w:val="single" w:sz="4" w:space="0" w:color="000000"/>
              <w:left w:val="single" w:sz="4" w:space="0" w:color="000000"/>
            </w:tcBorders>
            <w:shd w:val="clear" w:color="auto" w:fill="auto"/>
          </w:tcPr>
          <w:p w14:paraId="6A07F49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31" w:type="dxa"/>
            <w:gridSpan w:val="3"/>
            <w:tcBorders>
              <w:top w:val="single" w:sz="4" w:space="0" w:color="000000"/>
              <w:left w:val="single" w:sz="4" w:space="0" w:color="000000"/>
              <w:right w:val="single" w:sz="4" w:space="0" w:color="000000"/>
            </w:tcBorders>
            <w:shd w:val="clear" w:color="auto" w:fill="auto"/>
          </w:tcPr>
          <w:p w14:paraId="4E40465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71ADB213" w14:textId="77777777" w:rsidTr="00EC70D9">
        <w:trPr>
          <w:jc w:val="center"/>
        </w:trPr>
        <w:tc>
          <w:tcPr>
            <w:tcW w:w="4418" w:type="dxa"/>
            <w:tcBorders>
              <w:left w:val="single" w:sz="4" w:space="0" w:color="000000"/>
            </w:tcBorders>
            <w:shd w:val="clear" w:color="auto" w:fill="auto"/>
          </w:tcPr>
          <w:p w14:paraId="0937453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31" w:type="dxa"/>
            <w:gridSpan w:val="3"/>
            <w:tcBorders>
              <w:left w:val="single" w:sz="4" w:space="0" w:color="000000"/>
              <w:right w:val="single" w:sz="4" w:space="0" w:color="000000"/>
            </w:tcBorders>
            <w:shd w:val="clear" w:color="auto" w:fill="auto"/>
          </w:tcPr>
          <w:p w14:paraId="2866253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1A361293" w14:textId="77777777" w:rsidTr="00EC70D9">
        <w:trPr>
          <w:jc w:val="center"/>
        </w:trPr>
        <w:tc>
          <w:tcPr>
            <w:tcW w:w="4418" w:type="dxa"/>
            <w:tcBorders>
              <w:left w:val="single" w:sz="4" w:space="0" w:color="000000"/>
              <w:bottom w:val="single" w:sz="4" w:space="0" w:color="auto"/>
            </w:tcBorders>
            <w:shd w:val="clear" w:color="auto" w:fill="auto"/>
          </w:tcPr>
          <w:p w14:paraId="2F95649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lastRenderedPageBreak/>
              <w:t>10</w:t>
            </w:r>
          </w:p>
        </w:tc>
        <w:tc>
          <w:tcPr>
            <w:tcW w:w="6131" w:type="dxa"/>
            <w:gridSpan w:val="3"/>
            <w:tcBorders>
              <w:left w:val="single" w:sz="4" w:space="0" w:color="000000"/>
              <w:bottom w:val="single" w:sz="4" w:space="0" w:color="auto"/>
              <w:right w:val="single" w:sz="4" w:space="0" w:color="000000"/>
            </w:tcBorders>
            <w:shd w:val="clear" w:color="auto" w:fill="auto"/>
            <w:vAlign w:val="center"/>
          </w:tcPr>
          <w:p w14:paraId="1141891F" w14:textId="77777777" w:rsidR="00C22FF1" w:rsidRPr="000A3789" w:rsidRDefault="00C22FF1" w:rsidP="00EC70D9">
            <w:pPr>
              <w:tabs>
                <w:tab w:val="left" w:pos="1845"/>
                <w:tab w:val="center" w:pos="2005"/>
              </w:tabs>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13D3CA15" w14:textId="77777777" w:rsidTr="00EC70D9">
        <w:trPr>
          <w:jc w:val="center"/>
        </w:trPr>
        <w:tc>
          <w:tcPr>
            <w:tcW w:w="4418" w:type="dxa"/>
            <w:tcBorders>
              <w:top w:val="single" w:sz="4" w:space="0" w:color="auto"/>
              <w:left w:val="single" w:sz="4" w:space="0" w:color="000000"/>
              <w:bottom w:val="single" w:sz="4" w:space="0" w:color="auto"/>
            </w:tcBorders>
            <w:shd w:val="clear" w:color="auto" w:fill="auto"/>
          </w:tcPr>
          <w:p w14:paraId="2773609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31" w:type="dxa"/>
            <w:gridSpan w:val="3"/>
            <w:tcBorders>
              <w:top w:val="single" w:sz="4" w:space="0" w:color="auto"/>
              <w:bottom w:val="single" w:sz="4" w:space="0" w:color="auto"/>
              <w:right w:val="single" w:sz="4" w:space="0" w:color="000000"/>
            </w:tcBorders>
            <w:shd w:val="clear" w:color="auto" w:fill="auto"/>
            <w:vAlign w:val="center"/>
          </w:tcPr>
          <w:p w14:paraId="104DCD90" w14:textId="77777777" w:rsidR="00C22FF1" w:rsidRPr="000A3789" w:rsidRDefault="00C22FF1" w:rsidP="00EC70D9">
            <w:pPr>
              <w:tabs>
                <w:tab w:val="left" w:pos="1845"/>
                <w:tab w:val="center" w:pos="2005"/>
              </w:tabs>
              <w:autoSpaceDE w:val="0"/>
              <w:snapToGrid w:val="0"/>
              <w:spacing w:after="0" w:line="240" w:lineRule="auto"/>
              <w:rPr>
                <w:rFonts w:ascii="Arial" w:eastAsia="Times New Roman" w:hAnsi="Arial" w:cs="Arial"/>
                <w:sz w:val="20"/>
                <w:szCs w:val="20"/>
              </w:rPr>
            </w:pPr>
          </w:p>
        </w:tc>
      </w:tr>
    </w:tbl>
    <w:p w14:paraId="3EFC4705" w14:textId="77777777" w:rsidR="00C22FF1" w:rsidRPr="000A3789" w:rsidRDefault="00C22FF1" w:rsidP="00C22FF1">
      <w:pPr>
        <w:spacing w:after="0" w:line="240" w:lineRule="auto"/>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851"/>
        <w:gridCol w:w="1842"/>
        <w:gridCol w:w="3407"/>
      </w:tblGrid>
      <w:tr w:rsidR="000A3789" w:rsidRPr="000A3789" w14:paraId="26EE4B5F" w14:textId="77777777" w:rsidTr="00EC70D9">
        <w:trPr>
          <w:jc w:val="center"/>
        </w:trPr>
        <w:tc>
          <w:tcPr>
            <w:tcW w:w="7088" w:type="dxa"/>
            <w:gridSpan w:val="3"/>
            <w:tcBorders>
              <w:top w:val="single" w:sz="4" w:space="0" w:color="000000"/>
              <w:left w:val="single" w:sz="4" w:space="0" w:color="000000"/>
              <w:bottom w:val="single" w:sz="4" w:space="0" w:color="000000"/>
            </w:tcBorders>
            <w:shd w:val="clear" w:color="auto" w:fill="E5E5E5"/>
          </w:tcPr>
          <w:p w14:paraId="6F3D57E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24.2:</w:t>
            </w:r>
            <w:r w:rsidRPr="000A3789">
              <w:rPr>
                <w:rFonts w:ascii="Arial" w:hAnsi="Arial" w:cs="Arial"/>
                <w:sz w:val="20"/>
                <w:szCs w:val="20"/>
              </w:rPr>
              <w:t xml:space="preserve"> Oxímetro</w:t>
            </w:r>
          </w:p>
        </w:tc>
        <w:tc>
          <w:tcPr>
            <w:tcW w:w="3407" w:type="dxa"/>
            <w:tcBorders>
              <w:top w:val="single" w:sz="4" w:space="0" w:color="000000"/>
              <w:bottom w:val="single" w:sz="4" w:space="0" w:color="000000"/>
              <w:right w:val="single" w:sz="4" w:space="0" w:color="000000"/>
            </w:tcBorders>
            <w:shd w:val="clear" w:color="auto" w:fill="E5E5E5"/>
          </w:tcPr>
          <w:p w14:paraId="1F62A8B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OXI-03</w:t>
            </w:r>
          </w:p>
        </w:tc>
      </w:tr>
      <w:tr w:rsidR="000A3789" w:rsidRPr="000A3789" w14:paraId="6D651670" w14:textId="77777777" w:rsidTr="00EC70D9">
        <w:trPr>
          <w:jc w:val="center"/>
        </w:trPr>
        <w:tc>
          <w:tcPr>
            <w:tcW w:w="7088" w:type="dxa"/>
            <w:gridSpan w:val="3"/>
            <w:tcBorders>
              <w:top w:val="single" w:sz="4" w:space="0" w:color="000000"/>
              <w:left w:val="single" w:sz="4" w:space="0" w:color="000000"/>
            </w:tcBorders>
            <w:shd w:val="clear" w:color="auto" w:fill="auto"/>
          </w:tcPr>
          <w:p w14:paraId="1ECE306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HANNA</w:t>
            </w:r>
          </w:p>
        </w:tc>
        <w:tc>
          <w:tcPr>
            <w:tcW w:w="3407" w:type="dxa"/>
            <w:tcBorders>
              <w:top w:val="single" w:sz="4" w:space="0" w:color="000000"/>
              <w:right w:val="single" w:sz="4" w:space="0" w:color="000000"/>
            </w:tcBorders>
            <w:shd w:val="clear" w:color="auto" w:fill="auto"/>
          </w:tcPr>
          <w:p w14:paraId="67240F1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hAnsi="Arial" w:cs="Arial"/>
                <w:sz w:val="20"/>
                <w:szCs w:val="20"/>
              </w:rPr>
              <w:t>HI 98193</w:t>
            </w:r>
          </w:p>
        </w:tc>
      </w:tr>
      <w:tr w:rsidR="000A3789" w:rsidRPr="000A3789" w14:paraId="594F1852" w14:textId="77777777" w:rsidTr="00EC70D9">
        <w:trPr>
          <w:jc w:val="center"/>
        </w:trPr>
        <w:tc>
          <w:tcPr>
            <w:tcW w:w="5246" w:type="dxa"/>
            <w:gridSpan w:val="2"/>
            <w:tcBorders>
              <w:left w:val="single" w:sz="4" w:space="0" w:color="000000"/>
              <w:bottom w:val="single" w:sz="4" w:space="0" w:color="000000"/>
            </w:tcBorders>
            <w:shd w:val="clear" w:color="auto" w:fill="auto"/>
          </w:tcPr>
          <w:p w14:paraId="5A1AC26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0-50 mg/L</w:t>
            </w:r>
          </w:p>
        </w:tc>
        <w:tc>
          <w:tcPr>
            <w:tcW w:w="5249" w:type="dxa"/>
            <w:gridSpan w:val="2"/>
            <w:tcBorders>
              <w:bottom w:val="single" w:sz="4" w:space="0" w:color="000000"/>
              <w:right w:val="single" w:sz="4" w:space="0" w:color="000000"/>
            </w:tcBorders>
            <w:shd w:val="clear" w:color="auto" w:fill="auto"/>
          </w:tcPr>
          <w:p w14:paraId="4FA0725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0,01mg/L</w:t>
            </w:r>
          </w:p>
        </w:tc>
      </w:tr>
      <w:tr w:rsidR="000A3789" w:rsidRPr="000A3789" w14:paraId="13D6AF11" w14:textId="77777777" w:rsidTr="00EC70D9">
        <w:trPr>
          <w:jc w:val="center"/>
        </w:trPr>
        <w:tc>
          <w:tcPr>
            <w:tcW w:w="4395" w:type="dxa"/>
            <w:tcBorders>
              <w:top w:val="single" w:sz="4" w:space="0" w:color="000000"/>
              <w:left w:val="single" w:sz="4" w:space="0" w:color="000000"/>
              <w:bottom w:val="single" w:sz="4" w:space="0" w:color="000000"/>
            </w:tcBorders>
            <w:shd w:val="clear" w:color="auto" w:fill="auto"/>
          </w:tcPr>
          <w:p w14:paraId="4A64DBC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(mg/L)</w:t>
            </w:r>
          </w:p>
        </w:tc>
        <w:tc>
          <w:tcPr>
            <w:tcW w:w="6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040E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(mg/L)</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07400ADF" w14:textId="77777777" w:rsidTr="00EC70D9">
        <w:trPr>
          <w:jc w:val="center"/>
        </w:trPr>
        <w:tc>
          <w:tcPr>
            <w:tcW w:w="4395" w:type="dxa"/>
            <w:tcBorders>
              <w:top w:val="single" w:sz="4" w:space="0" w:color="000000"/>
              <w:left w:val="single" w:sz="4" w:space="0" w:color="000000"/>
            </w:tcBorders>
            <w:shd w:val="clear" w:color="auto" w:fill="auto"/>
          </w:tcPr>
          <w:p w14:paraId="2E06EE2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000000"/>
              <w:left w:val="single" w:sz="4" w:space="0" w:color="000000"/>
              <w:right w:val="single" w:sz="4" w:space="0" w:color="000000"/>
            </w:tcBorders>
            <w:shd w:val="clear" w:color="auto" w:fill="auto"/>
          </w:tcPr>
          <w:p w14:paraId="5AEB12E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5B7B8846" w14:textId="77777777" w:rsidTr="00EC70D9">
        <w:trPr>
          <w:jc w:val="center"/>
        </w:trPr>
        <w:tc>
          <w:tcPr>
            <w:tcW w:w="4395" w:type="dxa"/>
            <w:tcBorders>
              <w:left w:val="single" w:sz="4" w:space="0" w:color="000000"/>
            </w:tcBorders>
            <w:shd w:val="clear" w:color="auto" w:fill="auto"/>
          </w:tcPr>
          <w:p w14:paraId="3EEDCB4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00" w:type="dxa"/>
            <w:gridSpan w:val="3"/>
            <w:tcBorders>
              <w:left w:val="single" w:sz="4" w:space="0" w:color="000000"/>
              <w:right w:val="single" w:sz="4" w:space="0" w:color="000000"/>
            </w:tcBorders>
            <w:shd w:val="clear" w:color="auto" w:fill="auto"/>
          </w:tcPr>
          <w:p w14:paraId="439C3A7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044E9742" w14:textId="77777777" w:rsidTr="00EC70D9">
        <w:trPr>
          <w:jc w:val="center"/>
        </w:trPr>
        <w:tc>
          <w:tcPr>
            <w:tcW w:w="4395" w:type="dxa"/>
            <w:tcBorders>
              <w:left w:val="single" w:sz="4" w:space="0" w:color="000000"/>
              <w:bottom w:val="single" w:sz="4" w:space="0" w:color="auto"/>
            </w:tcBorders>
            <w:shd w:val="clear" w:color="auto" w:fill="auto"/>
          </w:tcPr>
          <w:p w14:paraId="2D27C33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6100" w:type="dxa"/>
            <w:gridSpan w:val="3"/>
            <w:tcBorders>
              <w:left w:val="single" w:sz="4" w:space="0" w:color="000000"/>
              <w:bottom w:val="single" w:sz="4" w:space="0" w:color="auto"/>
              <w:right w:val="single" w:sz="4" w:space="0" w:color="000000"/>
            </w:tcBorders>
            <w:shd w:val="clear" w:color="auto" w:fill="auto"/>
            <w:vAlign w:val="center"/>
          </w:tcPr>
          <w:p w14:paraId="6979E4E2" w14:textId="77777777" w:rsidR="00C22FF1" w:rsidRPr="000A3789" w:rsidRDefault="00C22FF1" w:rsidP="00EC70D9">
            <w:pPr>
              <w:tabs>
                <w:tab w:val="left" w:pos="1845"/>
                <w:tab w:val="center" w:pos="2005"/>
              </w:tabs>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5EB08DEC" w14:textId="77777777" w:rsidTr="00EC70D9">
        <w:trPr>
          <w:jc w:val="center"/>
        </w:trPr>
        <w:tc>
          <w:tcPr>
            <w:tcW w:w="4395" w:type="dxa"/>
            <w:tcBorders>
              <w:top w:val="single" w:sz="4" w:space="0" w:color="auto"/>
              <w:left w:val="single" w:sz="4" w:space="0" w:color="000000"/>
              <w:bottom w:val="single" w:sz="4" w:space="0" w:color="auto"/>
            </w:tcBorders>
            <w:shd w:val="clear" w:color="auto" w:fill="auto"/>
          </w:tcPr>
          <w:p w14:paraId="560D7AB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00" w:type="dxa"/>
            <w:gridSpan w:val="3"/>
            <w:tcBorders>
              <w:top w:val="single" w:sz="4" w:space="0" w:color="auto"/>
              <w:bottom w:val="single" w:sz="4" w:space="0" w:color="auto"/>
              <w:right w:val="single" w:sz="4" w:space="0" w:color="000000"/>
            </w:tcBorders>
            <w:shd w:val="clear" w:color="auto" w:fill="auto"/>
            <w:vAlign w:val="center"/>
          </w:tcPr>
          <w:p w14:paraId="5E28CF96" w14:textId="77777777" w:rsidR="00C22FF1" w:rsidRPr="000A3789" w:rsidRDefault="00C22FF1" w:rsidP="00EC70D9">
            <w:pPr>
              <w:tabs>
                <w:tab w:val="left" w:pos="1845"/>
                <w:tab w:val="center" w:pos="2005"/>
              </w:tabs>
              <w:autoSpaceDE w:val="0"/>
              <w:snapToGrid w:val="0"/>
              <w:spacing w:after="0" w:line="240" w:lineRule="auto"/>
              <w:rPr>
                <w:rFonts w:ascii="Arial" w:eastAsia="Times New Roman" w:hAnsi="Arial" w:cs="Arial"/>
                <w:sz w:val="20"/>
                <w:szCs w:val="20"/>
              </w:rPr>
            </w:pPr>
          </w:p>
        </w:tc>
      </w:tr>
    </w:tbl>
    <w:p w14:paraId="36418E2C" w14:textId="77777777" w:rsidR="00C22FF1" w:rsidRPr="000A3789" w:rsidRDefault="00C22FF1" w:rsidP="00C22FF1">
      <w:pPr>
        <w:spacing w:after="0" w:line="240" w:lineRule="auto"/>
        <w:jc w:val="center"/>
        <w:rPr>
          <w:rFonts w:ascii="Arial" w:hAnsi="Arial" w:cs="Arial"/>
          <w:sz w:val="20"/>
          <w:szCs w:val="20"/>
        </w:rPr>
      </w:pPr>
    </w:p>
    <w:tbl>
      <w:tblPr>
        <w:tblW w:w="10549" w:type="dxa"/>
        <w:jc w:val="center"/>
        <w:tblLayout w:type="fixed"/>
        <w:tblCellMar>
          <w:top w:w="55" w:type="dxa"/>
          <w:left w:w="55" w:type="dxa"/>
          <w:bottom w:w="55" w:type="dxa"/>
          <w:right w:w="55" w:type="dxa"/>
        </w:tblCellMar>
        <w:tblLook w:val="0000" w:firstRow="0" w:lastRow="0" w:firstColumn="0" w:lastColumn="0" w:noHBand="0" w:noVBand="0"/>
      </w:tblPr>
      <w:tblGrid>
        <w:gridCol w:w="4418"/>
        <w:gridCol w:w="855"/>
        <w:gridCol w:w="1851"/>
        <w:gridCol w:w="3425"/>
      </w:tblGrid>
      <w:tr w:rsidR="000A3789" w:rsidRPr="000A3789" w14:paraId="49500690" w14:textId="77777777" w:rsidTr="00EC70D9">
        <w:trPr>
          <w:jc w:val="center"/>
        </w:trPr>
        <w:tc>
          <w:tcPr>
            <w:tcW w:w="7124" w:type="dxa"/>
            <w:gridSpan w:val="3"/>
            <w:tcBorders>
              <w:top w:val="single" w:sz="4" w:space="0" w:color="000000"/>
              <w:left w:val="single" w:sz="4" w:space="0" w:color="000000"/>
              <w:bottom w:val="single" w:sz="4" w:space="0" w:color="000000"/>
            </w:tcBorders>
            <w:shd w:val="clear" w:color="auto" w:fill="E5E5E5"/>
          </w:tcPr>
          <w:p w14:paraId="0BF7F5F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24.3:</w:t>
            </w:r>
            <w:r w:rsidRPr="000A3789">
              <w:rPr>
                <w:rFonts w:ascii="Arial" w:hAnsi="Arial" w:cs="Arial"/>
                <w:sz w:val="20"/>
                <w:szCs w:val="20"/>
              </w:rPr>
              <w:t xml:space="preserve"> Oxímetro</w:t>
            </w:r>
          </w:p>
        </w:tc>
        <w:tc>
          <w:tcPr>
            <w:tcW w:w="3425" w:type="dxa"/>
            <w:tcBorders>
              <w:top w:val="single" w:sz="4" w:space="0" w:color="000000"/>
              <w:bottom w:val="single" w:sz="4" w:space="0" w:color="000000"/>
              <w:right w:val="single" w:sz="4" w:space="0" w:color="000000"/>
            </w:tcBorders>
            <w:shd w:val="clear" w:color="auto" w:fill="E5E5E5"/>
          </w:tcPr>
          <w:p w14:paraId="42A4DA1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OXI-04</w:t>
            </w:r>
          </w:p>
        </w:tc>
      </w:tr>
      <w:tr w:rsidR="000A3789" w:rsidRPr="000A3789" w14:paraId="2D11F39D" w14:textId="77777777" w:rsidTr="00EC70D9">
        <w:trPr>
          <w:jc w:val="center"/>
        </w:trPr>
        <w:tc>
          <w:tcPr>
            <w:tcW w:w="7124" w:type="dxa"/>
            <w:gridSpan w:val="3"/>
            <w:tcBorders>
              <w:top w:val="single" w:sz="4" w:space="0" w:color="000000"/>
              <w:left w:val="single" w:sz="4" w:space="0" w:color="000000"/>
            </w:tcBorders>
            <w:shd w:val="clear" w:color="auto" w:fill="auto"/>
          </w:tcPr>
          <w:p w14:paraId="1E18AA7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YSI</w:t>
            </w:r>
          </w:p>
        </w:tc>
        <w:tc>
          <w:tcPr>
            <w:tcW w:w="3425" w:type="dxa"/>
            <w:tcBorders>
              <w:top w:val="single" w:sz="4" w:space="0" w:color="000000"/>
              <w:right w:val="single" w:sz="4" w:space="0" w:color="000000"/>
            </w:tcBorders>
            <w:shd w:val="clear" w:color="auto" w:fill="auto"/>
          </w:tcPr>
          <w:p w14:paraId="33505D2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PRO 20</w:t>
            </w:r>
          </w:p>
        </w:tc>
      </w:tr>
      <w:tr w:rsidR="000A3789" w:rsidRPr="000A3789" w14:paraId="5A9F143D" w14:textId="77777777" w:rsidTr="00EC70D9">
        <w:trPr>
          <w:jc w:val="center"/>
        </w:trPr>
        <w:tc>
          <w:tcPr>
            <w:tcW w:w="5273" w:type="dxa"/>
            <w:gridSpan w:val="2"/>
            <w:tcBorders>
              <w:left w:val="single" w:sz="4" w:space="0" w:color="000000"/>
              <w:bottom w:val="single" w:sz="4" w:space="0" w:color="000000"/>
            </w:tcBorders>
            <w:shd w:val="clear" w:color="auto" w:fill="auto"/>
          </w:tcPr>
          <w:p w14:paraId="24BB9718"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0-50 mg/L</w:t>
            </w:r>
          </w:p>
        </w:tc>
        <w:tc>
          <w:tcPr>
            <w:tcW w:w="5276" w:type="dxa"/>
            <w:gridSpan w:val="2"/>
            <w:tcBorders>
              <w:bottom w:val="single" w:sz="4" w:space="0" w:color="000000"/>
              <w:right w:val="single" w:sz="4" w:space="0" w:color="000000"/>
            </w:tcBorders>
            <w:shd w:val="clear" w:color="auto" w:fill="auto"/>
          </w:tcPr>
          <w:p w14:paraId="4BA02B0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0,01mg/L</w:t>
            </w:r>
          </w:p>
        </w:tc>
      </w:tr>
      <w:tr w:rsidR="000A3789" w:rsidRPr="000A3789" w14:paraId="4F245456" w14:textId="77777777" w:rsidTr="00EC70D9">
        <w:trPr>
          <w:jc w:val="center"/>
        </w:trPr>
        <w:tc>
          <w:tcPr>
            <w:tcW w:w="4418" w:type="dxa"/>
            <w:tcBorders>
              <w:top w:val="single" w:sz="4" w:space="0" w:color="000000"/>
              <w:left w:val="single" w:sz="4" w:space="0" w:color="000000"/>
              <w:bottom w:val="single" w:sz="4" w:space="0" w:color="000000"/>
            </w:tcBorders>
            <w:shd w:val="clear" w:color="auto" w:fill="auto"/>
          </w:tcPr>
          <w:p w14:paraId="23D8558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(mg/L)</w:t>
            </w:r>
          </w:p>
        </w:tc>
        <w:tc>
          <w:tcPr>
            <w:tcW w:w="61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D5709E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(mg/L)</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094B4597" w14:textId="77777777" w:rsidTr="00EC70D9">
        <w:trPr>
          <w:jc w:val="center"/>
        </w:trPr>
        <w:tc>
          <w:tcPr>
            <w:tcW w:w="4418" w:type="dxa"/>
            <w:tcBorders>
              <w:top w:val="single" w:sz="4" w:space="0" w:color="000000"/>
              <w:left w:val="single" w:sz="4" w:space="0" w:color="000000"/>
            </w:tcBorders>
            <w:shd w:val="clear" w:color="auto" w:fill="auto"/>
          </w:tcPr>
          <w:p w14:paraId="3FC44A8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31" w:type="dxa"/>
            <w:gridSpan w:val="3"/>
            <w:tcBorders>
              <w:top w:val="single" w:sz="4" w:space="0" w:color="000000"/>
              <w:left w:val="single" w:sz="4" w:space="0" w:color="000000"/>
              <w:right w:val="single" w:sz="4" w:space="0" w:color="000000"/>
            </w:tcBorders>
            <w:shd w:val="clear" w:color="auto" w:fill="auto"/>
          </w:tcPr>
          <w:p w14:paraId="686BC40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39728FA9" w14:textId="77777777" w:rsidTr="00EC70D9">
        <w:trPr>
          <w:jc w:val="center"/>
        </w:trPr>
        <w:tc>
          <w:tcPr>
            <w:tcW w:w="4418" w:type="dxa"/>
            <w:tcBorders>
              <w:left w:val="single" w:sz="4" w:space="0" w:color="000000"/>
            </w:tcBorders>
            <w:shd w:val="clear" w:color="auto" w:fill="auto"/>
          </w:tcPr>
          <w:p w14:paraId="27B9629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c>
          <w:tcPr>
            <w:tcW w:w="6131" w:type="dxa"/>
            <w:gridSpan w:val="3"/>
            <w:tcBorders>
              <w:left w:val="single" w:sz="4" w:space="0" w:color="000000"/>
              <w:right w:val="single" w:sz="4" w:space="0" w:color="000000"/>
            </w:tcBorders>
            <w:shd w:val="clear" w:color="auto" w:fill="auto"/>
          </w:tcPr>
          <w:p w14:paraId="0E06E45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0A3789" w:rsidRPr="000A3789" w14:paraId="4867854F" w14:textId="77777777" w:rsidTr="00EC70D9">
        <w:trPr>
          <w:jc w:val="center"/>
        </w:trPr>
        <w:tc>
          <w:tcPr>
            <w:tcW w:w="4418" w:type="dxa"/>
            <w:tcBorders>
              <w:left w:val="single" w:sz="4" w:space="0" w:color="000000"/>
              <w:bottom w:val="single" w:sz="4" w:space="0" w:color="auto"/>
            </w:tcBorders>
            <w:shd w:val="clear" w:color="auto" w:fill="auto"/>
          </w:tcPr>
          <w:p w14:paraId="7AFE06C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w:t>
            </w:r>
          </w:p>
        </w:tc>
        <w:tc>
          <w:tcPr>
            <w:tcW w:w="6131" w:type="dxa"/>
            <w:gridSpan w:val="3"/>
            <w:tcBorders>
              <w:left w:val="single" w:sz="4" w:space="0" w:color="000000"/>
              <w:bottom w:val="single" w:sz="4" w:space="0" w:color="auto"/>
              <w:right w:val="single" w:sz="4" w:space="0" w:color="000000"/>
            </w:tcBorders>
            <w:shd w:val="clear" w:color="auto" w:fill="auto"/>
            <w:vAlign w:val="center"/>
          </w:tcPr>
          <w:p w14:paraId="7E561B70" w14:textId="77777777" w:rsidR="00C22FF1" w:rsidRPr="000A3789" w:rsidRDefault="00C22FF1" w:rsidP="00EC70D9">
            <w:pPr>
              <w:tabs>
                <w:tab w:val="left" w:pos="1845"/>
                <w:tab w:val="center" w:pos="2005"/>
              </w:tabs>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0,5</w:t>
            </w:r>
          </w:p>
        </w:tc>
      </w:tr>
      <w:tr w:rsidR="00C22FF1" w:rsidRPr="000A3789" w14:paraId="4C220AA8" w14:textId="77777777" w:rsidTr="00EC70D9">
        <w:trPr>
          <w:jc w:val="center"/>
        </w:trPr>
        <w:tc>
          <w:tcPr>
            <w:tcW w:w="4418" w:type="dxa"/>
            <w:tcBorders>
              <w:top w:val="single" w:sz="4" w:space="0" w:color="auto"/>
              <w:left w:val="single" w:sz="4" w:space="0" w:color="000000"/>
              <w:bottom w:val="single" w:sz="4" w:space="0" w:color="auto"/>
            </w:tcBorders>
            <w:shd w:val="clear" w:color="auto" w:fill="auto"/>
          </w:tcPr>
          <w:p w14:paraId="4671F7A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c>
          <w:tcPr>
            <w:tcW w:w="6131" w:type="dxa"/>
            <w:gridSpan w:val="3"/>
            <w:tcBorders>
              <w:top w:val="single" w:sz="4" w:space="0" w:color="auto"/>
              <w:bottom w:val="single" w:sz="4" w:space="0" w:color="auto"/>
              <w:right w:val="single" w:sz="4" w:space="0" w:color="000000"/>
            </w:tcBorders>
            <w:shd w:val="clear" w:color="auto" w:fill="auto"/>
            <w:vAlign w:val="center"/>
          </w:tcPr>
          <w:p w14:paraId="1D366DE1" w14:textId="77777777" w:rsidR="00C22FF1" w:rsidRPr="000A3789" w:rsidRDefault="00C22FF1" w:rsidP="00EC70D9">
            <w:pPr>
              <w:tabs>
                <w:tab w:val="left" w:pos="1845"/>
                <w:tab w:val="center" w:pos="2005"/>
              </w:tabs>
              <w:autoSpaceDE w:val="0"/>
              <w:snapToGrid w:val="0"/>
              <w:spacing w:after="0" w:line="240" w:lineRule="auto"/>
              <w:rPr>
                <w:rFonts w:ascii="Arial" w:eastAsia="Times New Roman" w:hAnsi="Arial" w:cs="Arial"/>
                <w:sz w:val="20"/>
                <w:szCs w:val="20"/>
              </w:rPr>
            </w:pPr>
          </w:p>
        </w:tc>
      </w:tr>
    </w:tbl>
    <w:p w14:paraId="50FFB888" w14:textId="77777777" w:rsidR="00C22FF1" w:rsidRPr="000A3789" w:rsidRDefault="00C22FF1" w:rsidP="00C22FF1">
      <w:pPr>
        <w:spacing w:after="0" w:line="240" w:lineRule="auto"/>
        <w:rPr>
          <w:rFonts w:ascii="Arial" w:hAnsi="Arial" w:cs="Arial"/>
          <w:sz w:val="20"/>
          <w:szCs w:val="20"/>
        </w:rPr>
      </w:pPr>
    </w:p>
    <w:p w14:paraId="7D5709A7"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 xml:space="preserve">25. Termômetro Digital com sensor </w:t>
      </w:r>
      <w:proofErr w:type="spellStart"/>
      <w:r w:rsidRPr="000A3789">
        <w:rPr>
          <w:rFonts w:ascii="Arial" w:hAnsi="Arial" w:cs="Arial"/>
          <w:b/>
          <w:bCs/>
          <w:sz w:val="24"/>
          <w:szCs w:val="24"/>
        </w:rPr>
        <w:t>termoresistivo</w:t>
      </w:r>
      <w:proofErr w:type="spellEnd"/>
      <w:r w:rsidRPr="000A3789">
        <w:rPr>
          <w:rFonts w:ascii="Arial" w:hAnsi="Arial" w:cs="Arial"/>
          <w:b/>
          <w:bCs/>
          <w:sz w:val="24"/>
          <w:szCs w:val="24"/>
        </w:rPr>
        <w:t xml:space="preserve"> – 3 pontos de calibração</w:t>
      </w: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113"/>
        <w:gridCol w:w="2987"/>
      </w:tblGrid>
      <w:tr w:rsidR="000A3789" w:rsidRPr="000A3789" w14:paraId="7AB4799D" w14:textId="77777777" w:rsidTr="00EC70D9">
        <w:trPr>
          <w:jc w:val="center"/>
        </w:trPr>
        <w:tc>
          <w:tcPr>
            <w:tcW w:w="7508" w:type="dxa"/>
            <w:gridSpan w:val="2"/>
            <w:tcBorders>
              <w:top w:val="single" w:sz="4" w:space="0" w:color="000000"/>
              <w:left w:val="single" w:sz="4" w:space="0" w:color="000000"/>
              <w:bottom w:val="single" w:sz="4" w:space="0" w:color="000000"/>
            </w:tcBorders>
            <w:shd w:val="clear" w:color="auto" w:fill="E5E5E5"/>
          </w:tcPr>
          <w:p w14:paraId="0F1A3A1E"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25.1:</w:t>
            </w:r>
            <w:r w:rsidRPr="000A3789">
              <w:rPr>
                <w:rFonts w:ascii="Arial" w:hAnsi="Arial" w:cs="Arial"/>
                <w:sz w:val="20"/>
                <w:szCs w:val="20"/>
              </w:rPr>
              <w:t xml:space="preserve">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OXI-02)</w:t>
            </w:r>
          </w:p>
        </w:tc>
        <w:tc>
          <w:tcPr>
            <w:tcW w:w="2987" w:type="dxa"/>
            <w:tcBorders>
              <w:top w:val="single" w:sz="4" w:space="0" w:color="000000"/>
              <w:bottom w:val="single" w:sz="4" w:space="0" w:color="000000"/>
              <w:right w:val="single" w:sz="4" w:space="0" w:color="000000"/>
            </w:tcBorders>
            <w:shd w:val="clear" w:color="auto" w:fill="E5E5E5"/>
          </w:tcPr>
          <w:p w14:paraId="7C343A7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TERMC-06</w:t>
            </w:r>
          </w:p>
        </w:tc>
      </w:tr>
      <w:tr w:rsidR="000A3789" w:rsidRPr="000A3789" w14:paraId="3C236818" w14:textId="77777777" w:rsidTr="00EC70D9">
        <w:trPr>
          <w:jc w:val="center"/>
        </w:trPr>
        <w:tc>
          <w:tcPr>
            <w:tcW w:w="7508" w:type="dxa"/>
            <w:gridSpan w:val="2"/>
            <w:tcBorders>
              <w:top w:val="single" w:sz="4" w:space="0" w:color="000000"/>
              <w:left w:val="single" w:sz="4" w:space="0" w:color="000000"/>
              <w:bottom w:val="single" w:sz="4" w:space="0" w:color="auto"/>
            </w:tcBorders>
            <w:shd w:val="clear" w:color="auto" w:fill="auto"/>
          </w:tcPr>
          <w:p w14:paraId="78AA82D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Marca:</w:t>
            </w:r>
            <w:r w:rsidRPr="000A3789">
              <w:rPr>
                <w:rFonts w:ascii="Arial" w:eastAsia="Times New Roman" w:hAnsi="Arial" w:cs="Arial"/>
                <w:sz w:val="20"/>
                <w:szCs w:val="20"/>
              </w:rPr>
              <w:t xml:space="preserve"> -</w:t>
            </w:r>
          </w:p>
        </w:tc>
        <w:tc>
          <w:tcPr>
            <w:tcW w:w="2987" w:type="dxa"/>
            <w:tcBorders>
              <w:top w:val="single" w:sz="4" w:space="0" w:color="000000"/>
              <w:bottom w:val="single" w:sz="4" w:space="0" w:color="auto"/>
              <w:right w:val="single" w:sz="4" w:space="0" w:color="000000"/>
            </w:tcBorders>
            <w:shd w:val="clear" w:color="auto" w:fill="auto"/>
          </w:tcPr>
          <w:p w14:paraId="4069F68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21F7ECD1"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355D2C6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27D0A1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645ECA12" w14:textId="77777777" w:rsidTr="00EC70D9">
        <w:trPr>
          <w:jc w:val="center"/>
        </w:trPr>
        <w:tc>
          <w:tcPr>
            <w:tcW w:w="4395" w:type="dxa"/>
            <w:tcBorders>
              <w:top w:val="single" w:sz="4" w:space="0" w:color="000000"/>
              <w:left w:val="single" w:sz="4" w:space="0" w:color="000000"/>
            </w:tcBorders>
            <w:shd w:val="clear" w:color="auto" w:fill="auto"/>
          </w:tcPr>
          <w:p w14:paraId="3F44E21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50A1A5B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57369891" w14:textId="77777777" w:rsidTr="00EC70D9">
        <w:trPr>
          <w:jc w:val="center"/>
        </w:trPr>
        <w:tc>
          <w:tcPr>
            <w:tcW w:w="4395" w:type="dxa"/>
            <w:tcBorders>
              <w:left w:val="single" w:sz="4" w:space="0" w:color="000000"/>
            </w:tcBorders>
            <w:shd w:val="clear" w:color="auto" w:fill="auto"/>
          </w:tcPr>
          <w:p w14:paraId="237B130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439571A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6F7DAE0D" w14:textId="77777777" w:rsidTr="00EC70D9">
        <w:trPr>
          <w:jc w:val="center"/>
        </w:trPr>
        <w:tc>
          <w:tcPr>
            <w:tcW w:w="4395" w:type="dxa"/>
            <w:tcBorders>
              <w:left w:val="single" w:sz="4" w:space="0" w:color="000000"/>
              <w:bottom w:val="single" w:sz="4" w:space="0" w:color="000000"/>
            </w:tcBorders>
            <w:shd w:val="clear" w:color="auto" w:fill="auto"/>
          </w:tcPr>
          <w:p w14:paraId="6487DEA5"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4B75565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4D06F9E9"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438B2B3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1FAE3A4F"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3113"/>
        <w:gridCol w:w="2987"/>
      </w:tblGrid>
      <w:tr w:rsidR="000A3789" w:rsidRPr="000A3789" w14:paraId="66F8AD40" w14:textId="77777777" w:rsidTr="00EC70D9">
        <w:trPr>
          <w:jc w:val="center"/>
        </w:trPr>
        <w:tc>
          <w:tcPr>
            <w:tcW w:w="7508" w:type="dxa"/>
            <w:gridSpan w:val="2"/>
            <w:tcBorders>
              <w:top w:val="single" w:sz="4" w:space="0" w:color="000000"/>
              <w:left w:val="single" w:sz="4" w:space="0" w:color="000000"/>
              <w:bottom w:val="single" w:sz="4" w:space="0" w:color="000000"/>
            </w:tcBorders>
            <w:shd w:val="clear" w:color="auto" w:fill="E5E5E5"/>
          </w:tcPr>
          <w:p w14:paraId="79FFBA4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25.2:</w:t>
            </w:r>
            <w:r w:rsidRPr="000A3789">
              <w:rPr>
                <w:rFonts w:ascii="Arial" w:hAnsi="Arial" w:cs="Arial"/>
                <w:sz w:val="20"/>
                <w:szCs w:val="20"/>
              </w:rPr>
              <w:t xml:space="preserve">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OXI-03)</w:t>
            </w:r>
          </w:p>
        </w:tc>
        <w:tc>
          <w:tcPr>
            <w:tcW w:w="2987" w:type="dxa"/>
            <w:tcBorders>
              <w:top w:val="single" w:sz="4" w:space="0" w:color="000000"/>
              <w:bottom w:val="single" w:sz="4" w:space="0" w:color="000000"/>
              <w:right w:val="single" w:sz="4" w:space="0" w:color="000000"/>
            </w:tcBorders>
            <w:shd w:val="clear" w:color="auto" w:fill="E5E5E5"/>
          </w:tcPr>
          <w:p w14:paraId="629AC807"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TERMC-07</w:t>
            </w:r>
          </w:p>
        </w:tc>
      </w:tr>
      <w:tr w:rsidR="000A3789" w:rsidRPr="000A3789" w14:paraId="49DBA721" w14:textId="77777777" w:rsidTr="00EC70D9">
        <w:trPr>
          <w:jc w:val="center"/>
        </w:trPr>
        <w:tc>
          <w:tcPr>
            <w:tcW w:w="7508" w:type="dxa"/>
            <w:gridSpan w:val="2"/>
            <w:tcBorders>
              <w:top w:val="single" w:sz="4" w:space="0" w:color="000000"/>
              <w:left w:val="single" w:sz="4" w:space="0" w:color="000000"/>
              <w:bottom w:val="single" w:sz="4" w:space="0" w:color="auto"/>
            </w:tcBorders>
            <w:shd w:val="clear" w:color="auto" w:fill="auto"/>
          </w:tcPr>
          <w:p w14:paraId="6D1B61F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Marca:</w:t>
            </w:r>
            <w:r w:rsidRPr="000A3789">
              <w:rPr>
                <w:rFonts w:ascii="Arial" w:eastAsia="Times New Roman" w:hAnsi="Arial" w:cs="Arial"/>
                <w:sz w:val="20"/>
                <w:szCs w:val="20"/>
              </w:rPr>
              <w:t xml:space="preserve"> -</w:t>
            </w:r>
          </w:p>
        </w:tc>
        <w:tc>
          <w:tcPr>
            <w:tcW w:w="2987" w:type="dxa"/>
            <w:tcBorders>
              <w:top w:val="single" w:sz="4" w:space="0" w:color="000000"/>
              <w:bottom w:val="single" w:sz="4" w:space="0" w:color="auto"/>
              <w:right w:val="single" w:sz="4" w:space="0" w:color="000000"/>
            </w:tcBorders>
            <w:shd w:val="clear" w:color="auto" w:fill="auto"/>
          </w:tcPr>
          <w:p w14:paraId="4E8B1CC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57641FA7"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0AA7769B"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557DD513"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748DDE8C" w14:textId="77777777" w:rsidTr="00EC70D9">
        <w:trPr>
          <w:jc w:val="center"/>
        </w:trPr>
        <w:tc>
          <w:tcPr>
            <w:tcW w:w="4395" w:type="dxa"/>
            <w:tcBorders>
              <w:top w:val="single" w:sz="4" w:space="0" w:color="000000"/>
              <w:left w:val="single" w:sz="4" w:space="0" w:color="000000"/>
            </w:tcBorders>
            <w:shd w:val="clear" w:color="auto" w:fill="auto"/>
          </w:tcPr>
          <w:p w14:paraId="371F3D2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447917A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0426E1B" w14:textId="77777777" w:rsidTr="00EC70D9">
        <w:trPr>
          <w:jc w:val="center"/>
        </w:trPr>
        <w:tc>
          <w:tcPr>
            <w:tcW w:w="4395" w:type="dxa"/>
            <w:tcBorders>
              <w:left w:val="single" w:sz="4" w:space="0" w:color="000000"/>
            </w:tcBorders>
            <w:shd w:val="clear" w:color="auto" w:fill="auto"/>
          </w:tcPr>
          <w:p w14:paraId="019FA27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6429522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7639C00C" w14:textId="77777777" w:rsidTr="00EC70D9">
        <w:trPr>
          <w:jc w:val="center"/>
        </w:trPr>
        <w:tc>
          <w:tcPr>
            <w:tcW w:w="4395" w:type="dxa"/>
            <w:tcBorders>
              <w:left w:val="single" w:sz="4" w:space="0" w:color="000000"/>
              <w:bottom w:val="single" w:sz="4" w:space="0" w:color="000000"/>
            </w:tcBorders>
            <w:shd w:val="clear" w:color="auto" w:fill="auto"/>
          </w:tcPr>
          <w:p w14:paraId="2F86B40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5DB4A56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55306119"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20897A9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3C09D40C" w14:textId="77777777" w:rsidR="00C22FF1" w:rsidRPr="000A3789" w:rsidRDefault="00C22FF1" w:rsidP="00C22FF1">
      <w:pPr>
        <w:spacing w:after="0" w:line="240" w:lineRule="auto"/>
        <w:rPr>
          <w:rFonts w:ascii="Arial" w:hAnsi="Arial" w:cs="Arial"/>
          <w:sz w:val="20"/>
          <w:szCs w:val="20"/>
        </w:rPr>
      </w:pPr>
    </w:p>
    <w:tbl>
      <w:tblPr>
        <w:tblW w:w="10495" w:type="dxa"/>
        <w:jc w:val="center"/>
        <w:tblLayout w:type="fixed"/>
        <w:tblCellMar>
          <w:top w:w="55" w:type="dxa"/>
          <w:left w:w="55" w:type="dxa"/>
          <w:bottom w:w="55" w:type="dxa"/>
          <w:right w:w="55" w:type="dxa"/>
        </w:tblCellMar>
        <w:tblLook w:val="0000" w:firstRow="0" w:lastRow="0" w:firstColumn="0" w:lastColumn="0" w:noHBand="0" w:noVBand="0"/>
      </w:tblPr>
      <w:tblGrid>
        <w:gridCol w:w="4395"/>
        <w:gridCol w:w="2830"/>
        <w:gridCol w:w="3270"/>
      </w:tblGrid>
      <w:tr w:rsidR="000A3789" w:rsidRPr="000A3789" w14:paraId="408EF424" w14:textId="77777777" w:rsidTr="00EC70D9">
        <w:trPr>
          <w:jc w:val="center"/>
        </w:trPr>
        <w:tc>
          <w:tcPr>
            <w:tcW w:w="7225" w:type="dxa"/>
            <w:gridSpan w:val="2"/>
            <w:tcBorders>
              <w:top w:val="single" w:sz="4" w:space="0" w:color="000000"/>
              <w:left w:val="single" w:sz="4" w:space="0" w:color="000000"/>
              <w:bottom w:val="single" w:sz="4" w:space="0" w:color="000000"/>
            </w:tcBorders>
            <w:shd w:val="clear" w:color="auto" w:fill="E5E5E5"/>
          </w:tcPr>
          <w:p w14:paraId="6018B3A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25.3:</w:t>
            </w:r>
            <w:r w:rsidRPr="000A3789">
              <w:rPr>
                <w:rFonts w:ascii="Arial" w:hAnsi="Arial" w:cs="Arial"/>
                <w:sz w:val="20"/>
                <w:szCs w:val="20"/>
              </w:rPr>
              <w:t xml:space="preserve">Termômetro Digital com sensor </w:t>
            </w:r>
            <w:proofErr w:type="spellStart"/>
            <w:r w:rsidRPr="000A3789">
              <w:rPr>
                <w:rFonts w:ascii="Arial" w:hAnsi="Arial" w:cs="Arial"/>
                <w:sz w:val="20"/>
                <w:szCs w:val="20"/>
              </w:rPr>
              <w:t>termoresistivo</w:t>
            </w:r>
            <w:proofErr w:type="spellEnd"/>
            <w:r w:rsidRPr="000A3789">
              <w:rPr>
                <w:rFonts w:ascii="Arial" w:hAnsi="Arial" w:cs="Arial"/>
                <w:sz w:val="20"/>
                <w:szCs w:val="20"/>
              </w:rPr>
              <w:t xml:space="preserve"> (sensor da célula OXI-04)</w:t>
            </w:r>
          </w:p>
        </w:tc>
        <w:tc>
          <w:tcPr>
            <w:tcW w:w="3270" w:type="dxa"/>
            <w:tcBorders>
              <w:top w:val="single" w:sz="4" w:space="0" w:color="000000"/>
              <w:bottom w:val="single" w:sz="4" w:space="0" w:color="000000"/>
              <w:right w:val="single" w:sz="4" w:space="0" w:color="000000"/>
            </w:tcBorders>
            <w:shd w:val="clear" w:color="auto" w:fill="E5E5E5"/>
          </w:tcPr>
          <w:p w14:paraId="2EB067E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TERMC-11</w:t>
            </w:r>
          </w:p>
        </w:tc>
      </w:tr>
      <w:tr w:rsidR="000A3789" w:rsidRPr="000A3789" w14:paraId="352DE86F" w14:textId="77777777" w:rsidTr="00EC70D9">
        <w:trPr>
          <w:jc w:val="center"/>
        </w:trPr>
        <w:tc>
          <w:tcPr>
            <w:tcW w:w="7225" w:type="dxa"/>
            <w:gridSpan w:val="2"/>
            <w:tcBorders>
              <w:top w:val="single" w:sz="4" w:space="0" w:color="000000"/>
              <w:left w:val="single" w:sz="4" w:space="0" w:color="000000"/>
              <w:bottom w:val="single" w:sz="4" w:space="0" w:color="auto"/>
            </w:tcBorders>
            <w:shd w:val="clear" w:color="auto" w:fill="auto"/>
          </w:tcPr>
          <w:p w14:paraId="4738E025" w14:textId="77777777" w:rsidR="00C22FF1" w:rsidRPr="000A3789" w:rsidRDefault="00C22FF1" w:rsidP="00EC70D9">
            <w:pPr>
              <w:autoSpaceDE w:val="0"/>
              <w:snapToGrid w:val="0"/>
              <w:spacing w:after="0" w:line="240" w:lineRule="auto"/>
              <w:rPr>
                <w:rFonts w:ascii="Arial" w:eastAsia="Times New Roman" w:hAnsi="Arial" w:cs="Arial"/>
                <w:sz w:val="20"/>
                <w:szCs w:val="20"/>
              </w:rPr>
            </w:pPr>
            <w:proofErr w:type="spellStart"/>
            <w:r w:rsidRPr="000A3789">
              <w:rPr>
                <w:rFonts w:ascii="Arial" w:eastAsia="Times New Roman" w:hAnsi="Arial" w:cs="Arial"/>
                <w:b/>
                <w:sz w:val="20"/>
                <w:szCs w:val="20"/>
              </w:rPr>
              <w:t>Marca:</w:t>
            </w:r>
            <w:r w:rsidRPr="000A3789">
              <w:rPr>
                <w:rFonts w:ascii="Arial" w:eastAsia="Times New Roman" w:hAnsi="Arial" w:cs="Arial"/>
                <w:sz w:val="20"/>
                <w:szCs w:val="20"/>
              </w:rPr>
              <w:t>Gehaka</w:t>
            </w:r>
            <w:proofErr w:type="spellEnd"/>
          </w:p>
        </w:tc>
        <w:tc>
          <w:tcPr>
            <w:tcW w:w="3270" w:type="dxa"/>
            <w:tcBorders>
              <w:top w:val="single" w:sz="4" w:space="0" w:color="000000"/>
              <w:bottom w:val="single" w:sz="4" w:space="0" w:color="auto"/>
              <w:right w:val="single" w:sz="4" w:space="0" w:color="000000"/>
            </w:tcBorders>
            <w:shd w:val="clear" w:color="auto" w:fill="auto"/>
          </w:tcPr>
          <w:p w14:paraId="6BFBC7D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039CF107" w14:textId="77777777" w:rsidTr="00EC70D9">
        <w:trPr>
          <w:jc w:val="center"/>
        </w:trPr>
        <w:tc>
          <w:tcPr>
            <w:tcW w:w="4395" w:type="dxa"/>
            <w:tcBorders>
              <w:top w:val="single" w:sz="4" w:space="0" w:color="auto"/>
              <w:left w:val="single" w:sz="4" w:space="0" w:color="000000"/>
              <w:bottom w:val="single" w:sz="4" w:space="0" w:color="000000"/>
            </w:tcBorders>
            <w:shd w:val="clear" w:color="auto" w:fill="auto"/>
          </w:tcPr>
          <w:p w14:paraId="3D3AAAB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EB2FCE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0B8D8BB3" w14:textId="77777777" w:rsidTr="00EC70D9">
        <w:trPr>
          <w:jc w:val="center"/>
        </w:trPr>
        <w:tc>
          <w:tcPr>
            <w:tcW w:w="4395" w:type="dxa"/>
            <w:tcBorders>
              <w:top w:val="single" w:sz="4" w:space="0" w:color="000000"/>
              <w:left w:val="single" w:sz="4" w:space="0" w:color="000000"/>
            </w:tcBorders>
            <w:shd w:val="clear" w:color="auto" w:fill="auto"/>
          </w:tcPr>
          <w:p w14:paraId="36D75B7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w:t>
            </w:r>
          </w:p>
        </w:tc>
        <w:tc>
          <w:tcPr>
            <w:tcW w:w="6100" w:type="dxa"/>
            <w:gridSpan w:val="2"/>
            <w:tcBorders>
              <w:top w:val="single" w:sz="4" w:space="0" w:color="000000"/>
              <w:left w:val="single" w:sz="4" w:space="0" w:color="000000"/>
              <w:right w:val="single" w:sz="4" w:space="0" w:color="000000"/>
            </w:tcBorders>
            <w:shd w:val="clear" w:color="auto" w:fill="auto"/>
          </w:tcPr>
          <w:p w14:paraId="7EDD518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F49335B" w14:textId="77777777" w:rsidTr="00EC70D9">
        <w:trPr>
          <w:jc w:val="center"/>
        </w:trPr>
        <w:tc>
          <w:tcPr>
            <w:tcW w:w="4395" w:type="dxa"/>
            <w:tcBorders>
              <w:left w:val="single" w:sz="4" w:space="0" w:color="000000"/>
            </w:tcBorders>
            <w:shd w:val="clear" w:color="auto" w:fill="auto"/>
          </w:tcPr>
          <w:p w14:paraId="50351BF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2"/>
            <w:tcBorders>
              <w:left w:val="single" w:sz="4" w:space="0" w:color="000000"/>
              <w:right w:val="single" w:sz="4" w:space="0" w:color="000000"/>
            </w:tcBorders>
            <w:shd w:val="clear" w:color="auto" w:fill="auto"/>
          </w:tcPr>
          <w:p w14:paraId="207F50B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6501315C" w14:textId="77777777" w:rsidTr="00EC70D9">
        <w:trPr>
          <w:jc w:val="center"/>
        </w:trPr>
        <w:tc>
          <w:tcPr>
            <w:tcW w:w="4395" w:type="dxa"/>
            <w:tcBorders>
              <w:left w:val="single" w:sz="4" w:space="0" w:color="000000"/>
              <w:bottom w:val="single" w:sz="4" w:space="0" w:color="000000"/>
            </w:tcBorders>
            <w:shd w:val="clear" w:color="auto" w:fill="auto"/>
          </w:tcPr>
          <w:p w14:paraId="46441BF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2"/>
            <w:tcBorders>
              <w:left w:val="single" w:sz="4" w:space="0" w:color="000000"/>
              <w:bottom w:val="single" w:sz="4" w:space="0" w:color="000000"/>
              <w:right w:val="single" w:sz="4" w:space="0" w:color="000000"/>
            </w:tcBorders>
            <w:shd w:val="clear" w:color="auto" w:fill="auto"/>
          </w:tcPr>
          <w:p w14:paraId="3DF116B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2ADB14EC" w14:textId="77777777" w:rsidTr="00EC70D9">
        <w:trPr>
          <w:jc w:val="center"/>
        </w:trPr>
        <w:tc>
          <w:tcPr>
            <w:tcW w:w="10495" w:type="dxa"/>
            <w:gridSpan w:val="3"/>
            <w:tcBorders>
              <w:left w:val="single" w:sz="4" w:space="0" w:color="000000"/>
              <w:bottom w:val="single" w:sz="4" w:space="0" w:color="000000"/>
              <w:right w:val="single" w:sz="4" w:space="0" w:color="000000"/>
            </w:tcBorders>
            <w:shd w:val="clear" w:color="auto" w:fill="auto"/>
          </w:tcPr>
          <w:p w14:paraId="79CF902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31BE5DE7" w14:textId="77777777" w:rsidR="00C22FF1" w:rsidRPr="000A3789" w:rsidRDefault="00C22FF1" w:rsidP="00C22FF1">
      <w:pPr>
        <w:spacing w:after="0" w:line="240" w:lineRule="auto"/>
        <w:jc w:val="both"/>
        <w:rPr>
          <w:rFonts w:ascii="Arial" w:hAnsi="Arial" w:cs="Arial"/>
          <w:sz w:val="20"/>
          <w:szCs w:val="20"/>
        </w:rPr>
      </w:pPr>
    </w:p>
    <w:p w14:paraId="6F253B49"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26. Termômetro digital tipo espeto a prova d’água – 1 ponto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23A51076" w14:textId="77777777" w:rsidTr="00EC70D9">
        <w:trPr>
          <w:jc w:val="center"/>
        </w:trPr>
        <w:tc>
          <w:tcPr>
            <w:tcW w:w="7225" w:type="dxa"/>
            <w:gridSpan w:val="3"/>
            <w:tcBorders>
              <w:top w:val="single" w:sz="4" w:space="0" w:color="auto"/>
              <w:bottom w:val="single" w:sz="4" w:space="0" w:color="auto"/>
            </w:tcBorders>
            <w:shd w:val="clear" w:color="auto" w:fill="E5E5E5"/>
          </w:tcPr>
          <w:p w14:paraId="02604D9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26.1:</w:t>
            </w:r>
            <w:r w:rsidRPr="000A3789">
              <w:rPr>
                <w:rFonts w:ascii="Arial" w:hAnsi="Arial" w:cs="Arial"/>
                <w:sz w:val="20"/>
                <w:szCs w:val="20"/>
              </w:rPr>
              <w:t xml:space="preserve"> Termômetro digital tipo espeto a prova d’água (BAN-01)</w:t>
            </w:r>
          </w:p>
        </w:tc>
        <w:tc>
          <w:tcPr>
            <w:tcW w:w="3270" w:type="dxa"/>
            <w:tcBorders>
              <w:top w:val="single" w:sz="4" w:space="0" w:color="auto"/>
              <w:bottom w:val="single" w:sz="4" w:space="0" w:color="auto"/>
            </w:tcBorders>
            <w:shd w:val="clear" w:color="auto" w:fill="E5E5E5"/>
          </w:tcPr>
          <w:p w14:paraId="438D6D4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TER-76</w:t>
            </w:r>
          </w:p>
        </w:tc>
      </w:tr>
      <w:tr w:rsidR="000A3789" w:rsidRPr="000A3789" w14:paraId="340503B8" w14:textId="77777777" w:rsidTr="00EC70D9">
        <w:trPr>
          <w:jc w:val="center"/>
        </w:trPr>
        <w:tc>
          <w:tcPr>
            <w:tcW w:w="6096" w:type="dxa"/>
            <w:gridSpan w:val="2"/>
            <w:tcBorders>
              <w:top w:val="single" w:sz="4" w:space="0" w:color="auto"/>
            </w:tcBorders>
            <w:shd w:val="clear" w:color="auto" w:fill="auto"/>
          </w:tcPr>
          <w:p w14:paraId="0E75520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45D914F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019CBDE7" w14:textId="77777777" w:rsidTr="00EC70D9">
        <w:trPr>
          <w:jc w:val="center"/>
        </w:trPr>
        <w:tc>
          <w:tcPr>
            <w:tcW w:w="6096" w:type="dxa"/>
            <w:gridSpan w:val="2"/>
            <w:shd w:val="clear" w:color="auto" w:fill="auto"/>
          </w:tcPr>
          <w:p w14:paraId="3F6C7D1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4007ADA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52516DDD"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52DF42C"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EFD3118"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66C8389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8F092C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80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03B877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0CF12BF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2A2FF5B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1B2F8F93"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0AA3B7C6"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45CDD157"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03E4C91B"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27. Termômetro digital tipo espeto a prova d’água – 2 pontos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0F3DAA09" w14:textId="77777777" w:rsidTr="00EC70D9">
        <w:trPr>
          <w:jc w:val="center"/>
        </w:trPr>
        <w:tc>
          <w:tcPr>
            <w:tcW w:w="7225" w:type="dxa"/>
            <w:gridSpan w:val="3"/>
            <w:tcBorders>
              <w:top w:val="single" w:sz="4" w:space="0" w:color="auto"/>
              <w:bottom w:val="single" w:sz="4" w:space="0" w:color="auto"/>
            </w:tcBorders>
            <w:shd w:val="clear" w:color="auto" w:fill="E5E5E5"/>
          </w:tcPr>
          <w:p w14:paraId="7B03C3C2"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27.1:</w:t>
            </w:r>
            <w:r w:rsidRPr="000A3789">
              <w:rPr>
                <w:rFonts w:ascii="Arial" w:hAnsi="Arial" w:cs="Arial"/>
                <w:sz w:val="20"/>
                <w:szCs w:val="20"/>
              </w:rPr>
              <w:t xml:space="preserve"> Termômetro digital tipo espeto a prova d’água (reator)</w:t>
            </w:r>
          </w:p>
        </w:tc>
        <w:tc>
          <w:tcPr>
            <w:tcW w:w="3270" w:type="dxa"/>
            <w:tcBorders>
              <w:top w:val="single" w:sz="4" w:space="0" w:color="auto"/>
              <w:bottom w:val="single" w:sz="4" w:space="0" w:color="auto"/>
            </w:tcBorders>
            <w:shd w:val="clear" w:color="auto" w:fill="E5E5E5"/>
          </w:tcPr>
          <w:p w14:paraId="5A79D71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TER-75</w:t>
            </w:r>
          </w:p>
        </w:tc>
      </w:tr>
      <w:tr w:rsidR="000A3789" w:rsidRPr="000A3789" w14:paraId="7F1CC471" w14:textId="77777777" w:rsidTr="00EC70D9">
        <w:trPr>
          <w:jc w:val="center"/>
        </w:trPr>
        <w:tc>
          <w:tcPr>
            <w:tcW w:w="6096" w:type="dxa"/>
            <w:gridSpan w:val="2"/>
            <w:tcBorders>
              <w:top w:val="single" w:sz="4" w:space="0" w:color="auto"/>
            </w:tcBorders>
            <w:shd w:val="clear" w:color="auto" w:fill="auto"/>
          </w:tcPr>
          <w:p w14:paraId="4BB0C77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57E1739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5DF525C6" w14:textId="77777777" w:rsidTr="00EC70D9">
        <w:trPr>
          <w:jc w:val="center"/>
        </w:trPr>
        <w:tc>
          <w:tcPr>
            <w:tcW w:w="6096" w:type="dxa"/>
            <w:gridSpan w:val="2"/>
            <w:shd w:val="clear" w:color="auto" w:fill="auto"/>
          </w:tcPr>
          <w:p w14:paraId="0DA919A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2B4A56E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0382B78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20B703C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819DEBD"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785E8F1A"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48C778BB"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76F6AB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15F63F04"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EA4CC5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150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340BF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741C0FA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22DC2FA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73913D2D"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24DB5A7A" w14:textId="77777777" w:rsidTr="00EC70D9">
        <w:trPr>
          <w:jc w:val="center"/>
        </w:trPr>
        <w:tc>
          <w:tcPr>
            <w:tcW w:w="7225" w:type="dxa"/>
            <w:gridSpan w:val="3"/>
            <w:tcBorders>
              <w:top w:val="single" w:sz="4" w:space="0" w:color="auto"/>
              <w:bottom w:val="single" w:sz="4" w:space="0" w:color="auto"/>
            </w:tcBorders>
            <w:shd w:val="clear" w:color="auto" w:fill="E5E5E5"/>
          </w:tcPr>
          <w:p w14:paraId="25E4DA8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27.2:</w:t>
            </w:r>
            <w:r w:rsidRPr="000A3789">
              <w:rPr>
                <w:rFonts w:ascii="Arial" w:hAnsi="Arial" w:cs="Arial"/>
                <w:sz w:val="20"/>
                <w:szCs w:val="20"/>
              </w:rPr>
              <w:t xml:space="preserve"> Termômetro digital tipo espeto a prova d’água (meios)</w:t>
            </w:r>
          </w:p>
        </w:tc>
        <w:tc>
          <w:tcPr>
            <w:tcW w:w="3270" w:type="dxa"/>
            <w:tcBorders>
              <w:top w:val="single" w:sz="4" w:space="0" w:color="auto"/>
              <w:bottom w:val="single" w:sz="4" w:space="0" w:color="auto"/>
            </w:tcBorders>
            <w:shd w:val="clear" w:color="auto" w:fill="E5E5E5"/>
          </w:tcPr>
          <w:p w14:paraId="579FB479"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TER-77</w:t>
            </w:r>
          </w:p>
        </w:tc>
      </w:tr>
      <w:tr w:rsidR="000A3789" w:rsidRPr="000A3789" w14:paraId="0C473C31" w14:textId="77777777" w:rsidTr="00EC70D9">
        <w:trPr>
          <w:jc w:val="center"/>
        </w:trPr>
        <w:tc>
          <w:tcPr>
            <w:tcW w:w="6096" w:type="dxa"/>
            <w:gridSpan w:val="2"/>
            <w:tcBorders>
              <w:top w:val="single" w:sz="4" w:space="0" w:color="auto"/>
            </w:tcBorders>
            <w:shd w:val="clear" w:color="auto" w:fill="auto"/>
          </w:tcPr>
          <w:p w14:paraId="0E2ACFF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1B7901D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354FD834" w14:textId="77777777" w:rsidTr="00EC70D9">
        <w:trPr>
          <w:jc w:val="center"/>
        </w:trPr>
        <w:tc>
          <w:tcPr>
            <w:tcW w:w="6096" w:type="dxa"/>
            <w:gridSpan w:val="2"/>
            <w:shd w:val="clear" w:color="auto" w:fill="auto"/>
          </w:tcPr>
          <w:p w14:paraId="23DCDD0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6B18E68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3B78595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32607C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50427D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15451E3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3072A8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45</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14F850E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0A3789" w:rsidRPr="000A3789" w14:paraId="260E898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7A4EB7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100</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2CE9F2A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5</w:t>
            </w:r>
          </w:p>
        </w:tc>
      </w:tr>
      <w:tr w:rsidR="00C22FF1" w:rsidRPr="000A3789" w14:paraId="4B78E7BD"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16BF7F0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785F2056" w14:textId="77777777" w:rsidR="00C22FF1" w:rsidRPr="000A3789" w:rsidRDefault="00C22FF1" w:rsidP="00C22FF1">
      <w:pPr>
        <w:suppressAutoHyphens/>
        <w:spacing w:after="0" w:line="240" w:lineRule="auto"/>
        <w:jc w:val="both"/>
        <w:rPr>
          <w:rStyle w:val="markedcontent"/>
          <w:rFonts w:ascii="Arial" w:hAnsi="Arial" w:cs="Arial"/>
          <w:sz w:val="20"/>
          <w:szCs w:val="20"/>
        </w:rPr>
      </w:pPr>
    </w:p>
    <w:p w14:paraId="74688BE9"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28. Termômetro digital tipo espeto a prova d’água – 3 pontos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6691239C" w14:textId="77777777" w:rsidTr="00EC70D9">
        <w:trPr>
          <w:jc w:val="center"/>
        </w:trPr>
        <w:tc>
          <w:tcPr>
            <w:tcW w:w="7225" w:type="dxa"/>
            <w:gridSpan w:val="3"/>
            <w:tcBorders>
              <w:top w:val="single" w:sz="4" w:space="0" w:color="auto"/>
              <w:bottom w:val="single" w:sz="4" w:space="0" w:color="auto"/>
            </w:tcBorders>
            <w:shd w:val="clear" w:color="auto" w:fill="E5E5E5"/>
          </w:tcPr>
          <w:p w14:paraId="69CC4F78"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28.1:</w:t>
            </w:r>
            <w:r w:rsidRPr="000A3789">
              <w:rPr>
                <w:rFonts w:ascii="Arial" w:hAnsi="Arial" w:cs="Arial"/>
                <w:sz w:val="20"/>
                <w:szCs w:val="20"/>
              </w:rPr>
              <w:t xml:space="preserve"> Termômetro digital tipo espeto a prova </w:t>
            </w:r>
            <w:proofErr w:type="gramStart"/>
            <w:r w:rsidRPr="000A3789">
              <w:rPr>
                <w:rFonts w:ascii="Arial" w:hAnsi="Arial" w:cs="Arial"/>
                <w:sz w:val="20"/>
                <w:szCs w:val="20"/>
              </w:rPr>
              <w:t>d’água  (</w:t>
            </w:r>
            <w:proofErr w:type="gramEnd"/>
            <w:r w:rsidRPr="000A3789">
              <w:rPr>
                <w:rFonts w:ascii="Arial" w:hAnsi="Arial" w:cs="Arial"/>
                <w:sz w:val="20"/>
                <w:szCs w:val="20"/>
              </w:rPr>
              <w:t>rota)</w:t>
            </w:r>
          </w:p>
        </w:tc>
        <w:tc>
          <w:tcPr>
            <w:tcW w:w="3270" w:type="dxa"/>
            <w:tcBorders>
              <w:top w:val="single" w:sz="4" w:space="0" w:color="auto"/>
              <w:bottom w:val="single" w:sz="4" w:space="0" w:color="auto"/>
            </w:tcBorders>
            <w:shd w:val="clear" w:color="auto" w:fill="E5E5E5"/>
          </w:tcPr>
          <w:p w14:paraId="5E11A91A"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TER-78</w:t>
            </w:r>
          </w:p>
        </w:tc>
      </w:tr>
      <w:tr w:rsidR="000A3789" w:rsidRPr="000A3789" w14:paraId="71D82733" w14:textId="77777777" w:rsidTr="00EC70D9">
        <w:trPr>
          <w:jc w:val="center"/>
        </w:trPr>
        <w:tc>
          <w:tcPr>
            <w:tcW w:w="6096" w:type="dxa"/>
            <w:gridSpan w:val="2"/>
            <w:tcBorders>
              <w:top w:val="single" w:sz="4" w:space="0" w:color="auto"/>
            </w:tcBorders>
            <w:shd w:val="clear" w:color="auto" w:fill="auto"/>
          </w:tcPr>
          <w:p w14:paraId="690FF75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lastRenderedPageBreak/>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2491362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4FB2E1BA" w14:textId="77777777" w:rsidTr="00EC70D9">
        <w:trPr>
          <w:jc w:val="center"/>
        </w:trPr>
        <w:tc>
          <w:tcPr>
            <w:tcW w:w="6096" w:type="dxa"/>
            <w:gridSpan w:val="2"/>
            <w:shd w:val="clear" w:color="auto" w:fill="auto"/>
          </w:tcPr>
          <w:p w14:paraId="0C64BAF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0F65CE9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41F2E2C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C8A6DD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5A5BA9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5F54E4E0"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1DF2DC8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0903515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3D2A7F8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56DD56E4"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045B49C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0F38755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226A6FC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684DE43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5271C99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03FB156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72509620"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24F5BB4D" w14:textId="77777777" w:rsidTr="00EC70D9">
        <w:trPr>
          <w:jc w:val="center"/>
        </w:trPr>
        <w:tc>
          <w:tcPr>
            <w:tcW w:w="7225" w:type="dxa"/>
            <w:gridSpan w:val="3"/>
            <w:tcBorders>
              <w:top w:val="single" w:sz="4" w:space="0" w:color="auto"/>
              <w:bottom w:val="single" w:sz="4" w:space="0" w:color="auto"/>
            </w:tcBorders>
            <w:shd w:val="clear" w:color="auto" w:fill="E5E5E5"/>
          </w:tcPr>
          <w:p w14:paraId="189C40C4"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28.2:</w:t>
            </w:r>
            <w:r w:rsidRPr="000A3789">
              <w:rPr>
                <w:rFonts w:ascii="Arial" w:hAnsi="Arial" w:cs="Arial"/>
                <w:sz w:val="20"/>
                <w:szCs w:val="20"/>
              </w:rPr>
              <w:t xml:space="preserve"> Termômetro digital tipo espeto a prova d’água (rota)</w:t>
            </w:r>
          </w:p>
        </w:tc>
        <w:tc>
          <w:tcPr>
            <w:tcW w:w="3270" w:type="dxa"/>
            <w:tcBorders>
              <w:top w:val="single" w:sz="4" w:space="0" w:color="auto"/>
              <w:bottom w:val="single" w:sz="4" w:space="0" w:color="auto"/>
            </w:tcBorders>
            <w:shd w:val="clear" w:color="auto" w:fill="E5E5E5"/>
          </w:tcPr>
          <w:p w14:paraId="3D6D4B7C"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TAG:</w:t>
            </w:r>
            <w:r w:rsidRPr="000A3789">
              <w:rPr>
                <w:rFonts w:ascii="Arial" w:hAnsi="Arial" w:cs="Arial"/>
                <w:sz w:val="20"/>
                <w:szCs w:val="20"/>
              </w:rPr>
              <w:t xml:space="preserve"> TER-79</w:t>
            </w:r>
          </w:p>
        </w:tc>
      </w:tr>
      <w:tr w:rsidR="000A3789" w:rsidRPr="000A3789" w14:paraId="43480D55" w14:textId="77777777" w:rsidTr="00EC70D9">
        <w:trPr>
          <w:jc w:val="center"/>
        </w:trPr>
        <w:tc>
          <w:tcPr>
            <w:tcW w:w="6096" w:type="dxa"/>
            <w:gridSpan w:val="2"/>
            <w:tcBorders>
              <w:top w:val="single" w:sz="4" w:space="0" w:color="auto"/>
            </w:tcBorders>
            <w:shd w:val="clear" w:color="auto" w:fill="auto"/>
          </w:tcPr>
          <w:p w14:paraId="021F37FE"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02B3B58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6716DAE6" w14:textId="77777777" w:rsidTr="00EC70D9">
        <w:trPr>
          <w:jc w:val="center"/>
        </w:trPr>
        <w:tc>
          <w:tcPr>
            <w:tcW w:w="6096" w:type="dxa"/>
            <w:gridSpan w:val="2"/>
            <w:shd w:val="clear" w:color="auto" w:fill="auto"/>
          </w:tcPr>
          <w:p w14:paraId="3E34481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76BDB6B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7528173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72D89CB7"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B011FA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293F65A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1E0F992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577471D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39DE20E3"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002B5B6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1A5E974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55BEF868"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19A07F1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3D392EA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0800EDA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1A4C9BC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26A9B04E"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0A54950A" w14:textId="77777777" w:rsidTr="00EC70D9">
        <w:trPr>
          <w:jc w:val="center"/>
        </w:trPr>
        <w:tc>
          <w:tcPr>
            <w:tcW w:w="7225" w:type="dxa"/>
            <w:gridSpan w:val="3"/>
            <w:tcBorders>
              <w:top w:val="single" w:sz="4" w:space="0" w:color="auto"/>
              <w:bottom w:val="single" w:sz="4" w:space="0" w:color="auto"/>
            </w:tcBorders>
            <w:shd w:val="clear" w:color="auto" w:fill="E5E5E5"/>
          </w:tcPr>
          <w:p w14:paraId="56DD604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28.3:</w:t>
            </w:r>
            <w:r w:rsidRPr="000A3789">
              <w:rPr>
                <w:rFonts w:ascii="Arial" w:hAnsi="Arial" w:cs="Arial"/>
                <w:sz w:val="20"/>
                <w:szCs w:val="20"/>
              </w:rPr>
              <w:t xml:space="preserve"> Termômetro digital tipo espeto a prova d’água (rota)</w:t>
            </w:r>
          </w:p>
        </w:tc>
        <w:tc>
          <w:tcPr>
            <w:tcW w:w="3270" w:type="dxa"/>
            <w:tcBorders>
              <w:top w:val="single" w:sz="4" w:space="0" w:color="auto"/>
              <w:bottom w:val="single" w:sz="4" w:space="0" w:color="auto"/>
            </w:tcBorders>
            <w:shd w:val="clear" w:color="auto" w:fill="E5E5E5"/>
          </w:tcPr>
          <w:p w14:paraId="05C24EC5"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TER-80</w:t>
            </w:r>
          </w:p>
        </w:tc>
      </w:tr>
      <w:tr w:rsidR="000A3789" w:rsidRPr="000A3789" w14:paraId="0B7EAF0A" w14:textId="77777777" w:rsidTr="00EC70D9">
        <w:trPr>
          <w:jc w:val="center"/>
        </w:trPr>
        <w:tc>
          <w:tcPr>
            <w:tcW w:w="6096" w:type="dxa"/>
            <w:gridSpan w:val="2"/>
            <w:tcBorders>
              <w:top w:val="single" w:sz="4" w:space="0" w:color="auto"/>
            </w:tcBorders>
            <w:shd w:val="clear" w:color="auto" w:fill="auto"/>
          </w:tcPr>
          <w:p w14:paraId="69E6605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460A12C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6D80FCAD" w14:textId="77777777" w:rsidTr="00EC70D9">
        <w:trPr>
          <w:jc w:val="center"/>
        </w:trPr>
        <w:tc>
          <w:tcPr>
            <w:tcW w:w="6096" w:type="dxa"/>
            <w:gridSpan w:val="2"/>
            <w:shd w:val="clear" w:color="auto" w:fill="auto"/>
          </w:tcPr>
          <w:p w14:paraId="160DD13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2B1F5EB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03BF9B1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86A582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72C4D22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21D9A9E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68AD37F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5849CA1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0127522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3657871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56E743F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0191E0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5C8803A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6900005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245D5D7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1EA112D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2CD8368A"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1ACB0776" w14:textId="77777777" w:rsidTr="00EC70D9">
        <w:trPr>
          <w:jc w:val="center"/>
        </w:trPr>
        <w:tc>
          <w:tcPr>
            <w:tcW w:w="7225" w:type="dxa"/>
            <w:gridSpan w:val="3"/>
            <w:tcBorders>
              <w:top w:val="single" w:sz="4" w:space="0" w:color="auto"/>
              <w:bottom w:val="single" w:sz="4" w:space="0" w:color="auto"/>
            </w:tcBorders>
            <w:shd w:val="clear" w:color="auto" w:fill="E5E5E5"/>
          </w:tcPr>
          <w:p w14:paraId="7DB11376"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28.4:</w:t>
            </w:r>
            <w:r w:rsidRPr="000A3789">
              <w:rPr>
                <w:rFonts w:ascii="Arial" w:hAnsi="Arial" w:cs="Arial"/>
                <w:sz w:val="20"/>
                <w:szCs w:val="20"/>
              </w:rPr>
              <w:t xml:space="preserve"> Termômetro digital tipo espeto a prova d’água (rota)</w:t>
            </w:r>
          </w:p>
        </w:tc>
        <w:tc>
          <w:tcPr>
            <w:tcW w:w="3270" w:type="dxa"/>
            <w:tcBorders>
              <w:top w:val="single" w:sz="4" w:space="0" w:color="auto"/>
              <w:bottom w:val="single" w:sz="4" w:space="0" w:color="auto"/>
            </w:tcBorders>
            <w:shd w:val="clear" w:color="auto" w:fill="E5E5E5"/>
          </w:tcPr>
          <w:p w14:paraId="0D44931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TER-81</w:t>
            </w:r>
          </w:p>
        </w:tc>
      </w:tr>
      <w:tr w:rsidR="000A3789" w:rsidRPr="000A3789" w14:paraId="031EBAEA" w14:textId="77777777" w:rsidTr="00EC70D9">
        <w:trPr>
          <w:jc w:val="center"/>
        </w:trPr>
        <w:tc>
          <w:tcPr>
            <w:tcW w:w="6096" w:type="dxa"/>
            <w:gridSpan w:val="2"/>
            <w:tcBorders>
              <w:top w:val="single" w:sz="4" w:space="0" w:color="auto"/>
            </w:tcBorders>
            <w:shd w:val="clear" w:color="auto" w:fill="auto"/>
          </w:tcPr>
          <w:p w14:paraId="79E9FF3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20F21BB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49CE2D51" w14:textId="77777777" w:rsidTr="00EC70D9">
        <w:trPr>
          <w:jc w:val="center"/>
        </w:trPr>
        <w:tc>
          <w:tcPr>
            <w:tcW w:w="6096" w:type="dxa"/>
            <w:gridSpan w:val="2"/>
            <w:shd w:val="clear" w:color="auto" w:fill="auto"/>
          </w:tcPr>
          <w:p w14:paraId="4CF55EA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7C3CF69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429D2AB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05AD6A8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8DB5D7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2C4152B3"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227DA1A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48B03DD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C75C29B"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610E5E97"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7F4F9E3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CC8C4BB"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3CB77C5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6628F84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4A986BE6"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4D30221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54704273"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5C439697" w14:textId="77777777" w:rsidTr="00EC70D9">
        <w:trPr>
          <w:jc w:val="center"/>
        </w:trPr>
        <w:tc>
          <w:tcPr>
            <w:tcW w:w="7225" w:type="dxa"/>
            <w:gridSpan w:val="3"/>
            <w:tcBorders>
              <w:top w:val="single" w:sz="4" w:space="0" w:color="auto"/>
              <w:bottom w:val="single" w:sz="4" w:space="0" w:color="auto"/>
            </w:tcBorders>
            <w:shd w:val="clear" w:color="auto" w:fill="E5E5E5"/>
          </w:tcPr>
          <w:p w14:paraId="71B2253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28.5:</w:t>
            </w:r>
            <w:r w:rsidRPr="000A3789">
              <w:rPr>
                <w:rFonts w:ascii="Arial" w:hAnsi="Arial" w:cs="Arial"/>
                <w:sz w:val="20"/>
                <w:szCs w:val="20"/>
              </w:rPr>
              <w:t xml:space="preserve"> Termômetro digital tipo espeto a prova d’água (rota)</w:t>
            </w:r>
          </w:p>
        </w:tc>
        <w:tc>
          <w:tcPr>
            <w:tcW w:w="3270" w:type="dxa"/>
            <w:tcBorders>
              <w:top w:val="single" w:sz="4" w:space="0" w:color="auto"/>
              <w:bottom w:val="single" w:sz="4" w:space="0" w:color="auto"/>
            </w:tcBorders>
            <w:shd w:val="clear" w:color="auto" w:fill="E5E5E5"/>
          </w:tcPr>
          <w:p w14:paraId="5A49CCD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TER-82</w:t>
            </w:r>
          </w:p>
        </w:tc>
      </w:tr>
      <w:tr w:rsidR="000A3789" w:rsidRPr="000A3789" w14:paraId="17B457BE" w14:textId="77777777" w:rsidTr="00EC70D9">
        <w:trPr>
          <w:jc w:val="center"/>
        </w:trPr>
        <w:tc>
          <w:tcPr>
            <w:tcW w:w="6096" w:type="dxa"/>
            <w:gridSpan w:val="2"/>
            <w:tcBorders>
              <w:top w:val="single" w:sz="4" w:space="0" w:color="auto"/>
            </w:tcBorders>
            <w:shd w:val="clear" w:color="auto" w:fill="auto"/>
          </w:tcPr>
          <w:p w14:paraId="27F4F3D3"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proofErr w:type="spellStart"/>
            <w:r w:rsidRPr="000A3789">
              <w:rPr>
                <w:rFonts w:ascii="Arial" w:eastAsia="Times New Roman" w:hAnsi="Arial" w:cs="Arial"/>
                <w:sz w:val="20"/>
                <w:szCs w:val="20"/>
              </w:rPr>
              <w:t>Instrutherm</w:t>
            </w:r>
            <w:proofErr w:type="spellEnd"/>
          </w:p>
        </w:tc>
        <w:tc>
          <w:tcPr>
            <w:tcW w:w="4399" w:type="dxa"/>
            <w:gridSpan w:val="2"/>
            <w:tcBorders>
              <w:top w:val="single" w:sz="4" w:space="0" w:color="auto"/>
            </w:tcBorders>
            <w:shd w:val="clear" w:color="auto" w:fill="auto"/>
          </w:tcPr>
          <w:p w14:paraId="7B3ABEBD"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TE-500</w:t>
            </w:r>
          </w:p>
        </w:tc>
      </w:tr>
      <w:tr w:rsidR="000A3789" w:rsidRPr="000A3789" w14:paraId="1ACDED07" w14:textId="77777777" w:rsidTr="00EC70D9">
        <w:trPr>
          <w:jc w:val="center"/>
        </w:trPr>
        <w:tc>
          <w:tcPr>
            <w:tcW w:w="6096" w:type="dxa"/>
            <w:gridSpan w:val="2"/>
            <w:shd w:val="clear" w:color="auto" w:fill="auto"/>
          </w:tcPr>
          <w:p w14:paraId="7C96C9E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- 50 a 300 ºC</w:t>
            </w:r>
          </w:p>
        </w:tc>
        <w:tc>
          <w:tcPr>
            <w:tcW w:w="4399" w:type="dxa"/>
            <w:gridSpan w:val="2"/>
            <w:shd w:val="clear" w:color="auto" w:fill="auto"/>
          </w:tcPr>
          <w:p w14:paraId="3FCC470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 ºC</w:t>
            </w:r>
          </w:p>
        </w:tc>
      </w:tr>
      <w:tr w:rsidR="000A3789" w:rsidRPr="000A3789" w14:paraId="1BD5A3EB"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690AE754"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lastRenderedPageBreak/>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2596DC9"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5E7875E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6DFE376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4CA12E42"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669E8C5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4E5066F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7D8B5DE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718A2C21"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6B7B81A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7C29FAD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12E5C8EF"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5CCBD63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145A4135" w14:textId="77777777" w:rsidR="00C22FF1" w:rsidRPr="000A3789" w:rsidRDefault="00C22FF1" w:rsidP="00C22FF1">
      <w:pPr>
        <w:spacing w:after="0" w:line="240" w:lineRule="auto"/>
      </w:pPr>
    </w:p>
    <w:p w14:paraId="65845390"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29. Termômetro de líquido em vidro com escala interna – 1 ponto de calibração</w:t>
      </w:r>
    </w:p>
    <w:tbl>
      <w:tblPr>
        <w:tblW w:w="1049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8"/>
        <w:gridCol w:w="1964"/>
        <w:gridCol w:w="1303"/>
        <w:gridCol w:w="3163"/>
      </w:tblGrid>
      <w:tr w:rsidR="000A3789" w:rsidRPr="000A3789" w14:paraId="27302C83" w14:textId="77777777" w:rsidTr="00EC70D9">
        <w:trPr>
          <w:trHeight w:val="397"/>
          <w:jc w:val="center"/>
        </w:trPr>
        <w:tc>
          <w:tcPr>
            <w:tcW w:w="7335" w:type="dxa"/>
            <w:gridSpan w:val="3"/>
            <w:tcBorders>
              <w:top w:val="single" w:sz="6" w:space="0" w:color="auto"/>
              <w:left w:val="single" w:sz="6" w:space="0" w:color="auto"/>
              <w:bottom w:val="single" w:sz="6" w:space="0" w:color="auto"/>
              <w:right w:val="nil"/>
            </w:tcBorders>
            <w:shd w:val="clear" w:color="auto" w:fill="E5E5E5"/>
            <w:vAlign w:val="center"/>
            <w:hideMark/>
          </w:tcPr>
          <w:p w14:paraId="208695D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29.1: Termômetro de máxima para autoclave </w:t>
            </w:r>
            <w:r w:rsidRPr="000A3789">
              <w:rPr>
                <w:rFonts w:ascii="Arial" w:eastAsia="Times New Roman" w:hAnsi="Arial" w:cs="Arial"/>
                <w:sz w:val="20"/>
                <w:szCs w:val="20"/>
                <w:lang w:eastAsia="pt-BR"/>
              </w:rPr>
              <w:t> </w:t>
            </w:r>
          </w:p>
        </w:tc>
        <w:tc>
          <w:tcPr>
            <w:tcW w:w="3163" w:type="dxa"/>
            <w:tcBorders>
              <w:top w:val="single" w:sz="6" w:space="0" w:color="auto"/>
              <w:left w:val="nil"/>
              <w:bottom w:val="single" w:sz="6" w:space="0" w:color="auto"/>
              <w:right w:val="single" w:sz="6" w:space="0" w:color="auto"/>
            </w:tcBorders>
            <w:shd w:val="clear" w:color="auto" w:fill="E5E5E5"/>
            <w:vAlign w:val="center"/>
            <w:hideMark/>
          </w:tcPr>
          <w:p w14:paraId="662EA9A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TER-69</w:t>
            </w:r>
          </w:p>
        </w:tc>
      </w:tr>
      <w:tr w:rsidR="000A3789" w:rsidRPr="000A3789" w14:paraId="22970845" w14:textId="77777777" w:rsidTr="00EC70D9">
        <w:trPr>
          <w:trHeight w:val="397"/>
          <w:jc w:val="center"/>
        </w:trPr>
        <w:tc>
          <w:tcPr>
            <w:tcW w:w="6032" w:type="dxa"/>
            <w:gridSpan w:val="2"/>
            <w:tcBorders>
              <w:top w:val="single" w:sz="6" w:space="0" w:color="auto"/>
              <w:left w:val="single" w:sz="6" w:space="0" w:color="auto"/>
              <w:bottom w:val="nil"/>
              <w:right w:val="nil"/>
            </w:tcBorders>
            <w:shd w:val="clear" w:color="auto" w:fill="auto"/>
            <w:vAlign w:val="center"/>
            <w:hideMark/>
          </w:tcPr>
          <w:p w14:paraId="7E286F2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Incoterm</w:t>
            </w:r>
            <w:proofErr w:type="spellEnd"/>
            <w:r w:rsidRPr="000A3789">
              <w:rPr>
                <w:rFonts w:ascii="Arial" w:eastAsia="Times New Roman" w:hAnsi="Arial" w:cs="Arial"/>
                <w:sz w:val="20"/>
                <w:szCs w:val="20"/>
                <w:lang w:eastAsia="pt-BR"/>
              </w:rPr>
              <w:t> </w:t>
            </w:r>
          </w:p>
        </w:tc>
        <w:tc>
          <w:tcPr>
            <w:tcW w:w="4466" w:type="dxa"/>
            <w:gridSpan w:val="2"/>
            <w:tcBorders>
              <w:top w:val="single" w:sz="6" w:space="0" w:color="auto"/>
              <w:left w:val="nil"/>
              <w:bottom w:val="nil"/>
              <w:right w:val="single" w:sz="6" w:space="0" w:color="auto"/>
            </w:tcBorders>
            <w:shd w:val="clear" w:color="auto" w:fill="auto"/>
            <w:vAlign w:val="center"/>
            <w:hideMark/>
          </w:tcPr>
          <w:p w14:paraId="703E56DB"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5073 </w:t>
            </w:r>
          </w:p>
        </w:tc>
      </w:tr>
      <w:tr w:rsidR="000A3789" w:rsidRPr="000A3789" w14:paraId="4DA0F806" w14:textId="77777777" w:rsidTr="00EC70D9">
        <w:trPr>
          <w:trHeight w:val="397"/>
          <w:jc w:val="center"/>
        </w:trPr>
        <w:tc>
          <w:tcPr>
            <w:tcW w:w="6032" w:type="dxa"/>
            <w:gridSpan w:val="2"/>
            <w:tcBorders>
              <w:top w:val="nil"/>
              <w:left w:val="single" w:sz="6" w:space="0" w:color="auto"/>
              <w:bottom w:val="nil"/>
              <w:right w:val="nil"/>
            </w:tcBorders>
            <w:shd w:val="clear" w:color="auto" w:fill="auto"/>
            <w:vAlign w:val="center"/>
            <w:hideMark/>
          </w:tcPr>
          <w:p w14:paraId="17250A8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Valor nominal: </w:t>
            </w:r>
            <w:r w:rsidRPr="000A3789">
              <w:rPr>
                <w:rFonts w:ascii="Arial" w:eastAsia="Times New Roman" w:hAnsi="Arial" w:cs="Arial"/>
                <w:sz w:val="20"/>
                <w:szCs w:val="20"/>
                <w:lang w:eastAsia="pt-BR"/>
              </w:rPr>
              <w:t>80 a 140ºC </w:t>
            </w:r>
          </w:p>
        </w:tc>
        <w:tc>
          <w:tcPr>
            <w:tcW w:w="4466" w:type="dxa"/>
            <w:gridSpan w:val="2"/>
            <w:tcBorders>
              <w:top w:val="nil"/>
              <w:left w:val="nil"/>
              <w:bottom w:val="nil"/>
              <w:right w:val="single" w:sz="6" w:space="0" w:color="auto"/>
            </w:tcBorders>
            <w:shd w:val="clear" w:color="auto" w:fill="auto"/>
            <w:vAlign w:val="center"/>
            <w:hideMark/>
          </w:tcPr>
          <w:p w14:paraId="031166C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Divisão: </w:t>
            </w:r>
            <w:r w:rsidRPr="000A3789">
              <w:rPr>
                <w:rFonts w:ascii="Arial" w:eastAsia="Times New Roman" w:hAnsi="Arial" w:cs="Arial"/>
                <w:sz w:val="20"/>
                <w:szCs w:val="20"/>
                <w:lang w:eastAsia="pt-BR"/>
              </w:rPr>
              <w:t>2 ºC </w:t>
            </w:r>
          </w:p>
        </w:tc>
      </w:tr>
      <w:tr w:rsidR="000A3789" w:rsidRPr="000A3789" w14:paraId="4B018C42" w14:textId="77777777" w:rsidTr="00EC70D9">
        <w:trPr>
          <w:trHeight w:val="397"/>
          <w:jc w:val="center"/>
        </w:trPr>
        <w:tc>
          <w:tcPr>
            <w:tcW w:w="10498" w:type="dxa"/>
            <w:gridSpan w:val="4"/>
            <w:tcBorders>
              <w:top w:val="nil"/>
              <w:left w:val="single" w:sz="6" w:space="0" w:color="auto"/>
              <w:bottom w:val="single" w:sz="6" w:space="0" w:color="auto"/>
              <w:right w:val="single" w:sz="6" w:space="0" w:color="auto"/>
            </w:tcBorders>
            <w:shd w:val="clear" w:color="auto" w:fill="auto"/>
            <w:vAlign w:val="center"/>
            <w:hideMark/>
          </w:tcPr>
          <w:p w14:paraId="3357D13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0A3789" w:rsidRPr="000A3789" w14:paraId="776D4D73" w14:textId="77777777" w:rsidTr="00EC70D9">
        <w:trPr>
          <w:trHeight w:val="397"/>
          <w:jc w:val="center"/>
        </w:trPr>
        <w:tc>
          <w:tcPr>
            <w:tcW w:w="4068"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156EAE0D"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Ponto a calibrar (°C)</w:t>
            </w:r>
          </w:p>
        </w:tc>
        <w:tc>
          <w:tcPr>
            <w:tcW w:w="6430"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5217D5AE"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 (°C)</w:t>
            </w:r>
            <w:r w:rsidRPr="000A3789">
              <w:rPr>
                <w:rFonts w:ascii="Arial" w:eastAsia="Times New Roman" w:hAnsi="Arial" w:cs="Arial"/>
                <w:sz w:val="20"/>
                <w:szCs w:val="20"/>
                <w:vertAlign w:val="subscript"/>
                <w:lang w:eastAsia="pt-BR"/>
              </w:rPr>
              <w:t xml:space="preserve"> (Incerteza expandida) Max</w:t>
            </w:r>
            <w:r w:rsidRPr="000A3789">
              <w:rPr>
                <w:rFonts w:ascii="Arial" w:eastAsia="Times New Roman" w:hAnsi="Arial" w:cs="Arial"/>
                <w:sz w:val="20"/>
                <w:szCs w:val="20"/>
                <w:lang w:eastAsia="pt-BR"/>
              </w:rPr>
              <w:t xml:space="preserve"> =</w:t>
            </w:r>
          </w:p>
        </w:tc>
      </w:tr>
      <w:tr w:rsidR="000A3789" w:rsidRPr="000A3789" w14:paraId="66A427F9" w14:textId="77777777" w:rsidTr="00EC70D9">
        <w:trPr>
          <w:trHeight w:val="397"/>
          <w:jc w:val="center"/>
        </w:trPr>
        <w:tc>
          <w:tcPr>
            <w:tcW w:w="4068"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37411B6E"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121</w:t>
            </w:r>
          </w:p>
        </w:tc>
        <w:tc>
          <w:tcPr>
            <w:tcW w:w="6430"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57C61F1B"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2</w:t>
            </w:r>
          </w:p>
        </w:tc>
      </w:tr>
      <w:tr w:rsidR="00C22FF1" w:rsidRPr="000A3789" w14:paraId="501B4C31" w14:textId="77777777" w:rsidTr="00EC70D9">
        <w:tblPrEx>
          <w:tblBorders>
            <w:top w:val="none" w:sz="0" w:space="0" w:color="auto"/>
            <w:left w:val="none" w:sz="0" w:space="0" w:color="auto"/>
            <w:bottom w:val="none" w:sz="0" w:space="0" w:color="auto"/>
            <w:right w:val="none" w:sz="0" w:space="0" w:color="auto"/>
          </w:tblBorders>
          <w:tblCellMar>
            <w:top w:w="55" w:type="dxa"/>
            <w:left w:w="55" w:type="dxa"/>
            <w:bottom w:w="55" w:type="dxa"/>
            <w:right w:w="55" w:type="dxa"/>
          </w:tblCellMar>
          <w:tblLook w:val="0000" w:firstRow="0" w:lastRow="0" w:firstColumn="0" w:lastColumn="0" w:noHBand="0" w:noVBand="0"/>
        </w:tblPrEx>
        <w:trPr>
          <w:jc w:val="center"/>
        </w:trPr>
        <w:tc>
          <w:tcPr>
            <w:tcW w:w="10498" w:type="dxa"/>
            <w:gridSpan w:val="4"/>
            <w:tcBorders>
              <w:left w:val="single" w:sz="4" w:space="0" w:color="000000"/>
              <w:bottom w:val="single" w:sz="4" w:space="0" w:color="000000"/>
              <w:right w:val="single" w:sz="4" w:space="0" w:color="000000"/>
            </w:tcBorders>
            <w:shd w:val="clear" w:color="auto" w:fill="auto"/>
          </w:tcPr>
          <w:p w14:paraId="429E5B2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4246E505" w14:textId="77777777" w:rsidR="00C22FF1" w:rsidRPr="000A3789" w:rsidRDefault="00C22FF1" w:rsidP="00C22FF1">
      <w:pPr>
        <w:spacing w:after="0" w:line="240" w:lineRule="auto"/>
        <w:rPr>
          <w:rFonts w:ascii="Arial" w:hAnsi="Arial" w:cs="Arial"/>
          <w:sz w:val="20"/>
          <w:szCs w:val="20"/>
        </w:rPr>
      </w:pPr>
    </w:p>
    <w:tbl>
      <w:tblPr>
        <w:tblW w:w="1049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8"/>
        <w:gridCol w:w="1964"/>
        <w:gridCol w:w="1303"/>
        <w:gridCol w:w="3163"/>
      </w:tblGrid>
      <w:tr w:rsidR="000A3789" w:rsidRPr="000A3789" w14:paraId="25651F11" w14:textId="77777777" w:rsidTr="00EC70D9">
        <w:trPr>
          <w:trHeight w:val="397"/>
          <w:jc w:val="center"/>
        </w:trPr>
        <w:tc>
          <w:tcPr>
            <w:tcW w:w="7333" w:type="dxa"/>
            <w:gridSpan w:val="3"/>
            <w:tcBorders>
              <w:top w:val="single" w:sz="6" w:space="0" w:color="auto"/>
              <w:left w:val="single" w:sz="6" w:space="0" w:color="auto"/>
              <w:bottom w:val="single" w:sz="6" w:space="0" w:color="auto"/>
              <w:right w:val="nil"/>
            </w:tcBorders>
            <w:shd w:val="clear" w:color="auto" w:fill="E5E5E5"/>
            <w:vAlign w:val="center"/>
            <w:hideMark/>
          </w:tcPr>
          <w:p w14:paraId="34CCB5E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29.2: Termômetro de máxima para autoclave </w:t>
            </w:r>
            <w:r w:rsidRPr="000A3789">
              <w:rPr>
                <w:rFonts w:ascii="Arial" w:eastAsia="Times New Roman" w:hAnsi="Arial" w:cs="Arial"/>
                <w:sz w:val="20"/>
                <w:szCs w:val="20"/>
                <w:lang w:eastAsia="pt-BR"/>
              </w:rPr>
              <w:t> </w:t>
            </w:r>
          </w:p>
        </w:tc>
        <w:tc>
          <w:tcPr>
            <w:tcW w:w="3162" w:type="dxa"/>
            <w:tcBorders>
              <w:top w:val="single" w:sz="6" w:space="0" w:color="auto"/>
              <w:left w:val="nil"/>
              <w:bottom w:val="single" w:sz="6" w:space="0" w:color="auto"/>
              <w:right w:val="single" w:sz="6" w:space="0" w:color="auto"/>
            </w:tcBorders>
            <w:shd w:val="clear" w:color="auto" w:fill="E5E5E5"/>
            <w:vAlign w:val="center"/>
            <w:hideMark/>
          </w:tcPr>
          <w:p w14:paraId="2C6B248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TER-70</w:t>
            </w:r>
          </w:p>
        </w:tc>
      </w:tr>
      <w:tr w:rsidR="000A3789" w:rsidRPr="000A3789" w14:paraId="33508D74" w14:textId="77777777" w:rsidTr="00EC70D9">
        <w:trPr>
          <w:trHeight w:val="397"/>
          <w:jc w:val="center"/>
        </w:trPr>
        <w:tc>
          <w:tcPr>
            <w:tcW w:w="6030" w:type="dxa"/>
            <w:gridSpan w:val="2"/>
            <w:tcBorders>
              <w:top w:val="single" w:sz="6" w:space="0" w:color="auto"/>
              <w:left w:val="single" w:sz="6" w:space="0" w:color="auto"/>
              <w:bottom w:val="nil"/>
              <w:right w:val="nil"/>
            </w:tcBorders>
            <w:shd w:val="clear" w:color="auto" w:fill="auto"/>
            <w:hideMark/>
          </w:tcPr>
          <w:p w14:paraId="3365A8B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Incoterm</w:t>
            </w:r>
            <w:proofErr w:type="spellEnd"/>
            <w:r w:rsidRPr="000A3789">
              <w:rPr>
                <w:rFonts w:ascii="Arial" w:eastAsia="Times New Roman" w:hAnsi="Arial" w:cs="Arial"/>
                <w:sz w:val="20"/>
                <w:szCs w:val="20"/>
                <w:lang w:eastAsia="pt-BR"/>
              </w:rPr>
              <w:t> </w:t>
            </w:r>
          </w:p>
        </w:tc>
        <w:tc>
          <w:tcPr>
            <w:tcW w:w="4465" w:type="dxa"/>
            <w:gridSpan w:val="2"/>
            <w:tcBorders>
              <w:top w:val="single" w:sz="6" w:space="0" w:color="auto"/>
              <w:left w:val="nil"/>
              <w:bottom w:val="nil"/>
              <w:right w:val="single" w:sz="6" w:space="0" w:color="auto"/>
            </w:tcBorders>
            <w:shd w:val="clear" w:color="auto" w:fill="auto"/>
            <w:vAlign w:val="center"/>
            <w:hideMark/>
          </w:tcPr>
          <w:p w14:paraId="5E0650A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5073 </w:t>
            </w:r>
          </w:p>
        </w:tc>
      </w:tr>
      <w:tr w:rsidR="000A3789" w:rsidRPr="000A3789" w14:paraId="5DB75215" w14:textId="77777777" w:rsidTr="00EC70D9">
        <w:trPr>
          <w:trHeight w:val="397"/>
          <w:jc w:val="center"/>
        </w:trPr>
        <w:tc>
          <w:tcPr>
            <w:tcW w:w="6030" w:type="dxa"/>
            <w:gridSpan w:val="2"/>
            <w:tcBorders>
              <w:top w:val="nil"/>
              <w:left w:val="single" w:sz="6" w:space="0" w:color="auto"/>
              <w:bottom w:val="nil"/>
              <w:right w:val="nil"/>
            </w:tcBorders>
            <w:shd w:val="clear" w:color="auto" w:fill="auto"/>
            <w:hideMark/>
          </w:tcPr>
          <w:p w14:paraId="344F67D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Valor nominal: </w:t>
            </w:r>
            <w:r w:rsidRPr="000A3789">
              <w:rPr>
                <w:rFonts w:ascii="Arial" w:eastAsia="Times New Roman" w:hAnsi="Arial" w:cs="Arial"/>
                <w:sz w:val="20"/>
                <w:szCs w:val="20"/>
                <w:lang w:eastAsia="pt-BR"/>
              </w:rPr>
              <w:t>80 a 140ºC </w:t>
            </w:r>
          </w:p>
        </w:tc>
        <w:tc>
          <w:tcPr>
            <w:tcW w:w="4465" w:type="dxa"/>
            <w:gridSpan w:val="2"/>
            <w:tcBorders>
              <w:top w:val="nil"/>
              <w:left w:val="nil"/>
              <w:bottom w:val="nil"/>
              <w:right w:val="single" w:sz="6" w:space="0" w:color="auto"/>
            </w:tcBorders>
            <w:shd w:val="clear" w:color="auto" w:fill="auto"/>
            <w:vAlign w:val="center"/>
            <w:hideMark/>
          </w:tcPr>
          <w:p w14:paraId="6550897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Divisão: </w:t>
            </w:r>
            <w:r w:rsidRPr="000A3789">
              <w:rPr>
                <w:rFonts w:ascii="Arial" w:eastAsia="Times New Roman" w:hAnsi="Arial" w:cs="Arial"/>
                <w:sz w:val="20"/>
                <w:szCs w:val="20"/>
                <w:lang w:eastAsia="pt-BR"/>
              </w:rPr>
              <w:t>2 ºC </w:t>
            </w:r>
          </w:p>
        </w:tc>
      </w:tr>
      <w:tr w:rsidR="000A3789" w:rsidRPr="000A3789" w14:paraId="6A30930A" w14:textId="77777777" w:rsidTr="00EC70D9">
        <w:trPr>
          <w:trHeight w:val="397"/>
          <w:jc w:val="center"/>
        </w:trPr>
        <w:tc>
          <w:tcPr>
            <w:tcW w:w="10495" w:type="dxa"/>
            <w:gridSpan w:val="4"/>
            <w:tcBorders>
              <w:top w:val="nil"/>
              <w:left w:val="single" w:sz="6" w:space="0" w:color="auto"/>
              <w:bottom w:val="single" w:sz="6" w:space="0" w:color="auto"/>
              <w:right w:val="single" w:sz="6" w:space="0" w:color="auto"/>
            </w:tcBorders>
            <w:shd w:val="clear" w:color="auto" w:fill="auto"/>
            <w:vAlign w:val="center"/>
            <w:hideMark/>
          </w:tcPr>
          <w:p w14:paraId="5CD4C90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0A3789" w:rsidRPr="000A3789" w14:paraId="0A570575" w14:textId="77777777" w:rsidTr="00EC70D9">
        <w:trPr>
          <w:trHeight w:val="397"/>
          <w:jc w:val="center"/>
        </w:trPr>
        <w:tc>
          <w:tcPr>
            <w:tcW w:w="4067"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6485D8BF"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Ponto a calibrar (°C)</w:t>
            </w:r>
          </w:p>
        </w:tc>
        <w:tc>
          <w:tcPr>
            <w:tcW w:w="6428"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7DD909B9"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 (°C)</w:t>
            </w:r>
            <w:r w:rsidRPr="000A3789">
              <w:rPr>
                <w:rFonts w:ascii="Arial" w:eastAsia="Times New Roman" w:hAnsi="Arial" w:cs="Arial"/>
                <w:sz w:val="20"/>
                <w:szCs w:val="20"/>
                <w:vertAlign w:val="subscript"/>
                <w:lang w:eastAsia="pt-BR"/>
              </w:rPr>
              <w:t xml:space="preserve"> (Incerteza expandida) Max</w:t>
            </w:r>
            <w:r w:rsidRPr="000A3789">
              <w:rPr>
                <w:rFonts w:ascii="Arial" w:eastAsia="Times New Roman" w:hAnsi="Arial" w:cs="Arial"/>
                <w:sz w:val="20"/>
                <w:szCs w:val="20"/>
                <w:lang w:eastAsia="pt-BR"/>
              </w:rPr>
              <w:t xml:space="preserve"> =</w:t>
            </w:r>
          </w:p>
        </w:tc>
      </w:tr>
      <w:tr w:rsidR="000A3789" w:rsidRPr="000A3789" w14:paraId="4179189A" w14:textId="77777777" w:rsidTr="00EC70D9">
        <w:trPr>
          <w:trHeight w:val="397"/>
          <w:jc w:val="center"/>
        </w:trPr>
        <w:tc>
          <w:tcPr>
            <w:tcW w:w="4067"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477907BC"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121</w:t>
            </w:r>
          </w:p>
        </w:tc>
        <w:tc>
          <w:tcPr>
            <w:tcW w:w="6428"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092A93E9"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2</w:t>
            </w:r>
          </w:p>
        </w:tc>
      </w:tr>
      <w:tr w:rsidR="00C22FF1" w:rsidRPr="000A3789" w14:paraId="034600CA" w14:textId="77777777" w:rsidTr="00EC70D9">
        <w:tblPrEx>
          <w:tblBorders>
            <w:top w:val="none" w:sz="0" w:space="0" w:color="auto"/>
            <w:left w:val="none" w:sz="0" w:space="0" w:color="auto"/>
            <w:bottom w:val="none" w:sz="0" w:space="0" w:color="auto"/>
            <w:right w:val="none" w:sz="0" w:space="0" w:color="auto"/>
          </w:tblBorders>
          <w:tblCellMar>
            <w:top w:w="55" w:type="dxa"/>
            <w:left w:w="55" w:type="dxa"/>
            <w:bottom w:w="55" w:type="dxa"/>
            <w:right w:w="55" w:type="dxa"/>
          </w:tblCellMar>
          <w:tblLook w:val="0000" w:firstRow="0" w:lastRow="0" w:firstColumn="0" w:lastColumn="0" w:noHBand="0" w:noVBand="0"/>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5DB1A64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2F9901ED" w14:textId="77777777" w:rsidR="00C22FF1" w:rsidRPr="000A3789" w:rsidRDefault="00C22FF1" w:rsidP="00C22FF1">
      <w:pPr>
        <w:spacing w:after="0" w:line="240" w:lineRule="auto"/>
        <w:rPr>
          <w:rFonts w:ascii="Arial" w:hAnsi="Arial" w:cs="Arial"/>
          <w:sz w:val="20"/>
          <w:szCs w:val="20"/>
        </w:rPr>
      </w:pPr>
    </w:p>
    <w:tbl>
      <w:tblPr>
        <w:tblW w:w="1049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8"/>
        <w:gridCol w:w="1964"/>
        <w:gridCol w:w="1303"/>
        <w:gridCol w:w="3163"/>
      </w:tblGrid>
      <w:tr w:rsidR="000A3789" w:rsidRPr="000A3789" w14:paraId="466E58BB" w14:textId="77777777" w:rsidTr="00EC70D9">
        <w:trPr>
          <w:trHeight w:val="397"/>
          <w:jc w:val="center"/>
        </w:trPr>
        <w:tc>
          <w:tcPr>
            <w:tcW w:w="7335" w:type="dxa"/>
            <w:gridSpan w:val="3"/>
            <w:tcBorders>
              <w:top w:val="single" w:sz="6" w:space="0" w:color="auto"/>
              <w:left w:val="single" w:sz="6" w:space="0" w:color="auto"/>
              <w:bottom w:val="single" w:sz="6" w:space="0" w:color="auto"/>
              <w:right w:val="nil"/>
            </w:tcBorders>
            <w:shd w:val="clear" w:color="auto" w:fill="E5E5E5"/>
            <w:vAlign w:val="center"/>
            <w:hideMark/>
          </w:tcPr>
          <w:p w14:paraId="1BEBB1F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29.3: Termômetro de máxima para autoclave</w:t>
            </w:r>
          </w:p>
        </w:tc>
        <w:tc>
          <w:tcPr>
            <w:tcW w:w="3163" w:type="dxa"/>
            <w:tcBorders>
              <w:top w:val="single" w:sz="6" w:space="0" w:color="auto"/>
              <w:left w:val="nil"/>
              <w:bottom w:val="single" w:sz="6" w:space="0" w:color="auto"/>
              <w:right w:val="single" w:sz="6" w:space="0" w:color="auto"/>
            </w:tcBorders>
            <w:shd w:val="clear" w:color="auto" w:fill="E5E5E5"/>
            <w:vAlign w:val="center"/>
            <w:hideMark/>
          </w:tcPr>
          <w:p w14:paraId="3C16816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 TER-87</w:t>
            </w:r>
          </w:p>
        </w:tc>
      </w:tr>
      <w:tr w:rsidR="000A3789" w:rsidRPr="000A3789" w14:paraId="55F32EB3" w14:textId="77777777" w:rsidTr="00EC70D9">
        <w:trPr>
          <w:trHeight w:val="397"/>
          <w:jc w:val="center"/>
        </w:trPr>
        <w:tc>
          <w:tcPr>
            <w:tcW w:w="6032" w:type="dxa"/>
            <w:gridSpan w:val="2"/>
            <w:tcBorders>
              <w:top w:val="single" w:sz="6" w:space="0" w:color="auto"/>
              <w:left w:val="single" w:sz="6" w:space="0" w:color="auto"/>
              <w:bottom w:val="nil"/>
              <w:right w:val="nil"/>
            </w:tcBorders>
            <w:shd w:val="clear" w:color="auto" w:fill="auto"/>
            <w:hideMark/>
          </w:tcPr>
          <w:p w14:paraId="124EC66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Incoterm</w:t>
            </w:r>
            <w:proofErr w:type="spellEnd"/>
            <w:r w:rsidRPr="000A3789">
              <w:rPr>
                <w:rFonts w:ascii="Arial" w:eastAsia="Times New Roman" w:hAnsi="Arial" w:cs="Arial"/>
                <w:sz w:val="20"/>
                <w:szCs w:val="20"/>
                <w:lang w:eastAsia="pt-BR"/>
              </w:rPr>
              <w:t> </w:t>
            </w:r>
          </w:p>
        </w:tc>
        <w:tc>
          <w:tcPr>
            <w:tcW w:w="4466" w:type="dxa"/>
            <w:gridSpan w:val="2"/>
            <w:tcBorders>
              <w:top w:val="single" w:sz="6" w:space="0" w:color="auto"/>
              <w:left w:val="nil"/>
              <w:bottom w:val="nil"/>
              <w:right w:val="single" w:sz="6" w:space="0" w:color="auto"/>
            </w:tcBorders>
            <w:shd w:val="clear" w:color="auto" w:fill="auto"/>
            <w:vAlign w:val="center"/>
            <w:hideMark/>
          </w:tcPr>
          <w:p w14:paraId="731DB69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5073 </w:t>
            </w:r>
          </w:p>
        </w:tc>
      </w:tr>
      <w:tr w:rsidR="000A3789" w:rsidRPr="000A3789" w14:paraId="76FCE6E7" w14:textId="77777777" w:rsidTr="00EC70D9">
        <w:trPr>
          <w:trHeight w:val="397"/>
          <w:jc w:val="center"/>
        </w:trPr>
        <w:tc>
          <w:tcPr>
            <w:tcW w:w="6032" w:type="dxa"/>
            <w:gridSpan w:val="2"/>
            <w:tcBorders>
              <w:top w:val="nil"/>
              <w:left w:val="single" w:sz="6" w:space="0" w:color="auto"/>
              <w:bottom w:val="nil"/>
              <w:right w:val="nil"/>
            </w:tcBorders>
            <w:shd w:val="clear" w:color="auto" w:fill="auto"/>
            <w:hideMark/>
          </w:tcPr>
          <w:p w14:paraId="6D53737F"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Valor nominal: </w:t>
            </w:r>
            <w:r w:rsidRPr="000A3789">
              <w:rPr>
                <w:rFonts w:ascii="Arial" w:eastAsia="Times New Roman" w:hAnsi="Arial" w:cs="Arial"/>
                <w:sz w:val="20"/>
                <w:szCs w:val="20"/>
                <w:lang w:eastAsia="pt-BR"/>
              </w:rPr>
              <w:t>80 a 140ºC </w:t>
            </w:r>
          </w:p>
        </w:tc>
        <w:tc>
          <w:tcPr>
            <w:tcW w:w="4466" w:type="dxa"/>
            <w:gridSpan w:val="2"/>
            <w:tcBorders>
              <w:top w:val="nil"/>
              <w:left w:val="nil"/>
              <w:bottom w:val="nil"/>
              <w:right w:val="single" w:sz="6" w:space="0" w:color="auto"/>
            </w:tcBorders>
            <w:shd w:val="clear" w:color="auto" w:fill="auto"/>
            <w:vAlign w:val="center"/>
            <w:hideMark/>
          </w:tcPr>
          <w:p w14:paraId="3582D39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Divisão: </w:t>
            </w:r>
            <w:r w:rsidRPr="000A3789">
              <w:rPr>
                <w:rFonts w:ascii="Arial" w:eastAsia="Times New Roman" w:hAnsi="Arial" w:cs="Arial"/>
                <w:sz w:val="20"/>
                <w:szCs w:val="20"/>
                <w:lang w:eastAsia="pt-BR"/>
              </w:rPr>
              <w:t>2 ºC </w:t>
            </w:r>
          </w:p>
        </w:tc>
      </w:tr>
      <w:tr w:rsidR="000A3789" w:rsidRPr="000A3789" w14:paraId="486A1C02" w14:textId="77777777" w:rsidTr="00EC70D9">
        <w:trPr>
          <w:trHeight w:val="397"/>
          <w:jc w:val="center"/>
        </w:trPr>
        <w:tc>
          <w:tcPr>
            <w:tcW w:w="10498" w:type="dxa"/>
            <w:gridSpan w:val="4"/>
            <w:tcBorders>
              <w:top w:val="nil"/>
              <w:left w:val="single" w:sz="6" w:space="0" w:color="auto"/>
              <w:bottom w:val="single" w:sz="6" w:space="0" w:color="auto"/>
              <w:right w:val="single" w:sz="6" w:space="0" w:color="auto"/>
            </w:tcBorders>
            <w:shd w:val="clear" w:color="auto" w:fill="auto"/>
            <w:vAlign w:val="center"/>
            <w:hideMark/>
          </w:tcPr>
          <w:p w14:paraId="5F3326F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0A3789" w:rsidRPr="000A3789" w14:paraId="287A60F4" w14:textId="77777777" w:rsidTr="00EC70D9">
        <w:trPr>
          <w:trHeight w:val="397"/>
          <w:jc w:val="center"/>
        </w:trPr>
        <w:tc>
          <w:tcPr>
            <w:tcW w:w="4068"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29C14980"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Ponto a calibrar (°C)</w:t>
            </w:r>
          </w:p>
        </w:tc>
        <w:tc>
          <w:tcPr>
            <w:tcW w:w="6430"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772D85FE"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Tolerância (°C)</w:t>
            </w:r>
            <w:r w:rsidRPr="000A3789">
              <w:rPr>
                <w:rFonts w:ascii="Arial" w:eastAsia="Times New Roman" w:hAnsi="Arial" w:cs="Arial"/>
                <w:sz w:val="20"/>
                <w:szCs w:val="20"/>
                <w:vertAlign w:val="subscript"/>
                <w:lang w:eastAsia="pt-BR"/>
              </w:rPr>
              <w:t xml:space="preserve"> (Incerteza expandida) Max</w:t>
            </w:r>
            <w:r w:rsidRPr="000A3789">
              <w:rPr>
                <w:rFonts w:ascii="Arial" w:eastAsia="Times New Roman" w:hAnsi="Arial" w:cs="Arial"/>
                <w:sz w:val="20"/>
                <w:szCs w:val="20"/>
                <w:lang w:eastAsia="pt-BR"/>
              </w:rPr>
              <w:t xml:space="preserve"> =</w:t>
            </w:r>
          </w:p>
        </w:tc>
      </w:tr>
      <w:tr w:rsidR="000A3789" w:rsidRPr="000A3789" w14:paraId="353041B7" w14:textId="77777777" w:rsidTr="00EC70D9">
        <w:trPr>
          <w:trHeight w:val="397"/>
          <w:jc w:val="center"/>
        </w:trPr>
        <w:tc>
          <w:tcPr>
            <w:tcW w:w="4068" w:type="dxa"/>
            <w:tcBorders>
              <w:top w:val="single" w:sz="6" w:space="0" w:color="auto"/>
              <w:left w:val="single" w:sz="6" w:space="0" w:color="auto"/>
              <w:bottom w:val="single" w:sz="6" w:space="0" w:color="auto"/>
              <w:right w:val="single" w:sz="2" w:space="0" w:color="000000"/>
            </w:tcBorders>
            <w:shd w:val="clear" w:color="auto" w:fill="auto"/>
            <w:vAlign w:val="center"/>
            <w:hideMark/>
          </w:tcPr>
          <w:p w14:paraId="79E637E5"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121</w:t>
            </w:r>
          </w:p>
        </w:tc>
        <w:tc>
          <w:tcPr>
            <w:tcW w:w="6430" w:type="dxa"/>
            <w:gridSpan w:val="3"/>
            <w:tcBorders>
              <w:top w:val="single" w:sz="6" w:space="0" w:color="auto"/>
              <w:left w:val="single" w:sz="2" w:space="0" w:color="000000"/>
              <w:bottom w:val="single" w:sz="6" w:space="0" w:color="auto"/>
              <w:right w:val="single" w:sz="6" w:space="0" w:color="auto"/>
            </w:tcBorders>
            <w:shd w:val="clear" w:color="auto" w:fill="auto"/>
            <w:vAlign w:val="center"/>
            <w:hideMark/>
          </w:tcPr>
          <w:p w14:paraId="0FFB426E" w14:textId="77777777" w:rsidR="00C22FF1" w:rsidRPr="000A3789" w:rsidRDefault="00C22FF1" w:rsidP="00EC70D9">
            <w:pPr>
              <w:spacing w:after="0" w:line="240" w:lineRule="auto"/>
              <w:jc w:val="center"/>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2</w:t>
            </w:r>
          </w:p>
        </w:tc>
      </w:tr>
      <w:tr w:rsidR="00C22FF1" w:rsidRPr="000A3789" w14:paraId="52EACA63" w14:textId="77777777" w:rsidTr="00EC70D9">
        <w:tblPrEx>
          <w:tblBorders>
            <w:top w:val="none" w:sz="0" w:space="0" w:color="auto"/>
            <w:left w:val="none" w:sz="0" w:space="0" w:color="auto"/>
            <w:bottom w:val="none" w:sz="0" w:space="0" w:color="auto"/>
            <w:right w:val="none" w:sz="0" w:space="0" w:color="auto"/>
          </w:tblBorders>
          <w:tblCellMar>
            <w:top w:w="55" w:type="dxa"/>
            <w:left w:w="55" w:type="dxa"/>
            <w:bottom w:w="55" w:type="dxa"/>
            <w:right w:w="55" w:type="dxa"/>
          </w:tblCellMar>
          <w:tblLook w:val="0000" w:firstRow="0" w:lastRow="0" w:firstColumn="0" w:lastColumn="0" w:noHBand="0" w:noVBand="0"/>
        </w:tblPrEx>
        <w:trPr>
          <w:jc w:val="center"/>
        </w:trPr>
        <w:tc>
          <w:tcPr>
            <w:tcW w:w="10498" w:type="dxa"/>
            <w:gridSpan w:val="4"/>
            <w:tcBorders>
              <w:left w:val="single" w:sz="4" w:space="0" w:color="000000"/>
              <w:bottom w:val="single" w:sz="4" w:space="0" w:color="000000"/>
              <w:right w:val="single" w:sz="4" w:space="0" w:color="000000"/>
            </w:tcBorders>
            <w:shd w:val="clear" w:color="auto" w:fill="auto"/>
          </w:tcPr>
          <w:p w14:paraId="1755D576"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14630C7D" w14:textId="77777777" w:rsidR="00C22FF1" w:rsidRPr="000A3789" w:rsidRDefault="00C22FF1" w:rsidP="00C22FF1">
      <w:pPr>
        <w:spacing w:after="0" w:line="240" w:lineRule="auto"/>
        <w:rPr>
          <w:rFonts w:ascii="Arial" w:hAnsi="Arial" w:cs="Arial"/>
          <w:sz w:val="20"/>
          <w:szCs w:val="20"/>
        </w:rPr>
      </w:pPr>
    </w:p>
    <w:p w14:paraId="36E2C6B1"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30. Termômetro de líquido em vidro com escala interna – 3 pontos de calibração</w:t>
      </w: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3B83FEAE" w14:textId="77777777" w:rsidTr="00EC70D9">
        <w:trPr>
          <w:jc w:val="center"/>
        </w:trPr>
        <w:tc>
          <w:tcPr>
            <w:tcW w:w="7225" w:type="dxa"/>
            <w:gridSpan w:val="3"/>
            <w:tcBorders>
              <w:top w:val="single" w:sz="4" w:space="0" w:color="auto"/>
              <w:bottom w:val="single" w:sz="4" w:space="0" w:color="auto"/>
            </w:tcBorders>
            <w:shd w:val="clear" w:color="auto" w:fill="E5E5E5"/>
          </w:tcPr>
          <w:p w14:paraId="34ED3F6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lastRenderedPageBreak/>
              <w:t>30.1:</w:t>
            </w:r>
            <w:r w:rsidRPr="000A3789">
              <w:rPr>
                <w:rFonts w:ascii="Arial" w:hAnsi="Arial" w:cs="Arial"/>
                <w:sz w:val="20"/>
                <w:szCs w:val="20"/>
              </w:rPr>
              <w:t xml:space="preserve"> Termômetro de líquido em vidro (rota)</w:t>
            </w:r>
          </w:p>
        </w:tc>
        <w:tc>
          <w:tcPr>
            <w:tcW w:w="3270" w:type="dxa"/>
            <w:tcBorders>
              <w:top w:val="single" w:sz="4" w:space="0" w:color="auto"/>
              <w:bottom w:val="single" w:sz="4" w:space="0" w:color="auto"/>
            </w:tcBorders>
            <w:shd w:val="clear" w:color="auto" w:fill="E5E5E5"/>
          </w:tcPr>
          <w:p w14:paraId="0CA5463B"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TER-72</w:t>
            </w:r>
          </w:p>
        </w:tc>
      </w:tr>
      <w:tr w:rsidR="000A3789" w:rsidRPr="000A3789" w14:paraId="2C363FC4" w14:textId="77777777" w:rsidTr="00EC70D9">
        <w:trPr>
          <w:jc w:val="center"/>
        </w:trPr>
        <w:tc>
          <w:tcPr>
            <w:tcW w:w="6096" w:type="dxa"/>
            <w:gridSpan w:val="2"/>
            <w:tcBorders>
              <w:top w:val="single" w:sz="4" w:space="0" w:color="auto"/>
            </w:tcBorders>
            <w:shd w:val="clear" w:color="auto" w:fill="auto"/>
          </w:tcPr>
          <w:p w14:paraId="51CE2A5C"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Macalé</w:t>
            </w:r>
          </w:p>
        </w:tc>
        <w:tc>
          <w:tcPr>
            <w:tcW w:w="4399" w:type="dxa"/>
            <w:gridSpan w:val="2"/>
            <w:tcBorders>
              <w:top w:val="single" w:sz="4" w:space="0" w:color="auto"/>
            </w:tcBorders>
            <w:shd w:val="clear" w:color="auto" w:fill="auto"/>
          </w:tcPr>
          <w:p w14:paraId="6D3BDA65"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2684DCC9" w14:textId="77777777" w:rsidTr="00EC70D9">
        <w:trPr>
          <w:jc w:val="center"/>
        </w:trPr>
        <w:tc>
          <w:tcPr>
            <w:tcW w:w="6096" w:type="dxa"/>
            <w:gridSpan w:val="2"/>
            <w:shd w:val="clear" w:color="auto" w:fill="auto"/>
          </w:tcPr>
          <w:p w14:paraId="38390B6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-10 a 110 °C</w:t>
            </w:r>
          </w:p>
        </w:tc>
        <w:tc>
          <w:tcPr>
            <w:tcW w:w="4399" w:type="dxa"/>
            <w:gridSpan w:val="2"/>
            <w:shd w:val="clear" w:color="auto" w:fill="auto"/>
          </w:tcPr>
          <w:p w14:paraId="7F778060"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1,0 ºC</w:t>
            </w:r>
          </w:p>
        </w:tc>
      </w:tr>
      <w:tr w:rsidR="000A3789" w:rsidRPr="000A3789" w14:paraId="5AE563D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216D2E0"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50A4BCA2"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3648AB22"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2D34633C"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4DCFC1BF"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3CEEE34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1CD9FCAA"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71BEB9E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48FEA8E5"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3393021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29C36B78"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247B77DE"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6CA22BE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2FB23A9E"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69C88F80" w14:textId="77777777" w:rsidTr="00EC70D9">
        <w:trPr>
          <w:jc w:val="center"/>
        </w:trPr>
        <w:tc>
          <w:tcPr>
            <w:tcW w:w="7225" w:type="dxa"/>
            <w:gridSpan w:val="3"/>
            <w:tcBorders>
              <w:top w:val="single" w:sz="4" w:space="0" w:color="auto"/>
              <w:bottom w:val="single" w:sz="4" w:space="0" w:color="auto"/>
            </w:tcBorders>
            <w:shd w:val="clear" w:color="auto" w:fill="E5E5E5"/>
          </w:tcPr>
          <w:p w14:paraId="637F975D"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30.2:</w:t>
            </w:r>
            <w:r w:rsidRPr="000A3789">
              <w:rPr>
                <w:rFonts w:ascii="Arial" w:hAnsi="Arial" w:cs="Arial"/>
                <w:sz w:val="20"/>
                <w:szCs w:val="20"/>
              </w:rPr>
              <w:t xml:space="preserve"> Termômetro de líquido em vidro (rota)</w:t>
            </w:r>
          </w:p>
        </w:tc>
        <w:tc>
          <w:tcPr>
            <w:tcW w:w="3270" w:type="dxa"/>
            <w:tcBorders>
              <w:top w:val="single" w:sz="4" w:space="0" w:color="auto"/>
              <w:bottom w:val="single" w:sz="4" w:space="0" w:color="auto"/>
            </w:tcBorders>
            <w:shd w:val="clear" w:color="auto" w:fill="E5E5E5"/>
          </w:tcPr>
          <w:p w14:paraId="30DEAE11"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TER-73</w:t>
            </w:r>
          </w:p>
        </w:tc>
      </w:tr>
      <w:tr w:rsidR="000A3789" w:rsidRPr="000A3789" w14:paraId="417F15D1" w14:textId="77777777" w:rsidTr="00EC70D9">
        <w:trPr>
          <w:jc w:val="center"/>
        </w:trPr>
        <w:tc>
          <w:tcPr>
            <w:tcW w:w="6096" w:type="dxa"/>
            <w:gridSpan w:val="2"/>
            <w:tcBorders>
              <w:top w:val="single" w:sz="4" w:space="0" w:color="auto"/>
            </w:tcBorders>
            <w:shd w:val="clear" w:color="auto" w:fill="auto"/>
          </w:tcPr>
          <w:p w14:paraId="4E360CB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Macalé</w:t>
            </w:r>
          </w:p>
        </w:tc>
        <w:tc>
          <w:tcPr>
            <w:tcW w:w="4399" w:type="dxa"/>
            <w:gridSpan w:val="2"/>
            <w:tcBorders>
              <w:top w:val="single" w:sz="4" w:space="0" w:color="auto"/>
            </w:tcBorders>
            <w:shd w:val="clear" w:color="auto" w:fill="auto"/>
          </w:tcPr>
          <w:p w14:paraId="0A92EC4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72B82AD7" w14:textId="77777777" w:rsidTr="00EC70D9">
        <w:trPr>
          <w:jc w:val="center"/>
        </w:trPr>
        <w:tc>
          <w:tcPr>
            <w:tcW w:w="6096" w:type="dxa"/>
            <w:gridSpan w:val="2"/>
            <w:shd w:val="clear" w:color="auto" w:fill="auto"/>
          </w:tcPr>
          <w:p w14:paraId="4374CB57"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-10 a 110 °C</w:t>
            </w:r>
          </w:p>
        </w:tc>
        <w:tc>
          <w:tcPr>
            <w:tcW w:w="4399" w:type="dxa"/>
            <w:gridSpan w:val="2"/>
            <w:shd w:val="clear" w:color="auto" w:fill="auto"/>
          </w:tcPr>
          <w:p w14:paraId="72A9AF54"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1,0 ºC</w:t>
            </w:r>
          </w:p>
        </w:tc>
      </w:tr>
      <w:tr w:rsidR="000A3789" w:rsidRPr="000A3789" w14:paraId="050E32E4"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1E5067BA"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0DA81A86"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(Incerteza expandida) Max</w:t>
            </w:r>
            <w:r w:rsidRPr="000A3789">
              <w:rPr>
                <w:rFonts w:ascii="Arial" w:eastAsia="Times New Roman" w:hAnsi="Arial" w:cs="Arial"/>
                <w:sz w:val="20"/>
                <w:szCs w:val="20"/>
              </w:rPr>
              <w:t xml:space="preserve"> =</w:t>
            </w:r>
          </w:p>
        </w:tc>
      </w:tr>
      <w:tr w:rsidR="000A3789" w:rsidRPr="000A3789" w14:paraId="1BF13AB7"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0CC30EC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32199EE3"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D62672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10664691"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3EADD21D"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0808001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331CC52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71C4053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1516833B"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35F863B9"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1BB52BCD" w14:textId="77777777" w:rsidR="00C22FF1" w:rsidRPr="000A3789" w:rsidRDefault="00C22FF1" w:rsidP="00C22FF1">
      <w:pPr>
        <w:spacing w:after="0" w:line="240" w:lineRule="auto"/>
        <w:rPr>
          <w:rFonts w:ascii="Arial" w:hAnsi="Arial" w:cs="Arial"/>
          <w:sz w:val="20"/>
          <w:szCs w:val="20"/>
        </w:rPr>
      </w:pPr>
    </w:p>
    <w:tbl>
      <w:tblPr>
        <w:tblW w:w="10495" w:type="dxa"/>
        <w:jc w:val="center"/>
        <w:tblBorders>
          <w:top w:val="single" w:sz="4" w:space="0" w:color="auto"/>
          <w:left w:val="single" w:sz="4" w:space="0" w:color="auto"/>
          <w:bottom w:val="single" w:sz="4" w:space="0" w:color="auto"/>
          <w:right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1701"/>
        <w:gridCol w:w="1129"/>
        <w:gridCol w:w="3270"/>
      </w:tblGrid>
      <w:tr w:rsidR="000A3789" w:rsidRPr="000A3789" w14:paraId="759947EA" w14:textId="77777777" w:rsidTr="00EC70D9">
        <w:trPr>
          <w:jc w:val="center"/>
        </w:trPr>
        <w:tc>
          <w:tcPr>
            <w:tcW w:w="7225" w:type="dxa"/>
            <w:gridSpan w:val="3"/>
            <w:tcBorders>
              <w:top w:val="single" w:sz="4" w:space="0" w:color="auto"/>
              <w:bottom w:val="single" w:sz="4" w:space="0" w:color="auto"/>
            </w:tcBorders>
            <w:shd w:val="clear" w:color="auto" w:fill="E5E5E5"/>
          </w:tcPr>
          <w:p w14:paraId="105E2840"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30.3:</w:t>
            </w:r>
            <w:r w:rsidRPr="000A3789">
              <w:rPr>
                <w:rFonts w:ascii="Arial" w:hAnsi="Arial" w:cs="Arial"/>
                <w:sz w:val="20"/>
                <w:szCs w:val="20"/>
              </w:rPr>
              <w:t xml:space="preserve"> Termômetro de líquido em vidro (rota)</w:t>
            </w:r>
          </w:p>
        </w:tc>
        <w:tc>
          <w:tcPr>
            <w:tcW w:w="3270" w:type="dxa"/>
            <w:tcBorders>
              <w:top w:val="single" w:sz="4" w:space="0" w:color="auto"/>
              <w:bottom w:val="single" w:sz="4" w:space="0" w:color="auto"/>
            </w:tcBorders>
            <w:shd w:val="clear" w:color="auto" w:fill="E5E5E5"/>
          </w:tcPr>
          <w:p w14:paraId="073ACB63" w14:textId="77777777" w:rsidR="00C22FF1" w:rsidRPr="000A3789" w:rsidRDefault="00C22FF1" w:rsidP="00EC70D9">
            <w:pPr>
              <w:autoSpaceDE w:val="0"/>
              <w:snapToGrid w:val="0"/>
              <w:spacing w:after="0" w:line="240" w:lineRule="auto"/>
              <w:rPr>
                <w:rFonts w:ascii="Arial" w:hAnsi="Arial" w:cs="Arial"/>
                <w:sz w:val="20"/>
                <w:szCs w:val="20"/>
              </w:rPr>
            </w:pPr>
            <w:r w:rsidRPr="000A3789">
              <w:rPr>
                <w:rFonts w:ascii="Arial" w:hAnsi="Arial" w:cs="Arial"/>
                <w:b/>
                <w:sz w:val="20"/>
                <w:szCs w:val="20"/>
              </w:rPr>
              <w:t xml:space="preserve">TAG: </w:t>
            </w:r>
            <w:r w:rsidRPr="000A3789">
              <w:rPr>
                <w:rFonts w:ascii="Arial" w:hAnsi="Arial" w:cs="Arial"/>
                <w:sz w:val="20"/>
                <w:szCs w:val="20"/>
              </w:rPr>
              <w:t>TER-74</w:t>
            </w:r>
          </w:p>
        </w:tc>
      </w:tr>
      <w:tr w:rsidR="000A3789" w:rsidRPr="000A3789" w14:paraId="4CD39C42" w14:textId="77777777" w:rsidTr="00EC70D9">
        <w:trPr>
          <w:jc w:val="center"/>
        </w:trPr>
        <w:tc>
          <w:tcPr>
            <w:tcW w:w="6096" w:type="dxa"/>
            <w:gridSpan w:val="2"/>
            <w:tcBorders>
              <w:top w:val="single" w:sz="4" w:space="0" w:color="auto"/>
            </w:tcBorders>
            <w:shd w:val="clear" w:color="auto" w:fill="auto"/>
          </w:tcPr>
          <w:p w14:paraId="1468C9A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Marca: </w:t>
            </w:r>
            <w:r w:rsidRPr="000A3789">
              <w:rPr>
                <w:rFonts w:ascii="Arial" w:eastAsia="Times New Roman" w:hAnsi="Arial" w:cs="Arial"/>
                <w:sz w:val="20"/>
                <w:szCs w:val="20"/>
              </w:rPr>
              <w:t>Macalé</w:t>
            </w:r>
          </w:p>
        </w:tc>
        <w:tc>
          <w:tcPr>
            <w:tcW w:w="4399" w:type="dxa"/>
            <w:gridSpan w:val="2"/>
            <w:tcBorders>
              <w:top w:val="single" w:sz="4" w:space="0" w:color="auto"/>
            </w:tcBorders>
            <w:shd w:val="clear" w:color="auto" w:fill="auto"/>
          </w:tcPr>
          <w:p w14:paraId="130BF571"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Modelo: </w:t>
            </w:r>
            <w:r w:rsidRPr="000A3789">
              <w:rPr>
                <w:rFonts w:ascii="Arial" w:eastAsia="Times New Roman" w:hAnsi="Arial" w:cs="Arial"/>
                <w:sz w:val="20"/>
                <w:szCs w:val="20"/>
              </w:rPr>
              <w:t>-</w:t>
            </w:r>
          </w:p>
        </w:tc>
      </w:tr>
      <w:tr w:rsidR="000A3789" w:rsidRPr="000A3789" w14:paraId="0A6B8192" w14:textId="77777777" w:rsidTr="00EC70D9">
        <w:trPr>
          <w:jc w:val="center"/>
        </w:trPr>
        <w:tc>
          <w:tcPr>
            <w:tcW w:w="6096" w:type="dxa"/>
            <w:gridSpan w:val="2"/>
            <w:shd w:val="clear" w:color="auto" w:fill="auto"/>
          </w:tcPr>
          <w:p w14:paraId="6D1E7042"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Valor nominal: </w:t>
            </w:r>
            <w:r w:rsidRPr="000A3789">
              <w:rPr>
                <w:rFonts w:ascii="Arial" w:eastAsia="Times New Roman" w:hAnsi="Arial" w:cs="Arial"/>
                <w:sz w:val="20"/>
                <w:szCs w:val="20"/>
              </w:rPr>
              <w:t>-10 a 110 °C</w:t>
            </w:r>
          </w:p>
        </w:tc>
        <w:tc>
          <w:tcPr>
            <w:tcW w:w="4399" w:type="dxa"/>
            <w:gridSpan w:val="2"/>
            <w:shd w:val="clear" w:color="auto" w:fill="auto"/>
          </w:tcPr>
          <w:p w14:paraId="43C57D7A"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b/>
                <w:sz w:val="20"/>
                <w:szCs w:val="20"/>
              </w:rPr>
              <w:t xml:space="preserve">Divisão: </w:t>
            </w:r>
            <w:r w:rsidRPr="000A3789">
              <w:rPr>
                <w:rFonts w:ascii="Arial" w:eastAsia="Times New Roman" w:hAnsi="Arial" w:cs="Arial"/>
                <w:sz w:val="20"/>
                <w:szCs w:val="20"/>
              </w:rPr>
              <w:t>1,0 ºC</w:t>
            </w:r>
          </w:p>
        </w:tc>
      </w:tr>
      <w:tr w:rsidR="000A3789" w:rsidRPr="000A3789" w14:paraId="07A1E173"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bottom w:val="single" w:sz="4" w:space="0" w:color="auto"/>
              <w:right w:val="single" w:sz="4" w:space="0" w:color="auto"/>
            </w:tcBorders>
            <w:shd w:val="clear" w:color="auto" w:fill="auto"/>
          </w:tcPr>
          <w:p w14:paraId="5956861E"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Ponto a calibrar (°C)</w:t>
            </w:r>
          </w:p>
        </w:tc>
        <w:tc>
          <w:tcPr>
            <w:tcW w:w="6100" w:type="dxa"/>
            <w:gridSpan w:val="3"/>
            <w:tcBorders>
              <w:top w:val="single" w:sz="4" w:space="0" w:color="auto"/>
              <w:left w:val="single" w:sz="4" w:space="0" w:color="auto"/>
              <w:bottom w:val="single" w:sz="4" w:space="0" w:color="auto"/>
              <w:right w:val="single" w:sz="4" w:space="0" w:color="auto"/>
            </w:tcBorders>
            <w:shd w:val="clear" w:color="auto" w:fill="auto"/>
          </w:tcPr>
          <w:p w14:paraId="6764230F" w14:textId="77777777" w:rsidR="00C22FF1" w:rsidRPr="000A3789" w:rsidRDefault="00C22FF1" w:rsidP="00EC70D9">
            <w:pPr>
              <w:autoSpaceDE w:val="0"/>
              <w:snapToGrid w:val="0"/>
              <w:spacing w:after="0" w:line="240" w:lineRule="auto"/>
              <w:jc w:val="center"/>
              <w:rPr>
                <w:rFonts w:ascii="Arial" w:eastAsia="Times New Roman" w:hAnsi="Arial" w:cs="Arial"/>
                <w:b/>
                <w:sz w:val="20"/>
                <w:szCs w:val="20"/>
              </w:rPr>
            </w:pPr>
            <w:r w:rsidRPr="000A3789">
              <w:rPr>
                <w:rFonts w:ascii="Arial" w:eastAsia="Times New Roman" w:hAnsi="Arial" w:cs="Arial"/>
                <w:b/>
                <w:sz w:val="20"/>
                <w:szCs w:val="20"/>
              </w:rPr>
              <w:t>Tolerância (°C)</w:t>
            </w:r>
            <w:r w:rsidRPr="000A3789">
              <w:rPr>
                <w:rFonts w:ascii="Arial" w:eastAsia="Times New Roman" w:hAnsi="Arial" w:cs="Arial"/>
                <w:sz w:val="20"/>
                <w:szCs w:val="20"/>
                <w:vertAlign w:val="subscript"/>
              </w:rPr>
              <w:t xml:space="preserve"> (Erro + Incerteza expandida) Max</w:t>
            </w:r>
            <w:r w:rsidRPr="000A3789">
              <w:rPr>
                <w:rFonts w:ascii="Arial" w:eastAsia="Times New Roman" w:hAnsi="Arial" w:cs="Arial"/>
                <w:sz w:val="20"/>
                <w:szCs w:val="20"/>
              </w:rPr>
              <w:t xml:space="preserve"> =</w:t>
            </w:r>
          </w:p>
        </w:tc>
      </w:tr>
      <w:tr w:rsidR="000A3789" w:rsidRPr="000A3789" w14:paraId="7F51DB7A"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top w:val="single" w:sz="4" w:space="0" w:color="auto"/>
              <w:left w:val="single" w:sz="4" w:space="0" w:color="auto"/>
              <w:right w:val="single" w:sz="4" w:space="0" w:color="auto"/>
            </w:tcBorders>
            <w:shd w:val="clear" w:color="auto" w:fill="auto"/>
          </w:tcPr>
          <w:p w14:paraId="6852BAF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0</w:t>
            </w:r>
          </w:p>
        </w:tc>
        <w:tc>
          <w:tcPr>
            <w:tcW w:w="6100" w:type="dxa"/>
            <w:gridSpan w:val="3"/>
            <w:tcBorders>
              <w:top w:val="single" w:sz="4" w:space="0" w:color="auto"/>
              <w:left w:val="single" w:sz="4" w:space="0" w:color="auto"/>
              <w:right w:val="single" w:sz="4" w:space="0" w:color="auto"/>
            </w:tcBorders>
            <w:shd w:val="clear" w:color="auto" w:fill="auto"/>
          </w:tcPr>
          <w:p w14:paraId="48DA71F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2BDE62D9"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right w:val="single" w:sz="4" w:space="0" w:color="auto"/>
            </w:tcBorders>
            <w:shd w:val="clear" w:color="auto" w:fill="auto"/>
          </w:tcPr>
          <w:p w14:paraId="025DC89E"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25</w:t>
            </w:r>
          </w:p>
        </w:tc>
        <w:tc>
          <w:tcPr>
            <w:tcW w:w="6100" w:type="dxa"/>
            <w:gridSpan w:val="3"/>
            <w:tcBorders>
              <w:left w:val="single" w:sz="4" w:space="0" w:color="auto"/>
              <w:right w:val="single" w:sz="4" w:space="0" w:color="auto"/>
            </w:tcBorders>
            <w:shd w:val="clear" w:color="auto" w:fill="auto"/>
          </w:tcPr>
          <w:p w14:paraId="62E5FB1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0A3789" w:rsidRPr="000A3789" w14:paraId="7289DE1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4395" w:type="dxa"/>
            <w:tcBorders>
              <w:left w:val="single" w:sz="4" w:space="0" w:color="auto"/>
              <w:bottom w:val="single" w:sz="4" w:space="0" w:color="auto"/>
              <w:right w:val="single" w:sz="4" w:space="0" w:color="auto"/>
            </w:tcBorders>
            <w:shd w:val="clear" w:color="auto" w:fill="auto"/>
          </w:tcPr>
          <w:p w14:paraId="0D82DFE0"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40</w:t>
            </w:r>
          </w:p>
        </w:tc>
        <w:tc>
          <w:tcPr>
            <w:tcW w:w="6100" w:type="dxa"/>
            <w:gridSpan w:val="3"/>
            <w:tcBorders>
              <w:left w:val="single" w:sz="4" w:space="0" w:color="auto"/>
              <w:bottom w:val="single" w:sz="4" w:space="0" w:color="auto"/>
              <w:right w:val="single" w:sz="4" w:space="0" w:color="auto"/>
            </w:tcBorders>
            <w:shd w:val="clear" w:color="auto" w:fill="auto"/>
          </w:tcPr>
          <w:p w14:paraId="70D33AF6" w14:textId="77777777" w:rsidR="00C22FF1" w:rsidRPr="000A3789" w:rsidRDefault="00C22FF1" w:rsidP="00EC70D9">
            <w:pPr>
              <w:autoSpaceDE w:val="0"/>
              <w:snapToGrid w:val="0"/>
              <w:spacing w:after="0" w:line="240" w:lineRule="auto"/>
              <w:jc w:val="center"/>
              <w:rPr>
                <w:rFonts w:ascii="Arial" w:eastAsia="Times New Roman" w:hAnsi="Arial" w:cs="Arial"/>
                <w:sz w:val="20"/>
                <w:szCs w:val="20"/>
              </w:rPr>
            </w:pPr>
            <w:r w:rsidRPr="000A3789">
              <w:rPr>
                <w:rFonts w:ascii="Arial" w:eastAsia="Times New Roman" w:hAnsi="Arial" w:cs="Arial"/>
                <w:sz w:val="20"/>
                <w:szCs w:val="20"/>
              </w:rPr>
              <w:t>2</w:t>
            </w:r>
          </w:p>
        </w:tc>
      </w:tr>
      <w:tr w:rsidR="00C22FF1" w:rsidRPr="000A3789" w14:paraId="53DDCFCC" w14:textId="77777777" w:rsidTr="00EC70D9">
        <w:tblPrEx>
          <w:tblBorders>
            <w:top w:val="none" w:sz="0" w:space="0" w:color="auto"/>
            <w:left w:val="none" w:sz="0" w:space="0" w:color="auto"/>
            <w:bottom w:val="none" w:sz="0" w:space="0" w:color="auto"/>
            <w:right w:val="none" w:sz="0" w:space="0" w:color="auto"/>
          </w:tblBorders>
        </w:tblPrEx>
        <w:trPr>
          <w:jc w:val="center"/>
        </w:trPr>
        <w:tc>
          <w:tcPr>
            <w:tcW w:w="10495" w:type="dxa"/>
            <w:gridSpan w:val="4"/>
            <w:tcBorders>
              <w:left w:val="single" w:sz="4" w:space="0" w:color="000000"/>
              <w:bottom w:val="single" w:sz="4" w:space="0" w:color="000000"/>
              <w:right w:val="single" w:sz="4" w:space="0" w:color="000000"/>
            </w:tcBorders>
            <w:shd w:val="clear" w:color="auto" w:fill="auto"/>
          </w:tcPr>
          <w:p w14:paraId="2E1AC3FF" w14:textId="77777777" w:rsidR="00C22FF1" w:rsidRPr="000A3789" w:rsidRDefault="00C22FF1" w:rsidP="00EC70D9">
            <w:pPr>
              <w:autoSpaceDE w:val="0"/>
              <w:snapToGrid w:val="0"/>
              <w:spacing w:after="0" w:line="240" w:lineRule="auto"/>
              <w:rPr>
                <w:rFonts w:ascii="Arial" w:eastAsia="Times New Roman" w:hAnsi="Arial" w:cs="Arial"/>
                <w:sz w:val="20"/>
                <w:szCs w:val="20"/>
              </w:rPr>
            </w:pPr>
            <w:r w:rsidRPr="000A3789">
              <w:rPr>
                <w:rFonts w:ascii="Arial" w:eastAsia="Times New Roman" w:hAnsi="Arial" w:cs="Arial"/>
                <w:sz w:val="20"/>
                <w:szCs w:val="20"/>
              </w:rPr>
              <w:t>Calibração RBC.</w:t>
            </w:r>
          </w:p>
        </w:tc>
      </w:tr>
    </w:tbl>
    <w:p w14:paraId="7F79ADDB" w14:textId="77777777" w:rsidR="00C22FF1" w:rsidRPr="000A3789" w:rsidRDefault="00C22FF1" w:rsidP="00C22FF1">
      <w:pPr>
        <w:spacing w:after="0" w:line="240" w:lineRule="auto"/>
        <w:jc w:val="both"/>
        <w:rPr>
          <w:rFonts w:ascii="Arial" w:hAnsi="Arial" w:cs="Arial"/>
          <w:sz w:val="20"/>
          <w:szCs w:val="20"/>
        </w:rPr>
      </w:pPr>
    </w:p>
    <w:p w14:paraId="7A0FA836"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31. Fluxo laminar vertical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0"/>
        <w:gridCol w:w="2404"/>
        <w:gridCol w:w="3131"/>
      </w:tblGrid>
      <w:tr w:rsidR="000A3789" w:rsidRPr="000A3789" w14:paraId="56C38C46" w14:textId="77777777" w:rsidTr="00EC70D9">
        <w:trPr>
          <w:trHeight w:val="397"/>
          <w:jc w:val="center"/>
        </w:trPr>
        <w:tc>
          <w:tcPr>
            <w:tcW w:w="7364" w:type="dxa"/>
            <w:gridSpan w:val="2"/>
            <w:tcBorders>
              <w:top w:val="single" w:sz="6" w:space="0" w:color="000000"/>
              <w:left w:val="single" w:sz="6" w:space="0" w:color="000000"/>
              <w:bottom w:val="single" w:sz="6" w:space="0" w:color="000000"/>
              <w:right w:val="nil"/>
            </w:tcBorders>
            <w:shd w:val="clear" w:color="auto" w:fill="E5E5E5"/>
            <w:vAlign w:val="center"/>
            <w:hideMark/>
          </w:tcPr>
          <w:p w14:paraId="45B510F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31.1:</w:t>
            </w:r>
            <w:r w:rsidRPr="000A3789">
              <w:rPr>
                <w:rFonts w:ascii="Arial" w:eastAsia="Times New Roman" w:hAnsi="Arial" w:cs="Arial"/>
                <w:sz w:val="20"/>
                <w:szCs w:val="20"/>
                <w:lang w:eastAsia="pt-BR"/>
              </w:rPr>
              <w:t xml:space="preserve"> Fluxo laminar vertical </w:t>
            </w:r>
          </w:p>
        </w:tc>
        <w:tc>
          <w:tcPr>
            <w:tcW w:w="3131" w:type="dxa"/>
            <w:tcBorders>
              <w:top w:val="single" w:sz="6" w:space="0" w:color="000000"/>
              <w:left w:val="nil"/>
              <w:bottom w:val="single" w:sz="6" w:space="0" w:color="000000"/>
              <w:right w:val="single" w:sz="6" w:space="0" w:color="000000"/>
            </w:tcBorders>
            <w:shd w:val="clear" w:color="auto" w:fill="E5E5E5"/>
            <w:vAlign w:val="center"/>
            <w:hideMark/>
          </w:tcPr>
          <w:p w14:paraId="4E5966A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FLU-01 </w:t>
            </w:r>
          </w:p>
        </w:tc>
      </w:tr>
      <w:tr w:rsidR="000A3789" w:rsidRPr="000A3789" w14:paraId="63ADBA50" w14:textId="77777777" w:rsidTr="00EC70D9">
        <w:trPr>
          <w:trHeight w:val="397"/>
          <w:jc w:val="center"/>
        </w:trPr>
        <w:tc>
          <w:tcPr>
            <w:tcW w:w="4960" w:type="dxa"/>
            <w:tcBorders>
              <w:top w:val="single" w:sz="6" w:space="0" w:color="000000"/>
              <w:left w:val="single" w:sz="6" w:space="0" w:color="000000"/>
              <w:bottom w:val="nil"/>
              <w:right w:val="nil"/>
            </w:tcBorders>
            <w:shd w:val="clear" w:color="auto" w:fill="auto"/>
            <w:vAlign w:val="center"/>
            <w:hideMark/>
          </w:tcPr>
          <w:p w14:paraId="26E94C72"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Marca: </w:t>
            </w:r>
            <w:proofErr w:type="spellStart"/>
            <w:r w:rsidRPr="000A3789">
              <w:rPr>
                <w:rFonts w:ascii="Arial" w:eastAsia="Times New Roman" w:hAnsi="Arial" w:cs="Arial"/>
                <w:sz w:val="20"/>
                <w:szCs w:val="20"/>
                <w:lang w:eastAsia="pt-BR"/>
              </w:rPr>
              <w:t>Pachane</w:t>
            </w:r>
            <w:proofErr w:type="spellEnd"/>
            <w:r w:rsidRPr="000A3789">
              <w:rPr>
                <w:rFonts w:ascii="Arial" w:eastAsia="Times New Roman" w:hAnsi="Arial" w:cs="Arial"/>
                <w:sz w:val="20"/>
                <w:szCs w:val="20"/>
                <w:lang w:eastAsia="pt-BR"/>
              </w:rPr>
              <w:t> </w:t>
            </w:r>
          </w:p>
        </w:tc>
        <w:tc>
          <w:tcPr>
            <w:tcW w:w="5535" w:type="dxa"/>
            <w:gridSpan w:val="2"/>
            <w:tcBorders>
              <w:top w:val="single" w:sz="6" w:space="0" w:color="000000"/>
              <w:left w:val="nil"/>
              <w:bottom w:val="nil"/>
              <w:right w:val="single" w:sz="6" w:space="0" w:color="000000"/>
            </w:tcBorders>
            <w:shd w:val="clear" w:color="auto" w:fill="auto"/>
            <w:vAlign w:val="center"/>
            <w:hideMark/>
          </w:tcPr>
          <w:p w14:paraId="5F26844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xml:space="preserve"> PA380 </w:t>
            </w:r>
          </w:p>
        </w:tc>
      </w:tr>
      <w:tr w:rsidR="000A3789" w:rsidRPr="000A3789" w14:paraId="2E6DAAAC" w14:textId="77777777" w:rsidTr="00EC70D9">
        <w:trPr>
          <w:trHeight w:val="397"/>
          <w:jc w:val="center"/>
        </w:trPr>
        <w:tc>
          <w:tcPr>
            <w:tcW w:w="4960" w:type="dxa"/>
            <w:tcBorders>
              <w:top w:val="nil"/>
              <w:left w:val="single" w:sz="6" w:space="0" w:color="000000"/>
              <w:bottom w:val="single" w:sz="4" w:space="0" w:color="auto"/>
              <w:right w:val="nil"/>
            </w:tcBorders>
            <w:shd w:val="clear" w:color="auto" w:fill="auto"/>
            <w:vAlign w:val="center"/>
            <w:hideMark/>
          </w:tcPr>
          <w:p w14:paraId="1AD1681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Testes operacionais; </w:t>
            </w:r>
          </w:p>
          <w:p w14:paraId="6E92990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Certificação geral; </w:t>
            </w:r>
          </w:p>
          <w:p w14:paraId="0904E87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Teste de integridade; </w:t>
            </w:r>
          </w:p>
          <w:p w14:paraId="1C564E0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Troca de filtros – se necessário. </w:t>
            </w:r>
          </w:p>
        </w:tc>
        <w:tc>
          <w:tcPr>
            <w:tcW w:w="5535" w:type="dxa"/>
            <w:gridSpan w:val="2"/>
            <w:tcBorders>
              <w:top w:val="nil"/>
              <w:left w:val="nil"/>
              <w:bottom w:val="single" w:sz="4" w:space="0" w:color="auto"/>
              <w:right w:val="single" w:sz="6" w:space="0" w:color="000000"/>
            </w:tcBorders>
            <w:shd w:val="clear" w:color="auto" w:fill="auto"/>
            <w:vAlign w:val="center"/>
            <w:hideMark/>
          </w:tcPr>
          <w:p w14:paraId="35FC62F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C22FF1" w:rsidRPr="000A3789" w14:paraId="729251F0" w14:textId="77777777" w:rsidTr="00EC70D9">
        <w:trPr>
          <w:trHeight w:val="397"/>
          <w:jc w:val="center"/>
        </w:trPr>
        <w:tc>
          <w:tcPr>
            <w:tcW w:w="10495" w:type="dxa"/>
            <w:gridSpan w:val="3"/>
            <w:tcBorders>
              <w:top w:val="single" w:sz="4" w:space="0" w:color="auto"/>
              <w:left w:val="single" w:sz="6" w:space="0" w:color="000000"/>
              <w:bottom w:val="single" w:sz="6" w:space="0" w:color="auto"/>
              <w:right w:val="single" w:sz="6" w:space="0" w:color="000000"/>
            </w:tcBorders>
            <w:shd w:val="clear" w:color="auto" w:fill="auto"/>
            <w:vAlign w:val="center"/>
          </w:tcPr>
          <w:p w14:paraId="4039558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em cabine de fluxo unidirecional. </w:t>
            </w:r>
            <w:r w:rsidRPr="000A3789">
              <w:rPr>
                <w:rFonts w:ascii="Arial" w:eastAsia="Times New Roman" w:hAnsi="Arial" w:cs="Arial"/>
                <w:sz w:val="20"/>
                <w:szCs w:val="20"/>
              </w:rPr>
              <w:t>Ensaio acreditado (RBLE). Ensaio deverá ser realizado nas dependências do Laboratório Central da Cesama.</w:t>
            </w:r>
          </w:p>
        </w:tc>
      </w:tr>
    </w:tbl>
    <w:p w14:paraId="725E4BBC" w14:textId="77777777" w:rsidR="00C22FF1" w:rsidRPr="000A3789" w:rsidRDefault="00C22FF1" w:rsidP="00C22FF1">
      <w:pPr>
        <w:spacing w:after="0" w:line="240" w:lineRule="auto"/>
        <w:rPr>
          <w:rFonts w:ascii="Arial" w:hAnsi="Arial" w:cs="Arial"/>
          <w:sz w:val="20"/>
          <w:szCs w:val="20"/>
        </w:rPr>
      </w:pPr>
    </w:p>
    <w:p w14:paraId="268C6CB3"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32. Capela de exaustão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60"/>
        <w:gridCol w:w="2404"/>
        <w:gridCol w:w="3131"/>
      </w:tblGrid>
      <w:tr w:rsidR="000A3789" w:rsidRPr="000A3789" w14:paraId="0872C263" w14:textId="77777777" w:rsidTr="00EC70D9">
        <w:trPr>
          <w:trHeight w:val="397"/>
          <w:jc w:val="center"/>
        </w:trPr>
        <w:tc>
          <w:tcPr>
            <w:tcW w:w="7364" w:type="dxa"/>
            <w:gridSpan w:val="2"/>
            <w:tcBorders>
              <w:top w:val="single" w:sz="6" w:space="0" w:color="000000"/>
              <w:left w:val="single" w:sz="6" w:space="0" w:color="000000"/>
              <w:bottom w:val="single" w:sz="6" w:space="0" w:color="000000"/>
              <w:right w:val="nil"/>
            </w:tcBorders>
            <w:shd w:val="clear" w:color="auto" w:fill="E5E5E5"/>
            <w:vAlign w:val="center"/>
            <w:hideMark/>
          </w:tcPr>
          <w:p w14:paraId="7432DD2D"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r w:rsidRPr="000A3789">
              <w:rPr>
                <w:rFonts w:ascii="Arial" w:eastAsia="Times New Roman" w:hAnsi="Arial" w:cs="Arial"/>
                <w:b/>
                <w:bCs/>
                <w:sz w:val="20"/>
                <w:szCs w:val="20"/>
                <w:lang w:eastAsia="pt-BR"/>
              </w:rPr>
              <w:t>32.1:</w:t>
            </w:r>
            <w:r w:rsidRPr="000A3789">
              <w:rPr>
                <w:rFonts w:ascii="Arial" w:eastAsia="Times New Roman" w:hAnsi="Arial" w:cs="Arial"/>
                <w:sz w:val="20"/>
                <w:szCs w:val="20"/>
                <w:lang w:eastAsia="pt-BR"/>
              </w:rPr>
              <w:t>Capela de Exaustão</w:t>
            </w:r>
          </w:p>
        </w:tc>
        <w:tc>
          <w:tcPr>
            <w:tcW w:w="3131" w:type="dxa"/>
            <w:tcBorders>
              <w:top w:val="single" w:sz="6" w:space="0" w:color="000000"/>
              <w:left w:val="nil"/>
              <w:bottom w:val="single" w:sz="6" w:space="0" w:color="000000"/>
              <w:right w:val="single" w:sz="6" w:space="0" w:color="000000"/>
            </w:tcBorders>
            <w:shd w:val="clear" w:color="auto" w:fill="E5E5E5"/>
            <w:vAlign w:val="center"/>
            <w:hideMark/>
          </w:tcPr>
          <w:p w14:paraId="5E5BF27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TAG: </w:t>
            </w:r>
            <w:r w:rsidRPr="000A3789">
              <w:rPr>
                <w:rFonts w:ascii="Arial" w:eastAsia="Times New Roman" w:hAnsi="Arial" w:cs="Arial"/>
                <w:sz w:val="20"/>
                <w:szCs w:val="20"/>
                <w:lang w:eastAsia="pt-BR"/>
              </w:rPr>
              <w:t>CAP-01 </w:t>
            </w:r>
          </w:p>
        </w:tc>
      </w:tr>
      <w:tr w:rsidR="000A3789" w:rsidRPr="000A3789" w14:paraId="60AC6D87" w14:textId="77777777" w:rsidTr="00EC70D9">
        <w:trPr>
          <w:trHeight w:val="397"/>
          <w:jc w:val="center"/>
        </w:trPr>
        <w:tc>
          <w:tcPr>
            <w:tcW w:w="4960" w:type="dxa"/>
            <w:tcBorders>
              <w:top w:val="single" w:sz="6" w:space="0" w:color="000000"/>
              <w:left w:val="single" w:sz="6" w:space="0" w:color="000000"/>
              <w:bottom w:val="nil"/>
              <w:right w:val="nil"/>
            </w:tcBorders>
            <w:shd w:val="clear" w:color="auto" w:fill="auto"/>
            <w:vAlign w:val="center"/>
            <w:hideMark/>
          </w:tcPr>
          <w:p w14:paraId="3598180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lastRenderedPageBreak/>
              <w:t xml:space="preserve">Marca: </w:t>
            </w:r>
            <w:proofErr w:type="spellStart"/>
            <w:r w:rsidRPr="000A3789">
              <w:rPr>
                <w:rFonts w:ascii="Arial" w:eastAsia="Times New Roman" w:hAnsi="Arial" w:cs="Arial"/>
                <w:sz w:val="20"/>
                <w:szCs w:val="20"/>
                <w:lang w:eastAsia="pt-BR"/>
              </w:rPr>
              <w:t>Pachane</w:t>
            </w:r>
            <w:proofErr w:type="spellEnd"/>
            <w:r w:rsidRPr="000A3789">
              <w:rPr>
                <w:rFonts w:ascii="Arial" w:eastAsia="Times New Roman" w:hAnsi="Arial" w:cs="Arial"/>
                <w:sz w:val="20"/>
                <w:szCs w:val="20"/>
                <w:lang w:eastAsia="pt-BR"/>
              </w:rPr>
              <w:t> </w:t>
            </w:r>
          </w:p>
        </w:tc>
        <w:tc>
          <w:tcPr>
            <w:tcW w:w="5535" w:type="dxa"/>
            <w:gridSpan w:val="2"/>
            <w:tcBorders>
              <w:top w:val="single" w:sz="6" w:space="0" w:color="000000"/>
              <w:left w:val="nil"/>
              <w:bottom w:val="nil"/>
              <w:right w:val="single" w:sz="6" w:space="0" w:color="000000"/>
            </w:tcBorders>
            <w:shd w:val="clear" w:color="auto" w:fill="auto"/>
            <w:vAlign w:val="center"/>
            <w:hideMark/>
          </w:tcPr>
          <w:p w14:paraId="26DF542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Modelo:</w:t>
            </w:r>
            <w:r w:rsidRPr="000A3789">
              <w:rPr>
                <w:rFonts w:ascii="Arial" w:eastAsia="Times New Roman" w:hAnsi="Arial" w:cs="Arial"/>
                <w:sz w:val="20"/>
                <w:szCs w:val="20"/>
                <w:lang w:eastAsia="pt-BR"/>
              </w:rPr>
              <w:t>- </w:t>
            </w:r>
          </w:p>
        </w:tc>
      </w:tr>
      <w:tr w:rsidR="000A3789" w:rsidRPr="000A3789" w14:paraId="72A020F7" w14:textId="77777777" w:rsidTr="00EC70D9">
        <w:trPr>
          <w:trHeight w:val="397"/>
          <w:jc w:val="center"/>
        </w:trPr>
        <w:tc>
          <w:tcPr>
            <w:tcW w:w="4960" w:type="dxa"/>
            <w:tcBorders>
              <w:top w:val="nil"/>
              <w:left w:val="single" w:sz="6" w:space="0" w:color="000000"/>
              <w:bottom w:val="single" w:sz="6" w:space="0" w:color="auto"/>
              <w:right w:val="nil"/>
            </w:tcBorders>
            <w:shd w:val="clear" w:color="auto" w:fill="auto"/>
            <w:vAlign w:val="center"/>
            <w:hideMark/>
          </w:tcPr>
          <w:p w14:paraId="51F2BC9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Testes operacionais; </w:t>
            </w:r>
          </w:p>
          <w:p w14:paraId="6838EF6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Certificação geral; </w:t>
            </w:r>
          </w:p>
          <w:p w14:paraId="6B45FFE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Teste de integridade; </w:t>
            </w:r>
          </w:p>
          <w:p w14:paraId="777698C1"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Troca de filtros – se necessário. </w:t>
            </w:r>
          </w:p>
        </w:tc>
        <w:tc>
          <w:tcPr>
            <w:tcW w:w="5535" w:type="dxa"/>
            <w:gridSpan w:val="2"/>
            <w:tcBorders>
              <w:top w:val="nil"/>
              <w:left w:val="nil"/>
              <w:bottom w:val="single" w:sz="6" w:space="0" w:color="auto"/>
              <w:right w:val="single" w:sz="6" w:space="0" w:color="000000"/>
            </w:tcBorders>
            <w:shd w:val="clear" w:color="auto" w:fill="auto"/>
            <w:vAlign w:val="center"/>
            <w:hideMark/>
          </w:tcPr>
          <w:p w14:paraId="1BCF168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w:t>
            </w:r>
          </w:p>
        </w:tc>
      </w:tr>
      <w:tr w:rsidR="00C22FF1" w:rsidRPr="000A3789" w14:paraId="7FC7FDE9" w14:textId="77777777" w:rsidTr="00EC70D9">
        <w:trPr>
          <w:trHeight w:val="397"/>
          <w:jc w:val="center"/>
        </w:trPr>
        <w:tc>
          <w:tcPr>
            <w:tcW w:w="10495" w:type="dxa"/>
            <w:gridSpan w:val="3"/>
            <w:tcBorders>
              <w:top w:val="single" w:sz="4" w:space="0" w:color="auto"/>
              <w:left w:val="single" w:sz="6" w:space="0" w:color="000000"/>
              <w:bottom w:val="single" w:sz="6" w:space="0" w:color="auto"/>
              <w:right w:val="single" w:sz="6" w:space="0" w:color="000000"/>
            </w:tcBorders>
            <w:shd w:val="clear" w:color="auto" w:fill="auto"/>
            <w:vAlign w:val="center"/>
          </w:tcPr>
          <w:p w14:paraId="041DA17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Ensaio em cabine de exaustão. </w:t>
            </w:r>
            <w:r w:rsidRPr="000A3789">
              <w:rPr>
                <w:rFonts w:ascii="Arial" w:eastAsia="Times New Roman" w:hAnsi="Arial" w:cs="Arial"/>
                <w:sz w:val="20"/>
                <w:szCs w:val="20"/>
              </w:rPr>
              <w:t>Ensaio acreditado (RBLE). Ensaio deverá ser realizado nas dependências do Laboratório Central da Cesama.</w:t>
            </w:r>
          </w:p>
        </w:tc>
      </w:tr>
    </w:tbl>
    <w:p w14:paraId="3664CFE0" w14:textId="77777777" w:rsidR="00C22FF1" w:rsidRPr="000A3789" w:rsidRDefault="00C22FF1" w:rsidP="00C22FF1">
      <w:pPr>
        <w:spacing w:after="0" w:line="240" w:lineRule="auto"/>
        <w:rPr>
          <w:rFonts w:ascii="Arial" w:hAnsi="Arial" w:cs="Arial"/>
          <w:sz w:val="20"/>
          <w:szCs w:val="20"/>
        </w:rPr>
      </w:pPr>
    </w:p>
    <w:p w14:paraId="5487A482"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33. Microscópio Invertido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5"/>
        <w:gridCol w:w="5390"/>
      </w:tblGrid>
      <w:tr w:rsidR="000A3789" w:rsidRPr="000A3789" w14:paraId="00CD9BC9" w14:textId="77777777" w:rsidTr="00EC70D9">
        <w:trPr>
          <w:trHeight w:val="397"/>
          <w:jc w:val="center"/>
        </w:trPr>
        <w:tc>
          <w:tcPr>
            <w:tcW w:w="5105" w:type="dxa"/>
            <w:tcBorders>
              <w:top w:val="single" w:sz="6" w:space="0" w:color="auto"/>
              <w:left w:val="single" w:sz="6" w:space="0" w:color="auto"/>
              <w:bottom w:val="single" w:sz="6" w:space="0" w:color="auto"/>
              <w:right w:val="nil"/>
            </w:tcBorders>
            <w:shd w:val="clear" w:color="auto" w:fill="D9D9D9"/>
            <w:vAlign w:val="center"/>
            <w:hideMark/>
          </w:tcPr>
          <w:p w14:paraId="72BEEAC9"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33.1: </w:t>
            </w:r>
            <w:r w:rsidRPr="000A3789">
              <w:rPr>
                <w:rFonts w:ascii="Arial" w:eastAsia="Times New Roman" w:hAnsi="Arial" w:cs="Arial"/>
                <w:sz w:val="20"/>
                <w:szCs w:val="20"/>
                <w:lang w:eastAsia="pt-BR"/>
              </w:rPr>
              <w:t>Microscópio Invertido  </w:t>
            </w:r>
          </w:p>
        </w:tc>
        <w:tc>
          <w:tcPr>
            <w:tcW w:w="5390" w:type="dxa"/>
            <w:tcBorders>
              <w:top w:val="single" w:sz="6" w:space="0" w:color="auto"/>
              <w:left w:val="nil"/>
              <w:bottom w:val="single" w:sz="6" w:space="0" w:color="auto"/>
              <w:right w:val="single" w:sz="6" w:space="0" w:color="auto"/>
            </w:tcBorders>
            <w:shd w:val="clear" w:color="auto" w:fill="D9D9D9"/>
            <w:vAlign w:val="center"/>
            <w:hideMark/>
          </w:tcPr>
          <w:p w14:paraId="21421FE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MICR-01 </w:t>
            </w:r>
          </w:p>
        </w:tc>
      </w:tr>
      <w:tr w:rsidR="000A3789" w:rsidRPr="000A3789" w14:paraId="0A4C9469" w14:textId="77777777" w:rsidTr="00EC70D9">
        <w:trPr>
          <w:trHeight w:val="397"/>
          <w:jc w:val="center"/>
        </w:trPr>
        <w:tc>
          <w:tcPr>
            <w:tcW w:w="5105" w:type="dxa"/>
            <w:tcBorders>
              <w:top w:val="single" w:sz="6" w:space="0" w:color="auto"/>
              <w:left w:val="single" w:sz="6" w:space="0" w:color="auto"/>
              <w:bottom w:val="single" w:sz="6" w:space="0" w:color="auto"/>
              <w:right w:val="nil"/>
            </w:tcBorders>
            <w:shd w:val="clear" w:color="auto" w:fill="auto"/>
            <w:vAlign w:val="center"/>
            <w:hideMark/>
          </w:tcPr>
          <w:p w14:paraId="6ADE2577"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Marca: Zeiss</w:t>
            </w:r>
            <w:r w:rsidRPr="000A3789">
              <w:rPr>
                <w:rFonts w:ascii="Arial" w:eastAsia="Times New Roman" w:hAnsi="Arial" w:cs="Arial"/>
                <w:sz w:val="20"/>
                <w:szCs w:val="20"/>
                <w:lang w:eastAsia="pt-BR"/>
              </w:rPr>
              <w:t> </w:t>
            </w:r>
          </w:p>
        </w:tc>
        <w:tc>
          <w:tcPr>
            <w:tcW w:w="5390" w:type="dxa"/>
            <w:tcBorders>
              <w:top w:val="single" w:sz="6" w:space="0" w:color="auto"/>
              <w:left w:val="nil"/>
              <w:bottom w:val="single" w:sz="6" w:space="0" w:color="auto"/>
              <w:right w:val="single" w:sz="6" w:space="0" w:color="auto"/>
            </w:tcBorders>
            <w:shd w:val="clear" w:color="auto" w:fill="auto"/>
            <w:vAlign w:val="center"/>
            <w:hideMark/>
          </w:tcPr>
          <w:p w14:paraId="67502FF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proofErr w:type="spellStart"/>
            <w:r w:rsidRPr="000A3789">
              <w:rPr>
                <w:rFonts w:ascii="Arial" w:eastAsia="Times New Roman" w:hAnsi="Arial" w:cs="Arial"/>
                <w:sz w:val="20"/>
                <w:szCs w:val="20"/>
                <w:lang w:eastAsia="pt-BR"/>
              </w:rPr>
              <w:t>Axiovert</w:t>
            </w:r>
            <w:proofErr w:type="spellEnd"/>
            <w:r w:rsidRPr="000A3789">
              <w:rPr>
                <w:rFonts w:ascii="Arial" w:eastAsia="Times New Roman" w:hAnsi="Arial" w:cs="Arial"/>
                <w:sz w:val="20"/>
                <w:szCs w:val="20"/>
                <w:lang w:eastAsia="pt-BR"/>
              </w:rPr>
              <w:t xml:space="preserve"> 40 CFL </w:t>
            </w:r>
          </w:p>
        </w:tc>
      </w:tr>
      <w:tr w:rsidR="000A3789" w:rsidRPr="000A3789" w14:paraId="3A7673FE" w14:textId="77777777" w:rsidTr="00EC70D9">
        <w:trPr>
          <w:trHeight w:val="397"/>
          <w:jc w:val="center"/>
        </w:trPr>
        <w:tc>
          <w:tcPr>
            <w:tcW w:w="10495" w:type="dxa"/>
            <w:gridSpan w:val="2"/>
            <w:tcBorders>
              <w:top w:val="single" w:sz="6" w:space="0" w:color="auto"/>
              <w:left w:val="single" w:sz="6" w:space="0" w:color="auto"/>
              <w:bottom w:val="nil"/>
              <w:right w:val="single" w:sz="6" w:space="0" w:color="auto"/>
            </w:tcBorders>
            <w:shd w:val="clear" w:color="auto" w:fill="auto"/>
            <w:vAlign w:val="center"/>
            <w:hideMark/>
          </w:tcPr>
          <w:p w14:paraId="36E641C8"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Cs/>
                <w:sz w:val="20"/>
                <w:szCs w:val="20"/>
                <w:lang w:eastAsia="pt-BR"/>
              </w:rPr>
              <w:t>Itens para calibração:</w:t>
            </w:r>
            <w:r w:rsidRPr="000A3789">
              <w:rPr>
                <w:rFonts w:ascii="Arial" w:eastAsia="Times New Roman" w:hAnsi="Arial" w:cs="Arial"/>
                <w:sz w:val="20"/>
                <w:szCs w:val="20"/>
                <w:lang w:eastAsia="pt-BR"/>
              </w:rPr>
              <w:t>  </w:t>
            </w:r>
          </w:p>
        </w:tc>
      </w:tr>
      <w:tr w:rsidR="000A3789" w:rsidRPr="000A3789" w14:paraId="3064AC08" w14:textId="77777777" w:rsidTr="00EC70D9">
        <w:trPr>
          <w:trHeight w:val="397"/>
          <w:jc w:val="center"/>
        </w:trPr>
        <w:tc>
          <w:tcPr>
            <w:tcW w:w="10495" w:type="dxa"/>
            <w:gridSpan w:val="2"/>
            <w:tcBorders>
              <w:top w:val="nil"/>
              <w:left w:val="single" w:sz="6" w:space="0" w:color="auto"/>
              <w:bottom w:val="nil"/>
              <w:right w:val="single" w:sz="6" w:space="0" w:color="auto"/>
            </w:tcBorders>
            <w:shd w:val="clear" w:color="auto" w:fill="auto"/>
            <w:vAlign w:val="center"/>
            <w:hideMark/>
          </w:tcPr>
          <w:p w14:paraId="6D4CA50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Cs/>
                <w:sz w:val="20"/>
                <w:szCs w:val="20"/>
                <w:lang w:eastAsia="pt-BR"/>
              </w:rPr>
              <w:t xml:space="preserve">Retículo de </w:t>
            </w:r>
            <w:proofErr w:type="spellStart"/>
            <w:r w:rsidRPr="000A3789">
              <w:rPr>
                <w:rFonts w:ascii="Arial" w:eastAsia="Times New Roman" w:hAnsi="Arial" w:cs="Arial"/>
                <w:bCs/>
                <w:sz w:val="20"/>
                <w:szCs w:val="20"/>
                <w:lang w:eastAsia="pt-BR"/>
              </w:rPr>
              <w:t>Whipple</w:t>
            </w:r>
            <w:proofErr w:type="spellEnd"/>
            <w:r w:rsidRPr="000A3789">
              <w:rPr>
                <w:rFonts w:ascii="Arial" w:eastAsia="Times New Roman" w:hAnsi="Arial" w:cs="Arial"/>
                <w:bCs/>
                <w:sz w:val="20"/>
                <w:szCs w:val="20"/>
                <w:lang w:eastAsia="pt-BR"/>
              </w:rPr>
              <w:t xml:space="preserve"> (1 unidade) -</w:t>
            </w:r>
            <w:r w:rsidRPr="000A3789">
              <w:rPr>
                <w:rFonts w:ascii="Arial" w:eastAsia="Times New Roman" w:hAnsi="Arial" w:cs="Arial"/>
                <w:sz w:val="20"/>
                <w:szCs w:val="20"/>
                <w:lang w:eastAsia="pt-BR"/>
              </w:rPr>
              <w:t xml:space="preserve"> Marca </w:t>
            </w:r>
            <w:proofErr w:type="spellStart"/>
            <w:r w:rsidRPr="000A3789">
              <w:rPr>
                <w:rFonts w:ascii="Arial" w:eastAsia="Times New Roman" w:hAnsi="Arial" w:cs="Arial"/>
                <w:sz w:val="20"/>
                <w:szCs w:val="20"/>
                <w:lang w:eastAsia="pt-BR"/>
              </w:rPr>
              <w:t>Pyser</w:t>
            </w:r>
            <w:proofErr w:type="spellEnd"/>
            <w:r w:rsidRPr="000A3789">
              <w:rPr>
                <w:rFonts w:ascii="Arial" w:eastAsia="Times New Roman" w:hAnsi="Arial" w:cs="Arial"/>
                <w:sz w:val="20"/>
                <w:szCs w:val="20"/>
                <w:lang w:eastAsia="pt-BR"/>
              </w:rPr>
              <w:t>-SGI, modelo NE29, diâmetro de 19 mm, instalado na ocular do equipamento; </w:t>
            </w:r>
          </w:p>
        </w:tc>
      </w:tr>
      <w:tr w:rsidR="000A3789" w:rsidRPr="000A3789" w14:paraId="26F6C865" w14:textId="77777777" w:rsidTr="00EC70D9">
        <w:trPr>
          <w:trHeight w:val="397"/>
          <w:jc w:val="center"/>
        </w:trPr>
        <w:tc>
          <w:tcPr>
            <w:tcW w:w="10495" w:type="dxa"/>
            <w:gridSpan w:val="2"/>
            <w:tcBorders>
              <w:top w:val="nil"/>
              <w:left w:val="single" w:sz="6" w:space="0" w:color="auto"/>
              <w:bottom w:val="nil"/>
              <w:right w:val="single" w:sz="6" w:space="0" w:color="auto"/>
            </w:tcBorders>
            <w:shd w:val="clear" w:color="auto" w:fill="auto"/>
            <w:vAlign w:val="center"/>
            <w:hideMark/>
          </w:tcPr>
          <w:p w14:paraId="21286D53"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Cs/>
                <w:sz w:val="20"/>
                <w:szCs w:val="20"/>
                <w:lang w:eastAsia="pt-BR"/>
              </w:rPr>
              <w:t>Objetiva Aumento 40x (1 unidade) -</w:t>
            </w:r>
            <w:r w:rsidRPr="000A3789">
              <w:rPr>
                <w:rFonts w:ascii="Arial" w:eastAsia="Times New Roman" w:hAnsi="Arial" w:cs="Arial"/>
                <w:sz w:val="20"/>
                <w:szCs w:val="20"/>
                <w:lang w:eastAsia="pt-BR"/>
              </w:rPr>
              <w:t xml:space="preserve"> Marca Zeiss, modelo N-ACHROPLAN, magnificação de 40x, sem imersão. </w:t>
            </w:r>
          </w:p>
        </w:tc>
      </w:tr>
      <w:tr w:rsidR="000A3789" w:rsidRPr="000A3789" w14:paraId="191F751F" w14:textId="77777777" w:rsidTr="00EC70D9">
        <w:trPr>
          <w:trHeight w:val="397"/>
          <w:jc w:val="center"/>
        </w:trPr>
        <w:tc>
          <w:tcPr>
            <w:tcW w:w="10495" w:type="dxa"/>
            <w:gridSpan w:val="2"/>
            <w:tcBorders>
              <w:top w:val="nil"/>
              <w:left w:val="single" w:sz="6" w:space="0" w:color="auto"/>
              <w:bottom w:val="nil"/>
              <w:right w:val="single" w:sz="6" w:space="0" w:color="auto"/>
            </w:tcBorders>
            <w:shd w:val="clear" w:color="auto" w:fill="auto"/>
            <w:vAlign w:val="center"/>
          </w:tcPr>
          <w:p w14:paraId="647289DB" w14:textId="77777777" w:rsidR="00C22FF1" w:rsidRPr="000A3789" w:rsidRDefault="00C22FF1" w:rsidP="00EC70D9">
            <w:pPr>
              <w:spacing w:after="0" w:line="240" w:lineRule="auto"/>
              <w:textAlignment w:val="baseline"/>
              <w:rPr>
                <w:rFonts w:ascii="Arial" w:eastAsia="Times New Roman" w:hAnsi="Arial" w:cs="Arial"/>
                <w:b/>
                <w:bCs/>
                <w:sz w:val="20"/>
                <w:szCs w:val="20"/>
                <w:lang w:eastAsia="pt-BR"/>
              </w:rPr>
            </w:pPr>
            <w:r w:rsidRPr="000A3789">
              <w:rPr>
                <w:rFonts w:ascii="Arial" w:eastAsia="Times New Roman" w:hAnsi="Arial" w:cs="Arial"/>
                <w:b/>
                <w:bCs/>
                <w:sz w:val="20"/>
                <w:szCs w:val="20"/>
                <w:lang w:eastAsia="pt-BR"/>
              </w:rPr>
              <w:t>Limpeza e Manutenção incluída se necessário.</w:t>
            </w:r>
          </w:p>
        </w:tc>
      </w:tr>
      <w:tr w:rsidR="000A3789" w:rsidRPr="000A3789" w14:paraId="42ED2A12" w14:textId="77777777" w:rsidTr="00EC70D9">
        <w:trPr>
          <w:trHeight w:val="300"/>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6DCE294"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Calibração RBC realizada nas dependências do Laboratório Central da Cesama. </w:t>
            </w:r>
          </w:p>
        </w:tc>
      </w:tr>
    </w:tbl>
    <w:p w14:paraId="1F73DA5E" w14:textId="77777777" w:rsidR="00C22FF1" w:rsidRPr="000A3789" w:rsidRDefault="00C22FF1" w:rsidP="00C22FF1">
      <w:pPr>
        <w:spacing w:after="0" w:line="240" w:lineRule="auto"/>
        <w:textAlignment w:val="baseline"/>
        <w:rPr>
          <w:rFonts w:ascii="Arial" w:hAnsi="Arial" w:cs="Arial"/>
          <w:sz w:val="20"/>
          <w:szCs w:val="20"/>
        </w:rPr>
      </w:pPr>
      <w:r w:rsidRPr="000A3789">
        <w:rPr>
          <w:rFonts w:ascii="Arial" w:eastAsia="Times New Roman" w:hAnsi="Arial" w:cs="Arial"/>
          <w:sz w:val="20"/>
          <w:szCs w:val="20"/>
          <w:lang w:eastAsia="pt-BR"/>
        </w:rPr>
        <w:t> </w:t>
      </w:r>
    </w:p>
    <w:p w14:paraId="3A8D1C38" w14:textId="77777777" w:rsidR="00C22FF1" w:rsidRPr="000A3789" w:rsidRDefault="00C22FF1" w:rsidP="00C22FF1">
      <w:pPr>
        <w:rPr>
          <w:rFonts w:ascii="Arial" w:hAnsi="Arial" w:cs="Arial"/>
          <w:b/>
          <w:bCs/>
          <w:sz w:val="24"/>
          <w:szCs w:val="24"/>
        </w:rPr>
      </w:pPr>
      <w:r w:rsidRPr="000A3789">
        <w:rPr>
          <w:rFonts w:ascii="Arial" w:hAnsi="Arial" w:cs="Arial"/>
          <w:b/>
          <w:bCs/>
          <w:sz w:val="24"/>
          <w:szCs w:val="24"/>
        </w:rPr>
        <w:t>34. Microscópio óptico  </w:t>
      </w:r>
    </w:p>
    <w:tbl>
      <w:tblPr>
        <w:tblW w:w="104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05"/>
        <w:gridCol w:w="5390"/>
      </w:tblGrid>
      <w:tr w:rsidR="000A3789" w:rsidRPr="000A3789" w14:paraId="1F0F6DEE" w14:textId="77777777" w:rsidTr="00EC70D9">
        <w:trPr>
          <w:trHeight w:val="397"/>
          <w:jc w:val="center"/>
        </w:trPr>
        <w:tc>
          <w:tcPr>
            <w:tcW w:w="5105" w:type="dxa"/>
            <w:tcBorders>
              <w:top w:val="single" w:sz="6" w:space="0" w:color="auto"/>
              <w:left w:val="single" w:sz="6" w:space="0" w:color="auto"/>
              <w:bottom w:val="single" w:sz="6" w:space="0" w:color="auto"/>
              <w:right w:val="nil"/>
            </w:tcBorders>
            <w:shd w:val="clear" w:color="auto" w:fill="D9D9D9"/>
            <w:vAlign w:val="center"/>
            <w:hideMark/>
          </w:tcPr>
          <w:p w14:paraId="5280628A"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34.1: </w:t>
            </w:r>
            <w:r w:rsidRPr="000A3789">
              <w:rPr>
                <w:rFonts w:ascii="Arial" w:eastAsia="Times New Roman" w:hAnsi="Arial" w:cs="Arial"/>
                <w:sz w:val="20"/>
                <w:szCs w:val="20"/>
                <w:lang w:eastAsia="pt-BR"/>
              </w:rPr>
              <w:t>Microscópio óptico  </w:t>
            </w:r>
          </w:p>
        </w:tc>
        <w:tc>
          <w:tcPr>
            <w:tcW w:w="5390" w:type="dxa"/>
            <w:tcBorders>
              <w:top w:val="single" w:sz="6" w:space="0" w:color="auto"/>
              <w:left w:val="nil"/>
              <w:bottom w:val="single" w:sz="6" w:space="0" w:color="auto"/>
              <w:right w:val="single" w:sz="6" w:space="0" w:color="auto"/>
            </w:tcBorders>
            <w:shd w:val="clear" w:color="auto" w:fill="D9D9D9"/>
            <w:vAlign w:val="center"/>
            <w:hideMark/>
          </w:tcPr>
          <w:p w14:paraId="22512BF0"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TAG:</w:t>
            </w:r>
            <w:r w:rsidRPr="000A3789">
              <w:rPr>
                <w:rFonts w:ascii="Arial" w:eastAsia="Times New Roman" w:hAnsi="Arial" w:cs="Arial"/>
                <w:sz w:val="20"/>
                <w:szCs w:val="20"/>
                <w:lang w:eastAsia="pt-BR"/>
              </w:rPr>
              <w:t xml:space="preserve"> MICR-01 </w:t>
            </w:r>
          </w:p>
        </w:tc>
      </w:tr>
      <w:tr w:rsidR="000A3789" w:rsidRPr="000A3789" w14:paraId="4E6C1E0F" w14:textId="77777777" w:rsidTr="00EC70D9">
        <w:trPr>
          <w:trHeight w:val="397"/>
          <w:jc w:val="center"/>
        </w:trPr>
        <w:tc>
          <w:tcPr>
            <w:tcW w:w="5105" w:type="dxa"/>
            <w:tcBorders>
              <w:top w:val="single" w:sz="6" w:space="0" w:color="auto"/>
              <w:left w:val="single" w:sz="6" w:space="0" w:color="auto"/>
              <w:bottom w:val="single" w:sz="6" w:space="0" w:color="auto"/>
              <w:right w:val="nil"/>
            </w:tcBorders>
            <w:shd w:val="clear" w:color="auto" w:fill="auto"/>
            <w:vAlign w:val="center"/>
            <w:hideMark/>
          </w:tcPr>
          <w:p w14:paraId="2DF911D6"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Marca: Olympus</w:t>
            </w:r>
          </w:p>
        </w:tc>
        <w:tc>
          <w:tcPr>
            <w:tcW w:w="5390" w:type="dxa"/>
            <w:tcBorders>
              <w:top w:val="single" w:sz="6" w:space="0" w:color="auto"/>
              <w:left w:val="nil"/>
              <w:bottom w:val="single" w:sz="6" w:space="0" w:color="auto"/>
              <w:right w:val="single" w:sz="6" w:space="0" w:color="auto"/>
            </w:tcBorders>
            <w:shd w:val="clear" w:color="auto" w:fill="auto"/>
            <w:vAlign w:val="center"/>
            <w:hideMark/>
          </w:tcPr>
          <w:p w14:paraId="472E186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
                <w:bCs/>
                <w:sz w:val="20"/>
                <w:szCs w:val="20"/>
                <w:lang w:eastAsia="pt-BR"/>
              </w:rPr>
              <w:t xml:space="preserve">Modelo: </w:t>
            </w:r>
            <w:r w:rsidRPr="000A3789">
              <w:rPr>
                <w:rFonts w:ascii="Arial" w:eastAsia="Times New Roman" w:hAnsi="Arial" w:cs="Arial"/>
                <w:sz w:val="20"/>
                <w:szCs w:val="20"/>
                <w:lang w:eastAsia="pt-BR"/>
              </w:rPr>
              <w:t>CX43 </w:t>
            </w:r>
          </w:p>
        </w:tc>
      </w:tr>
      <w:tr w:rsidR="000A3789" w:rsidRPr="000A3789" w14:paraId="757E7E1A" w14:textId="77777777" w:rsidTr="00EC70D9">
        <w:trPr>
          <w:trHeight w:val="397"/>
          <w:jc w:val="center"/>
        </w:trPr>
        <w:tc>
          <w:tcPr>
            <w:tcW w:w="10495" w:type="dxa"/>
            <w:gridSpan w:val="2"/>
            <w:tcBorders>
              <w:top w:val="single" w:sz="6" w:space="0" w:color="auto"/>
              <w:left w:val="single" w:sz="6" w:space="0" w:color="auto"/>
              <w:bottom w:val="nil"/>
              <w:right w:val="single" w:sz="6" w:space="0" w:color="auto"/>
            </w:tcBorders>
            <w:shd w:val="clear" w:color="auto" w:fill="auto"/>
            <w:vAlign w:val="center"/>
            <w:hideMark/>
          </w:tcPr>
          <w:p w14:paraId="24CA0715"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Cs/>
                <w:sz w:val="20"/>
                <w:szCs w:val="20"/>
                <w:lang w:eastAsia="pt-BR"/>
              </w:rPr>
              <w:t>Itens para calibração:</w:t>
            </w:r>
            <w:r w:rsidRPr="000A3789">
              <w:rPr>
                <w:rFonts w:ascii="Arial" w:eastAsia="Times New Roman" w:hAnsi="Arial" w:cs="Arial"/>
                <w:sz w:val="20"/>
                <w:szCs w:val="20"/>
                <w:lang w:eastAsia="pt-BR"/>
              </w:rPr>
              <w:t>  </w:t>
            </w:r>
          </w:p>
        </w:tc>
      </w:tr>
      <w:tr w:rsidR="000A3789" w:rsidRPr="000A3789" w14:paraId="168F9D36" w14:textId="77777777" w:rsidTr="00EC70D9">
        <w:trPr>
          <w:trHeight w:val="397"/>
          <w:jc w:val="center"/>
        </w:trPr>
        <w:tc>
          <w:tcPr>
            <w:tcW w:w="10495" w:type="dxa"/>
            <w:gridSpan w:val="2"/>
            <w:tcBorders>
              <w:top w:val="nil"/>
              <w:left w:val="single" w:sz="6" w:space="0" w:color="auto"/>
              <w:bottom w:val="nil"/>
              <w:right w:val="single" w:sz="6" w:space="0" w:color="auto"/>
            </w:tcBorders>
            <w:shd w:val="clear" w:color="auto" w:fill="auto"/>
            <w:vAlign w:val="center"/>
            <w:hideMark/>
          </w:tcPr>
          <w:p w14:paraId="10B8A49C"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bCs/>
                <w:sz w:val="20"/>
                <w:szCs w:val="20"/>
                <w:lang w:eastAsia="pt-BR"/>
              </w:rPr>
              <w:t xml:space="preserve">Objetiva Aumento 100x (1 unidade) </w:t>
            </w:r>
          </w:p>
        </w:tc>
      </w:tr>
      <w:tr w:rsidR="000A3789" w:rsidRPr="000A3789" w14:paraId="69F53CAC" w14:textId="77777777" w:rsidTr="00EC70D9">
        <w:trPr>
          <w:trHeight w:val="397"/>
          <w:jc w:val="center"/>
        </w:trPr>
        <w:tc>
          <w:tcPr>
            <w:tcW w:w="10495" w:type="dxa"/>
            <w:gridSpan w:val="2"/>
            <w:tcBorders>
              <w:top w:val="nil"/>
              <w:left w:val="single" w:sz="6" w:space="0" w:color="auto"/>
              <w:bottom w:val="nil"/>
              <w:right w:val="single" w:sz="6" w:space="0" w:color="auto"/>
            </w:tcBorders>
            <w:shd w:val="clear" w:color="auto" w:fill="auto"/>
            <w:vAlign w:val="center"/>
          </w:tcPr>
          <w:p w14:paraId="1E8EDE5C" w14:textId="77777777" w:rsidR="00C22FF1" w:rsidRPr="000A3789" w:rsidRDefault="00C22FF1" w:rsidP="00EC70D9">
            <w:pPr>
              <w:spacing w:after="0" w:line="240" w:lineRule="auto"/>
              <w:textAlignment w:val="baseline"/>
              <w:rPr>
                <w:rFonts w:ascii="Arial" w:eastAsia="Times New Roman" w:hAnsi="Arial" w:cs="Arial"/>
                <w:b/>
                <w:bCs/>
                <w:sz w:val="20"/>
                <w:szCs w:val="20"/>
                <w:lang w:eastAsia="pt-BR"/>
              </w:rPr>
            </w:pPr>
            <w:r w:rsidRPr="000A3789">
              <w:rPr>
                <w:rFonts w:ascii="Arial" w:eastAsia="Times New Roman" w:hAnsi="Arial" w:cs="Arial"/>
                <w:b/>
                <w:bCs/>
                <w:sz w:val="20"/>
                <w:szCs w:val="20"/>
                <w:lang w:eastAsia="pt-BR"/>
              </w:rPr>
              <w:t>Manutenção (se necessário) e limpeza em todas as objetivas incluída.</w:t>
            </w:r>
          </w:p>
        </w:tc>
      </w:tr>
      <w:tr w:rsidR="00C22FF1" w:rsidRPr="000A3789" w14:paraId="38490BD9" w14:textId="77777777" w:rsidTr="00EC70D9">
        <w:trPr>
          <w:trHeight w:val="300"/>
          <w:jc w:val="center"/>
        </w:trPr>
        <w:tc>
          <w:tcPr>
            <w:tcW w:w="10495"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02576BE" w14:textId="77777777" w:rsidR="00C22FF1" w:rsidRPr="000A3789" w:rsidRDefault="00C22FF1" w:rsidP="00EC70D9">
            <w:pPr>
              <w:spacing w:after="0" w:line="240" w:lineRule="auto"/>
              <w:textAlignment w:val="baseline"/>
              <w:rPr>
                <w:rFonts w:ascii="Arial" w:eastAsia="Times New Roman" w:hAnsi="Arial" w:cs="Arial"/>
                <w:sz w:val="20"/>
                <w:szCs w:val="20"/>
                <w:lang w:eastAsia="pt-BR"/>
              </w:rPr>
            </w:pPr>
            <w:r w:rsidRPr="000A3789">
              <w:rPr>
                <w:rFonts w:ascii="Arial" w:eastAsia="Times New Roman" w:hAnsi="Arial" w:cs="Arial"/>
                <w:sz w:val="20"/>
                <w:szCs w:val="20"/>
                <w:lang w:eastAsia="pt-BR"/>
              </w:rPr>
              <w:t xml:space="preserve">Calibração RBC realizada nas dependências do Laboratório Central da Cesama. </w:t>
            </w:r>
          </w:p>
        </w:tc>
      </w:tr>
    </w:tbl>
    <w:p w14:paraId="65585FD8" w14:textId="77777777" w:rsidR="00C22FF1" w:rsidRPr="000A3789" w:rsidRDefault="00C22FF1" w:rsidP="0098156F">
      <w:pPr>
        <w:spacing w:after="120" w:line="360" w:lineRule="auto"/>
        <w:jc w:val="both"/>
        <w:rPr>
          <w:rFonts w:ascii="Arial" w:hAnsi="Arial" w:cs="Arial"/>
          <w:sz w:val="20"/>
          <w:szCs w:val="20"/>
        </w:rPr>
      </w:pPr>
    </w:p>
    <w:p w14:paraId="0A61CBCC" w14:textId="77777777" w:rsidR="006B3E78" w:rsidRPr="000A3789" w:rsidRDefault="00626B08" w:rsidP="00664F72">
      <w:pPr>
        <w:autoSpaceDE w:val="0"/>
        <w:autoSpaceDN w:val="0"/>
        <w:adjustRightInd w:val="0"/>
        <w:spacing w:after="120" w:line="360" w:lineRule="auto"/>
        <w:jc w:val="both"/>
        <w:rPr>
          <w:rFonts w:ascii="Arial" w:hAnsi="Arial" w:cs="Arial"/>
          <w:b/>
          <w:bCs/>
          <w:sz w:val="24"/>
          <w:szCs w:val="24"/>
        </w:rPr>
      </w:pPr>
      <w:r w:rsidRPr="000A3789">
        <w:rPr>
          <w:rStyle w:val="markedcontent"/>
          <w:rFonts w:ascii="Arial" w:hAnsi="Arial" w:cs="Arial"/>
          <w:b/>
          <w:bCs/>
          <w:sz w:val="24"/>
          <w:szCs w:val="24"/>
        </w:rPr>
        <w:t>5</w:t>
      </w:r>
      <w:r w:rsidR="00897047" w:rsidRPr="000A3789">
        <w:rPr>
          <w:rStyle w:val="markedcontent"/>
          <w:rFonts w:ascii="Arial" w:hAnsi="Arial" w:cs="Arial"/>
          <w:b/>
          <w:bCs/>
          <w:sz w:val="24"/>
          <w:szCs w:val="24"/>
        </w:rPr>
        <w:t>.</w:t>
      </w:r>
      <w:r w:rsidR="00D152B0" w:rsidRPr="000A3789">
        <w:rPr>
          <w:rStyle w:val="markedcontent"/>
          <w:rFonts w:ascii="Arial" w:hAnsi="Arial" w:cs="Arial"/>
          <w:b/>
          <w:bCs/>
          <w:sz w:val="24"/>
          <w:szCs w:val="24"/>
        </w:rPr>
        <w:t>VALORES MÁXIMOS ACEITÁVEIS</w:t>
      </w:r>
    </w:p>
    <w:p w14:paraId="64D3FAEB" w14:textId="77777777" w:rsidR="00D152B0" w:rsidRPr="000A3789" w:rsidRDefault="00D152B0" w:rsidP="00664F72">
      <w:pPr>
        <w:spacing w:after="120" w:line="360" w:lineRule="auto"/>
        <w:jc w:val="both"/>
        <w:rPr>
          <w:rFonts w:ascii="Arial" w:hAnsi="Arial" w:cs="Arial"/>
          <w:sz w:val="24"/>
          <w:szCs w:val="24"/>
        </w:rPr>
      </w:pPr>
      <w:r w:rsidRPr="000A3789">
        <w:rPr>
          <w:rFonts w:ascii="Arial" w:hAnsi="Arial" w:cs="Arial"/>
          <w:sz w:val="24"/>
          <w:szCs w:val="24"/>
        </w:rPr>
        <w:t xml:space="preserve">5.1A estimativa do valor do objeto da contratação de serviços </w:t>
      </w:r>
      <w:r w:rsidR="007E2827" w:rsidRPr="000A3789">
        <w:rPr>
          <w:rFonts w:ascii="Arial" w:hAnsi="Arial" w:cs="Arial"/>
          <w:sz w:val="24"/>
          <w:szCs w:val="24"/>
        </w:rPr>
        <w:t>foi</w:t>
      </w:r>
      <w:r w:rsidRPr="000A3789">
        <w:rPr>
          <w:rFonts w:ascii="Arial" w:hAnsi="Arial" w:cs="Arial"/>
          <w:sz w:val="24"/>
          <w:szCs w:val="24"/>
        </w:rPr>
        <w:t xml:space="preserve"> realizada a partir dos seguintes critérios:</w:t>
      </w:r>
    </w:p>
    <w:p w14:paraId="334DF0D9" w14:textId="77777777" w:rsidR="005B7733" w:rsidRPr="000A3789" w:rsidRDefault="005B7733" w:rsidP="00864FC0">
      <w:pPr>
        <w:pStyle w:val="PargrafodaLista"/>
        <w:numPr>
          <w:ilvl w:val="0"/>
          <w:numId w:val="26"/>
        </w:numPr>
        <w:spacing w:after="120" w:line="360" w:lineRule="auto"/>
        <w:ind w:left="357" w:hanging="357"/>
        <w:jc w:val="both"/>
        <w:rPr>
          <w:rFonts w:ascii="Arial" w:hAnsi="Arial" w:cs="Arial"/>
          <w:sz w:val="24"/>
          <w:szCs w:val="24"/>
        </w:rPr>
      </w:pPr>
      <w:r w:rsidRPr="000A3789">
        <w:rPr>
          <w:rFonts w:ascii="Arial" w:hAnsi="Arial" w:cs="Arial"/>
          <w:sz w:val="24"/>
          <w:szCs w:val="24"/>
        </w:rPr>
        <w:t xml:space="preserve">A Média/Mediana foi composta pelos valores obtidos de forma combinada, conforme o artigo 23 do Manual de Planejamento das Contratações, parte integrante do RILC, com a Pesquisa Direta com fornecedores. Não foi possível a busca no Banco de Preços e Sítios Eletrônicos devido à especificidade dos serviços a serem executados nos equipamentos. Não foi possível a obtenção do Último Custo porque não houve contratação dos </w:t>
      </w:r>
      <w:r w:rsidRPr="000A3789">
        <w:rPr>
          <w:rFonts w:ascii="Arial" w:hAnsi="Arial" w:cs="Arial"/>
          <w:sz w:val="24"/>
          <w:szCs w:val="24"/>
        </w:rPr>
        <w:lastRenderedPageBreak/>
        <w:t>serviços nos últimos 12 meses. Os valores dos deslocamentos técnicos e de transportes dos equipamentos foram distribuídos igualmente entre os itens para os fornecedores que optaram por cotá-los separadamente. Os fornecedores da pesquisa direta foram escolhidos por serem conhecidos no ramo de comercialização dos itens desta solicitação e, aqueles que retornaram à solicitação, constam na planilha. A planilha de custos está em conformidade com as planilhas de análise orçamentária para a maioria dos itens, exceto para os itens 22, 33 e 34, em que tomamos como parâmetro os valores fornecidos pelo último prestador do serviço, porque a média menor poderia prejudicar a concorrência, incorrer em item fracassado ou em proposta inexequível.</w:t>
      </w:r>
    </w:p>
    <w:p w14:paraId="501D88C0" w14:textId="77777777" w:rsidR="00E07284" w:rsidRPr="000A3789" w:rsidRDefault="00CB03CE" w:rsidP="000D2FA9">
      <w:pPr>
        <w:pStyle w:val="PargrafodaLista"/>
        <w:numPr>
          <w:ilvl w:val="0"/>
          <w:numId w:val="26"/>
        </w:numPr>
        <w:spacing w:after="120" w:line="360" w:lineRule="auto"/>
        <w:ind w:left="0" w:firstLine="357"/>
        <w:jc w:val="both"/>
        <w:rPr>
          <w:rFonts w:ascii="Arial" w:hAnsi="Arial" w:cs="Arial"/>
          <w:sz w:val="24"/>
          <w:szCs w:val="24"/>
        </w:rPr>
      </w:pPr>
      <w:r w:rsidRPr="000A3789">
        <w:rPr>
          <w:rFonts w:ascii="Arial" w:hAnsi="Arial" w:cs="Arial"/>
          <w:sz w:val="24"/>
          <w:szCs w:val="24"/>
        </w:rPr>
        <w:t xml:space="preserve">Conforme informado pelo orçamentista na planilha de custos, não foi possível apresentar o mínimo de três preços na composição da média/mediana dos itens discriminados abaixo, mesmo quando para estes havia mais de três propostas, pois, valores foram desconsiderados (excessivos e inexequíveis) conforme parâmetros das planilhas de análise orçamentária: </w:t>
      </w:r>
    </w:p>
    <w:p w14:paraId="18141860" w14:textId="77777777" w:rsidR="005B7733" w:rsidRPr="000A3789" w:rsidRDefault="00CB03CE" w:rsidP="00E07284">
      <w:pPr>
        <w:pStyle w:val="PargrafodaLista"/>
        <w:spacing w:after="120" w:line="360" w:lineRule="auto"/>
        <w:ind w:left="357"/>
        <w:jc w:val="both"/>
        <w:rPr>
          <w:rFonts w:ascii="Arial" w:hAnsi="Arial" w:cs="Arial"/>
          <w:sz w:val="24"/>
          <w:szCs w:val="24"/>
        </w:rPr>
      </w:pPr>
      <w:r w:rsidRPr="000A3789">
        <w:rPr>
          <w:rFonts w:ascii="Arial" w:hAnsi="Arial" w:cs="Arial"/>
          <w:sz w:val="24"/>
          <w:szCs w:val="24"/>
        </w:rPr>
        <w:sym w:font="Symbol" w:char="F0B7"/>
      </w:r>
      <w:r w:rsidRPr="000A3789">
        <w:rPr>
          <w:rFonts w:ascii="Arial" w:hAnsi="Arial" w:cs="Arial"/>
          <w:sz w:val="24"/>
          <w:szCs w:val="24"/>
        </w:rPr>
        <w:t xml:space="preserve"> 2, 6, 7, 8, 10, 11, 12, 13, 18, 19, 20, 21, 22, 23, 25, 26, 27, 28, 29, 30, 31, 32, 33 e 34.</w:t>
      </w:r>
    </w:p>
    <w:p w14:paraId="55F7E08F" w14:textId="77777777" w:rsidR="007612E9" w:rsidRPr="000A3789" w:rsidRDefault="007612E9" w:rsidP="00664F72">
      <w:pPr>
        <w:spacing w:after="120" w:line="360" w:lineRule="auto"/>
        <w:jc w:val="both"/>
        <w:rPr>
          <w:rFonts w:ascii="Arial" w:hAnsi="Arial" w:cs="Arial"/>
          <w:sz w:val="24"/>
          <w:szCs w:val="24"/>
        </w:rPr>
      </w:pPr>
    </w:p>
    <w:p w14:paraId="216EA4F1" w14:textId="77777777" w:rsidR="006F4049" w:rsidRPr="000A3789" w:rsidRDefault="00CA00F8" w:rsidP="00CA00F8">
      <w:pPr>
        <w:suppressAutoHyphens/>
        <w:spacing w:after="120" w:line="360" w:lineRule="auto"/>
        <w:jc w:val="center"/>
        <w:rPr>
          <w:rFonts w:ascii="Arial" w:hAnsi="Arial" w:cs="Arial"/>
          <w:b/>
          <w:bCs/>
          <w:sz w:val="24"/>
          <w:szCs w:val="24"/>
        </w:rPr>
      </w:pPr>
      <w:r w:rsidRPr="000A3789">
        <w:rPr>
          <w:rFonts w:ascii="Arial" w:hAnsi="Arial" w:cs="Arial"/>
          <w:b/>
          <w:bCs/>
          <w:noProof/>
          <w:sz w:val="24"/>
          <w:szCs w:val="24"/>
          <w:lang w:eastAsia="pt-BR"/>
        </w:rPr>
        <w:lastRenderedPageBreak/>
        <w:drawing>
          <wp:inline distT="0" distB="0" distL="0" distR="0" wp14:anchorId="0A7496A1" wp14:editId="35C36693">
            <wp:extent cx="4305299" cy="7991475"/>
            <wp:effectExtent l="19050" t="0" r="1" b="0"/>
            <wp:docPr id="985148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488" name=""/>
                    <pic:cNvPicPr/>
                  </pic:nvPicPr>
                  <pic:blipFill>
                    <a:blip r:embed="rId10"/>
                    <a:stretch>
                      <a:fillRect/>
                    </a:stretch>
                  </pic:blipFill>
                  <pic:spPr>
                    <a:xfrm>
                      <a:off x="0" y="0"/>
                      <a:ext cx="4305901" cy="7992592"/>
                    </a:xfrm>
                    <a:prstGeom prst="rect">
                      <a:avLst/>
                    </a:prstGeom>
                  </pic:spPr>
                </pic:pic>
              </a:graphicData>
            </a:graphic>
          </wp:inline>
        </w:drawing>
      </w:r>
    </w:p>
    <w:p w14:paraId="2CBA86F8" w14:textId="77777777" w:rsidR="00240635" w:rsidRPr="000A3789" w:rsidRDefault="00240635" w:rsidP="00664F72">
      <w:pPr>
        <w:suppressAutoHyphens/>
        <w:spacing w:after="120" w:line="360" w:lineRule="auto"/>
        <w:jc w:val="both"/>
        <w:rPr>
          <w:rFonts w:ascii="Arial" w:hAnsi="Arial" w:cs="Arial"/>
          <w:b/>
          <w:bCs/>
          <w:sz w:val="24"/>
          <w:szCs w:val="24"/>
        </w:rPr>
      </w:pPr>
      <w:r w:rsidRPr="000A3789">
        <w:rPr>
          <w:rFonts w:ascii="Arial" w:hAnsi="Arial" w:cs="Arial"/>
          <w:b/>
          <w:bCs/>
          <w:sz w:val="24"/>
          <w:szCs w:val="24"/>
        </w:rPr>
        <w:lastRenderedPageBreak/>
        <w:t>6. ACEITABILIDADE DA PROPOSTA</w:t>
      </w:r>
    </w:p>
    <w:p w14:paraId="0AD8B4A2" w14:textId="77777777" w:rsidR="005052E2" w:rsidRPr="000A3789" w:rsidRDefault="005052E2" w:rsidP="005052E2">
      <w:pPr>
        <w:pStyle w:val="Corpodetexto"/>
        <w:spacing w:line="360" w:lineRule="auto"/>
        <w:rPr>
          <w:rFonts w:cs="Arial"/>
          <w:sz w:val="24"/>
          <w:szCs w:val="24"/>
        </w:rPr>
      </w:pPr>
      <w:r w:rsidRPr="000A3789">
        <w:rPr>
          <w:rFonts w:cs="Arial"/>
          <w:sz w:val="24"/>
          <w:szCs w:val="24"/>
        </w:rPr>
        <w:t>6.1 O Laboratório Central da Cesama possui reconhecimento de competência técnica pela Rede Metrológica de Minas Gerais, segundo os requisitos estabelecidos na ABNT ISO/IEC 17025:2017. De acordo com a norma:</w:t>
      </w:r>
    </w:p>
    <w:p w14:paraId="36966AD7" w14:textId="77777777" w:rsidR="005052E2" w:rsidRPr="000A3789" w:rsidRDefault="005052E2" w:rsidP="005052E2">
      <w:pPr>
        <w:pStyle w:val="Corpodetexto"/>
        <w:spacing w:line="360" w:lineRule="auto"/>
        <w:rPr>
          <w:rFonts w:cs="Arial"/>
          <w:sz w:val="24"/>
          <w:szCs w:val="24"/>
        </w:rPr>
      </w:pPr>
    </w:p>
    <w:p w14:paraId="438D9897" w14:textId="77777777" w:rsidR="005052E2" w:rsidRPr="000A3789" w:rsidRDefault="005052E2" w:rsidP="005052E2">
      <w:pPr>
        <w:pStyle w:val="Corpodetexto"/>
        <w:spacing w:line="360" w:lineRule="auto"/>
        <w:ind w:left="2268"/>
        <w:rPr>
          <w:rFonts w:cs="Arial"/>
          <w:sz w:val="20"/>
        </w:rPr>
      </w:pPr>
      <w:r w:rsidRPr="000A3789">
        <w:rPr>
          <w:rFonts w:cs="Arial"/>
          <w:sz w:val="20"/>
        </w:rPr>
        <w:t>“6.5.2: O laboratório deve assegurar que os resultados de medição sejam rastreáveis ao Sistema Internacional de Unidades (SI) por meio de: a) calibração provida de um laboratório competente; Nota1 Os laboratórios que atendem aos requisitos deste documento são considerados competentes [...].” (ABNT ISO/IEC 17025:2017, p. 8-9).</w:t>
      </w:r>
    </w:p>
    <w:p w14:paraId="2A23B492" w14:textId="77777777" w:rsidR="005052E2" w:rsidRPr="000A3789" w:rsidRDefault="005052E2" w:rsidP="005052E2">
      <w:pPr>
        <w:suppressAutoHyphens/>
        <w:autoSpaceDE w:val="0"/>
        <w:autoSpaceDN w:val="0"/>
        <w:adjustRightInd w:val="0"/>
        <w:spacing w:before="120" w:after="120" w:line="360" w:lineRule="auto"/>
        <w:jc w:val="both"/>
        <w:rPr>
          <w:rFonts w:ascii="Arial" w:hAnsi="Arial" w:cs="Arial"/>
          <w:sz w:val="24"/>
          <w:szCs w:val="24"/>
        </w:rPr>
      </w:pPr>
    </w:p>
    <w:p w14:paraId="36D3051B" w14:textId="77777777" w:rsidR="005052E2" w:rsidRPr="000A3789" w:rsidRDefault="005052E2" w:rsidP="005052E2">
      <w:pPr>
        <w:suppressAutoHyphens/>
        <w:autoSpaceDE w:val="0"/>
        <w:autoSpaceDN w:val="0"/>
        <w:adjustRightInd w:val="0"/>
        <w:spacing w:before="120" w:after="120" w:line="360" w:lineRule="auto"/>
        <w:jc w:val="both"/>
        <w:rPr>
          <w:rFonts w:ascii="Arial" w:hAnsi="Arial" w:cs="Arial"/>
          <w:sz w:val="24"/>
          <w:szCs w:val="24"/>
        </w:rPr>
      </w:pPr>
      <w:r w:rsidRPr="000A3789">
        <w:rPr>
          <w:rFonts w:ascii="Arial" w:hAnsi="Arial" w:cs="Arial"/>
          <w:sz w:val="24"/>
          <w:szCs w:val="24"/>
        </w:rPr>
        <w:t>6.2</w:t>
      </w:r>
      <w:r w:rsidR="0054705C" w:rsidRPr="000A3789">
        <w:rPr>
          <w:rFonts w:ascii="Arial" w:hAnsi="Arial" w:cs="Arial"/>
          <w:sz w:val="24"/>
          <w:szCs w:val="24"/>
        </w:rPr>
        <w:t xml:space="preserve"> </w:t>
      </w:r>
      <w:r w:rsidRPr="000A3789">
        <w:rPr>
          <w:rFonts w:ascii="Arial" w:hAnsi="Arial" w:cs="Arial"/>
          <w:sz w:val="24"/>
          <w:szCs w:val="24"/>
        </w:rPr>
        <w:t xml:space="preserve">Sendo assim, as calibrações e ensaios de desempenho dos equipamentos (qualificação) do Laboratório Central da Cesama só poderão ser realizadas por laboratório com situação ativa no Sistema de consulta a escopos de acreditação dos laboratórios de calibração e ensaios acreditados (Rede Brasileira de Calibração – RBC e Rede Brasileira de Laboratórios de Ensaio – RBLE). O grupo de serviços de calibração, oferecidos pelo laboratório, bem como a faixa, devem atender as especificações de cada equipamento listado abaixo. A consulta poderá ser realizada acessando o endereço eletrônico: </w:t>
      </w:r>
      <w:hyperlink r:id="rId11" w:history="1">
        <w:r w:rsidRPr="000A3789">
          <w:rPr>
            <w:rStyle w:val="Hyperlink"/>
            <w:rFonts w:ascii="Arial" w:hAnsi="Arial" w:cs="Arial"/>
            <w:color w:val="auto"/>
            <w:sz w:val="24"/>
            <w:szCs w:val="24"/>
          </w:rPr>
          <w:t>http://www.inmetro.gov.br/laboratorios/rbc/</w:t>
        </w:r>
      </w:hyperlink>
      <w:r w:rsidR="007251F1" w:rsidRPr="000A3789">
        <w:rPr>
          <w:rFonts w:ascii="Arial" w:hAnsi="Arial" w:cs="Arial"/>
          <w:sz w:val="24"/>
          <w:szCs w:val="24"/>
        </w:rPr>
        <w:t xml:space="preserve"> e </w:t>
      </w:r>
      <w:hyperlink r:id="rId12" w:history="1">
        <w:r w:rsidR="00A56479" w:rsidRPr="000A3789">
          <w:rPr>
            <w:rStyle w:val="Hyperlink"/>
            <w:rFonts w:ascii="Arial" w:hAnsi="Arial" w:cs="Arial"/>
            <w:color w:val="auto"/>
            <w:sz w:val="24"/>
            <w:szCs w:val="24"/>
          </w:rPr>
          <w:t>http://www.inmetro.gov.br/laboratorios/rble/</w:t>
        </w:r>
      </w:hyperlink>
      <w:r w:rsidR="00A56479" w:rsidRPr="000A3789">
        <w:rPr>
          <w:rFonts w:ascii="Arial" w:hAnsi="Arial" w:cs="Arial"/>
          <w:sz w:val="24"/>
          <w:szCs w:val="24"/>
        </w:rPr>
        <w:t>.</w:t>
      </w:r>
    </w:p>
    <w:p w14:paraId="58779BE6" w14:textId="77777777" w:rsidR="005F1CA6" w:rsidRPr="000A3789" w:rsidRDefault="005F1CA6" w:rsidP="00664F72">
      <w:pPr>
        <w:spacing w:after="120" w:line="360" w:lineRule="auto"/>
        <w:jc w:val="both"/>
        <w:rPr>
          <w:rFonts w:ascii="Arial" w:hAnsi="Arial" w:cs="Arial"/>
          <w:b/>
          <w:sz w:val="24"/>
          <w:szCs w:val="24"/>
        </w:rPr>
      </w:pPr>
    </w:p>
    <w:p w14:paraId="7FA49E24" w14:textId="77777777" w:rsidR="00B06ADB" w:rsidRPr="000A3789" w:rsidRDefault="00240635" w:rsidP="00664F72">
      <w:pPr>
        <w:spacing w:after="120" w:line="360" w:lineRule="auto"/>
        <w:jc w:val="both"/>
        <w:rPr>
          <w:rFonts w:ascii="Arial" w:hAnsi="Arial" w:cs="Arial"/>
          <w:sz w:val="24"/>
          <w:szCs w:val="24"/>
        </w:rPr>
      </w:pPr>
      <w:r w:rsidRPr="000A3789">
        <w:rPr>
          <w:rFonts w:ascii="Arial" w:hAnsi="Arial" w:cs="Arial"/>
          <w:b/>
          <w:sz w:val="24"/>
          <w:szCs w:val="24"/>
        </w:rPr>
        <w:t>7</w:t>
      </w:r>
      <w:r w:rsidR="00B06ADB" w:rsidRPr="000A3789">
        <w:rPr>
          <w:rFonts w:ascii="Arial" w:hAnsi="Arial" w:cs="Arial"/>
          <w:b/>
          <w:sz w:val="24"/>
          <w:szCs w:val="24"/>
        </w:rPr>
        <w:t>.MEDIÇÕES E PAGAMENTO</w:t>
      </w:r>
    </w:p>
    <w:p w14:paraId="6953D83E" w14:textId="77777777" w:rsidR="00B06ADB" w:rsidRPr="000A3789" w:rsidRDefault="00240635" w:rsidP="00664F72">
      <w:pPr>
        <w:suppressAutoHyphens/>
        <w:autoSpaceDE w:val="0"/>
        <w:autoSpaceDN w:val="0"/>
        <w:adjustRightInd w:val="0"/>
        <w:spacing w:after="120" w:line="360" w:lineRule="auto"/>
        <w:jc w:val="both"/>
        <w:rPr>
          <w:rFonts w:ascii="Arial" w:hAnsi="Arial" w:cs="Arial"/>
          <w:b/>
          <w:sz w:val="24"/>
          <w:szCs w:val="24"/>
        </w:rPr>
      </w:pPr>
      <w:r w:rsidRPr="000A3789">
        <w:rPr>
          <w:rFonts w:ascii="Arial" w:hAnsi="Arial" w:cs="Arial"/>
          <w:b/>
          <w:sz w:val="24"/>
          <w:szCs w:val="24"/>
        </w:rPr>
        <w:t>7</w:t>
      </w:r>
      <w:r w:rsidR="00B06ADB" w:rsidRPr="000A3789">
        <w:rPr>
          <w:rFonts w:ascii="Arial" w:hAnsi="Arial" w:cs="Arial"/>
          <w:b/>
          <w:sz w:val="24"/>
          <w:szCs w:val="24"/>
        </w:rPr>
        <w:t>.1</w:t>
      </w:r>
      <w:r w:rsidR="0054705C" w:rsidRPr="000A3789">
        <w:rPr>
          <w:rFonts w:ascii="Arial" w:hAnsi="Arial" w:cs="Arial"/>
          <w:b/>
          <w:sz w:val="24"/>
          <w:szCs w:val="24"/>
        </w:rPr>
        <w:t xml:space="preserve"> </w:t>
      </w:r>
      <w:r w:rsidR="00B06ADB" w:rsidRPr="000A3789">
        <w:rPr>
          <w:rFonts w:ascii="Arial" w:hAnsi="Arial" w:cs="Arial"/>
          <w:b/>
          <w:sz w:val="24"/>
          <w:szCs w:val="24"/>
        </w:rPr>
        <w:t>Medições</w:t>
      </w:r>
    </w:p>
    <w:p w14:paraId="509BA474" w14:textId="77777777" w:rsidR="00B06ADB"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7</w:t>
      </w:r>
      <w:r w:rsidR="00B06ADB" w:rsidRPr="000A3789">
        <w:rPr>
          <w:rFonts w:ascii="Arial" w:hAnsi="Arial" w:cs="Arial"/>
          <w:bCs/>
          <w:sz w:val="24"/>
          <w:szCs w:val="24"/>
        </w:rPr>
        <w:t xml:space="preserve">.1.1 </w:t>
      </w:r>
      <w:r w:rsidR="00B06ADB" w:rsidRPr="000A3789">
        <w:rPr>
          <w:rFonts w:ascii="Arial" w:hAnsi="Arial" w:cs="Arial"/>
          <w:sz w:val="24"/>
          <w:szCs w:val="24"/>
        </w:rPr>
        <w:t xml:space="preserve">As medições serão elaboradas mensalmente pelo gestor/fiscal do </w:t>
      </w:r>
      <w:proofErr w:type="spellStart"/>
      <w:r w:rsidR="00B06ADB" w:rsidRPr="000A3789">
        <w:rPr>
          <w:rFonts w:ascii="Arial" w:hAnsi="Arial" w:cs="Arial"/>
          <w:sz w:val="24"/>
          <w:szCs w:val="24"/>
        </w:rPr>
        <w:t>contratodesignado</w:t>
      </w:r>
      <w:proofErr w:type="spellEnd"/>
      <w:r w:rsidR="00B06ADB" w:rsidRPr="000A3789">
        <w:rPr>
          <w:rFonts w:ascii="Arial" w:hAnsi="Arial" w:cs="Arial"/>
          <w:sz w:val="24"/>
          <w:szCs w:val="24"/>
        </w:rPr>
        <w:t xml:space="preserve"> pela Cesama, e deter-se-ão sobre os serviços executados no </w:t>
      </w:r>
      <w:proofErr w:type="spellStart"/>
      <w:r w:rsidR="00B06ADB" w:rsidRPr="000A3789">
        <w:rPr>
          <w:rFonts w:ascii="Arial" w:hAnsi="Arial" w:cs="Arial"/>
          <w:sz w:val="24"/>
          <w:szCs w:val="24"/>
        </w:rPr>
        <w:t>períodocorrespondente</w:t>
      </w:r>
      <w:proofErr w:type="spellEnd"/>
      <w:r w:rsidR="00B06ADB" w:rsidRPr="000A3789">
        <w:rPr>
          <w:rFonts w:ascii="Arial" w:hAnsi="Arial" w:cs="Arial"/>
          <w:sz w:val="24"/>
          <w:szCs w:val="24"/>
        </w:rPr>
        <w:t xml:space="preserve"> ao dia 1º a 30 ou 31 de cada mês, para fins de registro contábil e pagamento, ou em outro período determinado pela fiscalização da Cesama.</w:t>
      </w:r>
    </w:p>
    <w:p w14:paraId="7E00DF7D" w14:textId="77777777" w:rsidR="00B06AD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bCs/>
          <w:sz w:val="24"/>
          <w:szCs w:val="24"/>
        </w:rPr>
        <w:lastRenderedPageBreak/>
        <w:t>7</w:t>
      </w:r>
      <w:r w:rsidR="00B06ADB" w:rsidRPr="000A3789">
        <w:rPr>
          <w:rFonts w:ascii="Arial" w:hAnsi="Arial" w:cs="Arial"/>
          <w:bCs/>
          <w:sz w:val="24"/>
          <w:szCs w:val="24"/>
        </w:rPr>
        <w:t xml:space="preserve">.1.2 </w:t>
      </w:r>
      <w:r w:rsidR="00B06ADB" w:rsidRPr="000A3789">
        <w:rPr>
          <w:rFonts w:ascii="Arial" w:hAnsi="Arial" w:cs="Arial"/>
          <w:sz w:val="24"/>
          <w:szCs w:val="24"/>
        </w:rPr>
        <w:t>As medições somente serão efetuadas se ocorrerem serviços no período</w:t>
      </w:r>
      <w:r w:rsidR="00B06ADB" w:rsidRPr="000A3789">
        <w:rPr>
          <w:rFonts w:ascii="Arial" w:hAnsi="Arial" w:cs="Arial"/>
        </w:rPr>
        <w:br/>
      </w:r>
      <w:r w:rsidR="00B06ADB" w:rsidRPr="000A3789">
        <w:rPr>
          <w:rFonts w:ascii="Arial" w:hAnsi="Arial" w:cs="Arial"/>
          <w:sz w:val="24"/>
          <w:szCs w:val="24"/>
        </w:rPr>
        <w:t>supramencionado.</w:t>
      </w:r>
    </w:p>
    <w:p w14:paraId="028AA717" w14:textId="77777777" w:rsidR="00B06AD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7</w:t>
      </w:r>
      <w:r w:rsidR="00B06ADB" w:rsidRPr="000A3789">
        <w:rPr>
          <w:rFonts w:ascii="Arial" w:hAnsi="Arial" w:cs="Arial"/>
          <w:sz w:val="24"/>
          <w:szCs w:val="24"/>
        </w:rPr>
        <w:t xml:space="preserve">.1.3 As medições poderão ser efetivadas até 10 (dez) dias do mês subsequente </w:t>
      </w:r>
      <w:proofErr w:type="spellStart"/>
      <w:r w:rsidR="00B06ADB" w:rsidRPr="000A3789">
        <w:rPr>
          <w:rFonts w:ascii="Arial" w:hAnsi="Arial" w:cs="Arial"/>
          <w:sz w:val="24"/>
          <w:szCs w:val="24"/>
        </w:rPr>
        <w:t>aoperíodo</w:t>
      </w:r>
      <w:proofErr w:type="spellEnd"/>
      <w:r w:rsidR="00B06ADB" w:rsidRPr="000A3789">
        <w:rPr>
          <w:rFonts w:ascii="Arial" w:hAnsi="Arial" w:cs="Arial"/>
          <w:sz w:val="24"/>
          <w:szCs w:val="24"/>
        </w:rPr>
        <w:t xml:space="preserve"> considerado no </w:t>
      </w:r>
      <w:r w:rsidR="00B06ADB" w:rsidRPr="000A3789">
        <w:rPr>
          <w:rFonts w:ascii="Arial" w:hAnsi="Arial" w:cs="Arial"/>
          <w:b/>
          <w:sz w:val="24"/>
          <w:szCs w:val="24"/>
        </w:rPr>
        <w:t xml:space="preserve">item </w:t>
      </w:r>
      <w:r w:rsidRPr="000A3789">
        <w:rPr>
          <w:rFonts w:ascii="Arial" w:hAnsi="Arial" w:cs="Arial"/>
          <w:b/>
          <w:sz w:val="24"/>
          <w:szCs w:val="24"/>
        </w:rPr>
        <w:t>7</w:t>
      </w:r>
      <w:r w:rsidR="00B06ADB" w:rsidRPr="000A3789">
        <w:rPr>
          <w:rFonts w:ascii="Arial" w:hAnsi="Arial" w:cs="Arial"/>
          <w:b/>
          <w:sz w:val="24"/>
          <w:szCs w:val="24"/>
        </w:rPr>
        <w:t>.1.1</w:t>
      </w:r>
      <w:r w:rsidR="00B06ADB" w:rsidRPr="000A3789">
        <w:rPr>
          <w:rFonts w:ascii="Arial" w:hAnsi="Arial" w:cs="Arial"/>
          <w:sz w:val="24"/>
          <w:szCs w:val="24"/>
        </w:rPr>
        <w:t xml:space="preserve">, data limite para emissão pela Cesama da </w:t>
      </w:r>
      <w:proofErr w:type="spellStart"/>
      <w:r w:rsidR="00B06ADB" w:rsidRPr="000A3789">
        <w:rPr>
          <w:rFonts w:ascii="Arial" w:hAnsi="Arial" w:cs="Arial"/>
          <w:sz w:val="24"/>
          <w:szCs w:val="24"/>
        </w:rPr>
        <w:t>ordemde</w:t>
      </w:r>
      <w:proofErr w:type="spellEnd"/>
      <w:r w:rsidR="00B06ADB" w:rsidRPr="000A3789">
        <w:rPr>
          <w:rFonts w:ascii="Arial" w:hAnsi="Arial" w:cs="Arial"/>
          <w:sz w:val="24"/>
          <w:szCs w:val="24"/>
        </w:rPr>
        <w:t xml:space="preserve"> faturamento.</w:t>
      </w:r>
    </w:p>
    <w:p w14:paraId="1C38C765" w14:textId="77777777" w:rsidR="008720F6" w:rsidRPr="000A3789" w:rsidRDefault="008720F6" w:rsidP="00664F72">
      <w:pPr>
        <w:suppressAutoHyphens/>
        <w:autoSpaceDE w:val="0"/>
        <w:autoSpaceDN w:val="0"/>
        <w:adjustRightInd w:val="0"/>
        <w:spacing w:after="120" w:line="360" w:lineRule="auto"/>
        <w:jc w:val="both"/>
        <w:rPr>
          <w:rFonts w:ascii="Arial" w:hAnsi="Arial" w:cs="Arial"/>
          <w:sz w:val="24"/>
          <w:szCs w:val="24"/>
        </w:rPr>
      </w:pPr>
    </w:p>
    <w:p w14:paraId="49461D59" w14:textId="77777777" w:rsidR="00B06ADB" w:rsidRPr="000A3789" w:rsidRDefault="00240635" w:rsidP="00664F72">
      <w:pPr>
        <w:suppressAutoHyphens/>
        <w:autoSpaceDE w:val="0"/>
        <w:autoSpaceDN w:val="0"/>
        <w:adjustRightInd w:val="0"/>
        <w:spacing w:after="120" w:line="360" w:lineRule="auto"/>
        <w:jc w:val="both"/>
        <w:rPr>
          <w:rFonts w:ascii="Arial" w:hAnsi="Arial" w:cs="Arial"/>
          <w:b/>
          <w:bCs/>
          <w:sz w:val="24"/>
          <w:szCs w:val="24"/>
        </w:rPr>
      </w:pPr>
      <w:r w:rsidRPr="000A3789">
        <w:rPr>
          <w:rFonts w:ascii="Arial" w:hAnsi="Arial" w:cs="Arial"/>
          <w:b/>
          <w:bCs/>
          <w:sz w:val="24"/>
          <w:szCs w:val="24"/>
        </w:rPr>
        <w:t>7</w:t>
      </w:r>
      <w:r w:rsidR="00B06ADB" w:rsidRPr="000A3789">
        <w:rPr>
          <w:rFonts w:ascii="Arial" w:hAnsi="Arial" w:cs="Arial"/>
          <w:b/>
          <w:bCs/>
          <w:sz w:val="24"/>
          <w:szCs w:val="24"/>
        </w:rPr>
        <w:t>.2 Pagamentos</w:t>
      </w:r>
    </w:p>
    <w:p w14:paraId="21E0BDE5" w14:textId="77777777" w:rsidR="00B06AD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7</w:t>
      </w:r>
      <w:r w:rsidR="00B06ADB" w:rsidRPr="000A3789">
        <w:rPr>
          <w:rFonts w:ascii="Arial" w:hAnsi="Arial" w:cs="Arial"/>
          <w:sz w:val="24"/>
          <w:szCs w:val="24"/>
        </w:rPr>
        <w:t xml:space="preserve">.2.1 A CESAMA </w:t>
      </w:r>
      <w:r w:rsidR="0029668A" w:rsidRPr="000A3789">
        <w:rPr>
          <w:rFonts w:ascii="Arial" w:hAnsi="Arial" w:cs="Arial"/>
          <w:sz w:val="24"/>
          <w:szCs w:val="24"/>
        </w:rPr>
        <w:t>efetuará os pagamentos relativos aos compromissos assumidos, através de medições mensais, 30 (trinta) dias após a execução dos serviços</w:t>
      </w:r>
      <w:r w:rsidR="0054705C" w:rsidRPr="000A3789">
        <w:rPr>
          <w:rFonts w:ascii="Arial" w:hAnsi="Arial" w:cs="Arial"/>
          <w:sz w:val="24"/>
          <w:szCs w:val="24"/>
        </w:rPr>
        <w:t xml:space="preserve"> </w:t>
      </w:r>
      <w:r w:rsidR="0029668A" w:rsidRPr="000A3789">
        <w:rPr>
          <w:rFonts w:ascii="Arial" w:hAnsi="Arial" w:cs="Arial"/>
          <w:sz w:val="24"/>
          <w:szCs w:val="24"/>
        </w:rPr>
        <w:t>ou da etapa deste com a apresentação e aceitação da Nota Fiscal pelo departamento competente da CESAMA</w:t>
      </w:r>
      <w:r w:rsidR="00B06ADB" w:rsidRPr="000A3789">
        <w:rPr>
          <w:rFonts w:ascii="Arial" w:hAnsi="Arial" w:cs="Arial"/>
          <w:sz w:val="24"/>
          <w:szCs w:val="24"/>
        </w:rPr>
        <w:t>.</w:t>
      </w:r>
    </w:p>
    <w:p w14:paraId="45E1B682" w14:textId="77777777" w:rsidR="00B06ADB" w:rsidRPr="000A3789" w:rsidRDefault="00240635" w:rsidP="00664F72">
      <w:pPr>
        <w:pStyle w:val="Corpodetexto"/>
        <w:tabs>
          <w:tab w:val="left" w:pos="851"/>
        </w:tabs>
        <w:spacing w:after="120" w:line="360" w:lineRule="auto"/>
        <w:rPr>
          <w:rFonts w:cs="Arial"/>
          <w:sz w:val="24"/>
          <w:szCs w:val="24"/>
        </w:rPr>
      </w:pPr>
      <w:r w:rsidRPr="000A3789">
        <w:rPr>
          <w:rFonts w:cs="Arial"/>
          <w:sz w:val="24"/>
          <w:szCs w:val="24"/>
        </w:rPr>
        <w:t>7</w:t>
      </w:r>
      <w:r w:rsidR="00B06ADB" w:rsidRPr="000A3789">
        <w:rPr>
          <w:rFonts w:cs="Arial"/>
          <w:sz w:val="24"/>
          <w:szCs w:val="24"/>
        </w:rPr>
        <w:t xml:space="preserve">.2.2 Caso o vencimento ocorra no sábado, domingo, feriado ou ponto facultativo para a Cesama, o pagamento será realizado no primeiro dia subsequente. </w:t>
      </w:r>
    </w:p>
    <w:p w14:paraId="7F237B87" w14:textId="77777777" w:rsidR="00B06ADB" w:rsidRPr="000A3789" w:rsidRDefault="00240635" w:rsidP="00664F72">
      <w:pPr>
        <w:pStyle w:val="Corpodetexto"/>
        <w:spacing w:after="120" w:line="360" w:lineRule="auto"/>
        <w:rPr>
          <w:rFonts w:cs="Arial"/>
          <w:sz w:val="24"/>
          <w:szCs w:val="24"/>
        </w:rPr>
      </w:pPr>
      <w:r w:rsidRPr="000A3789">
        <w:rPr>
          <w:rFonts w:cs="Arial"/>
          <w:sz w:val="24"/>
          <w:szCs w:val="24"/>
        </w:rPr>
        <w:t>7</w:t>
      </w:r>
      <w:r w:rsidR="00B06ADB" w:rsidRPr="000A3789">
        <w:rPr>
          <w:rFonts w:cs="Arial"/>
          <w:sz w:val="24"/>
          <w:szCs w:val="24"/>
        </w:rPr>
        <w:t xml:space="preserve">.2.3 O pagamento será efetuado através de depósito em conta bancária ou via </w:t>
      </w:r>
      <w:r w:rsidR="00B06ADB" w:rsidRPr="000A3789">
        <w:rPr>
          <w:rFonts w:cs="Arial"/>
          <w:b/>
          <w:bCs/>
          <w:sz w:val="24"/>
          <w:szCs w:val="24"/>
        </w:rPr>
        <w:t>TED</w:t>
      </w:r>
      <w:r w:rsidR="00B06ADB" w:rsidRPr="000A3789">
        <w:rPr>
          <w:rFonts w:cs="Arial"/>
          <w:sz w:val="24"/>
          <w:szCs w:val="24"/>
        </w:rPr>
        <w:t xml:space="preserve"> (transferência eletrônica disponível), cujas tarifas extras correrão por conta da </w:t>
      </w:r>
      <w:r w:rsidR="00B06ADB" w:rsidRPr="000A3789">
        <w:rPr>
          <w:rFonts w:cs="Arial"/>
          <w:bCs/>
          <w:sz w:val="24"/>
          <w:szCs w:val="24"/>
        </w:rPr>
        <w:t>Contratada</w:t>
      </w:r>
      <w:r w:rsidR="00B06ADB" w:rsidRPr="000A3789">
        <w:rPr>
          <w:rFonts w:cs="Arial"/>
          <w:sz w:val="24"/>
          <w:szCs w:val="24"/>
        </w:rPr>
        <w:t>.</w:t>
      </w:r>
    </w:p>
    <w:p w14:paraId="0F46F63D" w14:textId="77777777" w:rsidR="00B06ADB" w:rsidRPr="000A3789" w:rsidRDefault="00240635" w:rsidP="00664F72">
      <w:pPr>
        <w:pStyle w:val="Corpodetexto"/>
        <w:spacing w:after="120" w:line="360" w:lineRule="auto"/>
        <w:rPr>
          <w:rFonts w:cs="Arial"/>
          <w:sz w:val="24"/>
          <w:szCs w:val="24"/>
        </w:rPr>
      </w:pPr>
      <w:r w:rsidRPr="000A3789">
        <w:rPr>
          <w:rFonts w:cs="Arial"/>
          <w:sz w:val="24"/>
          <w:szCs w:val="24"/>
        </w:rPr>
        <w:t>7</w:t>
      </w:r>
      <w:r w:rsidR="00B06ADB" w:rsidRPr="000A3789">
        <w:rPr>
          <w:rFonts w:cs="Arial"/>
          <w:sz w:val="24"/>
          <w:szCs w:val="24"/>
        </w:rPr>
        <w:t xml:space="preserve">.2.4 A Nota Fiscal Eletrônica – NF-e – deverá ser enviada para o e-mail </w:t>
      </w:r>
      <w:hyperlink r:id="rId13" w:history="1">
        <w:r w:rsidR="00B06ADB" w:rsidRPr="000A3789">
          <w:rPr>
            <w:rStyle w:val="Hyperlink"/>
            <w:rFonts w:eastAsia="Calibri" w:cs="Arial"/>
            <w:color w:val="auto"/>
            <w:sz w:val="24"/>
            <w:szCs w:val="24"/>
          </w:rPr>
          <w:t>nfe@cesama.com.br</w:t>
        </w:r>
      </w:hyperlink>
      <w:r w:rsidR="007A7FB0" w:rsidRPr="000A3789">
        <w:rPr>
          <w:rFonts w:cs="Arial"/>
          <w:sz w:val="24"/>
          <w:szCs w:val="24"/>
        </w:rPr>
        <w:t xml:space="preserve"> e</w:t>
      </w:r>
      <w:r w:rsidR="0054705C" w:rsidRPr="000A3789">
        <w:rPr>
          <w:rFonts w:cs="Arial"/>
          <w:sz w:val="24"/>
          <w:szCs w:val="24"/>
        </w:rPr>
        <w:t xml:space="preserve"> </w:t>
      </w:r>
      <w:r w:rsidR="007A7FB0" w:rsidRPr="000A3789">
        <w:rPr>
          <w:rFonts w:cs="Arial"/>
          <w:sz w:val="24"/>
          <w:szCs w:val="24"/>
          <w:u w:val="single"/>
        </w:rPr>
        <w:t>compras</w:t>
      </w:r>
      <w:r w:rsidR="00B06ADB" w:rsidRPr="000A3789">
        <w:rPr>
          <w:rFonts w:cs="Arial"/>
          <w:sz w:val="24"/>
          <w:szCs w:val="24"/>
          <w:u w:val="single"/>
        </w:rPr>
        <w:t>@cesama.com.br</w:t>
      </w:r>
      <w:r w:rsidR="007A7FB0" w:rsidRPr="000A3789">
        <w:rPr>
          <w:rFonts w:cs="Arial"/>
          <w:sz w:val="24"/>
          <w:szCs w:val="24"/>
        </w:rPr>
        <w:t>.</w:t>
      </w:r>
    </w:p>
    <w:p w14:paraId="30612FF1" w14:textId="77777777" w:rsidR="00B06ADB" w:rsidRPr="000A3789" w:rsidRDefault="00240635" w:rsidP="00664F72">
      <w:pPr>
        <w:pStyle w:val="Corpodetexto"/>
        <w:tabs>
          <w:tab w:val="left" w:pos="993"/>
        </w:tabs>
        <w:spacing w:after="120" w:line="360" w:lineRule="auto"/>
        <w:rPr>
          <w:rFonts w:cs="Arial"/>
          <w:sz w:val="24"/>
          <w:szCs w:val="24"/>
        </w:rPr>
      </w:pPr>
      <w:r w:rsidRPr="000A3789">
        <w:rPr>
          <w:rFonts w:cs="Arial"/>
          <w:sz w:val="24"/>
          <w:szCs w:val="24"/>
        </w:rPr>
        <w:t>7</w:t>
      </w:r>
      <w:r w:rsidR="00B06ADB" w:rsidRPr="000A3789">
        <w:rPr>
          <w:rFonts w:cs="Arial"/>
          <w:sz w:val="24"/>
          <w:szCs w:val="24"/>
        </w:rPr>
        <w:t>.2.5 O pagamento só poderá ser realizado em nome d</w:t>
      </w:r>
      <w:r w:rsidR="00D95295" w:rsidRPr="000A3789">
        <w:rPr>
          <w:rFonts w:cs="Arial"/>
          <w:sz w:val="24"/>
          <w:szCs w:val="24"/>
        </w:rPr>
        <w:t>a contratada</w:t>
      </w:r>
      <w:r w:rsidR="00B06ADB" w:rsidRPr="000A3789">
        <w:rPr>
          <w:rFonts w:cs="Arial"/>
          <w:sz w:val="24"/>
          <w:szCs w:val="24"/>
        </w:rPr>
        <w:t xml:space="preserve"> e os boletos não poderão, em hipótese nenhuma, ser pagos em nome de outro beneficiário. </w:t>
      </w:r>
    </w:p>
    <w:p w14:paraId="1B7909B8" w14:textId="77777777" w:rsidR="00B06ADB" w:rsidRPr="000A3789" w:rsidRDefault="00240635" w:rsidP="00664F72">
      <w:pPr>
        <w:pStyle w:val="Corpodetexto"/>
        <w:spacing w:after="120" w:line="360" w:lineRule="auto"/>
        <w:rPr>
          <w:rFonts w:cs="Arial"/>
          <w:sz w:val="24"/>
          <w:szCs w:val="24"/>
        </w:rPr>
      </w:pPr>
      <w:r w:rsidRPr="000A3789">
        <w:rPr>
          <w:rFonts w:eastAsia="Arial Unicode MS" w:cs="Arial"/>
          <w:iCs/>
          <w:sz w:val="24"/>
          <w:szCs w:val="24"/>
        </w:rPr>
        <w:t>7</w:t>
      </w:r>
      <w:r w:rsidR="00B06ADB" w:rsidRPr="000A3789">
        <w:rPr>
          <w:rFonts w:eastAsia="Arial Unicode MS" w:cs="Arial"/>
          <w:iCs/>
          <w:sz w:val="24"/>
          <w:szCs w:val="24"/>
        </w:rPr>
        <w:t xml:space="preserve">.2.6 Deverá constar na descrição da </w:t>
      </w:r>
      <w:r w:rsidR="00B06ADB" w:rsidRPr="000A3789">
        <w:rPr>
          <w:rFonts w:cs="Arial"/>
          <w:sz w:val="24"/>
          <w:szCs w:val="24"/>
        </w:rPr>
        <w:t>Nota Fiscal / Fatura</w:t>
      </w:r>
      <w:r w:rsidR="00B06ADB" w:rsidRPr="000A3789">
        <w:rPr>
          <w:rFonts w:eastAsia="Arial Unicode MS" w:cs="Arial"/>
          <w:iCs/>
          <w:sz w:val="24"/>
          <w:szCs w:val="24"/>
        </w:rPr>
        <w:t xml:space="preserve"> o número da </w:t>
      </w:r>
      <w:r w:rsidR="0087643A" w:rsidRPr="000A3789">
        <w:rPr>
          <w:rFonts w:eastAsia="Arial Unicode MS" w:cs="Arial"/>
          <w:iCs/>
          <w:sz w:val="24"/>
          <w:szCs w:val="24"/>
        </w:rPr>
        <w:t>licitação</w:t>
      </w:r>
      <w:r w:rsidR="00B06ADB" w:rsidRPr="000A3789">
        <w:rPr>
          <w:rFonts w:eastAsia="Arial Unicode MS" w:cs="Arial"/>
          <w:iCs/>
          <w:sz w:val="24"/>
          <w:szCs w:val="24"/>
        </w:rPr>
        <w:t xml:space="preserve"> e</w:t>
      </w:r>
      <w:r w:rsidR="002D2C82" w:rsidRPr="000A3789">
        <w:rPr>
          <w:rFonts w:eastAsia="Arial Unicode MS" w:cs="Arial"/>
          <w:iCs/>
          <w:sz w:val="24"/>
          <w:szCs w:val="24"/>
        </w:rPr>
        <w:t xml:space="preserve"> ou</w:t>
      </w:r>
      <w:r w:rsidR="00B06ADB" w:rsidRPr="000A3789">
        <w:rPr>
          <w:rFonts w:eastAsia="Arial Unicode MS" w:cs="Arial"/>
          <w:iCs/>
          <w:sz w:val="24"/>
          <w:szCs w:val="24"/>
        </w:rPr>
        <w:t xml:space="preserve"> número do contrato.</w:t>
      </w:r>
    </w:p>
    <w:p w14:paraId="0D76912B" w14:textId="77777777" w:rsidR="00B06ADB" w:rsidRPr="000A3789" w:rsidRDefault="00240635" w:rsidP="00664F72">
      <w:pPr>
        <w:pStyle w:val="WW-Recuodecorpodetexto2"/>
        <w:spacing w:after="120" w:line="360" w:lineRule="auto"/>
        <w:ind w:left="0"/>
        <w:rPr>
          <w:rFonts w:cs="Arial"/>
          <w:sz w:val="24"/>
          <w:szCs w:val="24"/>
        </w:rPr>
      </w:pPr>
      <w:r w:rsidRPr="000A3789">
        <w:rPr>
          <w:rFonts w:cs="Arial"/>
          <w:sz w:val="24"/>
          <w:szCs w:val="24"/>
        </w:rPr>
        <w:t>7</w:t>
      </w:r>
      <w:r w:rsidR="00B06ADB" w:rsidRPr="000A3789">
        <w:rPr>
          <w:rFonts w:cs="Arial"/>
          <w:sz w:val="24"/>
          <w:szCs w:val="24"/>
        </w:rPr>
        <w:t xml:space="preserve">.2.7 O pagamento </w:t>
      </w:r>
      <w:r w:rsidR="00B06ADB" w:rsidRPr="000A3789">
        <w:rPr>
          <w:rFonts w:cs="Arial"/>
          <w:b/>
          <w:bCs/>
          <w:sz w:val="24"/>
          <w:szCs w:val="24"/>
        </w:rPr>
        <w:t>SOMENTE</w:t>
      </w:r>
      <w:r w:rsidR="00B06ADB" w:rsidRPr="000A3789">
        <w:rPr>
          <w:rFonts w:cs="Arial"/>
          <w:sz w:val="24"/>
          <w:szCs w:val="24"/>
        </w:rPr>
        <w:t xml:space="preserve"> será efetuado:</w:t>
      </w:r>
    </w:p>
    <w:p w14:paraId="18ABD060" w14:textId="77777777" w:rsidR="00B06ADB" w:rsidRPr="000A3789" w:rsidRDefault="00B06ADB" w:rsidP="00664F72">
      <w:pPr>
        <w:pStyle w:val="WW-Recuodecorpodetexto2"/>
        <w:numPr>
          <w:ilvl w:val="0"/>
          <w:numId w:val="11"/>
        </w:numPr>
        <w:spacing w:after="120" w:line="360" w:lineRule="auto"/>
        <w:ind w:left="851" w:hanging="284"/>
        <w:rPr>
          <w:rFonts w:cs="Arial"/>
          <w:sz w:val="24"/>
          <w:szCs w:val="24"/>
        </w:rPr>
      </w:pPr>
      <w:r w:rsidRPr="000A3789">
        <w:rPr>
          <w:rFonts w:cs="Arial"/>
          <w:sz w:val="24"/>
          <w:szCs w:val="24"/>
        </w:rPr>
        <w:t>Após a aceitação da Nota Fiscal / Fatura.</w:t>
      </w:r>
    </w:p>
    <w:p w14:paraId="1265BDBB" w14:textId="77777777" w:rsidR="00B06ADB" w:rsidRPr="000A3789" w:rsidRDefault="00B06ADB" w:rsidP="00664F72">
      <w:pPr>
        <w:pStyle w:val="WW-Recuodecorpodetexto2"/>
        <w:numPr>
          <w:ilvl w:val="0"/>
          <w:numId w:val="11"/>
        </w:numPr>
        <w:spacing w:after="120" w:line="360" w:lineRule="auto"/>
        <w:ind w:left="851" w:hanging="284"/>
        <w:rPr>
          <w:rFonts w:cs="Arial"/>
          <w:sz w:val="24"/>
          <w:szCs w:val="24"/>
        </w:rPr>
      </w:pPr>
      <w:r w:rsidRPr="000A3789">
        <w:rPr>
          <w:rFonts w:cs="Arial"/>
          <w:sz w:val="24"/>
          <w:szCs w:val="24"/>
        </w:rPr>
        <w:lastRenderedPageBreak/>
        <w:t xml:space="preserve">Após o recolhimento pela </w:t>
      </w:r>
      <w:r w:rsidR="0001029D" w:rsidRPr="000A3789">
        <w:rPr>
          <w:rFonts w:cs="Arial"/>
          <w:sz w:val="24"/>
          <w:szCs w:val="24"/>
        </w:rPr>
        <w:t>contratada</w:t>
      </w:r>
      <w:r w:rsidRPr="000A3789">
        <w:rPr>
          <w:rFonts w:cs="Arial"/>
          <w:sz w:val="24"/>
          <w:szCs w:val="24"/>
        </w:rPr>
        <w:t xml:space="preserve"> de quaisquer multas que lhe tenham sido impostas em decorrência de inadimplemento contratual.</w:t>
      </w:r>
    </w:p>
    <w:p w14:paraId="642C7404" w14:textId="77777777" w:rsidR="00B06ADB" w:rsidRPr="000A3789" w:rsidRDefault="00240635" w:rsidP="00664F72">
      <w:pPr>
        <w:pStyle w:val="Corpodetexto2"/>
        <w:spacing w:after="120" w:line="360" w:lineRule="auto"/>
        <w:rPr>
          <w:b/>
          <w:color w:val="auto"/>
          <w:sz w:val="24"/>
          <w:szCs w:val="24"/>
        </w:rPr>
      </w:pPr>
      <w:r w:rsidRPr="000A3789">
        <w:rPr>
          <w:color w:val="auto"/>
          <w:sz w:val="24"/>
          <w:szCs w:val="24"/>
        </w:rPr>
        <w:t>7</w:t>
      </w:r>
      <w:r w:rsidR="00B06ADB" w:rsidRPr="000A3789">
        <w:rPr>
          <w:color w:val="auto"/>
          <w:sz w:val="24"/>
          <w:szCs w:val="24"/>
        </w:rPr>
        <w:t>.2.8 Na Nota Fiscal / Fatura deverão ser anexadas as certidões atualizadas de regularidade junto ao INSS, ao FGTS e à Justiça do Trabalho.</w:t>
      </w:r>
    </w:p>
    <w:p w14:paraId="186BA96D" w14:textId="77777777" w:rsidR="00B06ADB" w:rsidRPr="000A3789" w:rsidRDefault="00240635" w:rsidP="00664F72">
      <w:pPr>
        <w:pStyle w:val="Corpodetexto2"/>
        <w:spacing w:after="120" w:line="360" w:lineRule="auto"/>
        <w:rPr>
          <w:b/>
          <w:color w:val="auto"/>
          <w:sz w:val="24"/>
          <w:szCs w:val="24"/>
        </w:rPr>
      </w:pPr>
      <w:r w:rsidRPr="000A3789">
        <w:rPr>
          <w:color w:val="auto"/>
          <w:sz w:val="24"/>
          <w:szCs w:val="24"/>
        </w:rPr>
        <w:t>7</w:t>
      </w:r>
      <w:r w:rsidR="00B06ADB" w:rsidRPr="000A3789">
        <w:rPr>
          <w:color w:val="auto"/>
          <w:sz w:val="24"/>
          <w:szCs w:val="24"/>
        </w:rPr>
        <w:t>.2.9 Na eventualidade de aplicação de multas, estas deverão ser liquidadas simultaneamente com parcela vinculada ao evento cujo descumprimento der origem à aplicação da penalidade.</w:t>
      </w:r>
    </w:p>
    <w:p w14:paraId="754F8A9E" w14:textId="77777777" w:rsidR="00B06ADB"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7</w:t>
      </w:r>
      <w:r w:rsidR="00B06ADB" w:rsidRPr="000A3789">
        <w:rPr>
          <w:rFonts w:ascii="Arial" w:hAnsi="Arial" w:cs="Arial"/>
          <w:sz w:val="24"/>
          <w:szCs w:val="24"/>
        </w:rPr>
        <w:t>.2.10 O CNPJ da Contratada constante da Nota Fiscal / Fatura deverá ser o mesmo da documentação apresentada no processo.</w:t>
      </w:r>
    </w:p>
    <w:p w14:paraId="0785CF4E" w14:textId="77777777" w:rsidR="00791F9E" w:rsidRPr="000A3789" w:rsidRDefault="00240635" w:rsidP="00664F72">
      <w:pPr>
        <w:suppressAutoHyphens/>
        <w:spacing w:after="120" w:line="360" w:lineRule="auto"/>
        <w:jc w:val="both"/>
        <w:rPr>
          <w:rFonts w:ascii="Arial" w:hAnsi="Arial" w:cs="Arial"/>
          <w:sz w:val="24"/>
          <w:szCs w:val="24"/>
          <w:lang w:val="de-DE"/>
        </w:rPr>
      </w:pPr>
      <w:r w:rsidRPr="000A3789">
        <w:rPr>
          <w:rFonts w:ascii="Arial" w:hAnsi="Arial" w:cs="Arial"/>
          <w:iCs/>
          <w:sz w:val="24"/>
          <w:szCs w:val="24"/>
        </w:rPr>
        <w:t>7</w:t>
      </w:r>
      <w:r w:rsidR="00B06ADB" w:rsidRPr="000A3789">
        <w:rPr>
          <w:rFonts w:ascii="Arial" w:hAnsi="Arial" w:cs="Arial"/>
          <w:iCs/>
          <w:sz w:val="24"/>
          <w:szCs w:val="24"/>
        </w:rPr>
        <w:t xml:space="preserve">.2.11 Será utilizado </w:t>
      </w:r>
      <w:r w:rsidR="00DB6B7C" w:rsidRPr="000A3789">
        <w:rPr>
          <w:rFonts w:ascii="Arial" w:hAnsi="Arial" w:cs="Arial"/>
          <w:iCs/>
          <w:sz w:val="24"/>
          <w:szCs w:val="24"/>
        </w:rPr>
        <w:t xml:space="preserve">o </w:t>
      </w:r>
      <w:r w:rsidR="00442CE6" w:rsidRPr="000A3789">
        <w:rPr>
          <w:rFonts w:ascii="Arial" w:hAnsi="Arial" w:cs="Arial"/>
          <w:iCs/>
          <w:sz w:val="24"/>
          <w:szCs w:val="24"/>
        </w:rPr>
        <w:t xml:space="preserve">IPCA (Índice Nacional de Preços ao Consumidor Amplo) </w:t>
      </w:r>
      <w:r w:rsidR="00DB6B7C" w:rsidRPr="000A3789">
        <w:rPr>
          <w:rFonts w:ascii="Arial" w:hAnsi="Arial" w:cs="Arial"/>
          <w:iCs/>
          <w:sz w:val="24"/>
          <w:szCs w:val="24"/>
        </w:rPr>
        <w:t xml:space="preserve">como índice para reajuste de preços nos contratos da CESAMA, quando couber, e o marco inicial para concessão do reajuste será </w:t>
      </w:r>
      <w:r w:rsidR="001E69C6" w:rsidRPr="000A3789">
        <w:rPr>
          <w:rFonts w:ascii="Arial" w:hAnsi="Arial" w:cs="Arial"/>
          <w:iCs/>
          <w:sz w:val="24"/>
          <w:szCs w:val="24"/>
        </w:rPr>
        <w:t>a data da apresentação da proposta comercial</w:t>
      </w:r>
      <w:r w:rsidR="00442CE6" w:rsidRPr="000A3789">
        <w:rPr>
          <w:rFonts w:ascii="Arial" w:hAnsi="Arial" w:cs="Arial"/>
          <w:iCs/>
          <w:sz w:val="24"/>
          <w:szCs w:val="24"/>
        </w:rPr>
        <w:t>.</w:t>
      </w:r>
    </w:p>
    <w:p w14:paraId="336E9936" w14:textId="77777777" w:rsidR="00B06ADB" w:rsidRPr="000A3789" w:rsidRDefault="00240635" w:rsidP="00664F72">
      <w:pPr>
        <w:suppressAutoHyphens/>
        <w:spacing w:after="120" w:line="360" w:lineRule="auto"/>
        <w:jc w:val="both"/>
        <w:rPr>
          <w:rFonts w:ascii="Arial" w:hAnsi="Arial" w:cs="Arial"/>
          <w:sz w:val="24"/>
          <w:szCs w:val="24"/>
          <w:lang w:val="de-DE"/>
        </w:rPr>
      </w:pPr>
      <w:r w:rsidRPr="000A3789">
        <w:rPr>
          <w:rFonts w:ascii="Arial" w:hAnsi="Arial" w:cs="Arial"/>
          <w:sz w:val="24"/>
          <w:szCs w:val="24"/>
        </w:rPr>
        <w:t>7</w:t>
      </w:r>
      <w:r w:rsidR="00B06ADB" w:rsidRPr="000A3789">
        <w:rPr>
          <w:rFonts w:ascii="Arial" w:hAnsi="Arial" w:cs="Arial"/>
          <w:sz w:val="24"/>
          <w:szCs w:val="24"/>
        </w:rPr>
        <w:t xml:space="preserve">.2.12 Na hipótese de ocorrer atraso no pagamento da Nota Fiscal / Fatura por responsabilidade da CESAMA, </w:t>
      </w:r>
      <w:r w:rsidR="002227B3" w:rsidRPr="000A3789">
        <w:rPr>
          <w:rFonts w:ascii="Arial" w:hAnsi="Arial" w:cs="Arial"/>
          <w:sz w:val="24"/>
          <w:szCs w:val="24"/>
        </w:rPr>
        <w:t>está</w:t>
      </w:r>
      <w:r w:rsidR="00B06ADB" w:rsidRPr="000A3789">
        <w:rPr>
          <w:rFonts w:ascii="Arial" w:hAnsi="Arial" w:cs="Arial"/>
          <w:sz w:val="24"/>
          <w:szCs w:val="24"/>
        </w:rPr>
        <w:t xml:space="preserve"> se compromete a aplicar, conforme legislação em vigor, juros de mora sobre o valor devido “</w:t>
      </w:r>
      <w:r w:rsidR="00B06ADB" w:rsidRPr="000A3789">
        <w:rPr>
          <w:rFonts w:ascii="Arial" w:hAnsi="Arial" w:cs="Arial"/>
          <w:i/>
          <w:iCs/>
          <w:sz w:val="24"/>
          <w:szCs w:val="24"/>
        </w:rPr>
        <w:t>pro rata”</w:t>
      </w:r>
      <w:r w:rsidR="00B06ADB" w:rsidRPr="000A3789">
        <w:rPr>
          <w:rFonts w:ascii="Arial" w:hAnsi="Arial" w:cs="Arial"/>
          <w:sz w:val="24"/>
          <w:szCs w:val="24"/>
        </w:rPr>
        <w:t xml:space="preserve"> entre a data do vencimento e o efetivo pagamento</w:t>
      </w:r>
      <w:r w:rsidR="00B06ADB" w:rsidRPr="000A3789">
        <w:rPr>
          <w:rFonts w:ascii="Arial" w:hAnsi="Arial" w:cs="Arial"/>
          <w:sz w:val="24"/>
          <w:szCs w:val="24"/>
          <w:lang w:val="de-DE"/>
        </w:rPr>
        <w:t>.</w:t>
      </w:r>
    </w:p>
    <w:p w14:paraId="34F87719" w14:textId="77777777" w:rsidR="00B06ADB"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7</w:t>
      </w:r>
      <w:r w:rsidR="00B06ADB" w:rsidRPr="000A3789">
        <w:rPr>
          <w:rFonts w:ascii="Arial" w:hAnsi="Arial" w:cs="Arial"/>
          <w:sz w:val="24"/>
          <w:szCs w:val="24"/>
        </w:rPr>
        <w:t>.2.13 A Contratada não poderá ceder ou dar em garantia, em qualquer hipótese, no todo ou em parte, os créditos de qualquer natureza, decorrentes ou oriundos do contrato.</w:t>
      </w:r>
    </w:p>
    <w:p w14:paraId="3AFDC2B0" w14:textId="77777777" w:rsidR="00B06ADB" w:rsidRPr="000A3789" w:rsidRDefault="00240635" w:rsidP="00664F72">
      <w:pPr>
        <w:suppressAutoHyphens/>
        <w:spacing w:after="120" w:line="360" w:lineRule="auto"/>
        <w:jc w:val="both"/>
        <w:rPr>
          <w:rFonts w:ascii="Arial" w:hAnsi="Arial" w:cs="Arial"/>
          <w:b/>
          <w:bCs/>
          <w:sz w:val="24"/>
          <w:szCs w:val="24"/>
        </w:rPr>
      </w:pPr>
      <w:r w:rsidRPr="000A3789">
        <w:rPr>
          <w:rFonts w:ascii="Arial" w:hAnsi="Arial" w:cs="Arial"/>
          <w:sz w:val="24"/>
          <w:szCs w:val="24"/>
        </w:rPr>
        <w:t>7</w:t>
      </w:r>
      <w:r w:rsidR="00B06ADB" w:rsidRPr="000A3789">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422B427" w14:textId="77777777" w:rsidR="00B06ADB" w:rsidRPr="000A3789" w:rsidRDefault="00240635" w:rsidP="00664F72">
      <w:pPr>
        <w:spacing w:after="120" w:line="360" w:lineRule="auto"/>
        <w:jc w:val="both"/>
        <w:rPr>
          <w:rFonts w:ascii="Arial" w:hAnsi="Arial" w:cs="Arial"/>
          <w:sz w:val="24"/>
          <w:szCs w:val="24"/>
        </w:rPr>
      </w:pPr>
      <w:r w:rsidRPr="000A3789">
        <w:rPr>
          <w:rFonts w:ascii="Arial" w:hAnsi="Arial" w:cs="Arial"/>
          <w:sz w:val="24"/>
          <w:szCs w:val="24"/>
        </w:rPr>
        <w:t>7</w:t>
      </w:r>
      <w:r w:rsidR="00B06ADB" w:rsidRPr="000A3789">
        <w:rPr>
          <w:rFonts w:ascii="Arial" w:hAnsi="Arial" w:cs="Arial"/>
          <w:sz w:val="24"/>
          <w:szCs w:val="24"/>
        </w:rPr>
        <w:t xml:space="preserve">.2.15 A antecipação de pagamento só poderá ocorrer caso o </w:t>
      </w:r>
      <w:r w:rsidRPr="000A3789">
        <w:rPr>
          <w:rFonts w:ascii="Arial" w:hAnsi="Arial" w:cs="Arial"/>
          <w:sz w:val="24"/>
          <w:szCs w:val="24"/>
        </w:rPr>
        <w:t>serviço</w:t>
      </w:r>
      <w:r w:rsidR="00B06ADB" w:rsidRPr="000A3789">
        <w:rPr>
          <w:rFonts w:ascii="Arial" w:hAnsi="Arial" w:cs="Arial"/>
          <w:sz w:val="24"/>
          <w:szCs w:val="24"/>
        </w:rPr>
        <w:t xml:space="preserve"> tenha sido entregue. </w:t>
      </w:r>
    </w:p>
    <w:p w14:paraId="32660A52" w14:textId="77777777" w:rsidR="00B06ADB" w:rsidRPr="000A3789" w:rsidRDefault="00240635" w:rsidP="00664F72">
      <w:pPr>
        <w:pStyle w:val="Corpodetexto2"/>
        <w:tabs>
          <w:tab w:val="left" w:pos="-3402"/>
          <w:tab w:val="left" w:pos="993"/>
        </w:tabs>
        <w:spacing w:after="120" w:line="360" w:lineRule="auto"/>
        <w:rPr>
          <w:color w:val="auto"/>
          <w:sz w:val="24"/>
          <w:szCs w:val="24"/>
        </w:rPr>
      </w:pPr>
      <w:r w:rsidRPr="000A3789">
        <w:rPr>
          <w:color w:val="auto"/>
          <w:sz w:val="24"/>
          <w:szCs w:val="24"/>
        </w:rPr>
        <w:t>7</w:t>
      </w:r>
      <w:r w:rsidR="00B06ADB" w:rsidRPr="000A3789">
        <w:rPr>
          <w:color w:val="auto"/>
          <w:sz w:val="24"/>
          <w:szCs w:val="24"/>
        </w:rPr>
        <w:t>.2.16 A Cesama poderá realizar o pagamento antes do prazo definido no</w:t>
      </w:r>
      <w:r w:rsidR="0054705C" w:rsidRPr="000A3789">
        <w:rPr>
          <w:color w:val="auto"/>
          <w:sz w:val="24"/>
          <w:szCs w:val="24"/>
        </w:rPr>
        <w:t xml:space="preserve"> </w:t>
      </w:r>
      <w:r w:rsidR="00B06ADB" w:rsidRPr="000A3789">
        <w:rPr>
          <w:b/>
          <w:color w:val="auto"/>
          <w:sz w:val="24"/>
          <w:szCs w:val="24"/>
        </w:rPr>
        <w:t xml:space="preserve">item </w:t>
      </w:r>
      <w:r w:rsidRPr="000A3789">
        <w:rPr>
          <w:b/>
          <w:color w:val="auto"/>
          <w:sz w:val="24"/>
          <w:szCs w:val="24"/>
        </w:rPr>
        <w:t>7</w:t>
      </w:r>
      <w:r w:rsidR="00B06ADB" w:rsidRPr="000A3789">
        <w:rPr>
          <w:b/>
          <w:color w:val="auto"/>
          <w:sz w:val="24"/>
          <w:szCs w:val="24"/>
        </w:rPr>
        <w:t>.2.1</w:t>
      </w:r>
      <w:r w:rsidR="00B06ADB" w:rsidRPr="000A3789">
        <w:rPr>
          <w:color w:val="auto"/>
          <w:sz w:val="24"/>
          <w:szCs w:val="24"/>
        </w:rPr>
        <w:t>, através de solicitação expressa d</w:t>
      </w:r>
      <w:r w:rsidR="00D95295" w:rsidRPr="000A3789">
        <w:rPr>
          <w:color w:val="auto"/>
          <w:sz w:val="24"/>
          <w:szCs w:val="24"/>
        </w:rPr>
        <w:t>a contratada</w:t>
      </w:r>
      <w:r w:rsidR="00B06ADB" w:rsidRPr="000A3789">
        <w:rPr>
          <w:color w:val="auto"/>
          <w:sz w:val="24"/>
          <w:szCs w:val="24"/>
        </w:rPr>
        <w:t xml:space="preserve">, que será analisada pela </w:t>
      </w:r>
      <w:r w:rsidR="00B06ADB" w:rsidRPr="000A3789">
        <w:rPr>
          <w:color w:val="auto"/>
          <w:sz w:val="24"/>
          <w:szCs w:val="24"/>
        </w:rPr>
        <w:lastRenderedPageBreak/>
        <w:t xml:space="preserve">Gerência Financeira e </w:t>
      </w:r>
      <w:r w:rsidR="004E5395" w:rsidRPr="000A3789">
        <w:rPr>
          <w:color w:val="auto"/>
          <w:sz w:val="24"/>
          <w:szCs w:val="24"/>
        </w:rPr>
        <w:t>Comercial</w:t>
      </w:r>
      <w:r w:rsidR="00B06ADB" w:rsidRPr="000A3789">
        <w:rPr>
          <w:color w:val="auto"/>
          <w:sz w:val="24"/>
          <w:szCs w:val="24"/>
        </w:rPr>
        <w:t xml:space="preserve">, de acordo com as condições financeiras da Cesama. Havendo a antecipação do pagamento, </w:t>
      </w:r>
      <w:proofErr w:type="gramStart"/>
      <w:r w:rsidR="00B06ADB" w:rsidRPr="000A3789">
        <w:rPr>
          <w:color w:val="auto"/>
          <w:sz w:val="24"/>
          <w:szCs w:val="24"/>
        </w:rPr>
        <w:t>o mesmo</w:t>
      </w:r>
      <w:proofErr w:type="gramEnd"/>
      <w:r w:rsidR="00B06ADB" w:rsidRPr="000A3789">
        <w:rPr>
          <w:color w:val="auto"/>
          <w:sz w:val="24"/>
          <w:szCs w:val="24"/>
        </w:rPr>
        <w:t xml:space="preserve"> sofrerá um desconto financeiro, e o índice a ser utilizado será o Índice Nacional de Preços ao Consumidor – INPC acrescido de 1% (um por cento) “</w:t>
      </w:r>
      <w:r w:rsidR="00B06ADB" w:rsidRPr="000A3789">
        <w:rPr>
          <w:i/>
          <w:color w:val="auto"/>
          <w:sz w:val="24"/>
          <w:szCs w:val="24"/>
        </w:rPr>
        <w:t>pro rata</w:t>
      </w:r>
      <w:r w:rsidR="00B06ADB" w:rsidRPr="000A3789">
        <w:rPr>
          <w:color w:val="auto"/>
          <w:sz w:val="24"/>
          <w:szCs w:val="24"/>
        </w:rPr>
        <w:t>”.</w:t>
      </w:r>
    </w:p>
    <w:p w14:paraId="0FA6B094" w14:textId="77777777" w:rsidR="00E8195B" w:rsidRPr="000A3789" w:rsidRDefault="00E8195B" w:rsidP="00664F72">
      <w:pPr>
        <w:pStyle w:val="Corpodetexto2"/>
        <w:tabs>
          <w:tab w:val="left" w:pos="-3402"/>
          <w:tab w:val="left" w:pos="993"/>
        </w:tabs>
        <w:spacing w:after="120" w:line="360" w:lineRule="auto"/>
        <w:rPr>
          <w:color w:val="auto"/>
          <w:sz w:val="24"/>
          <w:szCs w:val="24"/>
        </w:rPr>
      </w:pPr>
    </w:p>
    <w:p w14:paraId="08D0C781" w14:textId="77777777" w:rsidR="006F4049" w:rsidRPr="000A3789" w:rsidRDefault="00240635" w:rsidP="00664F72">
      <w:pPr>
        <w:suppressAutoHyphens/>
        <w:autoSpaceDE w:val="0"/>
        <w:autoSpaceDN w:val="0"/>
        <w:adjustRightInd w:val="0"/>
        <w:spacing w:after="120" w:line="360" w:lineRule="auto"/>
        <w:jc w:val="both"/>
        <w:rPr>
          <w:rFonts w:ascii="Arial" w:hAnsi="Arial" w:cs="Arial"/>
          <w:b/>
          <w:sz w:val="24"/>
          <w:szCs w:val="24"/>
        </w:rPr>
      </w:pPr>
      <w:r w:rsidRPr="000A3789">
        <w:rPr>
          <w:rFonts w:ascii="Arial" w:hAnsi="Arial" w:cs="Arial"/>
          <w:b/>
          <w:sz w:val="24"/>
          <w:szCs w:val="24"/>
        </w:rPr>
        <w:t>8</w:t>
      </w:r>
      <w:r w:rsidR="00E8195B" w:rsidRPr="000A3789">
        <w:rPr>
          <w:rFonts w:ascii="Arial" w:hAnsi="Arial" w:cs="Arial"/>
          <w:b/>
          <w:sz w:val="24"/>
          <w:szCs w:val="24"/>
        </w:rPr>
        <w:t>. OBRIGAÇÕES DA CONTRATADA</w:t>
      </w:r>
    </w:p>
    <w:p w14:paraId="4C825A02" w14:textId="77777777" w:rsidR="006F4049"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E8195B" w:rsidRPr="000A3789">
        <w:rPr>
          <w:rFonts w:ascii="Arial" w:hAnsi="Arial" w:cs="Arial"/>
          <w:bCs/>
          <w:sz w:val="24"/>
          <w:szCs w:val="24"/>
        </w:rPr>
        <w:t>.</w:t>
      </w:r>
      <w:proofErr w:type="gramStart"/>
      <w:r w:rsidR="00E8195B" w:rsidRPr="000A3789">
        <w:rPr>
          <w:rFonts w:ascii="Arial" w:hAnsi="Arial" w:cs="Arial"/>
          <w:bCs/>
          <w:sz w:val="24"/>
          <w:szCs w:val="24"/>
        </w:rPr>
        <w:t>1.Executar</w:t>
      </w:r>
      <w:proofErr w:type="gramEnd"/>
      <w:r w:rsidR="00E8195B" w:rsidRPr="000A3789">
        <w:rPr>
          <w:rFonts w:ascii="Arial" w:hAnsi="Arial" w:cs="Arial"/>
          <w:bCs/>
          <w:sz w:val="24"/>
          <w:szCs w:val="24"/>
        </w:rPr>
        <w:t xml:space="preserve"> o Contrato fielmente, conforme definido no </w:t>
      </w:r>
      <w:r w:rsidR="00D95295" w:rsidRPr="000A3789">
        <w:rPr>
          <w:rFonts w:ascii="Arial" w:hAnsi="Arial" w:cs="Arial"/>
          <w:sz w:val="24"/>
          <w:szCs w:val="24"/>
        </w:rPr>
        <w:t>Termo de Referência</w:t>
      </w:r>
      <w:r w:rsidR="00E8195B" w:rsidRPr="000A3789">
        <w:rPr>
          <w:rFonts w:ascii="Arial" w:hAnsi="Arial" w:cs="Arial"/>
          <w:bCs/>
          <w:sz w:val="24"/>
          <w:szCs w:val="24"/>
        </w:rPr>
        <w:t xml:space="preserve"> e seus anexos.</w:t>
      </w:r>
    </w:p>
    <w:p w14:paraId="3FC3D6C5" w14:textId="77777777" w:rsidR="00E8195B"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E8195B" w:rsidRPr="000A3789">
        <w:rPr>
          <w:rFonts w:ascii="Arial" w:hAnsi="Arial" w:cs="Arial"/>
          <w:bCs/>
          <w:sz w:val="24"/>
          <w:szCs w:val="24"/>
        </w:rPr>
        <w:t>.</w:t>
      </w:r>
      <w:proofErr w:type="gramStart"/>
      <w:r w:rsidR="00E8195B" w:rsidRPr="000A3789">
        <w:rPr>
          <w:rFonts w:ascii="Arial" w:hAnsi="Arial" w:cs="Arial"/>
          <w:bCs/>
          <w:sz w:val="24"/>
          <w:szCs w:val="24"/>
        </w:rPr>
        <w:t>2.Arcar</w:t>
      </w:r>
      <w:proofErr w:type="gramEnd"/>
      <w:r w:rsidR="00E8195B" w:rsidRPr="000A3789">
        <w:rPr>
          <w:rFonts w:ascii="Arial" w:hAnsi="Arial" w:cs="Arial"/>
          <w:bCs/>
          <w:sz w:val="24"/>
          <w:szCs w:val="24"/>
        </w:rPr>
        <w:t xml:space="preserve"> com todos os custos e encargos resultantes da execução do objeto do presente contrato, inclusive impostos, taxas, emolumentos incidentes sobre a prestação do serviço, e tudo que for necessário para a fiel execução dos serviços contratados.</w:t>
      </w:r>
    </w:p>
    <w:p w14:paraId="57130773" w14:textId="77777777" w:rsidR="006F4049"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A02FAB" w:rsidRPr="000A3789">
        <w:rPr>
          <w:rFonts w:ascii="Arial" w:hAnsi="Arial" w:cs="Arial"/>
          <w:bCs/>
          <w:sz w:val="24"/>
          <w:szCs w:val="24"/>
        </w:rPr>
        <w:t>.3 Atender às determinações da fiscalização da CESAMA e providenciar a imediata correção, quando est</w:t>
      </w:r>
      <w:r w:rsidR="00D464A6" w:rsidRPr="000A3789">
        <w:rPr>
          <w:rFonts w:ascii="Arial" w:hAnsi="Arial" w:cs="Arial"/>
          <w:bCs/>
          <w:sz w:val="24"/>
          <w:szCs w:val="24"/>
        </w:rPr>
        <w:t>a</w:t>
      </w:r>
      <w:r w:rsidR="00A02FAB" w:rsidRPr="000A3789">
        <w:rPr>
          <w:rFonts w:ascii="Arial" w:hAnsi="Arial" w:cs="Arial"/>
          <w:bCs/>
          <w:sz w:val="24"/>
          <w:szCs w:val="24"/>
        </w:rPr>
        <w:t xml:space="preserve"> for solicitado.</w:t>
      </w:r>
    </w:p>
    <w:p w14:paraId="1011B659" w14:textId="77777777" w:rsidR="006F4049"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E8195B" w:rsidRPr="000A3789">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128D3992" w14:textId="77777777" w:rsidR="006F4049"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E8195B" w:rsidRPr="000A3789">
        <w:rPr>
          <w:rFonts w:ascii="Arial" w:hAnsi="Arial" w:cs="Arial"/>
          <w:bCs/>
          <w:sz w:val="24"/>
          <w:szCs w:val="24"/>
        </w:rPr>
        <w:t xml:space="preserve">.5 Cumprir os prazos previstos </w:t>
      </w:r>
      <w:r w:rsidR="00D95295" w:rsidRPr="000A3789">
        <w:rPr>
          <w:rFonts w:ascii="Arial" w:hAnsi="Arial" w:cs="Arial"/>
          <w:bCs/>
          <w:sz w:val="24"/>
          <w:szCs w:val="24"/>
        </w:rPr>
        <w:t xml:space="preserve">no </w:t>
      </w:r>
      <w:r w:rsidR="00D95295" w:rsidRPr="000A3789">
        <w:rPr>
          <w:rFonts w:ascii="Arial" w:hAnsi="Arial" w:cs="Arial"/>
          <w:sz w:val="24"/>
          <w:szCs w:val="24"/>
        </w:rPr>
        <w:t>Termo de Referência</w:t>
      </w:r>
      <w:r w:rsidR="00E8195B" w:rsidRPr="000A3789">
        <w:rPr>
          <w:rFonts w:ascii="Arial" w:hAnsi="Arial" w:cs="Arial"/>
          <w:bCs/>
          <w:sz w:val="24"/>
          <w:szCs w:val="24"/>
        </w:rPr>
        <w:t xml:space="preserve"> ou outros que venham a ser fixados pela CESAMA.</w:t>
      </w:r>
    </w:p>
    <w:p w14:paraId="4EE64338" w14:textId="77777777" w:rsidR="006F4049" w:rsidRPr="000A3789" w:rsidRDefault="00240635" w:rsidP="00664F72">
      <w:pPr>
        <w:suppressAutoHyphens/>
        <w:autoSpaceDE w:val="0"/>
        <w:autoSpaceDN w:val="0"/>
        <w:adjustRightInd w:val="0"/>
        <w:spacing w:after="120" w:line="360" w:lineRule="auto"/>
        <w:jc w:val="both"/>
        <w:rPr>
          <w:rFonts w:ascii="Arial" w:hAnsi="Arial" w:cs="Arial"/>
          <w:bCs/>
          <w:sz w:val="24"/>
          <w:szCs w:val="24"/>
        </w:rPr>
      </w:pPr>
      <w:r w:rsidRPr="000A3789">
        <w:rPr>
          <w:rFonts w:ascii="Arial" w:hAnsi="Arial" w:cs="Arial"/>
          <w:bCs/>
          <w:sz w:val="24"/>
          <w:szCs w:val="24"/>
        </w:rPr>
        <w:t>8</w:t>
      </w:r>
      <w:r w:rsidR="00E8195B" w:rsidRPr="000A3789">
        <w:rPr>
          <w:rFonts w:ascii="Arial" w:hAnsi="Arial" w:cs="Arial"/>
          <w:bCs/>
          <w:sz w:val="24"/>
          <w:szCs w:val="24"/>
        </w:rPr>
        <w:t>.6 Dirimir qualquer dúvida e prestar esclarecimentos acerca da execução do Contrato, durante toda a sua vigência, a pedido da CESAMA.</w:t>
      </w:r>
    </w:p>
    <w:p w14:paraId="72ADA97C" w14:textId="77777777" w:rsidR="00A02FA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bCs/>
          <w:sz w:val="24"/>
          <w:szCs w:val="24"/>
        </w:rPr>
        <w:t>8</w:t>
      </w:r>
      <w:r w:rsidR="00E8195B" w:rsidRPr="000A3789">
        <w:rPr>
          <w:rFonts w:ascii="Arial" w:hAnsi="Arial" w:cs="Arial"/>
          <w:bCs/>
          <w:sz w:val="24"/>
          <w:szCs w:val="24"/>
        </w:rPr>
        <w:t>.7 Responsabilizar-se pelos encargos trabalhistas, previdenciários, fiscais e comerciais, resultantes da execução do Contrato.</w:t>
      </w:r>
    </w:p>
    <w:p w14:paraId="0B4BFAB4" w14:textId="77777777" w:rsidR="00E8195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8</w:t>
      </w:r>
      <w:r w:rsidR="00E8195B" w:rsidRPr="000A3789">
        <w:rPr>
          <w:rFonts w:ascii="Arial" w:hAnsi="Arial" w:cs="Arial"/>
          <w:sz w:val="24"/>
          <w:szCs w:val="24"/>
        </w:rPr>
        <w:t>.</w:t>
      </w:r>
      <w:r w:rsidR="00A02FAB" w:rsidRPr="000A3789">
        <w:rPr>
          <w:rFonts w:ascii="Arial" w:hAnsi="Arial" w:cs="Arial"/>
          <w:sz w:val="24"/>
          <w:szCs w:val="24"/>
        </w:rPr>
        <w:t>8</w:t>
      </w:r>
      <w:r w:rsidR="00E8195B" w:rsidRPr="000A3789">
        <w:rPr>
          <w:rFonts w:ascii="Arial" w:hAnsi="Arial" w:cs="Arial"/>
          <w:sz w:val="24"/>
          <w:szCs w:val="24"/>
        </w:rPr>
        <w:t>Providenciar</w:t>
      </w:r>
      <w:r w:rsidR="00F526B0" w:rsidRPr="000A3789">
        <w:rPr>
          <w:rFonts w:ascii="Arial" w:hAnsi="Arial" w:cs="Arial"/>
          <w:sz w:val="24"/>
          <w:szCs w:val="24"/>
        </w:rPr>
        <w:t xml:space="preserve">, </w:t>
      </w:r>
      <w:proofErr w:type="spellStart"/>
      <w:proofErr w:type="gramStart"/>
      <w:r w:rsidR="00F526B0" w:rsidRPr="000A3789">
        <w:rPr>
          <w:rFonts w:ascii="Arial" w:hAnsi="Arial" w:cs="Arial"/>
          <w:sz w:val="24"/>
          <w:szCs w:val="24"/>
        </w:rPr>
        <w:t>imediatamente,</w:t>
      </w:r>
      <w:r w:rsidR="00E8195B" w:rsidRPr="000A3789">
        <w:rPr>
          <w:rFonts w:ascii="Arial" w:hAnsi="Arial" w:cs="Arial"/>
          <w:sz w:val="24"/>
          <w:szCs w:val="24"/>
        </w:rPr>
        <w:t>a</w:t>
      </w:r>
      <w:proofErr w:type="spellEnd"/>
      <w:proofErr w:type="gramEnd"/>
      <w:r w:rsidR="00E8195B" w:rsidRPr="000A3789">
        <w:rPr>
          <w:rFonts w:ascii="Arial" w:hAnsi="Arial" w:cs="Arial"/>
          <w:sz w:val="24"/>
          <w:szCs w:val="24"/>
        </w:rPr>
        <w:t xml:space="preserve"> correção das deficiências apontadas pela CESAMA com respeito </w:t>
      </w:r>
      <w:r w:rsidRPr="000A3789">
        <w:rPr>
          <w:rFonts w:ascii="Arial" w:hAnsi="Arial" w:cs="Arial"/>
          <w:sz w:val="24"/>
          <w:szCs w:val="24"/>
        </w:rPr>
        <w:t>à</w:t>
      </w:r>
      <w:r w:rsidR="00E8195B" w:rsidRPr="000A3789">
        <w:rPr>
          <w:rFonts w:ascii="Arial" w:hAnsi="Arial" w:cs="Arial"/>
          <w:sz w:val="24"/>
          <w:szCs w:val="24"/>
        </w:rPr>
        <w:t xml:space="preserve"> execução do serviço.</w:t>
      </w:r>
    </w:p>
    <w:p w14:paraId="7CDD7A38" w14:textId="77777777" w:rsidR="00E8195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8</w:t>
      </w:r>
      <w:r w:rsidR="00E8195B" w:rsidRPr="000A3789">
        <w:rPr>
          <w:rFonts w:ascii="Arial" w:hAnsi="Arial" w:cs="Arial"/>
          <w:sz w:val="24"/>
          <w:szCs w:val="24"/>
        </w:rPr>
        <w:t>.</w:t>
      </w:r>
      <w:r w:rsidR="00A02FAB" w:rsidRPr="000A3789">
        <w:rPr>
          <w:rFonts w:ascii="Arial" w:hAnsi="Arial" w:cs="Arial"/>
          <w:sz w:val="24"/>
          <w:szCs w:val="24"/>
        </w:rPr>
        <w:t>9</w:t>
      </w:r>
      <w:r w:rsidR="0054705C" w:rsidRPr="000A3789">
        <w:rPr>
          <w:rFonts w:ascii="Arial" w:hAnsi="Arial" w:cs="Arial"/>
          <w:sz w:val="24"/>
          <w:szCs w:val="24"/>
        </w:rPr>
        <w:t xml:space="preserve"> </w:t>
      </w:r>
      <w:r w:rsidR="00E8195B" w:rsidRPr="000A3789">
        <w:rPr>
          <w:rFonts w:ascii="Arial" w:hAnsi="Arial" w:cs="Arial"/>
          <w:sz w:val="24"/>
          <w:szCs w:val="24"/>
        </w:rPr>
        <w:t xml:space="preserve">Executar o objeto do presente Termo de Referência nas condições e </w:t>
      </w:r>
      <w:proofErr w:type="spellStart"/>
      <w:r w:rsidR="00E8195B" w:rsidRPr="000A3789">
        <w:rPr>
          <w:rFonts w:ascii="Arial" w:hAnsi="Arial" w:cs="Arial"/>
          <w:sz w:val="24"/>
          <w:szCs w:val="24"/>
        </w:rPr>
        <w:t>prazosestabelecidos</w:t>
      </w:r>
      <w:proofErr w:type="spellEnd"/>
      <w:r w:rsidR="00E8195B" w:rsidRPr="000A3789">
        <w:rPr>
          <w:rFonts w:ascii="Arial" w:hAnsi="Arial" w:cs="Arial"/>
          <w:sz w:val="24"/>
          <w:szCs w:val="24"/>
        </w:rPr>
        <w:t>, seguindo ordens e orientações da CESAMA.</w:t>
      </w:r>
    </w:p>
    <w:p w14:paraId="57A6A456" w14:textId="77777777" w:rsidR="00822F05" w:rsidRPr="000A3789" w:rsidRDefault="00822F05" w:rsidP="00664F72">
      <w:pPr>
        <w:suppressAutoHyphens/>
        <w:autoSpaceDE w:val="0"/>
        <w:autoSpaceDN w:val="0"/>
        <w:adjustRightInd w:val="0"/>
        <w:spacing w:after="120" w:line="360" w:lineRule="auto"/>
        <w:jc w:val="both"/>
        <w:rPr>
          <w:rFonts w:ascii="Arial" w:hAnsi="Arial" w:cs="Arial"/>
          <w:b/>
          <w:sz w:val="24"/>
          <w:szCs w:val="24"/>
        </w:rPr>
      </w:pPr>
    </w:p>
    <w:p w14:paraId="2EFB69F5" w14:textId="77777777" w:rsidR="00A02FAB" w:rsidRPr="000A3789" w:rsidRDefault="00240635" w:rsidP="00664F72">
      <w:pPr>
        <w:suppressAutoHyphens/>
        <w:autoSpaceDE w:val="0"/>
        <w:autoSpaceDN w:val="0"/>
        <w:adjustRightInd w:val="0"/>
        <w:spacing w:after="120" w:line="360" w:lineRule="auto"/>
        <w:jc w:val="both"/>
        <w:rPr>
          <w:rFonts w:ascii="Arial" w:hAnsi="Arial" w:cs="Arial"/>
          <w:b/>
          <w:sz w:val="24"/>
          <w:szCs w:val="24"/>
        </w:rPr>
      </w:pPr>
      <w:r w:rsidRPr="000A3789">
        <w:rPr>
          <w:rFonts w:ascii="Arial" w:hAnsi="Arial" w:cs="Arial"/>
          <w:b/>
          <w:sz w:val="24"/>
          <w:szCs w:val="24"/>
        </w:rPr>
        <w:t>9</w:t>
      </w:r>
      <w:r w:rsidR="00E8195B" w:rsidRPr="000A3789">
        <w:rPr>
          <w:rFonts w:ascii="Arial" w:hAnsi="Arial" w:cs="Arial"/>
          <w:b/>
          <w:sz w:val="24"/>
          <w:szCs w:val="24"/>
        </w:rPr>
        <w:t>. OBRIGAÇÕES DA CESAMA</w:t>
      </w:r>
    </w:p>
    <w:p w14:paraId="7E1CB95C" w14:textId="77777777" w:rsidR="006F4049" w:rsidRPr="000A3789" w:rsidRDefault="00240635" w:rsidP="00664F72">
      <w:pPr>
        <w:spacing w:after="120" w:line="360" w:lineRule="auto"/>
        <w:jc w:val="both"/>
        <w:rPr>
          <w:rFonts w:ascii="Arial" w:hAnsi="Arial" w:cs="Arial"/>
          <w:sz w:val="24"/>
          <w:szCs w:val="24"/>
        </w:rPr>
      </w:pPr>
      <w:r w:rsidRPr="000A3789">
        <w:rPr>
          <w:rFonts w:ascii="Arial" w:hAnsi="Arial" w:cs="Arial"/>
          <w:sz w:val="24"/>
          <w:szCs w:val="24"/>
        </w:rPr>
        <w:t>9</w:t>
      </w:r>
      <w:r w:rsidR="00A02FAB" w:rsidRPr="000A3789">
        <w:rPr>
          <w:rFonts w:ascii="Arial" w:hAnsi="Arial" w:cs="Arial"/>
          <w:sz w:val="24"/>
          <w:szCs w:val="24"/>
        </w:rPr>
        <w:t>.1 Emitir as solicitações de serviços através de Ordem de Serviço, após a assinatura do Contrato.</w:t>
      </w:r>
    </w:p>
    <w:p w14:paraId="2F000B10" w14:textId="77777777" w:rsidR="00E8195B" w:rsidRPr="000A3789" w:rsidRDefault="00240635" w:rsidP="00664F72">
      <w:pPr>
        <w:spacing w:after="120" w:line="360" w:lineRule="auto"/>
        <w:jc w:val="both"/>
        <w:rPr>
          <w:rFonts w:ascii="Arial" w:hAnsi="Arial" w:cs="Arial"/>
          <w:sz w:val="24"/>
          <w:szCs w:val="24"/>
        </w:rPr>
      </w:pPr>
      <w:r w:rsidRPr="000A3789">
        <w:rPr>
          <w:rFonts w:ascii="Arial" w:hAnsi="Arial" w:cs="Arial"/>
          <w:sz w:val="24"/>
          <w:szCs w:val="24"/>
        </w:rPr>
        <w:t>9</w:t>
      </w:r>
      <w:r w:rsidR="00E8195B" w:rsidRPr="000A3789">
        <w:rPr>
          <w:rFonts w:ascii="Arial" w:hAnsi="Arial" w:cs="Arial"/>
          <w:sz w:val="24"/>
          <w:szCs w:val="24"/>
        </w:rPr>
        <w:t>.2 Efetuar todos os pagamentos devidos à Contratada, nas condições estabelecidas.</w:t>
      </w:r>
    </w:p>
    <w:p w14:paraId="2FB53C68"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9</w:t>
      </w:r>
      <w:r w:rsidR="006F4049" w:rsidRPr="000A3789">
        <w:rPr>
          <w:rFonts w:ascii="Arial" w:hAnsi="Arial" w:cs="Arial"/>
          <w:sz w:val="24"/>
          <w:szCs w:val="24"/>
        </w:rPr>
        <w:t>.3</w:t>
      </w:r>
      <w:r w:rsidR="0054705C" w:rsidRPr="000A3789">
        <w:rPr>
          <w:rFonts w:ascii="Arial" w:hAnsi="Arial" w:cs="Arial"/>
          <w:sz w:val="24"/>
          <w:szCs w:val="24"/>
        </w:rPr>
        <w:t xml:space="preserve"> </w:t>
      </w:r>
      <w:proofErr w:type="spellStart"/>
      <w:r w:rsidR="005269F4" w:rsidRPr="000A3789">
        <w:rPr>
          <w:rFonts w:ascii="Arial" w:hAnsi="Arial" w:cs="Arial"/>
          <w:sz w:val="24"/>
          <w:szCs w:val="24"/>
        </w:rPr>
        <w:t>Fornecer</w:t>
      </w:r>
      <w:proofErr w:type="spellEnd"/>
      <w:r w:rsidR="00E8195B" w:rsidRPr="000A3789">
        <w:rPr>
          <w:rFonts w:ascii="Arial" w:hAnsi="Arial" w:cs="Arial"/>
          <w:sz w:val="24"/>
          <w:szCs w:val="24"/>
        </w:rPr>
        <w:t xml:space="preserve"> as instruções necessárias à execução e efetuar todos os</w:t>
      </w:r>
      <w:r w:rsidR="00E8195B" w:rsidRPr="000A3789">
        <w:rPr>
          <w:rFonts w:ascii="Arial" w:hAnsi="Arial" w:cs="Arial"/>
        </w:rPr>
        <w:br/>
      </w:r>
      <w:r w:rsidR="00E8195B" w:rsidRPr="000A3789">
        <w:rPr>
          <w:rFonts w:ascii="Arial" w:hAnsi="Arial" w:cs="Arial"/>
          <w:sz w:val="24"/>
          <w:szCs w:val="24"/>
        </w:rPr>
        <w:t>pagamentos devidos à Contratada, nas condições estabelecidas.</w:t>
      </w:r>
    </w:p>
    <w:p w14:paraId="56DB2238" w14:textId="77777777" w:rsidR="00A02FAB"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9</w:t>
      </w:r>
      <w:r w:rsidR="00A02FAB" w:rsidRPr="000A3789">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0A3789">
        <w:rPr>
          <w:rFonts w:ascii="Arial" w:hAnsi="Arial" w:cs="Arial"/>
          <w:sz w:val="24"/>
          <w:szCs w:val="24"/>
        </w:rPr>
        <w:t>.</w:t>
      </w:r>
    </w:p>
    <w:p w14:paraId="2FBCA047"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9</w:t>
      </w:r>
      <w:r w:rsidR="00E8195B" w:rsidRPr="000A3789">
        <w:rPr>
          <w:rFonts w:ascii="Arial" w:hAnsi="Arial" w:cs="Arial"/>
          <w:sz w:val="24"/>
          <w:szCs w:val="24"/>
        </w:rPr>
        <w:t>.5 Rejeitar todo e qualquer material ou serviço de má qualidade e em desconformidade com as especificações deste Termo de Referência.</w:t>
      </w:r>
    </w:p>
    <w:p w14:paraId="725D86C7" w14:textId="77777777" w:rsidR="006F4049" w:rsidRPr="000A3789" w:rsidRDefault="00240635" w:rsidP="00664F72">
      <w:pPr>
        <w:suppressAutoHyphens/>
        <w:autoSpaceDE w:val="0"/>
        <w:autoSpaceDN w:val="0"/>
        <w:adjustRightInd w:val="0"/>
        <w:spacing w:after="120" w:line="360" w:lineRule="auto"/>
        <w:jc w:val="both"/>
        <w:rPr>
          <w:rFonts w:ascii="Arial" w:hAnsi="Arial" w:cs="Arial"/>
        </w:rPr>
      </w:pPr>
      <w:r w:rsidRPr="000A3789">
        <w:rPr>
          <w:rFonts w:ascii="Arial" w:hAnsi="Arial" w:cs="Arial"/>
          <w:sz w:val="24"/>
          <w:szCs w:val="24"/>
        </w:rPr>
        <w:t>9</w:t>
      </w:r>
      <w:r w:rsidR="00E8195B" w:rsidRPr="000A3789">
        <w:rPr>
          <w:rFonts w:ascii="Arial" w:hAnsi="Arial" w:cs="Arial"/>
          <w:sz w:val="24"/>
          <w:szCs w:val="24"/>
        </w:rPr>
        <w:t xml:space="preserve">.6 Exigir o cumprimento de todos os itens deste Termo de Referência, </w:t>
      </w:r>
      <w:proofErr w:type="spellStart"/>
      <w:r w:rsidR="00E8195B" w:rsidRPr="000A3789">
        <w:rPr>
          <w:rFonts w:ascii="Arial" w:hAnsi="Arial" w:cs="Arial"/>
          <w:sz w:val="24"/>
          <w:szCs w:val="24"/>
        </w:rPr>
        <w:t>segundosuas</w:t>
      </w:r>
      <w:proofErr w:type="spellEnd"/>
      <w:r w:rsidR="00E8195B" w:rsidRPr="000A3789">
        <w:rPr>
          <w:rFonts w:ascii="Arial" w:hAnsi="Arial" w:cs="Arial"/>
          <w:sz w:val="24"/>
          <w:szCs w:val="24"/>
        </w:rPr>
        <w:t xml:space="preserve"> especificações e prazos.</w:t>
      </w:r>
    </w:p>
    <w:p w14:paraId="090868F9"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9</w:t>
      </w:r>
      <w:r w:rsidR="00E8195B" w:rsidRPr="000A3789">
        <w:rPr>
          <w:rFonts w:ascii="Arial" w:hAnsi="Arial" w:cs="Arial"/>
          <w:sz w:val="24"/>
          <w:szCs w:val="24"/>
        </w:rPr>
        <w:t>.7 A CESAMA não responderá por quaisquer compromissos assumidos pela</w:t>
      </w:r>
      <w:r w:rsidR="00E8195B" w:rsidRPr="000A3789">
        <w:rPr>
          <w:rFonts w:ascii="Arial" w:hAnsi="Arial" w:cs="Arial"/>
          <w:sz w:val="24"/>
          <w:szCs w:val="24"/>
        </w:rPr>
        <w:br/>
        <w:t>empresa Contratada com terceiros, ainda que vinculados à execução do</w:t>
      </w:r>
      <w:r w:rsidR="00E8195B" w:rsidRPr="000A3789">
        <w:rPr>
          <w:rFonts w:ascii="Arial" w:hAnsi="Arial" w:cs="Arial"/>
          <w:sz w:val="24"/>
          <w:szCs w:val="24"/>
        </w:rPr>
        <w:br/>
        <w:t>presente Contrato, bem como por qualquer dano causado a terceiros em</w:t>
      </w:r>
      <w:r w:rsidR="00E8195B" w:rsidRPr="000A3789">
        <w:rPr>
          <w:rFonts w:ascii="Arial" w:hAnsi="Arial" w:cs="Arial"/>
          <w:sz w:val="24"/>
          <w:szCs w:val="24"/>
        </w:rPr>
        <w:br/>
        <w:t>decorrência de ato da empresa Contratada e de seus empregados, prepostos</w:t>
      </w:r>
      <w:r w:rsidR="00E8195B" w:rsidRPr="000A3789">
        <w:rPr>
          <w:rFonts w:ascii="Arial" w:hAnsi="Arial" w:cs="Arial"/>
          <w:sz w:val="24"/>
          <w:szCs w:val="24"/>
        </w:rPr>
        <w:br/>
        <w:t>ou subordinados.</w:t>
      </w:r>
    </w:p>
    <w:p w14:paraId="22AFC27E"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9</w:t>
      </w:r>
      <w:r w:rsidR="00E8195B" w:rsidRPr="000A3789">
        <w:rPr>
          <w:rFonts w:ascii="Arial" w:hAnsi="Arial" w:cs="Arial"/>
          <w:sz w:val="24"/>
          <w:szCs w:val="24"/>
        </w:rPr>
        <w:t>.8 Notificar a empresa Contratada de qualquer irregularidade constatada, por</w:t>
      </w:r>
      <w:r w:rsidR="00E8195B" w:rsidRPr="000A3789">
        <w:rPr>
          <w:rFonts w:ascii="Arial" w:hAnsi="Arial" w:cs="Arial"/>
        </w:rPr>
        <w:br/>
      </w:r>
      <w:r w:rsidR="00E8195B" w:rsidRPr="000A3789">
        <w:rPr>
          <w:rFonts w:ascii="Arial" w:hAnsi="Arial" w:cs="Arial"/>
          <w:sz w:val="24"/>
          <w:szCs w:val="24"/>
        </w:rPr>
        <w:t>escrito, para que seja sanada sob pena de incorrer nas sanções previstas</w:t>
      </w:r>
      <w:r w:rsidR="00E8195B" w:rsidRPr="000A3789">
        <w:rPr>
          <w:rFonts w:ascii="Arial" w:hAnsi="Arial" w:cs="Arial"/>
        </w:rPr>
        <w:br/>
      </w:r>
      <w:r w:rsidR="00E8195B" w:rsidRPr="000A3789">
        <w:rPr>
          <w:rFonts w:ascii="Arial" w:hAnsi="Arial" w:cs="Arial"/>
          <w:sz w:val="24"/>
          <w:szCs w:val="24"/>
        </w:rPr>
        <w:t>neste Termo de Referência.</w:t>
      </w:r>
    </w:p>
    <w:p w14:paraId="4BC531CA" w14:textId="77777777" w:rsidR="00E8195B"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9</w:t>
      </w:r>
      <w:r w:rsidR="00E8195B" w:rsidRPr="000A3789">
        <w:rPr>
          <w:rFonts w:ascii="Arial" w:hAnsi="Arial" w:cs="Arial"/>
          <w:sz w:val="24"/>
          <w:szCs w:val="24"/>
        </w:rPr>
        <w:t xml:space="preserve">.9 Todas as requisições e notificações trocadas entre as partes devem ser </w:t>
      </w:r>
      <w:proofErr w:type="spellStart"/>
      <w:r w:rsidR="00E8195B" w:rsidRPr="000A3789">
        <w:rPr>
          <w:rFonts w:ascii="Arial" w:hAnsi="Arial" w:cs="Arial"/>
          <w:sz w:val="24"/>
          <w:szCs w:val="24"/>
        </w:rPr>
        <w:t>feitaspor</w:t>
      </w:r>
      <w:proofErr w:type="spellEnd"/>
      <w:r w:rsidR="00E8195B" w:rsidRPr="000A3789">
        <w:rPr>
          <w:rFonts w:ascii="Arial" w:hAnsi="Arial" w:cs="Arial"/>
          <w:sz w:val="24"/>
          <w:szCs w:val="24"/>
        </w:rPr>
        <w:t xml:space="preserve"> escrito devidamente assinadas e protocoladas.</w:t>
      </w:r>
    </w:p>
    <w:p w14:paraId="6714004D" w14:textId="77777777" w:rsidR="00D23BB6" w:rsidRPr="000A3789" w:rsidRDefault="00D23BB6" w:rsidP="00664F72">
      <w:pPr>
        <w:autoSpaceDE w:val="0"/>
        <w:spacing w:after="120" w:line="360" w:lineRule="auto"/>
        <w:jc w:val="both"/>
        <w:rPr>
          <w:rFonts w:ascii="Arial" w:hAnsi="Arial" w:cs="Arial"/>
          <w:b/>
          <w:sz w:val="24"/>
          <w:szCs w:val="24"/>
        </w:rPr>
      </w:pPr>
    </w:p>
    <w:p w14:paraId="055C75B9" w14:textId="77777777" w:rsidR="00A02FAB" w:rsidRPr="000A3789" w:rsidRDefault="00240635" w:rsidP="00664F72">
      <w:pPr>
        <w:autoSpaceDE w:val="0"/>
        <w:spacing w:after="120" w:line="360" w:lineRule="auto"/>
        <w:jc w:val="both"/>
        <w:rPr>
          <w:rFonts w:ascii="Arial" w:hAnsi="Arial" w:cs="Arial"/>
          <w:b/>
          <w:sz w:val="24"/>
          <w:szCs w:val="24"/>
        </w:rPr>
      </w:pPr>
      <w:r w:rsidRPr="000A3789">
        <w:rPr>
          <w:rFonts w:ascii="Arial" w:hAnsi="Arial" w:cs="Arial"/>
          <w:b/>
          <w:sz w:val="24"/>
          <w:szCs w:val="24"/>
        </w:rPr>
        <w:lastRenderedPageBreak/>
        <w:t>10</w:t>
      </w:r>
      <w:r w:rsidR="00A02FAB" w:rsidRPr="000A3789">
        <w:rPr>
          <w:rFonts w:ascii="Arial" w:hAnsi="Arial" w:cs="Arial"/>
          <w:b/>
          <w:sz w:val="24"/>
          <w:szCs w:val="24"/>
        </w:rPr>
        <w:t>. JULGAMENTO</w:t>
      </w:r>
    </w:p>
    <w:p w14:paraId="471CF553" w14:textId="77777777" w:rsidR="00A02FAB" w:rsidRPr="000A3789" w:rsidRDefault="00240635" w:rsidP="00664F72">
      <w:pPr>
        <w:suppressAutoHyphens/>
        <w:spacing w:after="120" w:line="360" w:lineRule="auto"/>
        <w:jc w:val="both"/>
        <w:rPr>
          <w:rFonts w:ascii="Arial" w:hAnsi="Arial" w:cs="Arial"/>
          <w:sz w:val="24"/>
          <w:szCs w:val="24"/>
        </w:rPr>
      </w:pPr>
      <w:r w:rsidRPr="000A3789">
        <w:rPr>
          <w:rFonts w:ascii="Arial" w:eastAsia="Arial Unicode MS" w:hAnsi="Arial" w:cs="Arial"/>
          <w:sz w:val="24"/>
          <w:szCs w:val="24"/>
        </w:rPr>
        <w:t>10</w:t>
      </w:r>
      <w:r w:rsidR="00A02FAB" w:rsidRPr="000A3789">
        <w:rPr>
          <w:rFonts w:ascii="Arial" w:eastAsia="Arial Unicode MS" w:hAnsi="Arial" w:cs="Arial"/>
          <w:sz w:val="24"/>
          <w:szCs w:val="24"/>
        </w:rPr>
        <w:t xml:space="preserve">.1 O critério de julgamento será o de </w:t>
      </w:r>
      <w:r w:rsidR="007005BB" w:rsidRPr="000A3789">
        <w:rPr>
          <w:rFonts w:ascii="Arial" w:eastAsia="Arial Unicode MS" w:hAnsi="Arial" w:cs="Arial"/>
          <w:sz w:val="24"/>
          <w:szCs w:val="24"/>
        </w:rPr>
        <w:t>MENOR PREÇO</w:t>
      </w:r>
      <w:r w:rsidR="00A02FAB" w:rsidRPr="000A3789">
        <w:rPr>
          <w:rFonts w:ascii="Arial" w:eastAsia="Arial Unicode MS" w:hAnsi="Arial" w:cs="Arial"/>
          <w:sz w:val="24"/>
          <w:szCs w:val="24"/>
        </w:rPr>
        <w:t xml:space="preserve">, representado pelo </w:t>
      </w:r>
      <w:r w:rsidR="007005BB" w:rsidRPr="000A3789">
        <w:rPr>
          <w:rFonts w:ascii="Arial" w:eastAsia="Arial Unicode MS" w:hAnsi="Arial" w:cs="Arial"/>
          <w:b/>
          <w:bCs/>
          <w:sz w:val="24"/>
          <w:szCs w:val="24"/>
          <w:u w:val="single"/>
        </w:rPr>
        <w:t>MENOR PREÇO GLOBAL</w:t>
      </w:r>
      <w:r w:rsidR="00D152B0" w:rsidRPr="000A3789">
        <w:rPr>
          <w:rFonts w:ascii="Arial" w:eastAsia="Arial Unicode MS" w:hAnsi="Arial" w:cs="Arial"/>
          <w:sz w:val="24"/>
          <w:szCs w:val="24"/>
        </w:rPr>
        <w:t xml:space="preserve">, </w:t>
      </w:r>
      <w:r w:rsidR="0047728C" w:rsidRPr="000A3789">
        <w:rPr>
          <w:rFonts w:ascii="Arial" w:hAnsi="Arial" w:cs="Arial"/>
          <w:sz w:val="24"/>
          <w:szCs w:val="24"/>
        </w:rPr>
        <w:t xml:space="preserve">desde que observadas às especificações e demais condições estabelecidas no </w:t>
      </w:r>
      <w:r w:rsidR="00D95295" w:rsidRPr="000A3789">
        <w:rPr>
          <w:rFonts w:ascii="Arial" w:hAnsi="Arial" w:cs="Arial"/>
          <w:sz w:val="24"/>
          <w:szCs w:val="24"/>
        </w:rPr>
        <w:t>Termo de Referência</w:t>
      </w:r>
      <w:r w:rsidR="0047728C" w:rsidRPr="000A3789">
        <w:rPr>
          <w:rFonts w:ascii="Arial" w:hAnsi="Arial" w:cs="Arial"/>
          <w:sz w:val="24"/>
          <w:szCs w:val="24"/>
        </w:rPr>
        <w:t xml:space="preserve"> e seus anexos.</w:t>
      </w:r>
    </w:p>
    <w:p w14:paraId="3CFC570E" w14:textId="77777777" w:rsidR="007F3249" w:rsidRPr="000A3789" w:rsidRDefault="007F3249" w:rsidP="00664F72">
      <w:pPr>
        <w:spacing w:after="120" w:line="360" w:lineRule="auto"/>
        <w:jc w:val="both"/>
        <w:rPr>
          <w:rFonts w:ascii="Arial" w:eastAsia="Arial" w:hAnsi="Arial" w:cs="Arial"/>
          <w:sz w:val="24"/>
          <w:szCs w:val="24"/>
        </w:rPr>
      </w:pPr>
      <w:r w:rsidRPr="000A3789">
        <w:rPr>
          <w:rFonts w:ascii="Arial" w:eastAsia="Arial" w:hAnsi="Arial" w:cs="Arial"/>
          <w:sz w:val="24"/>
          <w:szCs w:val="24"/>
        </w:rPr>
        <w:t>10.2 O(s) preço(s) unitário(s) ofertado(s) pelos proponentes NÃO PODERÁ(ÃO) SER SUPERIOR(ES) ao(s) preço(s) unitário(s) levantado(s) pela Cesama.</w:t>
      </w:r>
    </w:p>
    <w:p w14:paraId="37A48F20" w14:textId="77777777" w:rsidR="006F4049" w:rsidRPr="000A3789" w:rsidRDefault="006F4049" w:rsidP="00664F72">
      <w:pPr>
        <w:suppressAutoHyphens/>
        <w:spacing w:after="120" w:line="360" w:lineRule="auto"/>
        <w:jc w:val="both"/>
        <w:rPr>
          <w:rFonts w:ascii="Arial" w:eastAsia="Arial Unicode MS" w:hAnsi="Arial" w:cs="Arial"/>
          <w:sz w:val="24"/>
          <w:szCs w:val="24"/>
        </w:rPr>
      </w:pPr>
    </w:p>
    <w:p w14:paraId="3F138CB3" w14:textId="77777777" w:rsidR="00A02FAB" w:rsidRPr="000A3789" w:rsidRDefault="00240635" w:rsidP="00664F72">
      <w:pPr>
        <w:autoSpaceDE w:val="0"/>
        <w:autoSpaceDN w:val="0"/>
        <w:adjustRightInd w:val="0"/>
        <w:spacing w:after="120" w:line="360" w:lineRule="auto"/>
        <w:jc w:val="both"/>
        <w:rPr>
          <w:rFonts w:ascii="Arial" w:hAnsi="Arial" w:cs="Arial"/>
          <w:b/>
          <w:sz w:val="24"/>
          <w:szCs w:val="24"/>
          <w:lang w:eastAsia="ar-SA"/>
        </w:rPr>
      </w:pPr>
      <w:r w:rsidRPr="000A3789">
        <w:rPr>
          <w:rFonts w:ascii="Arial" w:hAnsi="Arial" w:cs="Arial"/>
          <w:b/>
          <w:sz w:val="24"/>
          <w:szCs w:val="24"/>
          <w:lang w:eastAsia="ar-SA"/>
        </w:rPr>
        <w:t>11</w:t>
      </w:r>
      <w:r w:rsidR="00A02FAB" w:rsidRPr="000A3789">
        <w:rPr>
          <w:rFonts w:ascii="Arial" w:hAnsi="Arial" w:cs="Arial"/>
          <w:b/>
          <w:sz w:val="24"/>
          <w:szCs w:val="24"/>
          <w:lang w:eastAsia="ar-SA"/>
        </w:rPr>
        <w:t>. PENALIDADES</w:t>
      </w:r>
    </w:p>
    <w:p w14:paraId="6C099334"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Cs/>
          <w:sz w:val="24"/>
          <w:szCs w:val="24"/>
        </w:rPr>
      </w:pPr>
      <w:r w:rsidRPr="000A3789">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6612C79"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Cs/>
          <w:sz w:val="24"/>
          <w:szCs w:val="24"/>
        </w:rPr>
      </w:pPr>
      <w:r w:rsidRPr="000A3789">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0A3789">
        <w:rPr>
          <w:rFonts w:ascii="Arial" w:hAnsi="Arial" w:cs="Arial"/>
          <w:sz w:val="24"/>
          <w:szCs w:val="24"/>
          <w:lang w:eastAsia="pt-BR"/>
        </w:rPr>
        <w:t xml:space="preserve">de 0,5% (zero vírgula cinco por cento) para cada dia de atraso, até o limite de 30% (trinta por cento), </w:t>
      </w:r>
      <w:bookmarkEnd w:id="0"/>
      <w:r w:rsidRPr="000A3789">
        <w:rPr>
          <w:rFonts w:ascii="Arial" w:hAnsi="Arial" w:cs="Arial"/>
          <w:sz w:val="24"/>
          <w:szCs w:val="24"/>
          <w:lang w:eastAsia="pt-BR"/>
        </w:rPr>
        <w:t>sobre o valor global do Contrato.</w:t>
      </w:r>
    </w:p>
    <w:p w14:paraId="18F3FE18"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Cs/>
          <w:sz w:val="24"/>
          <w:szCs w:val="24"/>
        </w:rPr>
      </w:pPr>
      <w:r w:rsidRPr="000A3789">
        <w:rPr>
          <w:rFonts w:ascii="Arial" w:eastAsia="Arial Unicode MS" w:hAnsi="Arial" w:cs="Arial"/>
          <w:bCs/>
          <w:sz w:val="24"/>
          <w:szCs w:val="24"/>
        </w:rPr>
        <w:t xml:space="preserve">11.2. Pela inexecução, total ou parcial do Contrato, a CESAMA poderá aplicar à CONTRATADA isoladamente ou cumulativamente: </w:t>
      </w:r>
    </w:p>
    <w:p w14:paraId="636793EA"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Cs/>
          <w:sz w:val="24"/>
          <w:szCs w:val="24"/>
        </w:rPr>
      </w:pPr>
      <w:r w:rsidRPr="000A3789">
        <w:rPr>
          <w:rFonts w:ascii="Arial" w:eastAsia="Arial Unicode MS" w:hAnsi="Arial" w:cs="Arial"/>
          <w:bCs/>
          <w:sz w:val="24"/>
          <w:szCs w:val="24"/>
        </w:rPr>
        <w:t>a) advertência;</w:t>
      </w:r>
    </w:p>
    <w:p w14:paraId="17A276DD"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
          <w:bCs/>
          <w:sz w:val="24"/>
          <w:szCs w:val="24"/>
        </w:rPr>
      </w:pPr>
      <w:r w:rsidRPr="000A3789">
        <w:rPr>
          <w:rFonts w:ascii="Arial" w:eastAsia="Arial Unicode MS" w:hAnsi="Arial" w:cs="Arial"/>
          <w:bCs/>
          <w:sz w:val="24"/>
          <w:szCs w:val="24"/>
        </w:rPr>
        <w:t xml:space="preserve">b) multa meramente moratória, como previsto no </w:t>
      </w:r>
      <w:r w:rsidRPr="000A3789">
        <w:rPr>
          <w:rFonts w:ascii="Arial" w:eastAsia="Arial Unicode MS" w:hAnsi="Arial" w:cs="Arial"/>
          <w:b/>
          <w:bCs/>
          <w:sz w:val="24"/>
          <w:szCs w:val="24"/>
        </w:rPr>
        <w:t>item 11.1.1</w:t>
      </w:r>
      <w:r w:rsidRPr="000A3789">
        <w:rPr>
          <w:rFonts w:ascii="Arial" w:eastAsia="Arial Unicode MS" w:hAnsi="Arial" w:cs="Arial"/>
          <w:bCs/>
          <w:sz w:val="24"/>
          <w:szCs w:val="24"/>
        </w:rPr>
        <w:t xml:space="preserve"> ou multa-penalidade de até 3% (três por cento) sobre o valor do Contrato;</w:t>
      </w:r>
    </w:p>
    <w:p w14:paraId="4EB6C39E" w14:textId="77777777" w:rsidR="00301F02" w:rsidRPr="000A3789" w:rsidRDefault="00301F02" w:rsidP="00664F72">
      <w:pPr>
        <w:tabs>
          <w:tab w:val="num" w:pos="0"/>
          <w:tab w:val="left" w:pos="567"/>
        </w:tabs>
        <w:suppressAutoHyphens/>
        <w:spacing w:after="120" w:line="360" w:lineRule="auto"/>
        <w:jc w:val="both"/>
        <w:rPr>
          <w:rFonts w:ascii="Arial" w:eastAsia="Arial Unicode MS" w:hAnsi="Arial" w:cs="Arial"/>
          <w:bCs/>
          <w:sz w:val="24"/>
          <w:szCs w:val="24"/>
        </w:rPr>
      </w:pPr>
      <w:r w:rsidRPr="000A3789">
        <w:rPr>
          <w:rFonts w:ascii="Arial" w:eastAsia="Arial Unicode MS" w:hAnsi="Arial" w:cs="Arial"/>
          <w:bCs/>
          <w:sz w:val="24"/>
          <w:szCs w:val="24"/>
        </w:rPr>
        <w:t>c) suspensão temporária de participar em licitação e impedimento de contratar com a CESAMA, por prazo não superior a 02 (dois) anos.</w:t>
      </w:r>
    </w:p>
    <w:p w14:paraId="547B5B3D" w14:textId="77777777" w:rsidR="00D36538" w:rsidRPr="000A3789" w:rsidRDefault="00D36538" w:rsidP="00664F72">
      <w:pPr>
        <w:suppressAutoHyphens/>
        <w:autoSpaceDE w:val="0"/>
        <w:autoSpaceDN w:val="0"/>
        <w:adjustRightInd w:val="0"/>
        <w:spacing w:after="120" w:line="360" w:lineRule="auto"/>
        <w:jc w:val="both"/>
        <w:rPr>
          <w:rFonts w:ascii="Arial" w:hAnsi="Arial" w:cs="Arial"/>
          <w:b/>
          <w:bCs/>
          <w:sz w:val="24"/>
          <w:szCs w:val="24"/>
        </w:rPr>
      </w:pPr>
    </w:p>
    <w:p w14:paraId="1B682102" w14:textId="77777777" w:rsidR="0094225E" w:rsidRPr="000A3789" w:rsidRDefault="00240635" w:rsidP="00664F72">
      <w:pPr>
        <w:suppressAutoHyphens/>
        <w:autoSpaceDE w:val="0"/>
        <w:autoSpaceDN w:val="0"/>
        <w:adjustRightInd w:val="0"/>
        <w:spacing w:after="120" w:line="360" w:lineRule="auto"/>
        <w:jc w:val="both"/>
        <w:rPr>
          <w:rFonts w:ascii="Arial" w:hAnsi="Arial" w:cs="Arial"/>
          <w:b/>
          <w:bCs/>
          <w:sz w:val="24"/>
          <w:szCs w:val="24"/>
        </w:rPr>
      </w:pPr>
      <w:r w:rsidRPr="000A3789">
        <w:rPr>
          <w:rFonts w:ascii="Arial" w:hAnsi="Arial" w:cs="Arial"/>
          <w:b/>
          <w:bCs/>
          <w:sz w:val="24"/>
          <w:szCs w:val="24"/>
        </w:rPr>
        <w:t>12</w:t>
      </w:r>
      <w:r w:rsidR="00897047" w:rsidRPr="000A3789">
        <w:rPr>
          <w:rFonts w:ascii="Arial" w:hAnsi="Arial" w:cs="Arial"/>
          <w:b/>
          <w:bCs/>
          <w:sz w:val="24"/>
          <w:szCs w:val="24"/>
        </w:rPr>
        <w:t>.</w:t>
      </w:r>
      <w:r w:rsidR="0094225E" w:rsidRPr="000A3789">
        <w:rPr>
          <w:rFonts w:ascii="Arial" w:hAnsi="Arial" w:cs="Arial"/>
          <w:b/>
          <w:bCs/>
          <w:sz w:val="24"/>
          <w:szCs w:val="24"/>
        </w:rPr>
        <w:t>CONDIÇÕES GERAIS D</w:t>
      </w:r>
      <w:r w:rsidR="00540C93" w:rsidRPr="000A3789">
        <w:rPr>
          <w:rFonts w:ascii="Arial" w:hAnsi="Arial" w:cs="Arial"/>
          <w:b/>
          <w:bCs/>
          <w:sz w:val="24"/>
          <w:szCs w:val="24"/>
        </w:rPr>
        <w:t>O CONTRATO</w:t>
      </w:r>
    </w:p>
    <w:p w14:paraId="04C70825"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lastRenderedPageBreak/>
        <w:t>12</w:t>
      </w:r>
      <w:r w:rsidR="00394BAC" w:rsidRPr="000A3789">
        <w:rPr>
          <w:rFonts w:ascii="Arial" w:hAnsi="Arial" w:cs="Arial"/>
          <w:sz w:val="24"/>
          <w:szCs w:val="24"/>
        </w:rPr>
        <w:t>.</w:t>
      </w:r>
      <w:r w:rsidR="00625400" w:rsidRPr="000A3789">
        <w:rPr>
          <w:rFonts w:ascii="Arial" w:hAnsi="Arial" w:cs="Arial"/>
          <w:sz w:val="24"/>
          <w:szCs w:val="24"/>
        </w:rPr>
        <w:t xml:space="preserve">1 </w:t>
      </w:r>
      <w:r w:rsidR="00900BE1" w:rsidRPr="000A3789">
        <w:rPr>
          <w:rFonts w:ascii="Arial" w:hAnsi="Arial" w:cs="Arial"/>
          <w:sz w:val="24"/>
          <w:szCs w:val="24"/>
        </w:rPr>
        <w:t>O contrato</w:t>
      </w:r>
      <w:r w:rsidR="0094225E" w:rsidRPr="000A3789">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29032AE"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394BAC" w:rsidRPr="000A3789">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50F522BD"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394BAC" w:rsidRPr="000A3789">
        <w:rPr>
          <w:rFonts w:ascii="Arial" w:hAnsi="Arial" w:cs="Arial"/>
          <w:sz w:val="24"/>
          <w:szCs w:val="24"/>
        </w:rPr>
        <w:t>.3</w:t>
      </w:r>
      <w:r w:rsidR="0094225E" w:rsidRPr="000A3789">
        <w:rPr>
          <w:rFonts w:ascii="Arial" w:hAnsi="Arial" w:cs="Arial"/>
          <w:sz w:val="24"/>
          <w:szCs w:val="24"/>
        </w:rPr>
        <w:t xml:space="preserve">O prazo de vigência </w:t>
      </w:r>
      <w:r w:rsidR="00540C93" w:rsidRPr="000A3789">
        <w:rPr>
          <w:rFonts w:ascii="Arial" w:hAnsi="Arial" w:cs="Arial"/>
          <w:sz w:val="24"/>
          <w:szCs w:val="24"/>
        </w:rPr>
        <w:t xml:space="preserve">contratual </w:t>
      </w:r>
      <w:r w:rsidR="0094225E" w:rsidRPr="000A3789">
        <w:rPr>
          <w:rFonts w:ascii="Arial" w:hAnsi="Arial" w:cs="Arial"/>
          <w:sz w:val="24"/>
          <w:szCs w:val="24"/>
        </w:rPr>
        <w:t xml:space="preserve">é de </w:t>
      </w:r>
      <w:r w:rsidR="00FB0811" w:rsidRPr="000A3789">
        <w:rPr>
          <w:rFonts w:ascii="Arial" w:hAnsi="Arial" w:cs="Arial"/>
          <w:b/>
          <w:bCs/>
          <w:sz w:val="24"/>
          <w:szCs w:val="24"/>
        </w:rPr>
        <w:t>12</w:t>
      </w:r>
      <w:r w:rsidR="0094225E" w:rsidRPr="000A3789">
        <w:rPr>
          <w:rFonts w:ascii="Arial" w:hAnsi="Arial" w:cs="Arial"/>
          <w:b/>
          <w:bCs/>
          <w:sz w:val="24"/>
          <w:szCs w:val="24"/>
        </w:rPr>
        <w:t xml:space="preserve"> (</w:t>
      </w:r>
      <w:r w:rsidR="00FB0811" w:rsidRPr="000A3789">
        <w:rPr>
          <w:rFonts w:ascii="Arial" w:hAnsi="Arial" w:cs="Arial"/>
          <w:b/>
          <w:bCs/>
          <w:sz w:val="24"/>
          <w:szCs w:val="24"/>
        </w:rPr>
        <w:t>doze</w:t>
      </w:r>
      <w:r w:rsidR="0094225E" w:rsidRPr="000A3789">
        <w:rPr>
          <w:rFonts w:ascii="Arial" w:hAnsi="Arial" w:cs="Arial"/>
          <w:b/>
          <w:bCs/>
          <w:sz w:val="24"/>
          <w:szCs w:val="24"/>
        </w:rPr>
        <w:t>)</w:t>
      </w:r>
      <w:r w:rsidR="0054705C" w:rsidRPr="000A3789">
        <w:rPr>
          <w:rFonts w:ascii="Arial" w:hAnsi="Arial" w:cs="Arial"/>
          <w:b/>
          <w:bCs/>
          <w:sz w:val="24"/>
          <w:szCs w:val="24"/>
        </w:rPr>
        <w:t xml:space="preserve"> </w:t>
      </w:r>
      <w:r w:rsidR="00FB0811" w:rsidRPr="000A3789">
        <w:rPr>
          <w:rFonts w:ascii="Arial" w:hAnsi="Arial" w:cs="Arial"/>
          <w:sz w:val="24"/>
          <w:szCs w:val="24"/>
        </w:rPr>
        <w:t>meses</w:t>
      </w:r>
      <w:r w:rsidR="0094225E" w:rsidRPr="000A3789">
        <w:rPr>
          <w:rFonts w:ascii="Arial" w:hAnsi="Arial" w:cs="Arial"/>
          <w:sz w:val="24"/>
          <w:szCs w:val="24"/>
        </w:rPr>
        <w:t xml:space="preserve"> contados a partir da </w:t>
      </w:r>
      <w:r w:rsidR="00900BE1" w:rsidRPr="000A3789">
        <w:rPr>
          <w:rFonts w:ascii="Arial" w:hAnsi="Arial" w:cs="Arial"/>
          <w:sz w:val="24"/>
          <w:szCs w:val="24"/>
        </w:rPr>
        <w:t>assinatura do contrato</w:t>
      </w:r>
      <w:r w:rsidR="0094225E" w:rsidRPr="000A3789">
        <w:rPr>
          <w:rFonts w:ascii="Arial" w:hAnsi="Arial" w:cs="Arial"/>
          <w:sz w:val="24"/>
          <w:szCs w:val="24"/>
        </w:rPr>
        <w:t>.</w:t>
      </w:r>
    </w:p>
    <w:p w14:paraId="67428B38" w14:textId="77777777" w:rsidR="00BB7FE5" w:rsidRPr="000A3789" w:rsidRDefault="00BB7FE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 xml:space="preserve">12.4 </w:t>
      </w:r>
      <w:r w:rsidR="00594CD9" w:rsidRPr="000A3789">
        <w:rPr>
          <w:rFonts w:ascii="Arial" w:hAnsi="Arial" w:cs="Arial"/>
          <w:sz w:val="24"/>
          <w:szCs w:val="24"/>
        </w:rPr>
        <w:t xml:space="preserve">O regime de execução do Contrato será </w:t>
      </w:r>
      <w:r w:rsidR="00CE2DFC" w:rsidRPr="000A3789">
        <w:rPr>
          <w:rFonts w:ascii="Arial" w:hAnsi="Arial" w:cs="Arial"/>
          <w:sz w:val="24"/>
          <w:szCs w:val="24"/>
        </w:rPr>
        <w:t xml:space="preserve">empreitada </w:t>
      </w:r>
      <w:r w:rsidR="00CE2DFC" w:rsidRPr="000A3789">
        <w:rPr>
          <w:rFonts w:ascii="Arial" w:hAnsi="Arial" w:cs="Arial"/>
          <w:b/>
          <w:bCs/>
          <w:sz w:val="24"/>
          <w:szCs w:val="24"/>
        </w:rPr>
        <w:t>por preço unitário.</w:t>
      </w:r>
    </w:p>
    <w:p w14:paraId="7EE3C605"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5B4DE6" w:rsidRPr="000A3789">
        <w:rPr>
          <w:rFonts w:ascii="Arial" w:hAnsi="Arial" w:cs="Arial"/>
          <w:sz w:val="24"/>
          <w:szCs w:val="24"/>
        </w:rPr>
        <w:t>.</w:t>
      </w:r>
      <w:r w:rsidR="00CE2DFC" w:rsidRPr="000A3789">
        <w:rPr>
          <w:rFonts w:ascii="Arial" w:hAnsi="Arial" w:cs="Arial"/>
          <w:sz w:val="24"/>
          <w:szCs w:val="24"/>
        </w:rPr>
        <w:t>5</w:t>
      </w:r>
      <w:r w:rsidR="005B4DE6" w:rsidRPr="000A3789">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0A3789">
        <w:rPr>
          <w:rFonts w:ascii="Arial" w:hAnsi="Arial" w:cs="Arial"/>
          <w:sz w:val="24"/>
          <w:szCs w:val="24"/>
        </w:rPr>
        <w:t>.</w:t>
      </w:r>
    </w:p>
    <w:p w14:paraId="0330B67D"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5B4DE6" w:rsidRPr="000A3789">
        <w:rPr>
          <w:rFonts w:ascii="Arial" w:hAnsi="Arial" w:cs="Arial"/>
          <w:sz w:val="24"/>
          <w:szCs w:val="24"/>
        </w:rPr>
        <w:t>.</w:t>
      </w:r>
      <w:r w:rsidR="00CE2DFC" w:rsidRPr="000A3789">
        <w:rPr>
          <w:rFonts w:ascii="Arial" w:hAnsi="Arial" w:cs="Arial"/>
          <w:sz w:val="24"/>
          <w:szCs w:val="24"/>
        </w:rPr>
        <w:t>6</w:t>
      </w:r>
      <w:r w:rsidR="005B4DE6" w:rsidRPr="000A3789">
        <w:rPr>
          <w:rFonts w:ascii="Arial" w:hAnsi="Arial" w:cs="Arial"/>
          <w:sz w:val="24"/>
          <w:szCs w:val="24"/>
        </w:rPr>
        <w:t xml:space="preserve"> Conforme </w:t>
      </w:r>
      <w:r w:rsidRPr="000A3789">
        <w:rPr>
          <w:rFonts w:ascii="Arial" w:hAnsi="Arial" w:cs="Arial"/>
          <w:sz w:val="24"/>
          <w:szCs w:val="24"/>
        </w:rPr>
        <w:t xml:space="preserve">o </w:t>
      </w:r>
      <w:r w:rsidRPr="000A3789">
        <w:rPr>
          <w:rFonts w:ascii="Arial" w:hAnsi="Arial" w:cs="Arial"/>
          <w:b/>
          <w:bCs/>
          <w:sz w:val="24"/>
          <w:szCs w:val="24"/>
        </w:rPr>
        <w:t>art. 105, inciso X</w:t>
      </w:r>
      <w:r w:rsidRPr="000A3789">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0A3789">
        <w:rPr>
          <w:rFonts w:ascii="Arial" w:hAnsi="Arial" w:cs="Arial"/>
          <w:sz w:val="24"/>
          <w:szCs w:val="24"/>
        </w:rPr>
        <w:t>.</w:t>
      </w:r>
    </w:p>
    <w:p w14:paraId="7ED598DF"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5B4DE6" w:rsidRPr="000A3789">
        <w:rPr>
          <w:rFonts w:ascii="Arial" w:hAnsi="Arial" w:cs="Arial"/>
          <w:sz w:val="24"/>
          <w:szCs w:val="24"/>
        </w:rPr>
        <w:t>.</w:t>
      </w:r>
      <w:r w:rsidR="00CE2DFC" w:rsidRPr="000A3789">
        <w:rPr>
          <w:rFonts w:ascii="Arial" w:hAnsi="Arial" w:cs="Arial"/>
          <w:sz w:val="24"/>
          <w:szCs w:val="24"/>
        </w:rPr>
        <w:t>7</w:t>
      </w:r>
      <w:r w:rsidR="005B4DE6" w:rsidRPr="000A3789">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3569D72"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2201A1" w:rsidRPr="000A3789">
        <w:rPr>
          <w:rFonts w:ascii="Arial" w:hAnsi="Arial" w:cs="Arial"/>
          <w:sz w:val="24"/>
          <w:szCs w:val="24"/>
        </w:rPr>
        <w:t>.</w:t>
      </w:r>
      <w:r w:rsidR="00CE2DFC" w:rsidRPr="000A3789">
        <w:rPr>
          <w:rFonts w:ascii="Arial" w:hAnsi="Arial" w:cs="Arial"/>
          <w:sz w:val="24"/>
          <w:szCs w:val="24"/>
        </w:rPr>
        <w:t>8</w:t>
      </w:r>
      <w:r w:rsidR="005B4DE6" w:rsidRPr="000A3789">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0CE307B1"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2201A1" w:rsidRPr="000A3789">
        <w:rPr>
          <w:rFonts w:ascii="Arial" w:hAnsi="Arial" w:cs="Arial"/>
          <w:sz w:val="24"/>
          <w:szCs w:val="24"/>
        </w:rPr>
        <w:t>.</w:t>
      </w:r>
      <w:r w:rsidR="00CE2DFC" w:rsidRPr="000A3789">
        <w:rPr>
          <w:rFonts w:ascii="Arial" w:hAnsi="Arial" w:cs="Arial"/>
          <w:sz w:val="24"/>
          <w:szCs w:val="24"/>
        </w:rPr>
        <w:t>9</w:t>
      </w:r>
      <w:r w:rsidR="005B4DE6" w:rsidRPr="000A3789">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0A3789">
        <w:rPr>
          <w:rFonts w:ascii="Arial" w:hAnsi="Arial" w:cs="Arial"/>
          <w:sz w:val="24"/>
          <w:szCs w:val="24"/>
        </w:rPr>
        <w:t>.</w:t>
      </w:r>
    </w:p>
    <w:p w14:paraId="7CAACCA4"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lastRenderedPageBreak/>
        <w:t>12</w:t>
      </w:r>
      <w:r w:rsidR="00394BAC" w:rsidRPr="000A3789">
        <w:rPr>
          <w:rFonts w:ascii="Arial" w:hAnsi="Arial" w:cs="Arial"/>
          <w:sz w:val="24"/>
          <w:szCs w:val="24"/>
        </w:rPr>
        <w:t>.</w:t>
      </w:r>
      <w:r w:rsidR="00CE2DFC" w:rsidRPr="000A3789">
        <w:rPr>
          <w:rFonts w:ascii="Arial" w:hAnsi="Arial" w:cs="Arial"/>
          <w:sz w:val="24"/>
          <w:szCs w:val="24"/>
        </w:rPr>
        <w:t>10</w:t>
      </w:r>
      <w:r w:rsidR="0054705C" w:rsidRPr="000A3789">
        <w:rPr>
          <w:rFonts w:ascii="Arial" w:hAnsi="Arial" w:cs="Arial"/>
          <w:sz w:val="24"/>
          <w:szCs w:val="24"/>
        </w:rPr>
        <w:t xml:space="preserve"> </w:t>
      </w:r>
      <w:r w:rsidR="00394BAC" w:rsidRPr="000A3789">
        <w:rPr>
          <w:rFonts w:ascii="Arial" w:hAnsi="Arial" w:cs="Arial"/>
          <w:sz w:val="24"/>
          <w:szCs w:val="24"/>
        </w:rPr>
        <w:t xml:space="preserve">A empresa Contratada deverá iniciar a prestação dos serviços, objeto deste Termo de Referência, no prazo de </w:t>
      </w:r>
      <w:r w:rsidR="00AA197E" w:rsidRPr="000A3789">
        <w:rPr>
          <w:rFonts w:ascii="Arial" w:hAnsi="Arial" w:cs="Arial"/>
          <w:b/>
          <w:sz w:val="24"/>
          <w:szCs w:val="24"/>
        </w:rPr>
        <w:t>20</w:t>
      </w:r>
      <w:r w:rsidR="00394BAC" w:rsidRPr="000A3789">
        <w:rPr>
          <w:rFonts w:ascii="Arial" w:hAnsi="Arial" w:cs="Arial"/>
          <w:b/>
          <w:sz w:val="24"/>
          <w:szCs w:val="24"/>
        </w:rPr>
        <w:t xml:space="preserve"> (</w:t>
      </w:r>
      <w:r w:rsidR="00AA197E" w:rsidRPr="000A3789">
        <w:rPr>
          <w:rFonts w:ascii="Arial" w:hAnsi="Arial" w:cs="Arial"/>
          <w:b/>
          <w:sz w:val="24"/>
          <w:szCs w:val="24"/>
        </w:rPr>
        <w:t>vinte</w:t>
      </w:r>
      <w:r w:rsidR="00394BAC" w:rsidRPr="000A3789">
        <w:rPr>
          <w:rFonts w:ascii="Arial" w:hAnsi="Arial" w:cs="Arial"/>
          <w:b/>
          <w:sz w:val="24"/>
          <w:szCs w:val="24"/>
        </w:rPr>
        <w:t>) dias</w:t>
      </w:r>
      <w:r w:rsidR="00394BAC" w:rsidRPr="000A3789">
        <w:rPr>
          <w:rFonts w:ascii="Arial" w:hAnsi="Arial" w:cs="Arial"/>
          <w:sz w:val="24"/>
          <w:szCs w:val="24"/>
        </w:rPr>
        <w:t>, contados a partir da assinatura do Contrato e/ou da solicitação formal por parte da CESAMA</w:t>
      </w:r>
      <w:r w:rsidR="00AA197E" w:rsidRPr="000A3789">
        <w:rPr>
          <w:rFonts w:ascii="Arial" w:hAnsi="Arial" w:cs="Arial"/>
          <w:sz w:val="24"/>
          <w:szCs w:val="24"/>
        </w:rPr>
        <w:t>.</w:t>
      </w:r>
    </w:p>
    <w:p w14:paraId="3F79AA63"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5B4DE6" w:rsidRPr="000A3789">
        <w:rPr>
          <w:rFonts w:ascii="Arial" w:hAnsi="Arial" w:cs="Arial"/>
          <w:sz w:val="24"/>
          <w:szCs w:val="24"/>
        </w:rPr>
        <w:t>.</w:t>
      </w:r>
      <w:r w:rsidR="002201A1" w:rsidRPr="000A3789">
        <w:rPr>
          <w:rFonts w:ascii="Arial" w:hAnsi="Arial" w:cs="Arial"/>
          <w:sz w:val="24"/>
          <w:szCs w:val="24"/>
        </w:rPr>
        <w:t>1</w:t>
      </w:r>
      <w:r w:rsidR="00CE2DFC" w:rsidRPr="000A3789">
        <w:rPr>
          <w:rFonts w:ascii="Arial" w:hAnsi="Arial" w:cs="Arial"/>
          <w:sz w:val="24"/>
          <w:szCs w:val="24"/>
        </w:rPr>
        <w:t>1</w:t>
      </w:r>
      <w:r w:rsidR="00540C93" w:rsidRPr="000A3789">
        <w:rPr>
          <w:rFonts w:ascii="Arial" w:hAnsi="Arial" w:cs="Arial"/>
          <w:sz w:val="24"/>
          <w:szCs w:val="24"/>
        </w:rPr>
        <w:t xml:space="preserve"> O licitante vencedor se obriga a assinar o Contrato em até 05 (cinco) dias</w:t>
      </w:r>
      <w:r w:rsidR="00540C93" w:rsidRPr="000A3789">
        <w:rPr>
          <w:rFonts w:ascii="Arial" w:hAnsi="Arial" w:cs="Arial"/>
        </w:rPr>
        <w:br/>
      </w:r>
      <w:r w:rsidR="00540C93" w:rsidRPr="000A3789">
        <w:rPr>
          <w:rFonts w:ascii="Arial" w:hAnsi="Arial" w:cs="Arial"/>
          <w:sz w:val="24"/>
          <w:szCs w:val="24"/>
        </w:rPr>
        <w:t>úteis, contados a partir da data do recebimento da notificação da CESAMA,</w:t>
      </w:r>
      <w:r w:rsidR="00540C93" w:rsidRPr="000A3789">
        <w:rPr>
          <w:rFonts w:ascii="Arial" w:hAnsi="Arial" w:cs="Arial"/>
        </w:rPr>
        <w:br/>
      </w:r>
      <w:r w:rsidR="00540C93" w:rsidRPr="000A3789">
        <w:rPr>
          <w:rFonts w:ascii="Arial" w:hAnsi="Arial" w:cs="Arial"/>
          <w:sz w:val="24"/>
          <w:szCs w:val="24"/>
        </w:rPr>
        <w:t>respondendo pelos ônus dos tributos que incidam ou venham a incidir sobre</w:t>
      </w:r>
      <w:r w:rsidR="00540C93" w:rsidRPr="000A3789">
        <w:rPr>
          <w:rFonts w:ascii="Arial" w:hAnsi="Arial" w:cs="Arial"/>
        </w:rPr>
        <w:br/>
      </w:r>
      <w:r w:rsidR="00540C93" w:rsidRPr="000A3789">
        <w:rPr>
          <w:rFonts w:ascii="Arial" w:hAnsi="Arial" w:cs="Arial"/>
          <w:sz w:val="24"/>
          <w:szCs w:val="24"/>
        </w:rPr>
        <w:t>o ato ou instrumento que o formalize</w:t>
      </w:r>
      <w:r w:rsidR="00911979" w:rsidRPr="000A3789">
        <w:rPr>
          <w:rFonts w:ascii="Arial" w:hAnsi="Arial" w:cs="Arial"/>
          <w:sz w:val="24"/>
          <w:szCs w:val="24"/>
        </w:rPr>
        <w:t xml:space="preserve"> conforme </w:t>
      </w:r>
      <w:r w:rsidR="00911979" w:rsidRPr="000A3789">
        <w:rPr>
          <w:rFonts w:ascii="Arial" w:hAnsi="Arial" w:cs="Arial"/>
          <w:b/>
          <w:bCs/>
          <w:sz w:val="24"/>
          <w:szCs w:val="24"/>
        </w:rPr>
        <w:t>art. 60</w:t>
      </w:r>
      <w:r w:rsidR="00911979" w:rsidRPr="000A3789">
        <w:rPr>
          <w:rFonts w:ascii="Arial" w:hAnsi="Arial" w:cs="Arial"/>
          <w:sz w:val="24"/>
          <w:szCs w:val="24"/>
        </w:rPr>
        <w:t xml:space="preserve"> do RILC</w:t>
      </w:r>
      <w:r w:rsidR="00540C93" w:rsidRPr="000A3789">
        <w:rPr>
          <w:rFonts w:ascii="Arial" w:hAnsi="Arial" w:cs="Arial"/>
          <w:sz w:val="24"/>
          <w:szCs w:val="24"/>
        </w:rPr>
        <w:t>.</w:t>
      </w:r>
    </w:p>
    <w:p w14:paraId="398A66B7"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12</w:t>
      </w:r>
      <w:r w:rsidR="005B4DE6" w:rsidRPr="000A3789">
        <w:rPr>
          <w:rFonts w:ascii="Arial" w:hAnsi="Arial" w:cs="Arial"/>
          <w:sz w:val="24"/>
          <w:szCs w:val="24"/>
        </w:rPr>
        <w:t>.</w:t>
      </w:r>
      <w:r w:rsidR="002201A1" w:rsidRPr="000A3789">
        <w:rPr>
          <w:rFonts w:ascii="Arial" w:hAnsi="Arial" w:cs="Arial"/>
          <w:sz w:val="24"/>
          <w:szCs w:val="24"/>
        </w:rPr>
        <w:t>1</w:t>
      </w:r>
      <w:r w:rsidR="00CE2DFC" w:rsidRPr="000A3789">
        <w:rPr>
          <w:rFonts w:ascii="Arial" w:hAnsi="Arial" w:cs="Arial"/>
          <w:sz w:val="24"/>
          <w:szCs w:val="24"/>
        </w:rPr>
        <w:t>2</w:t>
      </w:r>
      <w:r w:rsidR="0054705C" w:rsidRPr="000A3789">
        <w:rPr>
          <w:rFonts w:ascii="Arial" w:hAnsi="Arial" w:cs="Arial"/>
          <w:sz w:val="24"/>
          <w:szCs w:val="24"/>
        </w:rPr>
        <w:t xml:space="preserve"> </w:t>
      </w:r>
      <w:r w:rsidR="00911979" w:rsidRPr="000A3789">
        <w:rPr>
          <w:rFonts w:ascii="Arial" w:hAnsi="Arial" w:cs="Arial"/>
          <w:sz w:val="24"/>
          <w:szCs w:val="24"/>
        </w:rPr>
        <w:t xml:space="preserve">O prazo previsto </w:t>
      </w:r>
      <w:r w:rsidR="00911979" w:rsidRPr="000A3789">
        <w:rPr>
          <w:rFonts w:ascii="Arial" w:hAnsi="Arial" w:cs="Arial"/>
          <w:b/>
          <w:sz w:val="24"/>
          <w:szCs w:val="24"/>
        </w:rPr>
        <w:t xml:space="preserve">item </w:t>
      </w:r>
      <w:r w:rsidRPr="000A3789">
        <w:rPr>
          <w:rFonts w:ascii="Arial" w:hAnsi="Arial" w:cs="Arial"/>
          <w:b/>
          <w:sz w:val="24"/>
          <w:szCs w:val="24"/>
        </w:rPr>
        <w:t>12</w:t>
      </w:r>
      <w:r w:rsidR="005B4DE6" w:rsidRPr="000A3789">
        <w:rPr>
          <w:rFonts w:ascii="Arial" w:hAnsi="Arial" w:cs="Arial"/>
          <w:b/>
          <w:sz w:val="24"/>
          <w:szCs w:val="24"/>
        </w:rPr>
        <w:t>.</w:t>
      </w:r>
      <w:r w:rsidR="003B5BEE" w:rsidRPr="000A3789">
        <w:rPr>
          <w:rFonts w:ascii="Arial" w:hAnsi="Arial" w:cs="Arial"/>
          <w:b/>
          <w:sz w:val="24"/>
          <w:szCs w:val="24"/>
        </w:rPr>
        <w:t>1</w:t>
      </w:r>
      <w:r w:rsidR="00AA197E" w:rsidRPr="000A3789">
        <w:rPr>
          <w:rFonts w:ascii="Arial" w:hAnsi="Arial" w:cs="Arial"/>
          <w:b/>
          <w:sz w:val="24"/>
          <w:szCs w:val="24"/>
        </w:rPr>
        <w:t>0</w:t>
      </w:r>
      <w:r w:rsidR="00911979" w:rsidRPr="000A3789">
        <w:rPr>
          <w:rFonts w:ascii="Arial" w:hAnsi="Arial" w:cs="Arial"/>
          <w:sz w:val="24"/>
          <w:szCs w:val="24"/>
        </w:rPr>
        <w:t xml:space="preserve"> poderá ser prorrogado por igual período, mediante justificativa do licitante vencedor e autorização da Cesama.</w:t>
      </w:r>
    </w:p>
    <w:p w14:paraId="0D9350A7"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lang w:eastAsia="ar-SA"/>
        </w:rPr>
      </w:pPr>
      <w:r w:rsidRPr="000A3789">
        <w:rPr>
          <w:rFonts w:ascii="Arial" w:hAnsi="Arial" w:cs="Arial"/>
          <w:sz w:val="24"/>
          <w:szCs w:val="24"/>
          <w:lang w:eastAsia="ar-SA"/>
        </w:rPr>
        <w:t>12</w:t>
      </w:r>
      <w:r w:rsidR="005B4DE6" w:rsidRPr="000A3789">
        <w:rPr>
          <w:rFonts w:ascii="Arial" w:hAnsi="Arial" w:cs="Arial"/>
          <w:sz w:val="24"/>
          <w:szCs w:val="24"/>
          <w:lang w:eastAsia="ar-SA"/>
        </w:rPr>
        <w:t>.</w:t>
      </w:r>
      <w:r w:rsidR="002201A1" w:rsidRPr="000A3789">
        <w:rPr>
          <w:rFonts w:ascii="Arial" w:hAnsi="Arial" w:cs="Arial"/>
          <w:sz w:val="24"/>
          <w:szCs w:val="24"/>
          <w:lang w:eastAsia="ar-SA"/>
        </w:rPr>
        <w:t>1</w:t>
      </w:r>
      <w:r w:rsidR="00CE2DFC" w:rsidRPr="000A3789">
        <w:rPr>
          <w:rFonts w:ascii="Arial" w:hAnsi="Arial" w:cs="Arial"/>
          <w:sz w:val="24"/>
          <w:szCs w:val="24"/>
          <w:lang w:eastAsia="ar-SA"/>
        </w:rPr>
        <w:t>3</w:t>
      </w:r>
      <w:r w:rsidR="0054705C" w:rsidRPr="000A3789">
        <w:rPr>
          <w:rFonts w:ascii="Arial" w:hAnsi="Arial" w:cs="Arial"/>
          <w:sz w:val="24"/>
          <w:szCs w:val="24"/>
          <w:lang w:eastAsia="ar-SA"/>
        </w:rPr>
        <w:t xml:space="preserve"> </w:t>
      </w:r>
      <w:r w:rsidR="00C44494" w:rsidRPr="000A3789">
        <w:rPr>
          <w:rFonts w:ascii="Arial" w:hAnsi="Arial" w:cs="Arial"/>
          <w:sz w:val="24"/>
          <w:szCs w:val="24"/>
          <w:lang w:eastAsia="ar-SA"/>
        </w:rPr>
        <w:t xml:space="preserve">Decorrido o prazo do </w:t>
      </w:r>
      <w:r w:rsidR="00C44494" w:rsidRPr="000A3789">
        <w:rPr>
          <w:rFonts w:ascii="Arial" w:hAnsi="Arial" w:cs="Arial"/>
          <w:bCs/>
          <w:sz w:val="24"/>
          <w:szCs w:val="24"/>
          <w:lang w:eastAsia="ar-SA"/>
        </w:rPr>
        <w:t>item anterior</w:t>
      </w:r>
      <w:r w:rsidR="00C44494" w:rsidRPr="000A3789">
        <w:rPr>
          <w:rFonts w:ascii="Arial" w:hAnsi="Arial" w:cs="Arial"/>
          <w:sz w:val="24"/>
          <w:szCs w:val="24"/>
          <w:lang w:eastAsia="ar-SA"/>
        </w:rPr>
        <w:t xml:space="preserve"> e não comparecendo o licitante vencedor para a assinatura do Contrato, </w:t>
      </w:r>
      <w:proofErr w:type="gramStart"/>
      <w:r w:rsidR="00C44494" w:rsidRPr="000A3789">
        <w:rPr>
          <w:rFonts w:ascii="Arial" w:hAnsi="Arial" w:cs="Arial"/>
          <w:sz w:val="24"/>
          <w:szCs w:val="24"/>
          <w:lang w:eastAsia="ar-SA"/>
        </w:rPr>
        <w:t>o mesmo</w:t>
      </w:r>
      <w:proofErr w:type="gramEnd"/>
      <w:r w:rsidR="00C44494" w:rsidRPr="000A3789">
        <w:rPr>
          <w:rFonts w:ascii="Arial" w:hAnsi="Arial" w:cs="Arial"/>
          <w:sz w:val="24"/>
          <w:szCs w:val="24"/>
          <w:lang w:eastAsia="ar-SA"/>
        </w:rPr>
        <w:t xml:space="preserve"> será considerado como desistente.</w:t>
      </w:r>
    </w:p>
    <w:p w14:paraId="6789C5CC" w14:textId="77777777" w:rsidR="005B4DE6" w:rsidRPr="000A3789" w:rsidRDefault="00240635" w:rsidP="00664F72">
      <w:pPr>
        <w:suppressAutoHyphens/>
        <w:autoSpaceDE w:val="0"/>
        <w:autoSpaceDN w:val="0"/>
        <w:adjustRightInd w:val="0"/>
        <w:spacing w:after="120" w:line="360" w:lineRule="auto"/>
        <w:jc w:val="both"/>
        <w:rPr>
          <w:rFonts w:ascii="Arial" w:hAnsi="Arial" w:cs="Arial"/>
          <w:sz w:val="24"/>
          <w:szCs w:val="24"/>
          <w:lang w:eastAsia="ar-SA"/>
        </w:rPr>
      </w:pPr>
      <w:r w:rsidRPr="000A3789">
        <w:rPr>
          <w:rFonts w:ascii="Arial" w:hAnsi="Arial" w:cs="Arial"/>
          <w:sz w:val="24"/>
          <w:szCs w:val="24"/>
          <w:lang w:eastAsia="ar-SA"/>
        </w:rPr>
        <w:t>12</w:t>
      </w:r>
      <w:r w:rsidR="005B4DE6" w:rsidRPr="000A3789">
        <w:rPr>
          <w:rFonts w:ascii="Arial" w:hAnsi="Arial" w:cs="Arial"/>
          <w:sz w:val="24"/>
          <w:szCs w:val="24"/>
          <w:lang w:eastAsia="ar-SA"/>
        </w:rPr>
        <w:t>.1</w:t>
      </w:r>
      <w:r w:rsidR="00CE2DFC" w:rsidRPr="000A3789">
        <w:rPr>
          <w:rFonts w:ascii="Arial" w:hAnsi="Arial" w:cs="Arial"/>
          <w:sz w:val="24"/>
          <w:szCs w:val="24"/>
          <w:lang w:eastAsia="ar-SA"/>
        </w:rPr>
        <w:t>4</w:t>
      </w:r>
      <w:r w:rsidR="0054705C" w:rsidRPr="000A3789">
        <w:rPr>
          <w:rFonts w:ascii="Arial" w:hAnsi="Arial" w:cs="Arial"/>
          <w:sz w:val="24"/>
          <w:szCs w:val="24"/>
          <w:lang w:eastAsia="ar-SA"/>
        </w:rPr>
        <w:t xml:space="preserve"> </w:t>
      </w:r>
      <w:r w:rsidR="00C44494" w:rsidRPr="000A3789">
        <w:rPr>
          <w:rFonts w:ascii="Arial" w:hAnsi="Arial" w:cs="Arial"/>
          <w:sz w:val="24"/>
          <w:szCs w:val="24"/>
          <w:lang w:eastAsia="ar-SA"/>
        </w:rPr>
        <w:t xml:space="preserve">Ocorrendo a hipótese descrita no </w:t>
      </w:r>
      <w:r w:rsidR="00C44494" w:rsidRPr="000A3789">
        <w:rPr>
          <w:rFonts w:ascii="Arial" w:hAnsi="Arial" w:cs="Arial"/>
          <w:b/>
          <w:sz w:val="24"/>
          <w:szCs w:val="24"/>
          <w:lang w:eastAsia="ar-SA"/>
        </w:rPr>
        <w:t xml:space="preserve">item </w:t>
      </w:r>
      <w:r w:rsidRPr="000A3789">
        <w:rPr>
          <w:rFonts w:ascii="Arial" w:hAnsi="Arial" w:cs="Arial"/>
          <w:b/>
          <w:sz w:val="24"/>
          <w:szCs w:val="24"/>
          <w:lang w:eastAsia="ar-SA"/>
        </w:rPr>
        <w:t>12</w:t>
      </w:r>
      <w:r w:rsidR="005B4DE6" w:rsidRPr="000A3789">
        <w:rPr>
          <w:rFonts w:ascii="Arial" w:hAnsi="Arial" w:cs="Arial"/>
          <w:b/>
          <w:sz w:val="24"/>
          <w:szCs w:val="24"/>
          <w:lang w:eastAsia="ar-SA"/>
        </w:rPr>
        <w:t>.</w:t>
      </w:r>
      <w:r w:rsidR="002201A1" w:rsidRPr="000A3789">
        <w:rPr>
          <w:rFonts w:ascii="Arial" w:hAnsi="Arial" w:cs="Arial"/>
          <w:b/>
          <w:sz w:val="24"/>
          <w:szCs w:val="24"/>
          <w:lang w:eastAsia="ar-SA"/>
        </w:rPr>
        <w:t>1</w:t>
      </w:r>
      <w:r w:rsidR="006C6348" w:rsidRPr="000A3789">
        <w:rPr>
          <w:rFonts w:ascii="Arial" w:hAnsi="Arial" w:cs="Arial"/>
          <w:b/>
          <w:sz w:val="24"/>
          <w:szCs w:val="24"/>
          <w:lang w:eastAsia="ar-SA"/>
        </w:rPr>
        <w:t>2</w:t>
      </w:r>
      <w:r w:rsidR="00C44494" w:rsidRPr="000A3789">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0A3789">
        <w:rPr>
          <w:rFonts w:ascii="Arial" w:hAnsi="Arial" w:cs="Arial"/>
          <w:sz w:val="24"/>
          <w:szCs w:val="24"/>
          <w:lang w:eastAsia="ar-SA"/>
        </w:rPr>
        <w:t xml:space="preserve">art. 75 da Lei 13.303/2016 ou na impossibilidade de se aplicar o disposto no referido artigo </w:t>
      </w:r>
      <w:r w:rsidR="00C44494" w:rsidRPr="000A3789">
        <w:rPr>
          <w:rFonts w:ascii="Arial" w:hAnsi="Arial" w:cs="Arial"/>
          <w:sz w:val="24"/>
          <w:szCs w:val="24"/>
          <w:lang w:eastAsia="ar-SA"/>
        </w:rPr>
        <w:t>a Cesama deverá revogar a licitação.</w:t>
      </w:r>
    </w:p>
    <w:p w14:paraId="2B76069E" w14:textId="77777777" w:rsidR="0048727B" w:rsidRPr="000A3789" w:rsidRDefault="00240635" w:rsidP="00664F72">
      <w:pPr>
        <w:spacing w:after="120" w:line="360" w:lineRule="auto"/>
        <w:jc w:val="both"/>
        <w:rPr>
          <w:rFonts w:ascii="Arial" w:hAnsi="Arial" w:cs="Arial"/>
          <w:bCs/>
          <w:sz w:val="24"/>
          <w:szCs w:val="24"/>
        </w:rPr>
      </w:pPr>
      <w:r w:rsidRPr="000A3789">
        <w:rPr>
          <w:rFonts w:ascii="Arial" w:hAnsi="Arial" w:cs="Arial"/>
          <w:sz w:val="24"/>
          <w:szCs w:val="24"/>
          <w:lang w:eastAsia="ar-SA"/>
        </w:rPr>
        <w:t>12</w:t>
      </w:r>
      <w:r w:rsidR="0048727B" w:rsidRPr="000A3789">
        <w:rPr>
          <w:rFonts w:ascii="Arial" w:hAnsi="Arial" w:cs="Arial"/>
          <w:sz w:val="24"/>
          <w:szCs w:val="24"/>
          <w:lang w:eastAsia="ar-SA"/>
        </w:rPr>
        <w:t>.1</w:t>
      </w:r>
      <w:r w:rsidR="00CE2DFC" w:rsidRPr="000A3789">
        <w:rPr>
          <w:rFonts w:ascii="Arial" w:hAnsi="Arial" w:cs="Arial"/>
          <w:sz w:val="24"/>
          <w:szCs w:val="24"/>
          <w:lang w:eastAsia="ar-SA"/>
        </w:rPr>
        <w:t>5</w:t>
      </w:r>
      <w:r w:rsidR="0048727B" w:rsidRPr="000A3789">
        <w:rPr>
          <w:rFonts w:ascii="Arial" w:hAnsi="Arial" w:cs="Arial"/>
          <w:sz w:val="24"/>
          <w:szCs w:val="24"/>
        </w:rPr>
        <w:t xml:space="preserve">A Contratada, na execução do contrato, sem prejuízo das responsabilidades contratuais e legais, poderá subcontratar partes do </w:t>
      </w:r>
      <w:proofErr w:type="spellStart"/>
      <w:proofErr w:type="gramStart"/>
      <w:r w:rsidR="0048727B" w:rsidRPr="000A3789">
        <w:rPr>
          <w:rFonts w:ascii="Arial" w:hAnsi="Arial" w:cs="Arial"/>
          <w:sz w:val="24"/>
          <w:szCs w:val="24"/>
        </w:rPr>
        <w:t>objeto,</w:t>
      </w:r>
      <w:r w:rsidR="004838A9" w:rsidRPr="000A3789">
        <w:rPr>
          <w:rFonts w:ascii="Arial" w:hAnsi="Arial" w:cs="Arial"/>
          <w:sz w:val="24"/>
          <w:szCs w:val="24"/>
        </w:rPr>
        <w:t>a</w:t>
      </w:r>
      <w:proofErr w:type="spellEnd"/>
      <w:proofErr w:type="gramEnd"/>
      <w:r w:rsidR="004838A9" w:rsidRPr="000A3789">
        <w:rPr>
          <w:rFonts w:ascii="Arial" w:hAnsi="Arial" w:cs="Arial"/>
          <w:sz w:val="24"/>
          <w:szCs w:val="24"/>
        </w:rPr>
        <w:t xml:space="preserve"> </w:t>
      </w:r>
      <w:r w:rsidR="0048727B" w:rsidRPr="000A3789">
        <w:rPr>
          <w:rFonts w:ascii="Arial" w:hAnsi="Arial" w:cs="Arial"/>
          <w:sz w:val="24"/>
          <w:szCs w:val="24"/>
        </w:rPr>
        <w:t xml:space="preserve"> até o limite</w:t>
      </w:r>
      <w:r w:rsidR="0054705C" w:rsidRPr="000A3789">
        <w:rPr>
          <w:rFonts w:ascii="Arial" w:hAnsi="Arial" w:cs="Arial"/>
          <w:sz w:val="24"/>
          <w:szCs w:val="24"/>
        </w:rPr>
        <w:t xml:space="preserve"> </w:t>
      </w:r>
      <w:r w:rsidR="000970D5" w:rsidRPr="000A3789">
        <w:rPr>
          <w:rFonts w:ascii="Arial" w:hAnsi="Arial" w:cs="Arial"/>
          <w:sz w:val="24"/>
          <w:szCs w:val="24"/>
        </w:rPr>
        <w:t>30%</w:t>
      </w:r>
      <w:r w:rsidR="0048727B" w:rsidRPr="000A3789">
        <w:rPr>
          <w:rFonts w:ascii="Arial" w:hAnsi="Arial" w:cs="Arial"/>
          <w:sz w:val="24"/>
          <w:szCs w:val="24"/>
        </w:rPr>
        <w:t xml:space="preserve"> (</w:t>
      </w:r>
      <w:r w:rsidR="000970D5" w:rsidRPr="000A3789">
        <w:rPr>
          <w:rFonts w:ascii="Arial" w:hAnsi="Arial" w:cs="Arial"/>
          <w:sz w:val="24"/>
          <w:szCs w:val="24"/>
        </w:rPr>
        <w:t>trinta</w:t>
      </w:r>
      <w:r w:rsidR="0048727B" w:rsidRPr="000A3789">
        <w:rPr>
          <w:rFonts w:ascii="Arial" w:hAnsi="Arial" w:cs="Arial"/>
          <w:sz w:val="24"/>
          <w:szCs w:val="24"/>
        </w:rPr>
        <w:t xml:space="preserve"> por cento). </w:t>
      </w:r>
    </w:p>
    <w:p w14:paraId="69E89744" w14:textId="77777777" w:rsidR="00240635" w:rsidRPr="000A3789" w:rsidRDefault="00240635" w:rsidP="00664F72">
      <w:pPr>
        <w:spacing w:after="120" w:line="360" w:lineRule="auto"/>
        <w:jc w:val="both"/>
        <w:rPr>
          <w:rFonts w:ascii="Arial" w:hAnsi="Arial" w:cs="Arial"/>
          <w:sz w:val="24"/>
          <w:szCs w:val="24"/>
        </w:rPr>
      </w:pPr>
      <w:r w:rsidRPr="000A3789">
        <w:rPr>
          <w:rFonts w:ascii="Arial" w:hAnsi="Arial" w:cs="Arial"/>
          <w:sz w:val="24"/>
          <w:szCs w:val="24"/>
        </w:rPr>
        <w:t>12</w:t>
      </w:r>
      <w:r w:rsidR="0048727B" w:rsidRPr="000A3789">
        <w:rPr>
          <w:rFonts w:ascii="Arial" w:hAnsi="Arial" w:cs="Arial"/>
          <w:sz w:val="24"/>
          <w:szCs w:val="24"/>
        </w:rPr>
        <w:t>.1</w:t>
      </w:r>
      <w:r w:rsidR="00CE2DFC" w:rsidRPr="000A3789">
        <w:rPr>
          <w:rFonts w:ascii="Arial" w:hAnsi="Arial" w:cs="Arial"/>
          <w:sz w:val="24"/>
          <w:szCs w:val="24"/>
        </w:rPr>
        <w:t>6</w:t>
      </w:r>
      <w:r w:rsidR="0048727B" w:rsidRPr="000A3789">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p>
    <w:p w14:paraId="1AFFEA91" w14:textId="77777777" w:rsidR="0048727B" w:rsidRPr="000A3789" w:rsidRDefault="00240635" w:rsidP="00664F72">
      <w:pPr>
        <w:spacing w:after="120" w:line="360" w:lineRule="auto"/>
        <w:jc w:val="both"/>
        <w:rPr>
          <w:rFonts w:ascii="Arial" w:hAnsi="Arial" w:cs="Arial"/>
          <w:sz w:val="24"/>
          <w:szCs w:val="24"/>
        </w:rPr>
      </w:pPr>
      <w:r w:rsidRPr="000A3789">
        <w:rPr>
          <w:rFonts w:ascii="Arial" w:hAnsi="Arial" w:cs="Arial"/>
          <w:sz w:val="24"/>
          <w:szCs w:val="24"/>
        </w:rPr>
        <w:t>12</w:t>
      </w:r>
      <w:r w:rsidR="0048727B" w:rsidRPr="000A3789">
        <w:rPr>
          <w:rFonts w:ascii="Arial" w:hAnsi="Arial" w:cs="Arial"/>
          <w:sz w:val="24"/>
          <w:szCs w:val="24"/>
        </w:rPr>
        <w:t>.</w:t>
      </w:r>
      <w:r w:rsidR="00CE2DFC" w:rsidRPr="000A3789">
        <w:rPr>
          <w:rFonts w:ascii="Arial" w:hAnsi="Arial" w:cs="Arial"/>
          <w:sz w:val="24"/>
          <w:szCs w:val="24"/>
        </w:rPr>
        <w:t>17</w:t>
      </w:r>
      <w:r w:rsidR="0048727B" w:rsidRPr="000A3789">
        <w:rPr>
          <w:rFonts w:ascii="Arial" w:hAnsi="Arial" w:cs="Arial"/>
          <w:sz w:val="24"/>
          <w:szCs w:val="24"/>
        </w:rPr>
        <w:t xml:space="preserve"> É vedada a subcontratação de empresa ou consórcio que tenha participado: </w:t>
      </w:r>
    </w:p>
    <w:p w14:paraId="66D66E80" w14:textId="77777777" w:rsidR="0048727B" w:rsidRPr="000A3789" w:rsidRDefault="0048727B" w:rsidP="00664F72">
      <w:pPr>
        <w:spacing w:after="120" w:line="360" w:lineRule="auto"/>
        <w:ind w:left="284"/>
        <w:jc w:val="both"/>
        <w:rPr>
          <w:rFonts w:ascii="Arial" w:hAnsi="Arial" w:cs="Arial"/>
          <w:sz w:val="24"/>
          <w:szCs w:val="24"/>
        </w:rPr>
      </w:pPr>
      <w:r w:rsidRPr="000A3789">
        <w:rPr>
          <w:rFonts w:ascii="Arial" w:hAnsi="Arial" w:cs="Arial"/>
          <w:sz w:val="24"/>
          <w:szCs w:val="24"/>
        </w:rPr>
        <w:t xml:space="preserve">a) do processo licitatório do qual se originou a contratação; </w:t>
      </w:r>
    </w:p>
    <w:p w14:paraId="4B5A1CAF" w14:textId="77777777" w:rsidR="0048727B" w:rsidRPr="000A3789" w:rsidRDefault="0048727B" w:rsidP="00664F72">
      <w:pPr>
        <w:spacing w:after="120" w:line="360" w:lineRule="auto"/>
        <w:ind w:left="284"/>
        <w:jc w:val="both"/>
        <w:rPr>
          <w:rFonts w:ascii="Arial" w:hAnsi="Arial" w:cs="Arial"/>
          <w:sz w:val="24"/>
          <w:szCs w:val="24"/>
        </w:rPr>
      </w:pPr>
      <w:r w:rsidRPr="000A3789">
        <w:rPr>
          <w:rFonts w:ascii="Arial" w:hAnsi="Arial" w:cs="Arial"/>
          <w:sz w:val="24"/>
          <w:szCs w:val="24"/>
        </w:rPr>
        <w:t xml:space="preserve">b) direta ou indiretamente, da elaboração de projeto básico ou executivo. </w:t>
      </w:r>
    </w:p>
    <w:p w14:paraId="5B0B4CE6" w14:textId="77777777" w:rsidR="006F4049" w:rsidRPr="000A3789" w:rsidRDefault="006F4049" w:rsidP="00664F72">
      <w:pPr>
        <w:suppressAutoHyphens/>
        <w:autoSpaceDE w:val="0"/>
        <w:autoSpaceDN w:val="0"/>
        <w:adjustRightInd w:val="0"/>
        <w:spacing w:after="120" w:line="360" w:lineRule="auto"/>
        <w:jc w:val="both"/>
        <w:rPr>
          <w:rFonts w:ascii="Arial" w:hAnsi="Arial" w:cs="Arial"/>
          <w:sz w:val="24"/>
          <w:szCs w:val="24"/>
          <w:lang w:eastAsia="ar-SA"/>
        </w:rPr>
      </w:pPr>
    </w:p>
    <w:p w14:paraId="5B91FFE6" w14:textId="77777777" w:rsidR="005B4DE6" w:rsidRPr="000A3789" w:rsidRDefault="00240635" w:rsidP="00664F72">
      <w:pPr>
        <w:suppressAutoHyphens/>
        <w:spacing w:after="120" w:line="360" w:lineRule="auto"/>
        <w:jc w:val="both"/>
        <w:rPr>
          <w:rFonts w:ascii="Arial" w:hAnsi="Arial" w:cs="Arial"/>
          <w:b/>
          <w:bCs/>
          <w:sz w:val="24"/>
          <w:szCs w:val="24"/>
        </w:rPr>
      </w:pPr>
      <w:r w:rsidRPr="000A3789">
        <w:rPr>
          <w:rFonts w:ascii="Arial" w:hAnsi="Arial" w:cs="Arial"/>
          <w:b/>
          <w:bCs/>
          <w:sz w:val="24"/>
          <w:szCs w:val="24"/>
        </w:rPr>
        <w:t>13</w:t>
      </w:r>
      <w:r w:rsidR="002201A1" w:rsidRPr="000A3789">
        <w:rPr>
          <w:rFonts w:ascii="Arial" w:hAnsi="Arial" w:cs="Arial"/>
          <w:b/>
          <w:bCs/>
          <w:sz w:val="24"/>
          <w:szCs w:val="24"/>
        </w:rPr>
        <w:t xml:space="preserve"> DA INEXECUÇÃO E DA RESCISÃO DO CONTRATO</w:t>
      </w:r>
    </w:p>
    <w:p w14:paraId="0B130D6C" w14:textId="77777777" w:rsidR="006F4049"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.1</w:t>
      </w:r>
      <w:r w:rsidR="0094225E" w:rsidRPr="000A3789">
        <w:rPr>
          <w:rFonts w:ascii="Arial" w:hAnsi="Arial" w:cs="Arial"/>
          <w:sz w:val="24"/>
          <w:szCs w:val="24"/>
        </w:rPr>
        <w:t xml:space="preserve">No que se refere </w:t>
      </w:r>
      <w:r w:rsidRPr="000A3789">
        <w:rPr>
          <w:rFonts w:ascii="Arial" w:hAnsi="Arial" w:cs="Arial"/>
          <w:sz w:val="24"/>
          <w:szCs w:val="24"/>
        </w:rPr>
        <w:t>à</w:t>
      </w:r>
      <w:r w:rsidR="0094225E" w:rsidRPr="000A3789">
        <w:rPr>
          <w:rFonts w:ascii="Arial" w:hAnsi="Arial" w:cs="Arial"/>
          <w:sz w:val="24"/>
          <w:szCs w:val="24"/>
        </w:rPr>
        <w:t xml:space="preserve"> inexecução e a rescisão d</w:t>
      </w:r>
      <w:r w:rsidR="00900BE1" w:rsidRPr="000A3789">
        <w:rPr>
          <w:rFonts w:ascii="Arial" w:hAnsi="Arial" w:cs="Arial"/>
          <w:sz w:val="24"/>
          <w:szCs w:val="24"/>
        </w:rPr>
        <w:t>o contrato</w:t>
      </w:r>
      <w:r w:rsidR="0094225E" w:rsidRPr="000A3789">
        <w:rPr>
          <w:rFonts w:ascii="Arial" w:hAnsi="Arial" w:cs="Arial"/>
          <w:sz w:val="24"/>
          <w:szCs w:val="24"/>
        </w:rPr>
        <w:t>, aplica-se o disposto no</w:t>
      </w:r>
      <w:r w:rsidR="00625400" w:rsidRPr="000A3789">
        <w:rPr>
          <w:rFonts w:ascii="Arial" w:hAnsi="Arial" w:cs="Arial"/>
          <w:sz w:val="24"/>
          <w:szCs w:val="24"/>
        </w:rPr>
        <w:t xml:space="preserve"> Manual de Convênios e de Gestão e Fiscalização de Contratos, </w:t>
      </w:r>
      <w:r w:rsidR="00473A61" w:rsidRPr="000A3789">
        <w:rPr>
          <w:rFonts w:ascii="Arial" w:hAnsi="Arial" w:cs="Arial"/>
          <w:sz w:val="24"/>
          <w:szCs w:val="24"/>
        </w:rPr>
        <w:t xml:space="preserve">parte integrante do </w:t>
      </w:r>
      <w:r w:rsidR="0094225E" w:rsidRPr="000A3789">
        <w:rPr>
          <w:rFonts w:ascii="Arial" w:hAnsi="Arial" w:cs="Arial"/>
          <w:sz w:val="24"/>
          <w:szCs w:val="24"/>
        </w:rPr>
        <w:t>Regulamento Interno de Licitações, Contratos e Convênios da Cesama</w:t>
      </w:r>
      <w:r w:rsidR="00473A61" w:rsidRPr="000A3789">
        <w:rPr>
          <w:rFonts w:ascii="Arial" w:hAnsi="Arial" w:cs="Arial"/>
          <w:sz w:val="24"/>
          <w:szCs w:val="24"/>
        </w:rPr>
        <w:t xml:space="preserve"> (RILC)</w:t>
      </w:r>
      <w:r w:rsidR="0094225E" w:rsidRPr="000A3789">
        <w:rPr>
          <w:rFonts w:ascii="Arial" w:hAnsi="Arial" w:cs="Arial"/>
          <w:sz w:val="24"/>
          <w:szCs w:val="24"/>
        </w:rPr>
        <w:t>.</w:t>
      </w:r>
    </w:p>
    <w:p w14:paraId="74F6AD2A" w14:textId="77777777" w:rsidR="0094225E"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.2</w:t>
      </w:r>
      <w:r w:rsidR="0054705C" w:rsidRPr="000A3789">
        <w:rPr>
          <w:rFonts w:ascii="Arial" w:hAnsi="Arial" w:cs="Arial"/>
          <w:sz w:val="24"/>
          <w:szCs w:val="24"/>
        </w:rPr>
        <w:t xml:space="preserve"> </w:t>
      </w:r>
      <w:r w:rsidR="0094225E" w:rsidRPr="000A3789">
        <w:rPr>
          <w:rFonts w:ascii="Arial" w:hAnsi="Arial" w:cs="Arial"/>
          <w:sz w:val="24"/>
          <w:szCs w:val="24"/>
        </w:rPr>
        <w:t>A inexecução total ou parcial d</w:t>
      </w:r>
      <w:r w:rsidR="00900BE1" w:rsidRPr="000A3789">
        <w:rPr>
          <w:rFonts w:ascii="Arial" w:hAnsi="Arial" w:cs="Arial"/>
          <w:sz w:val="24"/>
          <w:szCs w:val="24"/>
        </w:rPr>
        <w:t>o contrato</w:t>
      </w:r>
      <w:r w:rsidR="0094225E" w:rsidRPr="000A3789">
        <w:rPr>
          <w:rFonts w:ascii="Arial" w:hAnsi="Arial" w:cs="Arial"/>
          <w:sz w:val="24"/>
          <w:szCs w:val="24"/>
        </w:rPr>
        <w:t xml:space="preserve"> poderá ensejar a sua rescisão, com as consequências cabíveis.</w:t>
      </w:r>
    </w:p>
    <w:p w14:paraId="365E28A8" w14:textId="77777777" w:rsidR="0094225E" w:rsidRPr="000A3789" w:rsidRDefault="00240635" w:rsidP="00664F72">
      <w:pPr>
        <w:suppressAutoHyphens/>
        <w:autoSpaceDE w:val="0"/>
        <w:autoSpaceDN w:val="0"/>
        <w:adjustRightInd w:val="0"/>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.3</w:t>
      </w:r>
      <w:r w:rsidR="0054705C" w:rsidRPr="000A3789">
        <w:rPr>
          <w:rFonts w:ascii="Arial" w:hAnsi="Arial" w:cs="Arial"/>
          <w:sz w:val="24"/>
          <w:szCs w:val="24"/>
        </w:rPr>
        <w:t xml:space="preserve"> </w:t>
      </w:r>
      <w:r w:rsidR="0094225E" w:rsidRPr="000A3789">
        <w:rPr>
          <w:rFonts w:ascii="Arial" w:hAnsi="Arial" w:cs="Arial"/>
          <w:sz w:val="24"/>
          <w:szCs w:val="24"/>
        </w:rPr>
        <w:t>Constituem motivo para rescisão d</w:t>
      </w:r>
      <w:r w:rsidR="00900BE1" w:rsidRPr="000A3789">
        <w:rPr>
          <w:rFonts w:ascii="Arial" w:hAnsi="Arial" w:cs="Arial"/>
          <w:sz w:val="24"/>
          <w:szCs w:val="24"/>
        </w:rPr>
        <w:t>o contrato</w:t>
      </w:r>
      <w:r w:rsidR="0094225E" w:rsidRPr="000A3789">
        <w:rPr>
          <w:rFonts w:ascii="Arial" w:hAnsi="Arial" w:cs="Arial"/>
          <w:sz w:val="24"/>
          <w:szCs w:val="24"/>
        </w:rPr>
        <w:t xml:space="preserve"> os especificados no </w:t>
      </w:r>
      <w:r w:rsidR="00625400" w:rsidRPr="000A3789">
        <w:rPr>
          <w:rFonts w:ascii="Arial" w:hAnsi="Arial" w:cs="Arial"/>
          <w:sz w:val="24"/>
          <w:szCs w:val="24"/>
        </w:rPr>
        <w:t xml:space="preserve">Manual de Convênios e de Gestão e Fiscalização de Contratos, </w:t>
      </w:r>
      <w:r w:rsidR="00473A61" w:rsidRPr="000A3789">
        <w:rPr>
          <w:rFonts w:ascii="Arial" w:hAnsi="Arial" w:cs="Arial"/>
          <w:sz w:val="24"/>
          <w:szCs w:val="24"/>
        </w:rPr>
        <w:t>parte integrante do Regulamento Interno de Licitações, Contratos e Convênios da Cesama (RILC)</w:t>
      </w:r>
      <w:r w:rsidR="0094225E" w:rsidRPr="000A3789">
        <w:rPr>
          <w:rFonts w:ascii="Arial" w:hAnsi="Arial" w:cs="Arial"/>
          <w:sz w:val="24"/>
          <w:szCs w:val="24"/>
        </w:rPr>
        <w:t>.</w:t>
      </w:r>
    </w:p>
    <w:p w14:paraId="554A8D5F" w14:textId="77777777" w:rsidR="0094225E"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 xml:space="preserve">.4 </w:t>
      </w:r>
      <w:r w:rsidR="0094225E" w:rsidRPr="000A3789">
        <w:rPr>
          <w:rFonts w:ascii="Arial" w:hAnsi="Arial" w:cs="Arial"/>
          <w:sz w:val="24"/>
          <w:szCs w:val="24"/>
        </w:rPr>
        <w:t>A rescisão d</w:t>
      </w:r>
      <w:r w:rsidR="00900BE1" w:rsidRPr="000A3789">
        <w:rPr>
          <w:rFonts w:ascii="Arial" w:hAnsi="Arial" w:cs="Arial"/>
          <w:sz w:val="24"/>
          <w:szCs w:val="24"/>
        </w:rPr>
        <w:t>o contrato</w:t>
      </w:r>
      <w:r w:rsidR="0094225E" w:rsidRPr="000A3789">
        <w:rPr>
          <w:rFonts w:ascii="Arial" w:hAnsi="Arial" w:cs="Arial"/>
          <w:sz w:val="24"/>
          <w:szCs w:val="24"/>
        </w:rPr>
        <w:t xml:space="preserve"> poderá ser: </w:t>
      </w:r>
    </w:p>
    <w:p w14:paraId="281E5546" w14:textId="77777777" w:rsidR="0094225E" w:rsidRPr="000A3789" w:rsidRDefault="00625400" w:rsidP="00664F72">
      <w:pPr>
        <w:spacing w:after="120" w:line="360" w:lineRule="auto"/>
        <w:jc w:val="both"/>
        <w:rPr>
          <w:rFonts w:ascii="Arial" w:hAnsi="Arial" w:cs="Arial"/>
          <w:sz w:val="24"/>
          <w:szCs w:val="24"/>
        </w:rPr>
      </w:pPr>
      <w:r w:rsidRPr="000A3789">
        <w:rPr>
          <w:rFonts w:ascii="Arial" w:hAnsi="Arial" w:cs="Arial"/>
          <w:sz w:val="24"/>
          <w:szCs w:val="24"/>
        </w:rPr>
        <w:t xml:space="preserve">I. </w:t>
      </w:r>
      <w:r w:rsidR="0094225E" w:rsidRPr="000A3789">
        <w:rPr>
          <w:rFonts w:ascii="Arial" w:hAnsi="Arial" w:cs="Arial"/>
          <w:sz w:val="24"/>
          <w:szCs w:val="24"/>
        </w:rPr>
        <w:t xml:space="preserve">por ato unilateral e escrito de qualquer das partes; </w:t>
      </w:r>
    </w:p>
    <w:p w14:paraId="2EBA1727" w14:textId="77777777" w:rsidR="0094225E" w:rsidRPr="000A3789" w:rsidRDefault="00625400" w:rsidP="00664F72">
      <w:pPr>
        <w:spacing w:after="120" w:line="360" w:lineRule="auto"/>
        <w:jc w:val="both"/>
        <w:rPr>
          <w:rFonts w:ascii="Arial" w:hAnsi="Arial" w:cs="Arial"/>
          <w:sz w:val="24"/>
          <w:szCs w:val="24"/>
        </w:rPr>
      </w:pPr>
      <w:r w:rsidRPr="000A3789">
        <w:rPr>
          <w:rFonts w:ascii="Arial" w:hAnsi="Arial" w:cs="Arial"/>
          <w:sz w:val="24"/>
          <w:szCs w:val="24"/>
        </w:rPr>
        <w:t xml:space="preserve">II. </w:t>
      </w:r>
      <w:r w:rsidR="0094225E" w:rsidRPr="000A3789">
        <w:rPr>
          <w:rFonts w:ascii="Arial" w:hAnsi="Arial" w:cs="Arial"/>
          <w:sz w:val="24"/>
          <w:szCs w:val="24"/>
        </w:rPr>
        <w:t xml:space="preserve">amigável, por acordo entre as partes, reduzida a termo no processo de contratação, desde que haja conveniência para a Cesama; </w:t>
      </w:r>
    </w:p>
    <w:p w14:paraId="3416F9E7" w14:textId="77777777" w:rsidR="0094225E" w:rsidRPr="000A3789" w:rsidRDefault="007D10E1" w:rsidP="00664F72">
      <w:pPr>
        <w:spacing w:after="120" w:line="360" w:lineRule="auto"/>
        <w:jc w:val="both"/>
        <w:rPr>
          <w:rFonts w:ascii="Arial" w:hAnsi="Arial" w:cs="Arial"/>
          <w:sz w:val="24"/>
          <w:szCs w:val="24"/>
        </w:rPr>
      </w:pPr>
      <w:r w:rsidRPr="000A3789">
        <w:rPr>
          <w:rFonts w:ascii="Arial" w:hAnsi="Arial" w:cs="Arial"/>
          <w:sz w:val="24"/>
          <w:szCs w:val="24"/>
        </w:rPr>
        <w:t xml:space="preserve">III. </w:t>
      </w:r>
      <w:r w:rsidR="0094225E" w:rsidRPr="000A3789">
        <w:rPr>
          <w:rFonts w:ascii="Arial" w:hAnsi="Arial" w:cs="Arial"/>
          <w:sz w:val="24"/>
          <w:szCs w:val="24"/>
        </w:rPr>
        <w:t xml:space="preserve"> judicial, nos termos da legislação. </w:t>
      </w:r>
    </w:p>
    <w:p w14:paraId="707DD860" w14:textId="77777777" w:rsidR="002F38DD"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.5</w:t>
      </w:r>
      <w:r w:rsidR="0094225E" w:rsidRPr="000A3789">
        <w:rPr>
          <w:rFonts w:ascii="Arial" w:hAnsi="Arial" w:cs="Arial"/>
          <w:sz w:val="24"/>
          <w:szCs w:val="24"/>
        </w:rPr>
        <w:t xml:space="preserve">A rescisão por ato unilateral a que se refere </w:t>
      </w:r>
      <w:r w:rsidRPr="000A3789">
        <w:rPr>
          <w:rFonts w:ascii="Arial" w:hAnsi="Arial" w:cs="Arial"/>
          <w:sz w:val="24"/>
          <w:szCs w:val="24"/>
        </w:rPr>
        <w:t>o inciso I,</w:t>
      </w:r>
      <w:r w:rsidR="0094225E" w:rsidRPr="000A3789">
        <w:rPr>
          <w:rFonts w:ascii="Arial" w:hAnsi="Arial" w:cs="Arial"/>
          <w:sz w:val="24"/>
          <w:szCs w:val="24"/>
        </w:rPr>
        <w:t xml:space="preserve"> do </w:t>
      </w:r>
      <w:r w:rsidR="0094225E" w:rsidRPr="000A3789">
        <w:rPr>
          <w:rFonts w:ascii="Arial" w:hAnsi="Arial" w:cs="Arial"/>
          <w:bCs/>
          <w:sz w:val="24"/>
          <w:szCs w:val="24"/>
        </w:rPr>
        <w:t>item acima</w:t>
      </w:r>
      <w:r w:rsidR="0094225E" w:rsidRPr="000A3789">
        <w:rPr>
          <w:rFonts w:ascii="Arial" w:hAnsi="Arial" w:cs="Arial"/>
          <w:sz w:val="24"/>
          <w:szCs w:val="24"/>
        </w:rPr>
        <w:t xml:space="preserve">, deverá ser precedida de comunicação escrita e fundamentada da parte interessada e ser enviada </w:t>
      </w:r>
      <w:r w:rsidRPr="000A3789">
        <w:rPr>
          <w:rFonts w:ascii="Arial" w:hAnsi="Arial" w:cs="Arial"/>
          <w:sz w:val="24"/>
          <w:szCs w:val="24"/>
        </w:rPr>
        <w:t>a</w:t>
      </w:r>
      <w:r w:rsidR="0094225E" w:rsidRPr="000A3789">
        <w:rPr>
          <w:rFonts w:ascii="Arial" w:hAnsi="Arial" w:cs="Arial"/>
          <w:sz w:val="24"/>
          <w:szCs w:val="24"/>
        </w:rPr>
        <w:t xml:space="preserve"> outra parte com antecedência mínima de </w:t>
      </w:r>
      <w:r w:rsidR="00497A3B" w:rsidRPr="000A3789">
        <w:rPr>
          <w:rFonts w:ascii="Arial" w:hAnsi="Arial" w:cs="Arial"/>
          <w:b/>
          <w:sz w:val="24"/>
          <w:szCs w:val="24"/>
        </w:rPr>
        <w:t>30</w:t>
      </w:r>
      <w:r w:rsidR="00B9533E" w:rsidRPr="000A3789">
        <w:rPr>
          <w:rFonts w:ascii="Arial" w:hAnsi="Arial" w:cs="Arial"/>
          <w:b/>
          <w:sz w:val="24"/>
          <w:szCs w:val="24"/>
        </w:rPr>
        <w:t xml:space="preserve"> (</w:t>
      </w:r>
      <w:r w:rsidR="00497A3B" w:rsidRPr="000A3789">
        <w:rPr>
          <w:rFonts w:ascii="Arial" w:hAnsi="Arial" w:cs="Arial"/>
          <w:b/>
          <w:sz w:val="24"/>
          <w:szCs w:val="24"/>
        </w:rPr>
        <w:t>trinta</w:t>
      </w:r>
      <w:r w:rsidR="00B9533E" w:rsidRPr="000A3789">
        <w:rPr>
          <w:rFonts w:ascii="Arial" w:hAnsi="Arial" w:cs="Arial"/>
          <w:b/>
          <w:sz w:val="24"/>
          <w:szCs w:val="24"/>
        </w:rPr>
        <w:t>)</w:t>
      </w:r>
      <w:r w:rsidR="0054705C" w:rsidRPr="000A3789">
        <w:rPr>
          <w:rFonts w:ascii="Arial" w:hAnsi="Arial" w:cs="Arial"/>
          <w:b/>
          <w:sz w:val="24"/>
          <w:szCs w:val="24"/>
        </w:rPr>
        <w:t xml:space="preserve"> </w:t>
      </w:r>
      <w:r w:rsidR="0094225E" w:rsidRPr="000A3789">
        <w:rPr>
          <w:rFonts w:ascii="Arial" w:hAnsi="Arial" w:cs="Arial"/>
          <w:b/>
          <w:sz w:val="24"/>
          <w:szCs w:val="24"/>
        </w:rPr>
        <w:t>dias</w:t>
      </w:r>
      <w:r w:rsidR="0094225E" w:rsidRPr="000A3789">
        <w:rPr>
          <w:rFonts w:ascii="Arial" w:hAnsi="Arial" w:cs="Arial"/>
          <w:sz w:val="24"/>
          <w:szCs w:val="24"/>
        </w:rPr>
        <w:t>.</w:t>
      </w:r>
    </w:p>
    <w:p w14:paraId="26E2C354" w14:textId="77777777" w:rsidR="0094225E" w:rsidRPr="000A3789" w:rsidRDefault="00240635" w:rsidP="00664F72">
      <w:pPr>
        <w:suppressAutoHyphens/>
        <w:spacing w:after="120" w:line="360" w:lineRule="auto"/>
        <w:jc w:val="both"/>
        <w:rPr>
          <w:rFonts w:ascii="Arial" w:hAnsi="Arial" w:cs="Arial"/>
          <w:sz w:val="24"/>
          <w:szCs w:val="24"/>
        </w:rPr>
      </w:pPr>
      <w:r w:rsidRPr="000A3789">
        <w:rPr>
          <w:rFonts w:ascii="Arial" w:hAnsi="Arial" w:cs="Arial"/>
          <w:sz w:val="24"/>
          <w:szCs w:val="24"/>
        </w:rPr>
        <w:t>13</w:t>
      </w:r>
      <w:r w:rsidR="002201A1" w:rsidRPr="000A3789">
        <w:rPr>
          <w:rFonts w:ascii="Arial" w:hAnsi="Arial" w:cs="Arial"/>
          <w:sz w:val="24"/>
          <w:szCs w:val="24"/>
        </w:rPr>
        <w:t>.</w:t>
      </w:r>
      <w:r w:rsidR="00A70663" w:rsidRPr="000A3789">
        <w:rPr>
          <w:rFonts w:ascii="Arial" w:hAnsi="Arial" w:cs="Arial"/>
          <w:sz w:val="24"/>
          <w:szCs w:val="24"/>
        </w:rPr>
        <w:t xml:space="preserve">6 </w:t>
      </w:r>
      <w:r w:rsidR="0094225E" w:rsidRPr="000A3789">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46C2915" w14:textId="77777777" w:rsidR="0094225E" w:rsidRPr="000A3789" w:rsidRDefault="007D10E1" w:rsidP="00664F72">
      <w:pPr>
        <w:spacing w:after="120" w:line="360" w:lineRule="auto"/>
        <w:jc w:val="both"/>
        <w:rPr>
          <w:rFonts w:ascii="Arial" w:hAnsi="Arial" w:cs="Arial"/>
          <w:sz w:val="24"/>
          <w:szCs w:val="24"/>
        </w:rPr>
      </w:pPr>
      <w:r w:rsidRPr="000A3789">
        <w:rPr>
          <w:rFonts w:ascii="Arial" w:hAnsi="Arial" w:cs="Arial"/>
          <w:sz w:val="24"/>
          <w:szCs w:val="24"/>
        </w:rPr>
        <w:t xml:space="preserve">I. </w:t>
      </w:r>
      <w:r w:rsidR="0094225E" w:rsidRPr="000A3789">
        <w:rPr>
          <w:rFonts w:ascii="Arial" w:hAnsi="Arial" w:cs="Arial"/>
          <w:sz w:val="24"/>
          <w:szCs w:val="24"/>
        </w:rPr>
        <w:t>devolução da garantia</w:t>
      </w:r>
      <w:r w:rsidR="00A70663" w:rsidRPr="000A3789">
        <w:rPr>
          <w:rFonts w:ascii="Arial" w:hAnsi="Arial" w:cs="Arial"/>
          <w:sz w:val="24"/>
          <w:szCs w:val="24"/>
        </w:rPr>
        <w:t>, quando houver</w:t>
      </w:r>
      <w:r w:rsidR="0094225E" w:rsidRPr="000A3789">
        <w:rPr>
          <w:rFonts w:ascii="Arial" w:hAnsi="Arial" w:cs="Arial"/>
          <w:sz w:val="24"/>
          <w:szCs w:val="24"/>
        </w:rPr>
        <w:t xml:space="preserve">; </w:t>
      </w:r>
    </w:p>
    <w:p w14:paraId="2470F3FB" w14:textId="77777777" w:rsidR="0094225E" w:rsidRPr="000A3789" w:rsidRDefault="007D10E1" w:rsidP="00664F72">
      <w:pPr>
        <w:spacing w:after="120" w:line="360" w:lineRule="auto"/>
        <w:jc w:val="both"/>
        <w:rPr>
          <w:rFonts w:ascii="Arial" w:hAnsi="Arial" w:cs="Arial"/>
          <w:sz w:val="24"/>
          <w:szCs w:val="24"/>
        </w:rPr>
      </w:pPr>
      <w:r w:rsidRPr="000A3789">
        <w:rPr>
          <w:rFonts w:ascii="Arial" w:hAnsi="Arial" w:cs="Arial"/>
          <w:sz w:val="24"/>
          <w:szCs w:val="24"/>
        </w:rPr>
        <w:t xml:space="preserve">II. </w:t>
      </w:r>
      <w:r w:rsidR="0094225E" w:rsidRPr="000A3789">
        <w:rPr>
          <w:rFonts w:ascii="Arial" w:hAnsi="Arial" w:cs="Arial"/>
          <w:sz w:val="24"/>
          <w:szCs w:val="24"/>
        </w:rPr>
        <w:t>pagamentos devidos pela execução d</w:t>
      </w:r>
      <w:r w:rsidR="00900BE1" w:rsidRPr="000A3789">
        <w:rPr>
          <w:rFonts w:ascii="Arial" w:hAnsi="Arial" w:cs="Arial"/>
          <w:sz w:val="24"/>
          <w:szCs w:val="24"/>
        </w:rPr>
        <w:t>o contrato</w:t>
      </w:r>
      <w:r w:rsidR="0094225E" w:rsidRPr="000A3789">
        <w:rPr>
          <w:rFonts w:ascii="Arial" w:hAnsi="Arial" w:cs="Arial"/>
          <w:sz w:val="24"/>
          <w:szCs w:val="24"/>
        </w:rPr>
        <w:t xml:space="preserve"> até a data da rescisão; </w:t>
      </w:r>
    </w:p>
    <w:p w14:paraId="1C4CA67F" w14:textId="77777777" w:rsidR="0094225E" w:rsidRPr="000A3789" w:rsidRDefault="007D10E1" w:rsidP="00664F72">
      <w:pPr>
        <w:spacing w:after="120" w:line="360" w:lineRule="auto"/>
        <w:jc w:val="both"/>
        <w:rPr>
          <w:rFonts w:ascii="Arial" w:hAnsi="Arial" w:cs="Arial"/>
          <w:sz w:val="24"/>
          <w:szCs w:val="24"/>
        </w:rPr>
      </w:pPr>
      <w:r w:rsidRPr="000A3789">
        <w:rPr>
          <w:rFonts w:ascii="Arial" w:hAnsi="Arial" w:cs="Arial"/>
          <w:sz w:val="24"/>
          <w:szCs w:val="24"/>
        </w:rPr>
        <w:t>III.</w:t>
      </w:r>
      <w:r w:rsidR="0094225E" w:rsidRPr="000A3789">
        <w:rPr>
          <w:rFonts w:ascii="Arial" w:hAnsi="Arial" w:cs="Arial"/>
          <w:sz w:val="24"/>
          <w:szCs w:val="24"/>
        </w:rPr>
        <w:t xml:space="preserve"> pagamento do custo da desmobilização</w:t>
      </w:r>
      <w:r w:rsidR="00A70663" w:rsidRPr="000A3789">
        <w:rPr>
          <w:rFonts w:ascii="Arial" w:hAnsi="Arial" w:cs="Arial"/>
          <w:sz w:val="24"/>
          <w:szCs w:val="24"/>
        </w:rPr>
        <w:t>, quando houver</w:t>
      </w:r>
      <w:r w:rsidR="0094225E" w:rsidRPr="000A3789">
        <w:rPr>
          <w:rFonts w:ascii="Arial" w:hAnsi="Arial" w:cs="Arial"/>
          <w:sz w:val="24"/>
          <w:szCs w:val="24"/>
        </w:rPr>
        <w:t>.</w:t>
      </w:r>
    </w:p>
    <w:p w14:paraId="439C2676" w14:textId="77777777" w:rsidR="0094225E" w:rsidRPr="000A3789" w:rsidRDefault="0094225E" w:rsidP="00664F72">
      <w:pPr>
        <w:numPr>
          <w:ilvl w:val="0"/>
          <w:numId w:val="9"/>
        </w:numPr>
        <w:suppressAutoHyphens/>
        <w:autoSpaceDE w:val="0"/>
        <w:autoSpaceDN w:val="0"/>
        <w:adjustRightInd w:val="0"/>
        <w:spacing w:after="120" w:line="360" w:lineRule="auto"/>
        <w:jc w:val="both"/>
        <w:rPr>
          <w:rFonts w:ascii="Arial" w:hAnsi="Arial" w:cs="Arial"/>
          <w:b/>
          <w:bCs/>
          <w:vanish/>
          <w:sz w:val="24"/>
          <w:szCs w:val="24"/>
        </w:rPr>
      </w:pPr>
    </w:p>
    <w:p w14:paraId="587C4BEA"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3379420D"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DE7B1BB"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C9A37F0"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360C655"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42A5840B"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62C779AD"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993E054"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5911C15E"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9341E99"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7F869930"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69AFBCD2" w14:textId="77777777" w:rsidR="0094225E" w:rsidRPr="000A3789" w:rsidRDefault="0094225E" w:rsidP="00664F72">
      <w:pPr>
        <w:pStyle w:val="PargrafodaLista"/>
        <w:numPr>
          <w:ilvl w:val="0"/>
          <w:numId w:val="12"/>
        </w:numPr>
        <w:suppressAutoHyphens/>
        <w:spacing w:after="120" w:line="360" w:lineRule="auto"/>
        <w:contextualSpacing w:val="0"/>
        <w:jc w:val="both"/>
        <w:rPr>
          <w:rFonts w:ascii="Arial" w:hAnsi="Arial" w:cs="Arial"/>
          <w:b/>
          <w:bCs/>
          <w:vanish/>
          <w:sz w:val="24"/>
          <w:szCs w:val="24"/>
        </w:rPr>
      </w:pPr>
    </w:p>
    <w:p w14:paraId="15EBC432" w14:textId="77777777" w:rsidR="00366C4E" w:rsidRPr="000A3789" w:rsidRDefault="00366C4E" w:rsidP="00664F72">
      <w:pPr>
        <w:autoSpaceDE w:val="0"/>
        <w:autoSpaceDN w:val="0"/>
        <w:adjustRightInd w:val="0"/>
        <w:spacing w:after="120" w:line="360" w:lineRule="auto"/>
        <w:jc w:val="both"/>
        <w:rPr>
          <w:rFonts w:ascii="Arial" w:hAnsi="Arial" w:cs="Arial"/>
          <w:b/>
          <w:bCs/>
          <w:sz w:val="24"/>
          <w:szCs w:val="24"/>
        </w:rPr>
      </w:pPr>
    </w:p>
    <w:p w14:paraId="10D267F7" w14:textId="77777777" w:rsidR="00366C4E" w:rsidRPr="000A3789" w:rsidRDefault="00240635" w:rsidP="00664F72">
      <w:pPr>
        <w:autoSpaceDE w:val="0"/>
        <w:autoSpaceDN w:val="0"/>
        <w:adjustRightInd w:val="0"/>
        <w:spacing w:after="120" w:line="360" w:lineRule="auto"/>
        <w:jc w:val="both"/>
        <w:rPr>
          <w:rFonts w:ascii="Arial" w:hAnsi="Arial" w:cs="Arial"/>
          <w:b/>
          <w:bCs/>
          <w:sz w:val="24"/>
          <w:szCs w:val="24"/>
        </w:rPr>
      </w:pPr>
      <w:r w:rsidRPr="000A3789">
        <w:rPr>
          <w:rFonts w:ascii="Arial" w:hAnsi="Arial" w:cs="Arial"/>
          <w:b/>
          <w:bCs/>
          <w:sz w:val="24"/>
          <w:szCs w:val="24"/>
        </w:rPr>
        <w:lastRenderedPageBreak/>
        <w:t>1</w:t>
      </w:r>
      <w:r w:rsidR="00354DEB" w:rsidRPr="000A3789">
        <w:rPr>
          <w:rFonts w:ascii="Arial" w:hAnsi="Arial" w:cs="Arial"/>
          <w:b/>
          <w:bCs/>
          <w:sz w:val="24"/>
          <w:szCs w:val="24"/>
        </w:rPr>
        <w:t>4</w:t>
      </w:r>
      <w:r w:rsidR="00366C4E" w:rsidRPr="000A3789">
        <w:rPr>
          <w:rFonts w:ascii="Arial" w:hAnsi="Arial" w:cs="Arial"/>
          <w:b/>
          <w:bCs/>
          <w:sz w:val="24"/>
          <w:szCs w:val="24"/>
        </w:rPr>
        <w:t>. EXIGÊNCIAS PARA PROPOSTA</w:t>
      </w:r>
      <w:r w:rsidR="00D152B0" w:rsidRPr="000A3789">
        <w:rPr>
          <w:rFonts w:ascii="Arial" w:hAnsi="Arial" w:cs="Arial"/>
          <w:b/>
          <w:bCs/>
          <w:sz w:val="24"/>
          <w:szCs w:val="24"/>
        </w:rPr>
        <w:t>/HABILITAÇÃO</w:t>
      </w:r>
    </w:p>
    <w:p w14:paraId="72EB323D" w14:textId="77777777" w:rsidR="00EE62C5" w:rsidRPr="000A3789" w:rsidRDefault="00817A9B" w:rsidP="00817A9B">
      <w:pPr>
        <w:suppressAutoHyphens/>
        <w:autoSpaceDE w:val="0"/>
        <w:autoSpaceDN w:val="0"/>
        <w:adjustRightInd w:val="0"/>
        <w:spacing w:before="120" w:after="120" w:line="360" w:lineRule="auto"/>
        <w:jc w:val="both"/>
        <w:rPr>
          <w:rFonts w:ascii="Arial" w:hAnsi="Arial" w:cs="Arial"/>
          <w:sz w:val="24"/>
          <w:szCs w:val="24"/>
        </w:rPr>
      </w:pPr>
      <w:r w:rsidRPr="000A3789">
        <w:rPr>
          <w:rFonts w:ascii="Arial" w:hAnsi="Arial" w:cs="Arial"/>
          <w:sz w:val="24"/>
          <w:szCs w:val="24"/>
        </w:rPr>
        <w:t>1</w:t>
      </w:r>
      <w:r w:rsidR="00354DEB" w:rsidRPr="000A3789">
        <w:rPr>
          <w:rFonts w:ascii="Arial" w:hAnsi="Arial" w:cs="Arial"/>
          <w:sz w:val="24"/>
          <w:szCs w:val="24"/>
        </w:rPr>
        <w:t>4</w:t>
      </w:r>
      <w:r w:rsidRPr="000A3789">
        <w:rPr>
          <w:rFonts w:ascii="Arial" w:hAnsi="Arial" w:cs="Arial"/>
          <w:sz w:val="24"/>
          <w:szCs w:val="24"/>
        </w:rPr>
        <w:t xml:space="preserve">.1 </w:t>
      </w:r>
      <w:r w:rsidR="00232D52" w:rsidRPr="000A3789">
        <w:rPr>
          <w:rFonts w:ascii="Arial" w:hAnsi="Arial" w:cs="Arial"/>
          <w:sz w:val="24"/>
          <w:szCs w:val="24"/>
        </w:rPr>
        <w:t xml:space="preserve">Considerando que </w:t>
      </w:r>
      <w:r w:rsidRPr="000A3789">
        <w:rPr>
          <w:rFonts w:ascii="Arial" w:hAnsi="Arial" w:cs="Arial"/>
          <w:sz w:val="24"/>
          <w:szCs w:val="24"/>
        </w:rPr>
        <w:t>as calibrações e ensaios de desempenho dos equipamentos (qualificação) só poderão ser realizadas por laboratório com situação ativa no Sistema de consulta a escopos de acreditação dos laboratórios de calibração e ensaios acreditados (Rede Brasileira de Calibração – RBC e Rede Brasileira de Laboratórios de Ensaio – RBLE)</w:t>
      </w:r>
      <w:r w:rsidR="00232D52" w:rsidRPr="000A3789">
        <w:rPr>
          <w:rFonts w:ascii="Arial" w:hAnsi="Arial" w:cs="Arial"/>
          <w:sz w:val="24"/>
          <w:szCs w:val="24"/>
        </w:rPr>
        <w:t>, solicita-se</w:t>
      </w:r>
      <w:r w:rsidR="00EE62C5" w:rsidRPr="000A3789">
        <w:rPr>
          <w:rFonts w:ascii="Arial" w:hAnsi="Arial" w:cs="Arial"/>
          <w:sz w:val="24"/>
          <w:szCs w:val="24"/>
        </w:rPr>
        <w:t>:</w:t>
      </w:r>
    </w:p>
    <w:p w14:paraId="43F34140" w14:textId="77777777" w:rsidR="0088600F" w:rsidRPr="000A3789" w:rsidRDefault="0088600F" w:rsidP="00014A1B">
      <w:pPr>
        <w:pStyle w:val="PargrafodaLista"/>
        <w:numPr>
          <w:ilvl w:val="0"/>
          <w:numId w:val="30"/>
        </w:numPr>
        <w:suppressAutoHyphens/>
        <w:autoSpaceDE w:val="0"/>
        <w:autoSpaceDN w:val="0"/>
        <w:adjustRightInd w:val="0"/>
        <w:spacing w:before="120" w:after="120" w:line="360" w:lineRule="auto"/>
        <w:jc w:val="both"/>
        <w:rPr>
          <w:rFonts w:ascii="Arial" w:hAnsi="Arial" w:cs="Arial"/>
          <w:sz w:val="24"/>
          <w:szCs w:val="24"/>
        </w:rPr>
      </w:pPr>
      <w:r w:rsidRPr="000A3789">
        <w:rPr>
          <w:rFonts w:ascii="Arial" w:hAnsi="Arial" w:cs="Arial"/>
          <w:sz w:val="24"/>
          <w:szCs w:val="24"/>
        </w:rPr>
        <w:t>ESCOPO DA ACREDITAÇÃO – ABNT NBR ISO/IEC 17025 – ENSAIO</w:t>
      </w:r>
    </w:p>
    <w:p w14:paraId="661B0E16" w14:textId="77777777" w:rsidR="0088600F" w:rsidRPr="000A3789" w:rsidRDefault="00522C47" w:rsidP="00014A1B">
      <w:pPr>
        <w:pStyle w:val="PargrafodaLista"/>
        <w:numPr>
          <w:ilvl w:val="0"/>
          <w:numId w:val="30"/>
        </w:numPr>
        <w:suppressAutoHyphens/>
        <w:autoSpaceDE w:val="0"/>
        <w:autoSpaceDN w:val="0"/>
        <w:adjustRightInd w:val="0"/>
        <w:spacing w:before="120" w:after="120" w:line="360" w:lineRule="auto"/>
        <w:jc w:val="both"/>
        <w:rPr>
          <w:rFonts w:ascii="Arial" w:hAnsi="Arial" w:cs="Arial"/>
          <w:sz w:val="24"/>
          <w:szCs w:val="24"/>
        </w:rPr>
      </w:pPr>
      <w:r w:rsidRPr="000A3789">
        <w:rPr>
          <w:rStyle w:val="Forte"/>
          <w:rFonts w:ascii="Arial" w:hAnsi="Arial" w:cs="Arial"/>
          <w:b w:val="0"/>
          <w:bCs w:val="0"/>
          <w:sz w:val="24"/>
          <w:szCs w:val="24"/>
          <w:shd w:val="clear" w:color="auto" w:fill="FFFFFF"/>
        </w:rPr>
        <w:t>ESCOPO DA ACREDITAÇÃO - ABNT NBR ISO/IEC 17025 - CALIBRAÇÃO</w:t>
      </w:r>
    </w:p>
    <w:p w14:paraId="36F85A07" w14:textId="77777777" w:rsidR="006920F5" w:rsidRPr="000A3789" w:rsidRDefault="00911C75" w:rsidP="00845A45">
      <w:pPr>
        <w:suppressAutoHyphens/>
        <w:autoSpaceDE w:val="0"/>
        <w:autoSpaceDN w:val="0"/>
        <w:adjustRightInd w:val="0"/>
        <w:spacing w:before="120" w:after="120" w:line="360" w:lineRule="auto"/>
        <w:jc w:val="both"/>
        <w:rPr>
          <w:rFonts w:ascii="Arial" w:hAnsi="Arial" w:cs="Arial"/>
          <w:sz w:val="24"/>
          <w:szCs w:val="24"/>
        </w:rPr>
      </w:pPr>
      <w:r w:rsidRPr="000A3789">
        <w:rPr>
          <w:rFonts w:ascii="Arial" w:hAnsi="Arial" w:cs="Arial"/>
        </w:rPr>
        <w:t>1</w:t>
      </w:r>
      <w:r w:rsidR="00354DEB" w:rsidRPr="000A3789">
        <w:rPr>
          <w:rFonts w:ascii="Arial" w:hAnsi="Arial" w:cs="Arial"/>
        </w:rPr>
        <w:t>4</w:t>
      </w:r>
      <w:r w:rsidRPr="000A3789">
        <w:rPr>
          <w:rFonts w:ascii="Arial" w:hAnsi="Arial" w:cs="Arial"/>
        </w:rPr>
        <w:t>.2</w:t>
      </w:r>
      <w:r w:rsidRPr="000A3789">
        <w:rPr>
          <w:rFonts w:ascii="Arial" w:hAnsi="Arial" w:cs="Arial"/>
        </w:rPr>
        <w:tab/>
        <w:t>Havendo subcontratação, dever</w:t>
      </w:r>
      <w:r w:rsidR="00686476" w:rsidRPr="000A3789">
        <w:rPr>
          <w:rFonts w:ascii="Arial" w:hAnsi="Arial" w:cs="Arial"/>
        </w:rPr>
        <w:t xml:space="preserve">á ser comunicado </w:t>
      </w:r>
      <w:r w:rsidR="001B41E4" w:rsidRPr="000A3789">
        <w:rPr>
          <w:rFonts w:ascii="Arial" w:hAnsi="Arial" w:cs="Arial"/>
        </w:rPr>
        <w:t>quais</w:t>
      </w:r>
      <w:r w:rsidR="00A561B5" w:rsidRPr="000A3789">
        <w:rPr>
          <w:rFonts w:ascii="Arial" w:hAnsi="Arial" w:cs="Arial"/>
        </w:rPr>
        <w:t xml:space="preserve"> </w:t>
      </w:r>
      <w:r w:rsidR="001B41E4" w:rsidRPr="000A3789">
        <w:rPr>
          <w:rFonts w:ascii="Arial" w:hAnsi="Arial" w:cs="Arial"/>
        </w:rPr>
        <w:t xml:space="preserve">serviços </w:t>
      </w:r>
      <w:r w:rsidR="00733950" w:rsidRPr="000A3789">
        <w:rPr>
          <w:rFonts w:ascii="Arial" w:hAnsi="Arial" w:cs="Arial"/>
        </w:rPr>
        <w:t>serão subcontratados</w:t>
      </w:r>
      <w:r w:rsidRPr="000A3789">
        <w:rPr>
          <w:rFonts w:ascii="Arial" w:hAnsi="Arial" w:cs="Arial"/>
        </w:rPr>
        <w:t xml:space="preserve"> e deverá ser apresentado </w:t>
      </w:r>
      <w:r w:rsidR="006920F5" w:rsidRPr="000A3789">
        <w:rPr>
          <w:rFonts w:ascii="Arial" w:hAnsi="Arial" w:cs="Arial"/>
          <w:sz w:val="24"/>
          <w:szCs w:val="24"/>
        </w:rPr>
        <w:t>ESCOPO DA ACREDITAÇÃO – ABNT NBR ISO/IEC 17025 – ENSAIO</w:t>
      </w:r>
      <w:r w:rsidR="00845A45" w:rsidRPr="000A3789">
        <w:rPr>
          <w:rFonts w:ascii="Arial" w:hAnsi="Arial" w:cs="Arial"/>
          <w:sz w:val="24"/>
          <w:szCs w:val="24"/>
        </w:rPr>
        <w:t xml:space="preserve"> e/ou </w:t>
      </w:r>
      <w:r w:rsidR="006920F5" w:rsidRPr="000A3789">
        <w:rPr>
          <w:rStyle w:val="Forte"/>
          <w:rFonts w:ascii="Arial" w:hAnsi="Arial" w:cs="Arial"/>
          <w:b w:val="0"/>
          <w:bCs w:val="0"/>
          <w:sz w:val="24"/>
          <w:szCs w:val="24"/>
          <w:shd w:val="clear" w:color="auto" w:fill="FFFFFF"/>
        </w:rPr>
        <w:t xml:space="preserve">ESCOPO DA ACREDITAÇÃO - ABNT NBR ISO/IEC 17025 </w:t>
      </w:r>
      <w:r w:rsidR="00BB11F0" w:rsidRPr="000A3789">
        <w:rPr>
          <w:rStyle w:val="Forte"/>
          <w:rFonts w:ascii="Arial" w:hAnsi="Arial" w:cs="Arial"/>
          <w:b w:val="0"/>
          <w:bCs w:val="0"/>
          <w:sz w:val="24"/>
          <w:szCs w:val="24"/>
          <w:shd w:val="clear" w:color="auto" w:fill="FFFFFF"/>
        </w:rPr>
        <w:t>–</w:t>
      </w:r>
      <w:r w:rsidR="006920F5" w:rsidRPr="000A3789">
        <w:rPr>
          <w:rStyle w:val="Forte"/>
          <w:rFonts w:ascii="Arial" w:hAnsi="Arial" w:cs="Arial"/>
          <w:b w:val="0"/>
          <w:bCs w:val="0"/>
          <w:sz w:val="24"/>
          <w:szCs w:val="24"/>
          <w:shd w:val="clear" w:color="auto" w:fill="FFFFFF"/>
        </w:rPr>
        <w:t xml:space="preserve"> CALIBRAÇÃO</w:t>
      </w:r>
      <w:r w:rsidR="00BB11F0" w:rsidRPr="000A3789">
        <w:rPr>
          <w:rStyle w:val="Forte"/>
          <w:rFonts w:ascii="Arial" w:hAnsi="Arial" w:cs="Arial"/>
          <w:b w:val="0"/>
          <w:bCs w:val="0"/>
          <w:sz w:val="24"/>
          <w:szCs w:val="24"/>
          <w:shd w:val="clear" w:color="auto" w:fill="FFFFFF"/>
        </w:rPr>
        <w:t xml:space="preserve"> da empresa </w:t>
      </w:r>
      <w:r w:rsidR="00733950" w:rsidRPr="000A3789">
        <w:rPr>
          <w:rStyle w:val="Forte"/>
          <w:rFonts w:ascii="Arial" w:hAnsi="Arial" w:cs="Arial"/>
          <w:b w:val="0"/>
          <w:bCs w:val="0"/>
          <w:sz w:val="24"/>
          <w:szCs w:val="24"/>
          <w:shd w:val="clear" w:color="auto" w:fill="FFFFFF"/>
        </w:rPr>
        <w:t>subcontratada.</w:t>
      </w:r>
    </w:p>
    <w:p w14:paraId="70A297EE" w14:textId="77777777" w:rsidR="00750C26" w:rsidRPr="000A3789" w:rsidRDefault="00750C26" w:rsidP="00664F72">
      <w:pPr>
        <w:autoSpaceDE w:val="0"/>
        <w:autoSpaceDN w:val="0"/>
        <w:adjustRightInd w:val="0"/>
        <w:spacing w:after="120" w:line="360" w:lineRule="auto"/>
        <w:jc w:val="both"/>
        <w:rPr>
          <w:rFonts w:ascii="Arial" w:hAnsi="Arial" w:cs="Arial"/>
          <w:sz w:val="24"/>
          <w:szCs w:val="24"/>
        </w:rPr>
      </w:pPr>
    </w:p>
    <w:p w14:paraId="28AB7A0D" w14:textId="77777777" w:rsidR="0094225E" w:rsidRPr="000A3789" w:rsidRDefault="00240635" w:rsidP="00664F72">
      <w:pPr>
        <w:autoSpaceDE w:val="0"/>
        <w:autoSpaceDN w:val="0"/>
        <w:adjustRightInd w:val="0"/>
        <w:spacing w:after="120" w:line="360" w:lineRule="auto"/>
        <w:jc w:val="both"/>
        <w:rPr>
          <w:rFonts w:ascii="Arial" w:hAnsi="Arial" w:cs="Arial"/>
          <w:b/>
          <w:sz w:val="24"/>
          <w:szCs w:val="24"/>
        </w:rPr>
      </w:pPr>
      <w:r w:rsidRPr="000A3789">
        <w:rPr>
          <w:rFonts w:ascii="Arial" w:hAnsi="Arial" w:cs="Arial"/>
          <w:b/>
          <w:sz w:val="24"/>
          <w:szCs w:val="24"/>
        </w:rPr>
        <w:t>1</w:t>
      </w:r>
      <w:r w:rsidR="00354DEB" w:rsidRPr="000A3789">
        <w:rPr>
          <w:rFonts w:ascii="Arial" w:hAnsi="Arial" w:cs="Arial"/>
          <w:b/>
          <w:sz w:val="24"/>
          <w:szCs w:val="24"/>
        </w:rPr>
        <w:t>5</w:t>
      </w:r>
      <w:r w:rsidR="0094225E" w:rsidRPr="000A3789">
        <w:rPr>
          <w:rFonts w:ascii="Arial" w:hAnsi="Arial" w:cs="Arial"/>
          <w:b/>
          <w:sz w:val="24"/>
          <w:szCs w:val="24"/>
        </w:rPr>
        <w:t>. DISPOSIÇÕES GERAIS</w:t>
      </w:r>
    </w:p>
    <w:p w14:paraId="55761079"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2D62E44D"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45DD187E"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4E016E4B"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27F108E4"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64EEDDE8"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3AC3E745"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088C21AE" w14:textId="77777777" w:rsidR="0094225E" w:rsidRPr="000A3789" w:rsidRDefault="0094225E" w:rsidP="00664F72">
      <w:pPr>
        <w:pStyle w:val="PargrafodaLista"/>
        <w:numPr>
          <w:ilvl w:val="0"/>
          <w:numId w:val="10"/>
        </w:numPr>
        <w:suppressAutoHyphens/>
        <w:spacing w:after="120" w:line="360" w:lineRule="auto"/>
        <w:contextualSpacing w:val="0"/>
        <w:jc w:val="both"/>
        <w:rPr>
          <w:rFonts w:ascii="Arial" w:hAnsi="Arial" w:cs="Arial"/>
          <w:bCs/>
          <w:vanish/>
        </w:rPr>
      </w:pPr>
    </w:p>
    <w:p w14:paraId="02F4BB00" w14:textId="77777777" w:rsidR="0094225E" w:rsidRPr="000A3789" w:rsidRDefault="00240635" w:rsidP="00664F72">
      <w:pPr>
        <w:suppressAutoHyphens/>
        <w:spacing w:after="120" w:line="360" w:lineRule="auto"/>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.1 </w:t>
      </w:r>
      <w:r w:rsidR="0094225E" w:rsidRPr="000A3789">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1B6979E" w14:textId="77777777" w:rsidR="0094225E" w:rsidRPr="000A3789" w:rsidRDefault="00240635" w:rsidP="00664F72">
      <w:pPr>
        <w:suppressAutoHyphens/>
        <w:spacing w:after="120" w:line="360" w:lineRule="auto"/>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.2 </w:t>
      </w:r>
      <w:r w:rsidR="0094225E" w:rsidRPr="000A3789">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4E326BF" w14:textId="77777777" w:rsidR="0094225E" w:rsidRPr="000A3789" w:rsidRDefault="00240635" w:rsidP="00664F72">
      <w:pPr>
        <w:suppressAutoHyphens/>
        <w:spacing w:after="120" w:line="360" w:lineRule="auto"/>
        <w:ind w:left="1"/>
        <w:jc w:val="both"/>
        <w:rPr>
          <w:rFonts w:ascii="Arial" w:hAnsi="Arial" w:cs="Arial"/>
          <w:bCs/>
          <w:sz w:val="24"/>
          <w:szCs w:val="24"/>
        </w:rPr>
      </w:pPr>
      <w:r w:rsidRPr="000A3789">
        <w:rPr>
          <w:rFonts w:ascii="Arial" w:hAnsi="Arial" w:cs="Arial"/>
          <w:bCs/>
          <w:sz w:val="24"/>
          <w:szCs w:val="24"/>
        </w:rPr>
        <w:lastRenderedPageBreak/>
        <w:t>1</w:t>
      </w:r>
      <w:r w:rsidR="00354DEB" w:rsidRPr="000A3789">
        <w:rPr>
          <w:rFonts w:ascii="Arial" w:hAnsi="Arial" w:cs="Arial"/>
          <w:bCs/>
          <w:sz w:val="24"/>
          <w:szCs w:val="24"/>
        </w:rPr>
        <w:t>5</w:t>
      </w:r>
      <w:r w:rsidR="00366C4E" w:rsidRPr="000A3789">
        <w:rPr>
          <w:rFonts w:ascii="Arial" w:hAnsi="Arial" w:cs="Arial"/>
          <w:bCs/>
          <w:sz w:val="24"/>
          <w:szCs w:val="24"/>
        </w:rPr>
        <w:t xml:space="preserve">.3 </w:t>
      </w:r>
      <w:r w:rsidR="0094225E" w:rsidRPr="000A3789">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0A3789">
        <w:rPr>
          <w:rFonts w:ascii="Arial" w:hAnsi="Arial" w:cs="Arial"/>
          <w:bCs/>
          <w:sz w:val="24"/>
          <w:szCs w:val="24"/>
        </w:rPr>
        <w:t>no</w:t>
      </w:r>
      <w:r w:rsidR="007D10E1" w:rsidRPr="000A3789">
        <w:rPr>
          <w:rFonts w:ascii="Arial" w:hAnsi="Arial" w:cs="Arial"/>
          <w:sz w:val="24"/>
          <w:szCs w:val="24"/>
        </w:rPr>
        <w:t>Manual</w:t>
      </w:r>
      <w:proofErr w:type="spellEnd"/>
      <w:r w:rsidR="007D10E1" w:rsidRPr="000A3789">
        <w:rPr>
          <w:rFonts w:ascii="Arial" w:hAnsi="Arial" w:cs="Arial"/>
          <w:sz w:val="24"/>
          <w:szCs w:val="24"/>
        </w:rPr>
        <w:t xml:space="preserve"> de Convênios e de Gestão e Fiscalização de Contratos, </w:t>
      </w:r>
      <w:r w:rsidR="0094225E" w:rsidRPr="000A3789">
        <w:rPr>
          <w:rFonts w:ascii="Arial" w:hAnsi="Arial" w:cs="Arial"/>
          <w:bCs/>
          <w:sz w:val="24"/>
          <w:szCs w:val="24"/>
        </w:rPr>
        <w:t>do R</w:t>
      </w:r>
      <w:r w:rsidR="00473A61" w:rsidRPr="000A3789">
        <w:rPr>
          <w:rFonts w:ascii="Arial" w:hAnsi="Arial" w:cs="Arial"/>
          <w:bCs/>
          <w:sz w:val="24"/>
          <w:szCs w:val="24"/>
        </w:rPr>
        <w:t>egulamento Interno de Licitações, Contratos e Convênios da Cesama (RILC)</w:t>
      </w:r>
      <w:r w:rsidR="0094225E" w:rsidRPr="000A3789">
        <w:rPr>
          <w:rFonts w:ascii="Arial" w:hAnsi="Arial" w:cs="Arial"/>
          <w:bCs/>
          <w:sz w:val="24"/>
          <w:szCs w:val="24"/>
        </w:rPr>
        <w:t xml:space="preserve">, </w:t>
      </w:r>
      <w:r w:rsidR="00B2319C" w:rsidRPr="000A3789">
        <w:rPr>
          <w:rFonts w:ascii="Arial" w:hAnsi="Arial" w:cs="Arial"/>
          <w:bCs/>
          <w:sz w:val="24"/>
          <w:szCs w:val="24"/>
        </w:rPr>
        <w:t xml:space="preserve">assim como aplicar o disposto no inciso VI do artigo 29 da Lei nº 13.303/16, </w:t>
      </w:r>
      <w:r w:rsidR="0094225E" w:rsidRPr="000A3789">
        <w:rPr>
          <w:rFonts w:ascii="Arial" w:hAnsi="Arial" w:cs="Arial"/>
          <w:bCs/>
          <w:sz w:val="24"/>
          <w:szCs w:val="24"/>
        </w:rPr>
        <w:t>sem prejuízo das sanções previstas.</w:t>
      </w:r>
    </w:p>
    <w:p w14:paraId="29524D84" w14:textId="77777777" w:rsidR="0094225E" w:rsidRPr="000A3789" w:rsidRDefault="00240635" w:rsidP="00664F72">
      <w:pPr>
        <w:suppressAutoHyphens/>
        <w:spacing w:after="120" w:line="360" w:lineRule="auto"/>
        <w:ind w:left="1"/>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.4 </w:t>
      </w:r>
      <w:r w:rsidR="0094225E" w:rsidRPr="000A3789">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57494DF" w14:textId="77777777" w:rsidR="0094225E" w:rsidRPr="000A3789" w:rsidRDefault="00240635" w:rsidP="00664F72">
      <w:pPr>
        <w:suppressAutoHyphens/>
        <w:spacing w:after="120" w:line="360" w:lineRule="auto"/>
        <w:ind w:left="1"/>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.5 </w:t>
      </w:r>
      <w:r w:rsidR="0094225E" w:rsidRPr="000A3789">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48019A2" w14:textId="77777777" w:rsidR="0094225E" w:rsidRPr="000A3789" w:rsidRDefault="00240635" w:rsidP="00664F72">
      <w:pPr>
        <w:suppressAutoHyphens/>
        <w:spacing w:after="120" w:line="360" w:lineRule="auto"/>
        <w:ind w:left="1"/>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.6 </w:t>
      </w:r>
      <w:r w:rsidR="0094225E" w:rsidRPr="000A3789">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0A3789">
        <w:rPr>
          <w:rFonts w:ascii="Arial" w:hAnsi="Arial" w:cs="Arial"/>
          <w:bCs/>
          <w:sz w:val="24"/>
          <w:szCs w:val="24"/>
        </w:rPr>
        <w:t>dos mesmos</w:t>
      </w:r>
      <w:proofErr w:type="gramEnd"/>
      <w:r w:rsidR="0094225E" w:rsidRPr="000A3789">
        <w:rPr>
          <w:rFonts w:ascii="Arial" w:hAnsi="Arial" w:cs="Arial"/>
          <w:bCs/>
          <w:sz w:val="24"/>
          <w:szCs w:val="24"/>
        </w:rPr>
        <w:t>, durante a vigência do ajuste e mesmo após o seu término.</w:t>
      </w:r>
    </w:p>
    <w:p w14:paraId="716447E5" w14:textId="77777777" w:rsidR="0094225E" w:rsidRPr="000A3789" w:rsidRDefault="00240635" w:rsidP="00664F72">
      <w:pPr>
        <w:suppressAutoHyphens/>
        <w:spacing w:after="120" w:line="360" w:lineRule="auto"/>
        <w:ind w:left="1"/>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 xml:space="preserve">.7 </w:t>
      </w:r>
      <w:r w:rsidR="0094225E" w:rsidRPr="000A3789">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F2719B3" w14:textId="77777777" w:rsidR="0094225E" w:rsidRPr="000A3789" w:rsidRDefault="00240635" w:rsidP="00664F72">
      <w:pPr>
        <w:suppressAutoHyphens/>
        <w:spacing w:after="120" w:line="360" w:lineRule="auto"/>
        <w:jc w:val="both"/>
        <w:rPr>
          <w:rFonts w:ascii="Arial" w:hAnsi="Arial" w:cs="Arial"/>
          <w:b/>
          <w:sz w:val="24"/>
          <w:szCs w:val="24"/>
        </w:rPr>
      </w:pPr>
      <w:r w:rsidRPr="000A3789">
        <w:rPr>
          <w:rFonts w:ascii="Arial" w:hAnsi="Arial" w:cs="Arial"/>
          <w:bCs/>
          <w:sz w:val="24"/>
          <w:szCs w:val="24"/>
        </w:rPr>
        <w:lastRenderedPageBreak/>
        <w:t>1</w:t>
      </w:r>
      <w:r w:rsidR="00354DEB" w:rsidRPr="000A3789">
        <w:rPr>
          <w:rFonts w:ascii="Arial" w:hAnsi="Arial" w:cs="Arial"/>
          <w:bCs/>
          <w:sz w:val="24"/>
          <w:szCs w:val="24"/>
        </w:rPr>
        <w:t>5</w:t>
      </w:r>
      <w:r w:rsidR="00366C4E" w:rsidRPr="000A3789">
        <w:rPr>
          <w:rFonts w:ascii="Arial" w:hAnsi="Arial" w:cs="Arial"/>
          <w:bCs/>
          <w:sz w:val="24"/>
          <w:szCs w:val="24"/>
        </w:rPr>
        <w:t xml:space="preserve">.8 </w:t>
      </w:r>
      <w:r w:rsidR="0094225E" w:rsidRPr="000A3789">
        <w:rPr>
          <w:rFonts w:ascii="Arial" w:hAnsi="Arial" w:cs="Arial"/>
          <w:bCs/>
          <w:sz w:val="24"/>
          <w:szCs w:val="24"/>
        </w:rPr>
        <w:t xml:space="preserve">A contratação será formalizada mediante </w:t>
      </w:r>
      <w:r w:rsidR="00900BE1" w:rsidRPr="000A3789">
        <w:rPr>
          <w:rFonts w:ascii="Arial" w:hAnsi="Arial" w:cs="Arial"/>
          <w:bCs/>
          <w:sz w:val="24"/>
          <w:szCs w:val="24"/>
        </w:rPr>
        <w:t xml:space="preserve">celebração </w:t>
      </w:r>
      <w:r w:rsidR="0094225E" w:rsidRPr="000A3789">
        <w:rPr>
          <w:rFonts w:ascii="Arial" w:hAnsi="Arial" w:cs="Arial"/>
          <w:bCs/>
          <w:sz w:val="24"/>
          <w:szCs w:val="24"/>
        </w:rPr>
        <w:t>d</w:t>
      </w:r>
      <w:r w:rsidR="00900BE1" w:rsidRPr="000A3789">
        <w:rPr>
          <w:rFonts w:ascii="Arial" w:hAnsi="Arial" w:cs="Arial"/>
          <w:bCs/>
          <w:sz w:val="24"/>
          <w:szCs w:val="24"/>
        </w:rPr>
        <w:t>e contrato</w:t>
      </w:r>
      <w:r w:rsidR="0094225E" w:rsidRPr="000A3789">
        <w:rPr>
          <w:rFonts w:ascii="Arial" w:hAnsi="Arial" w:cs="Arial"/>
          <w:bCs/>
          <w:sz w:val="24"/>
          <w:szCs w:val="24"/>
        </w:rPr>
        <w:t xml:space="preserve">, nos termos do </w:t>
      </w:r>
      <w:r w:rsidR="0094225E" w:rsidRPr="000A3789">
        <w:rPr>
          <w:rFonts w:ascii="Arial" w:hAnsi="Arial" w:cs="Arial"/>
          <w:b/>
          <w:sz w:val="24"/>
          <w:szCs w:val="24"/>
        </w:rPr>
        <w:t xml:space="preserve">art. </w:t>
      </w:r>
      <w:r w:rsidRPr="000A3789">
        <w:rPr>
          <w:rFonts w:ascii="Arial" w:hAnsi="Arial" w:cs="Arial"/>
          <w:b/>
          <w:sz w:val="24"/>
          <w:szCs w:val="24"/>
        </w:rPr>
        <w:t>98</w:t>
      </w:r>
      <w:r w:rsidR="0094225E" w:rsidRPr="000A3789">
        <w:rPr>
          <w:rFonts w:ascii="Arial" w:hAnsi="Arial" w:cs="Arial"/>
          <w:b/>
          <w:sz w:val="24"/>
          <w:szCs w:val="24"/>
        </w:rPr>
        <w:t xml:space="preserve">, do RILC. </w:t>
      </w:r>
    </w:p>
    <w:p w14:paraId="0A11A519" w14:textId="77777777" w:rsidR="00534550" w:rsidRPr="000A3789" w:rsidRDefault="00534550" w:rsidP="00664F72">
      <w:pPr>
        <w:suppressAutoHyphens/>
        <w:spacing w:after="120" w:line="360" w:lineRule="auto"/>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Pr="000A3789">
        <w:rPr>
          <w:rFonts w:ascii="Arial" w:hAnsi="Arial" w:cs="Arial"/>
          <w:bCs/>
          <w:sz w:val="24"/>
          <w:szCs w:val="24"/>
        </w:rPr>
        <w:t>.9Aplica-se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F764FB" w14:textId="77777777" w:rsidR="000B62CB" w:rsidRPr="000A3789" w:rsidRDefault="000B62CB" w:rsidP="00664F72">
      <w:pPr>
        <w:spacing w:after="120" w:line="360" w:lineRule="auto"/>
        <w:jc w:val="both"/>
        <w:rPr>
          <w:rFonts w:ascii="Arial" w:hAnsi="Arial" w:cs="Arial"/>
          <w:sz w:val="24"/>
          <w:szCs w:val="24"/>
        </w:rPr>
      </w:pPr>
      <w:r w:rsidRPr="000A3789">
        <w:rPr>
          <w:rFonts w:ascii="Arial" w:hAnsi="Arial" w:cs="Arial"/>
          <w:sz w:val="24"/>
          <w:szCs w:val="24"/>
        </w:rPr>
        <w:t>1</w:t>
      </w:r>
      <w:r w:rsidR="00354DEB" w:rsidRPr="000A3789">
        <w:rPr>
          <w:rFonts w:ascii="Arial" w:hAnsi="Arial" w:cs="Arial"/>
          <w:sz w:val="24"/>
          <w:szCs w:val="24"/>
        </w:rPr>
        <w:t>5</w:t>
      </w:r>
      <w:r w:rsidRPr="000A3789">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AE9D429" w14:textId="77777777" w:rsidR="0094225E" w:rsidRPr="000A3789" w:rsidRDefault="00240635" w:rsidP="00664F72">
      <w:pPr>
        <w:suppressAutoHyphens/>
        <w:spacing w:after="120" w:line="360" w:lineRule="auto"/>
        <w:jc w:val="both"/>
        <w:rPr>
          <w:rFonts w:ascii="Arial" w:hAnsi="Arial" w:cs="Arial"/>
          <w:bCs/>
          <w:sz w:val="24"/>
          <w:szCs w:val="24"/>
        </w:rPr>
      </w:pPr>
      <w:r w:rsidRPr="000A3789">
        <w:rPr>
          <w:rFonts w:ascii="Arial" w:hAnsi="Arial" w:cs="Arial"/>
          <w:bCs/>
          <w:sz w:val="24"/>
          <w:szCs w:val="24"/>
        </w:rPr>
        <w:t>1</w:t>
      </w:r>
      <w:r w:rsidR="00354DEB" w:rsidRPr="000A3789">
        <w:rPr>
          <w:rFonts w:ascii="Arial" w:hAnsi="Arial" w:cs="Arial"/>
          <w:bCs/>
          <w:sz w:val="24"/>
          <w:szCs w:val="24"/>
        </w:rPr>
        <w:t>5</w:t>
      </w:r>
      <w:r w:rsidR="00366C4E" w:rsidRPr="000A3789">
        <w:rPr>
          <w:rFonts w:ascii="Arial" w:hAnsi="Arial" w:cs="Arial"/>
          <w:bCs/>
          <w:sz w:val="24"/>
          <w:szCs w:val="24"/>
        </w:rPr>
        <w:t>.</w:t>
      </w:r>
      <w:r w:rsidR="00534550" w:rsidRPr="000A3789">
        <w:rPr>
          <w:rFonts w:ascii="Arial" w:hAnsi="Arial" w:cs="Arial"/>
          <w:bCs/>
          <w:sz w:val="24"/>
          <w:szCs w:val="24"/>
        </w:rPr>
        <w:t>10</w:t>
      </w:r>
      <w:r w:rsidR="0094225E" w:rsidRPr="000A3789">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77D2713" w14:textId="77777777" w:rsidR="0094225E" w:rsidRPr="000A3789" w:rsidRDefault="0094225E" w:rsidP="00897047">
      <w:pPr>
        <w:spacing w:before="120"/>
        <w:ind w:left="2268"/>
        <w:jc w:val="both"/>
        <w:rPr>
          <w:rFonts w:ascii="Arial" w:hAnsi="Arial" w:cs="Arial"/>
          <w:bCs/>
          <w:sz w:val="20"/>
          <w:szCs w:val="20"/>
        </w:rPr>
      </w:pPr>
      <w:r w:rsidRPr="000A378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A3789">
        <w:rPr>
          <w:rFonts w:ascii="Arial" w:hAnsi="Arial" w:cs="Arial"/>
          <w:bCs/>
          <w:sz w:val="20"/>
          <w:szCs w:val="20"/>
        </w:rPr>
        <w:t>.</w:t>
      </w:r>
    </w:p>
    <w:p w14:paraId="0750D940" w14:textId="7D0C8EBF" w:rsidR="00B7479D" w:rsidRPr="000A3789" w:rsidRDefault="000A3789" w:rsidP="00B7479D">
      <w:pPr>
        <w:spacing w:after="0" w:line="240" w:lineRule="auto"/>
        <w:jc w:val="center"/>
        <w:rPr>
          <w:rFonts w:cs="Arial"/>
        </w:rPr>
      </w:pPr>
      <w:r w:rsidRPr="000A3789">
        <w:rPr>
          <w:rFonts w:cs="Arial"/>
        </w:rPr>
        <w:t>assinado no original</w:t>
      </w:r>
    </w:p>
    <w:p w14:paraId="43AB1B74" w14:textId="77777777" w:rsidR="00B7479D" w:rsidRPr="000A3789" w:rsidRDefault="00B7479D" w:rsidP="00B7479D">
      <w:pPr>
        <w:spacing w:after="0" w:line="240" w:lineRule="auto"/>
        <w:jc w:val="center"/>
        <w:rPr>
          <w:rFonts w:cs="Arial"/>
          <w:b/>
          <w:bCs/>
        </w:rPr>
      </w:pPr>
      <w:r w:rsidRPr="000A3789">
        <w:rPr>
          <w:rFonts w:cs="Arial"/>
          <w:b/>
          <w:bCs/>
        </w:rPr>
        <w:t>VÍVIAN NAZARETH OLIVEIRA FERNANDES</w:t>
      </w:r>
    </w:p>
    <w:p w14:paraId="16491B9E" w14:textId="77777777" w:rsidR="00B7479D" w:rsidRPr="000A3789" w:rsidRDefault="00B7479D" w:rsidP="00B7479D">
      <w:pPr>
        <w:spacing w:after="0" w:line="240" w:lineRule="auto"/>
        <w:jc w:val="center"/>
        <w:rPr>
          <w:rFonts w:cs="Arial"/>
          <w:b/>
          <w:bCs/>
        </w:rPr>
      </w:pPr>
      <w:r w:rsidRPr="000A3789">
        <w:rPr>
          <w:rFonts w:cs="Arial"/>
          <w:b/>
          <w:bCs/>
        </w:rPr>
        <w:t>Assessora de Controle da Qualidade</w:t>
      </w:r>
    </w:p>
    <w:p w14:paraId="0DB53426" w14:textId="77777777" w:rsidR="00B7479D" w:rsidRPr="000A3789" w:rsidRDefault="00B7479D" w:rsidP="00B7479D">
      <w:pPr>
        <w:spacing w:after="120" w:line="360" w:lineRule="auto"/>
        <w:jc w:val="center"/>
        <w:rPr>
          <w:rFonts w:ascii="Arial" w:hAnsi="Arial" w:cs="Arial"/>
          <w:sz w:val="24"/>
          <w:szCs w:val="24"/>
        </w:rPr>
      </w:pPr>
    </w:p>
    <w:p w14:paraId="7B9E4EAC" w14:textId="77777777" w:rsidR="00B7479D" w:rsidRPr="000A3789" w:rsidRDefault="00B7479D" w:rsidP="00B7479D">
      <w:pPr>
        <w:spacing w:after="120" w:line="360" w:lineRule="auto"/>
        <w:jc w:val="center"/>
        <w:rPr>
          <w:rFonts w:ascii="Arial" w:hAnsi="Arial" w:cs="Arial"/>
        </w:rPr>
      </w:pPr>
      <w:r w:rsidRPr="000A3789">
        <w:rPr>
          <w:rFonts w:ascii="Arial" w:hAnsi="Arial" w:cs="Arial"/>
        </w:rPr>
        <w:t>Autorizado/Aprovado por:</w:t>
      </w:r>
    </w:p>
    <w:p w14:paraId="0E14A204" w14:textId="77777777" w:rsidR="000A3789" w:rsidRPr="000A3789" w:rsidRDefault="000A3789" w:rsidP="000A3789">
      <w:pPr>
        <w:spacing w:after="0" w:line="240" w:lineRule="auto"/>
        <w:jc w:val="center"/>
        <w:rPr>
          <w:rFonts w:cs="Arial"/>
        </w:rPr>
      </w:pPr>
      <w:r w:rsidRPr="000A3789">
        <w:rPr>
          <w:rFonts w:cs="Arial"/>
        </w:rPr>
        <w:t>assinado no original</w:t>
      </w:r>
    </w:p>
    <w:p w14:paraId="59BC06AE" w14:textId="77777777" w:rsidR="00B7479D" w:rsidRPr="000A3789" w:rsidRDefault="00B7479D" w:rsidP="00B7479D">
      <w:pPr>
        <w:spacing w:after="0" w:line="240" w:lineRule="auto"/>
        <w:jc w:val="center"/>
        <w:rPr>
          <w:rFonts w:cs="Arial"/>
          <w:b/>
          <w:bCs/>
        </w:rPr>
      </w:pPr>
      <w:r w:rsidRPr="000A3789">
        <w:rPr>
          <w:rFonts w:cs="Arial"/>
          <w:b/>
          <w:bCs/>
        </w:rPr>
        <w:t>MARCELO MELLO DO AMARAL</w:t>
      </w:r>
    </w:p>
    <w:p w14:paraId="1D59385A" w14:textId="77777777" w:rsidR="00B7479D" w:rsidRPr="000A3789" w:rsidRDefault="00B7479D" w:rsidP="00B7479D">
      <w:pPr>
        <w:spacing w:after="0" w:line="240" w:lineRule="auto"/>
        <w:jc w:val="center"/>
        <w:rPr>
          <w:rFonts w:cs="Arial"/>
          <w:b/>
          <w:bCs/>
        </w:rPr>
      </w:pPr>
      <w:r w:rsidRPr="000A3789">
        <w:rPr>
          <w:rFonts w:cs="Arial"/>
          <w:b/>
          <w:bCs/>
        </w:rPr>
        <w:t>Diretor de Desenvolvimento e Expansão</w:t>
      </w:r>
    </w:p>
    <w:p w14:paraId="02D397D6" w14:textId="77777777" w:rsidR="00750C26" w:rsidRPr="000A3789" w:rsidRDefault="00750C26" w:rsidP="0094225E">
      <w:pPr>
        <w:spacing w:before="120"/>
        <w:ind w:left="2268"/>
        <w:rPr>
          <w:rFonts w:ascii="Arial" w:hAnsi="Arial" w:cs="Arial"/>
          <w:bCs/>
          <w:sz w:val="24"/>
          <w:szCs w:val="24"/>
        </w:rPr>
      </w:pPr>
    </w:p>
    <w:sectPr w:rsidR="00750C26" w:rsidRPr="000A3789" w:rsidSect="00985033">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634E3" w14:textId="77777777" w:rsidR="0054705C" w:rsidRDefault="0054705C" w:rsidP="00912249">
      <w:pPr>
        <w:spacing w:after="0" w:line="240" w:lineRule="auto"/>
      </w:pPr>
      <w:r>
        <w:separator/>
      </w:r>
    </w:p>
  </w:endnote>
  <w:endnote w:type="continuationSeparator" w:id="0">
    <w:p w14:paraId="4B55E10D" w14:textId="77777777" w:rsidR="0054705C" w:rsidRDefault="0054705C" w:rsidP="00912249">
      <w:pPr>
        <w:spacing w:after="0" w:line="240" w:lineRule="auto"/>
      </w:pPr>
      <w:r>
        <w:continuationSeparator/>
      </w:r>
    </w:p>
  </w:endnote>
  <w:endnote w:type="continuationNotice" w:id="1">
    <w:p w14:paraId="0F5ABF38" w14:textId="77777777" w:rsidR="0054705C" w:rsidRDefault="005470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C55D" w14:textId="77777777" w:rsidR="0054705C" w:rsidRDefault="0054705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F7797" w14:textId="77777777" w:rsidR="0054705C" w:rsidRDefault="0054705C" w:rsidP="00D7507E">
    <w:pPr>
      <w:pStyle w:val="Rodap"/>
      <w:tabs>
        <w:tab w:val="clear" w:pos="8504"/>
        <w:tab w:val="right" w:pos="8505"/>
      </w:tabs>
      <w:ind w:right="-1"/>
      <w:jc w:val="center"/>
      <w:rPr>
        <w:rFonts w:ascii="Arial" w:hAnsi="Arial" w:cs="Arial"/>
        <w:b/>
        <w:color w:val="AEAAAA"/>
        <w:sz w:val="16"/>
        <w:szCs w:val="16"/>
      </w:rPr>
    </w:pPr>
  </w:p>
  <w:p w14:paraId="35EBAF40" w14:textId="77777777" w:rsidR="0054705C" w:rsidRPr="00262B4E" w:rsidRDefault="0054705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DAF0A76" w14:textId="77777777" w:rsidR="0054705C" w:rsidRPr="00262B4E" w:rsidRDefault="0054705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F310D09" w14:textId="77777777" w:rsidR="0054705C" w:rsidRPr="00262B4E" w:rsidRDefault="0054705C" w:rsidP="00664F7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14:paraId="07CDE6A4" w14:textId="77777777" w:rsidR="0054705C" w:rsidRPr="00262B4E" w:rsidRDefault="0054705C" w:rsidP="00D7507E">
    <w:pPr>
      <w:pStyle w:val="Rodap"/>
      <w:tabs>
        <w:tab w:val="clear" w:pos="8504"/>
        <w:tab w:val="right" w:pos="8505"/>
      </w:tabs>
      <w:ind w:right="-1"/>
      <w:jc w:val="center"/>
      <w:rPr>
        <w:rFonts w:ascii="Arial" w:hAnsi="Arial" w:cs="Arial"/>
        <w:color w:val="AEAAAA"/>
        <w:sz w:val="16"/>
        <w:szCs w:val="16"/>
      </w:rPr>
    </w:pPr>
  </w:p>
  <w:p w14:paraId="0115E94A" w14:textId="77777777" w:rsidR="0054705C" w:rsidRPr="00262B4E" w:rsidRDefault="0054705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8AB0D" w14:textId="77777777" w:rsidR="001F1CE5" w:rsidRDefault="001F1CE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21F07" w14:textId="77777777" w:rsidR="0054705C" w:rsidRDefault="0054705C" w:rsidP="00912249">
      <w:pPr>
        <w:spacing w:after="0" w:line="240" w:lineRule="auto"/>
      </w:pPr>
      <w:r>
        <w:separator/>
      </w:r>
    </w:p>
  </w:footnote>
  <w:footnote w:type="continuationSeparator" w:id="0">
    <w:p w14:paraId="16AC3157" w14:textId="77777777" w:rsidR="0054705C" w:rsidRDefault="0054705C" w:rsidP="00912249">
      <w:pPr>
        <w:spacing w:after="0" w:line="240" w:lineRule="auto"/>
      </w:pPr>
      <w:r>
        <w:continuationSeparator/>
      </w:r>
    </w:p>
  </w:footnote>
  <w:footnote w:type="continuationNotice" w:id="1">
    <w:p w14:paraId="463546FE" w14:textId="77777777" w:rsidR="0054705C" w:rsidRDefault="005470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3D6FB" w14:textId="77777777" w:rsidR="001F1CE5" w:rsidRDefault="001F1CE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BEDDE" w14:textId="211F60DC" w:rsidR="0054705C" w:rsidRDefault="001F1CE5" w:rsidP="00D7507E">
    <w:pPr>
      <w:pStyle w:val="Cabealho"/>
      <w:jc w:val="both"/>
      <w:rPr>
        <w:sz w:val="16"/>
        <w:szCs w:val="16"/>
      </w:rPr>
    </w:pPr>
    <w:r w:rsidRPr="007E6A8B">
      <w:rPr>
        <w:noProof/>
        <w:sz w:val="16"/>
        <w:szCs w:val="16"/>
        <w:lang w:eastAsia="pt-BR"/>
      </w:rPr>
      <w:drawing>
        <wp:inline distT="0" distB="0" distL="0" distR="0" wp14:anchorId="6231219C" wp14:editId="32B5CDE1">
          <wp:extent cx="5400040" cy="676275"/>
          <wp:effectExtent l="0" t="0" r="0" b="0"/>
          <wp:docPr id="1194762227"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6275"/>
                  </a:xfrm>
                  <a:prstGeom prst="rect">
                    <a:avLst/>
                  </a:prstGeom>
                  <a:noFill/>
                  <a:ln>
                    <a:noFill/>
                  </a:ln>
                </pic:spPr>
              </pic:pic>
            </a:graphicData>
          </a:graphic>
        </wp:inline>
      </w:drawing>
    </w:r>
  </w:p>
  <w:p w14:paraId="1EA11BD7" w14:textId="77777777" w:rsidR="0054705C" w:rsidRPr="00262B4E" w:rsidRDefault="0054705C" w:rsidP="00D7507E">
    <w:pPr>
      <w:pStyle w:val="Cabealho"/>
      <w:jc w:val="both"/>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030E9" w14:textId="77777777" w:rsidR="001F1CE5" w:rsidRDefault="001F1CE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95pt;height:11.95pt" o:bullet="t">
        <v:imagedata r:id="rId1" o:title=""/>
      </v:shape>
    </w:pict>
  </w:numPicBullet>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Vladimir Script" w:hAnsi="Vladimir Scrip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ladimir Script" w:hAnsi="Vladimir Script"/>
      </w:rPr>
    </w:lvl>
  </w:abstractNum>
  <w:abstractNum w:abstractNumId="3"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Vladimir Script" w:hAnsi="Vladimir Script"/>
      </w:rPr>
    </w:lvl>
  </w:abstractNum>
  <w:abstractNum w:abstractNumId="4" w15:restartNumberingAfterBreak="0">
    <w:nsid w:val="00000005"/>
    <w:multiLevelType w:val="singleLevel"/>
    <w:tmpl w:val="00000005"/>
    <w:name w:val="WW8Num12"/>
    <w:lvl w:ilvl="0">
      <w:start w:val="1"/>
      <w:numFmt w:val="bullet"/>
      <w:lvlText w:val="-"/>
      <w:lvlJc w:val="left"/>
      <w:pPr>
        <w:tabs>
          <w:tab w:val="num" w:pos="0"/>
        </w:tabs>
        <w:ind w:left="720" w:hanging="360"/>
      </w:pPr>
      <w:rPr>
        <w:rFonts w:ascii="Vladimir Script" w:hAnsi="Vladimir Script"/>
      </w:rPr>
    </w:lvl>
  </w:abstractNum>
  <w:abstractNum w:abstractNumId="5" w15:restartNumberingAfterBreak="0">
    <w:nsid w:val="00000006"/>
    <w:multiLevelType w:val="singleLevel"/>
    <w:tmpl w:val="00000006"/>
    <w:name w:val="WW8Num14"/>
    <w:lvl w:ilvl="0">
      <w:start w:val="1"/>
      <w:numFmt w:val="bullet"/>
      <w:lvlText w:val="-"/>
      <w:lvlJc w:val="left"/>
      <w:pPr>
        <w:tabs>
          <w:tab w:val="num" w:pos="0"/>
        </w:tabs>
        <w:ind w:left="720" w:hanging="360"/>
      </w:pPr>
      <w:rPr>
        <w:rFonts w:ascii="Vladimir Script" w:hAnsi="Vladimir Script"/>
      </w:rPr>
    </w:lvl>
  </w:abstractNum>
  <w:abstractNum w:abstractNumId="6"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7"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A37DD1"/>
    <w:multiLevelType w:val="hybridMultilevel"/>
    <w:tmpl w:val="3856BB20"/>
    <w:lvl w:ilvl="0" w:tplc="70BECD12">
      <w:start w:val="1"/>
      <w:numFmt w:val="bullet"/>
      <w:lvlText w:val=""/>
      <w:lvlPicBulletId w:val="0"/>
      <w:lvlJc w:val="left"/>
      <w:pPr>
        <w:tabs>
          <w:tab w:val="num" w:pos="720"/>
        </w:tabs>
        <w:ind w:left="720" w:hanging="360"/>
      </w:pPr>
      <w:rPr>
        <w:rFonts w:ascii="Symbol" w:hAnsi="Symbol" w:hint="default"/>
      </w:rPr>
    </w:lvl>
    <w:lvl w:ilvl="1" w:tplc="DCC89A26" w:tentative="1">
      <w:start w:val="1"/>
      <w:numFmt w:val="bullet"/>
      <w:lvlText w:val=""/>
      <w:lvlJc w:val="left"/>
      <w:pPr>
        <w:tabs>
          <w:tab w:val="num" w:pos="1440"/>
        </w:tabs>
        <w:ind w:left="1440" w:hanging="360"/>
      </w:pPr>
      <w:rPr>
        <w:rFonts w:ascii="Symbol" w:hAnsi="Symbol" w:hint="default"/>
      </w:rPr>
    </w:lvl>
    <w:lvl w:ilvl="2" w:tplc="2564BD28" w:tentative="1">
      <w:start w:val="1"/>
      <w:numFmt w:val="bullet"/>
      <w:lvlText w:val=""/>
      <w:lvlJc w:val="left"/>
      <w:pPr>
        <w:tabs>
          <w:tab w:val="num" w:pos="2160"/>
        </w:tabs>
        <w:ind w:left="2160" w:hanging="360"/>
      </w:pPr>
      <w:rPr>
        <w:rFonts w:ascii="Symbol" w:hAnsi="Symbol" w:hint="default"/>
      </w:rPr>
    </w:lvl>
    <w:lvl w:ilvl="3" w:tplc="4E325738" w:tentative="1">
      <w:start w:val="1"/>
      <w:numFmt w:val="bullet"/>
      <w:lvlText w:val=""/>
      <w:lvlJc w:val="left"/>
      <w:pPr>
        <w:tabs>
          <w:tab w:val="num" w:pos="2880"/>
        </w:tabs>
        <w:ind w:left="2880" w:hanging="360"/>
      </w:pPr>
      <w:rPr>
        <w:rFonts w:ascii="Symbol" w:hAnsi="Symbol" w:hint="default"/>
      </w:rPr>
    </w:lvl>
    <w:lvl w:ilvl="4" w:tplc="5B206410" w:tentative="1">
      <w:start w:val="1"/>
      <w:numFmt w:val="bullet"/>
      <w:lvlText w:val=""/>
      <w:lvlJc w:val="left"/>
      <w:pPr>
        <w:tabs>
          <w:tab w:val="num" w:pos="3600"/>
        </w:tabs>
        <w:ind w:left="3600" w:hanging="360"/>
      </w:pPr>
      <w:rPr>
        <w:rFonts w:ascii="Symbol" w:hAnsi="Symbol" w:hint="default"/>
      </w:rPr>
    </w:lvl>
    <w:lvl w:ilvl="5" w:tplc="2A6E05AA" w:tentative="1">
      <w:start w:val="1"/>
      <w:numFmt w:val="bullet"/>
      <w:lvlText w:val=""/>
      <w:lvlJc w:val="left"/>
      <w:pPr>
        <w:tabs>
          <w:tab w:val="num" w:pos="4320"/>
        </w:tabs>
        <w:ind w:left="4320" w:hanging="360"/>
      </w:pPr>
      <w:rPr>
        <w:rFonts w:ascii="Symbol" w:hAnsi="Symbol" w:hint="default"/>
      </w:rPr>
    </w:lvl>
    <w:lvl w:ilvl="6" w:tplc="BB4E48F0" w:tentative="1">
      <w:start w:val="1"/>
      <w:numFmt w:val="bullet"/>
      <w:lvlText w:val=""/>
      <w:lvlJc w:val="left"/>
      <w:pPr>
        <w:tabs>
          <w:tab w:val="num" w:pos="5040"/>
        </w:tabs>
        <w:ind w:left="5040" w:hanging="360"/>
      </w:pPr>
      <w:rPr>
        <w:rFonts w:ascii="Symbol" w:hAnsi="Symbol" w:hint="default"/>
      </w:rPr>
    </w:lvl>
    <w:lvl w:ilvl="7" w:tplc="96023AE8" w:tentative="1">
      <w:start w:val="1"/>
      <w:numFmt w:val="bullet"/>
      <w:lvlText w:val=""/>
      <w:lvlJc w:val="left"/>
      <w:pPr>
        <w:tabs>
          <w:tab w:val="num" w:pos="5760"/>
        </w:tabs>
        <w:ind w:left="5760" w:hanging="360"/>
      </w:pPr>
      <w:rPr>
        <w:rFonts w:ascii="Symbol" w:hAnsi="Symbol" w:hint="default"/>
      </w:rPr>
    </w:lvl>
    <w:lvl w:ilvl="8" w:tplc="358249A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CF5EDA"/>
    <w:multiLevelType w:val="hybridMultilevel"/>
    <w:tmpl w:val="421A6F94"/>
    <w:lvl w:ilvl="0" w:tplc="0416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8859BB"/>
    <w:multiLevelType w:val="hybridMultilevel"/>
    <w:tmpl w:val="43DCDC36"/>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8"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4C7B4AB5"/>
    <w:multiLevelType w:val="multilevel"/>
    <w:tmpl w:val="68F891D0"/>
    <w:lvl w:ilvl="0">
      <w:start w:val="15"/>
      <w:numFmt w:val="decimal"/>
      <w:lvlText w:val="%1"/>
      <w:lvlJc w:val="left"/>
      <w:pPr>
        <w:ind w:left="465" w:hanging="465"/>
      </w:pPr>
      <w:rPr>
        <w:rFonts w:hint="default"/>
        <w:color w:val="auto"/>
      </w:rPr>
    </w:lvl>
    <w:lvl w:ilvl="1">
      <w:start w:val="2"/>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E903BE9"/>
    <w:multiLevelType w:val="hybridMultilevel"/>
    <w:tmpl w:val="2A2EB1B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5836D12"/>
    <w:multiLevelType w:val="hybridMultilevel"/>
    <w:tmpl w:val="1DA0C4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68A54EB"/>
    <w:multiLevelType w:val="multilevel"/>
    <w:tmpl w:val="5AA625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CE4097F"/>
    <w:multiLevelType w:val="hybridMultilevel"/>
    <w:tmpl w:val="0AAA9B2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80455401">
    <w:abstractNumId w:val="16"/>
  </w:num>
  <w:num w:numId="2" w16cid:durableId="1382558968">
    <w:abstractNumId w:val="14"/>
  </w:num>
  <w:num w:numId="3" w16cid:durableId="939531328">
    <w:abstractNumId w:val="26"/>
  </w:num>
  <w:num w:numId="4" w16cid:durableId="1774130704">
    <w:abstractNumId w:val="18"/>
  </w:num>
  <w:num w:numId="5" w16cid:durableId="85540874">
    <w:abstractNumId w:val="15"/>
  </w:num>
  <w:num w:numId="6" w16cid:durableId="998196072">
    <w:abstractNumId w:val="23"/>
  </w:num>
  <w:num w:numId="7" w16cid:durableId="660815149">
    <w:abstractNumId w:val="8"/>
  </w:num>
  <w:num w:numId="8" w16cid:durableId="1844201290">
    <w:abstractNumId w:val="10"/>
  </w:num>
  <w:num w:numId="9" w16cid:durableId="1136681602">
    <w:abstractNumId w:val="22"/>
  </w:num>
  <w:num w:numId="10" w16cid:durableId="1995179458">
    <w:abstractNumId w:val="13"/>
  </w:num>
  <w:num w:numId="11" w16cid:durableId="995105861">
    <w:abstractNumId w:val="27"/>
  </w:num>
  <w:num w:numId="12" w16cid:durableId="1916626745">
    <w:abstractNumId w:val="25"/>
  </w:num>
  <w:num w:numId="13" w16cid:durableId="503056818">
    <w:abstractNumId w:val="24"/>
  </w:num>
  <w:num w:numId="14" w16cid:durableId="1741058278">
    <w:abstractNumId w:val="7"/>
  </w:num>
  <w:num w:numId="15" w16cid:durableId="203762625">
    <w:abstractNumId w:val="11"/>
  </w:num>
  <w:num w:numId="16" w16cid:durableId="348531174">
    <w:abstractNumId w:val="6"/>
  </w:num>
  <w:num w:numId="17" w16cid:durableId="973831026">
    <w:abstractNumId w:val="20"/>
  </w:num>
  <w:num w:numId="18" w16cid:durableId="359821464">
    <w:abstractNumId w:val="0"/>
  </w:num>
  <w:num w:numId="19" w16cid:durableId="44571303">
    <w:abstractNumId w:val="1"/>
  </w:num>
  <w:num w:numId="20" w16cid:durableId="339047218">
    <w:abstractNumId w:val="2"/>
  </w:num>
  <w:num w:numId="21" w16cid:durableId="2030333712">
    <w:abstractNumId w:val="3"/>
  </w:num>
  <w:num w:numId="22" w16cid:durableId="1619019621">
    <w:abstractNumId w:val="4"/>
  </w:num>
  <w:num w:numId="23" w16cid:durableId="384378234">
    <w:abstractNumId w:val="5"/>
  </w:num>
  <w:num w:numId="24" w16cid:durableId="458233254">
    <w:abstractNumId w:val="9"/>
  </w:num>
  <w:num w:numId="25" w16cid:durableId="104354382">
    <w:abstractNumId w:val="29"/>
  </w:num>
  <w:num w:numId="26" w16cid:durableId="1315404243">
    <w:abstractNumId w:val="30"/>
  </w:num>
  <w:num w:numId="27" w16cid:durableId="1142774335">
    <w:abstractNumId w:val="21"/>
  </w:num>
  <w:num w:numId="28" w16cid:durableId="1807042669">
    <w:abstractNumId w:val="12"/>
  </w:num>
  <w:num w:numId="29" w16cid:durableId="1039554373">
    <w:abstractNumId w:val="28"/>
  </w:num>
  <w:num w:numId="30" w16cid:durableId="1116562127">
    <w:abstractNumId w:val="17"/>
  </w:num>
  <w:num w:numId="31" w16cid:durableId="8407045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12249"/>
    <w:rsid w:val="0000156D"/>
    <w:rsid w:val="00001A11"/>
    <w:rsid w:val="000079F8"/>
    <w:rsid w:val="0001029D"/>
    <w:rsid w:val="000103CA"/>
    <w:rsid w:val="000114D1"/>
    <w:rsid w:val="00011A20"/>
    <w:rsid w:val="00013676"/>
    <w:rsid w:val="00013FB4"/>
    <w:rsid w:val="00014A1B"/>
    <w:rsid w:val="000154B7"/>
    <w:rsid w:val="000235E4"/>
    <w:rsid w:val="00024000"/>
    <w:rsid w:val="00024CDD"/>
    <w:rsid w:val="00026E4B"/>
    <w:rsid w:val="0002738A"/>
    <w:rsid w:val="000326EA"/>
    <w:rsid w:val="0003458B"/>
    <w:rsid w:val="0003543B"/>
    <w:rsid w:val="000357BC"/>
    <w:rsid w:val="00047F46"/>
    <w:rsid w:val="00052F54"/>
    <w:rsid w:val="0005325E"/>
    <w:rsid w:val="000548CB"/>
    <w:rsid w:val="00056AD0"/>
    <w:rsid w:val="00060CE6"/>
    <w:rsid w:val="00065501"/>
    <w:rsid w:val="0006613C"/>
    <w:rsid w:val="00066BC8"/>
    <w:rsid w:val="00071D63"/>
    <w:rsid w:val="000720A4"/>
    <w:rsid w:val="00074680"/>
    <w:rsid w:val="000774FF"/>
    <w:rsid w:val="00085E5E"/>
    <w:rsid w:val="00093B0C"/>
    <w:rsid w:val="00096BB7"/>
    <w:rsid w:val="000970D5"/>
    <w:rsid w:val="000971E2"/>
    <w:rsid w:val="000A3789"/>
    <w:rsid w:val="000A70E3"/>
    <w:rsid w:val="000A73E9"/>
    <w:rsid w:val="000B08AE"/>
    <w:rsid w:val="000B37BE"/>
    <w:rsid w:val="000B62CB"/>
    <w:rsid w:val="000C1819"/>
    <w:rsid w:val="000C424F"/>
    <w:rsid w:val="000C6B23"/>
    <w:rsid w:val="000D0DFF"/>
    <w:rsid w:val="000D2FA9"/>
    <w:rsid w:val="000D49FB"/>
    <w:rsid w:val="000E00C2"/>
    <w:rsid w:val="000E2164"/>
    <w:rsid w:val="000E6D72"/>
    <w:rsid w:val="000F153A"/>
    <w:rsid w:val="00100B1A"/>
    <w:rsid w:val="00104FE1"/>
    <w:rsid w:val="00112578"/>
    <w:rsid w:val="00117211"/>
    <w:rsid w:val="0011726B"/>
    <w:rsid w:val="0011744D"/>
    <w:rsid w:val="00123065"/>
    <w:rsid w:val="00131A91"/>
    <w:rsid w:val="00131CAD"/>
    <w:rsid w:val="00132BF2"/>
    <w:rsid w:val="0013419A"/>
    <w:rsid w:val="00142D6C"/>
    <w:rsid w:val="001502D6"/>
    <w:rsid w:val="0015067E"/>
    <w:rsid w:val="00153E77"/>
    <w:rsid w:val="00156D74"/>
    <w:rsid w:val="001605AA"/>
    <w:rsid w:val="0016403A"/>
    <w:rsid w:val="00165580"/>
    <w:rsid w:val="001672F5"/>
    <w:rsid w:val="00170F31"/>
    <w:rsid w:val="00171340"/>
    <w:rsid w:val="00171C84"/>
    <w:rsid w:val="00180A90"/>
    <w:rsid w:val="001812AA"/>
    <w:rsid w:val="00184B13"/>
    <w:rsid w:val="00185660"/>
    <w:rsid w:val="001A1903"/>
    <w:rsid w:val="001A32DA"/>
    <w:rsid w:val="001A7473"/>
    <w:rsid w:val="001B2DC9"/>
    <w:rsid w:val="001B33E0"/>
    <w:rsid w:val="001B4072"/>
    <w:rsid w:val="001B41E4"/>
    <w:rsid w:val="001B5089"/>
    <w:rsid w:val="001B5144"/>
    <w:rsid w:val="001B58EC"/>
    <w:rsid w:val="001B6185"/>
    <w:rsid w:val="001C46F8"/>
    <w:rsid w:val="001D1C5E"/>
    <w:rsid w:val="001E52C6"/>
    <w:rsid w:val="001E5D36"/>
    <w:rsid w:val="001E6612"/>
    <w:rsid w:val="001E69C6"/>
    <w:rsid w:val="001F05BE"/>
    <w:rsid w:val="001F0CDB"/>
    <w:rsid w:val="001F1CE5"/>
    <w:rsid w:val="001F3944"/>
    <w:rsid w:val="001F39C7"/>
    <w:rsid w:val="001F4C77"/>
    <w:rsid w:val="001F5BCA"/>
    <w:rsid w:val="00202438"/>
    <w:rsid w:val="00207631"/>
    <w:rsid w:val="00207B3D"/>
    <w:rsid w:val="00216185"/>
    <w:rsid w:val="002201A1"/>
    <w:rsid w:val="002227B3"/>
    <w:rsid w:val="0022344C"/>
    <w:rsid w:val="0022394A"/>
    <w:rsid w:val="0022459E"/>
    <w:rsid w:val="00224AB5"/>
    <w:rsid w:val="00230DC3"/>
    <w:rsid w:val="00232D52"/>
    <w:rsid w:val="00232F8E"/>
    <w:rsid w:val="002333E6"/>
    <w:rsid w:val="00240635"/>
    <w:rsid w:val="00244FB0"/>
    <w:rsid w:val="00250039"/>
    <w:rsid w:val="002529E4"/>
    <w:rsid w:val="002543AB"/>
    <w:rsid w:val="00254F71"/>
    <w:rsid w:val="002551E0"/>
    <w:rsid w:val="00256705"/>
    <w:rsid w:val="002572EE"/>
    <w:rsid w:val="0025758D"/>
    <w:rsid w:val="00257ACC"/>
    <w:rsid w:val="00262B4E"/>
    <w:rsid w:val="00263A61"/>
    <w:rsid w:val="00272DC8"/>
    <w:rsid w:val="00283F43"/>
    <w:rsid w:val="0029352E"/>
    <w:rsid w:val="0029668A"/>
    <w:rsid w:val="00296CF6"/>
    <w:rsid w:val="002975D5"/>
    <w:rsid w:val="002A0A97"/>
    <w:rsid w:val="002A305E"/>
    <w:rsid w:val="002B4EA1"/>
    <w:rsid w:val="002B621B"/>
    <w:rsid w:val="002B7AB9"/>
    <w:rsid w:val="002C1907"/>
    <w:rsid w:val="002C1932"/>
    <w:rsid w:val="002C6CEF"/>
    <w:rsid w:val="002C7A88"/>
    <w:rsid w:val="002D2C82"/>
    <w:rsid w:val="002D76CB"/>
    <w:rsid w:val="002D78CF"/>
    <w:rsid w:val="002E09AB"/>
    <w:rsid w:val="002E77F1"/>
    <w:rsid w:val="002F33BC"/>
    <w:rsid w:val="002F38DD"/>
    <w:rsid w:val="002F3CE5"/>
    <w:rsid w:val="002F47B3"/>
    <w:rsid w:val="002F7CCD"/>
    <w:rsid w:val="00301F02"/>
    <w:rsid w:val="003031E0"/>
    <w:rsid w:val="003062BC"/>
    <w:rsid w:val="00306E75"/>
    <w:rsid w:val="0030764D"/>
    <w:rsid w:val="003105C6"/>
    <w:rsid w:val="00313D35"/>
    <w:rsid w:val="0031492F"/>
    <w:rsid w:val="00315677"/>
    <w:rsid w:val="00316CC5"/>
    <w:rsid w:val="00317124"/>
    <w:rsid w:val="0032174C"/>
    <w:rsid w:val="00323563"/>
    <w:rsid w:val="003257B6"/>
    <w:rsid w:val="003301CA"/>
    <w:rsid w:val="00330A83"/>
    <w:rsid w:val="0033367D"/>
    <w:rsid w:val="00333702"/>
    <w:rsid w:val="0033543C"/>
    <w:rsid w:val="00336C50"/>
    <w:rsid w:val="00340E32"/>
    <w:rsid w:val="00345EE5"/>
    <w:rsid w:val="00354DEB"/>
    <w:rsid w:val="00357A7D"/>
    <w:rsid w:val="00357AF7"/>
    <w:rsid w:val="00366C4E"/>
    <w:rsid w:val="0037080C"/>
    <w:rsid w:val="00372BAD"/>
    <w:rsid w:val="003730BE"/>
    <w:rsid w:val="00383143"/>
    <w:rsid w:val="00391FB1"/>
    <w:rsid w:val="003937AB"/>
    <w:rsid w:val="00393B60"/>
    <w:rsid w:val="00394BAC"/>
    <w:rsid w:val="003A0D8B"/>
    <w:rsid w:val="003A1147"/>
    <w:rsid w:val="003A12BB"/>
    <w:rsid w:val="003A2A3C"/>
    <w:rsid w:val="003A3F56"/>
    <w:rsid w:val="003A4C63"/>
    <w:rsid w:val="003B2A4C"/>
    <w:rsid w:val="003B5140"/>
    <w:rsid w:val="003B5BEE"/>
    <w:rsid w:val="003B6DD9"/>
    <w:rsid w:val="003B731B"/>
    <w:rsid w:val="003C7FFD"/>
    <w:rsid w:val="003D2D7F"/>
    <w:rsid w:val="003D3FCF"/>
    <w:rsid w:val="003D58D3"/>
    <w:rsid w:val="003D67EA"/>
    <w:rsid w:val="003D73BB"/>
    <w:rsid w:val="003E3525"/>
    <w:rsid w:val="003E6B35"/>
    <w:rsid w:val="003E76FC"/>
    <w:rsid w:val="003F3E9A"/>
    <w:rsid w:val="003F5AC9"/>
    <w:rsid w:val="003F638A"/>
    <w:rsid w:val="00404DA9"/>
    <w:rsid w:val="0040595B"/>
    <w:rsid w:val="00406C0D"/>
    <w:rsid w:val="00410CFF"/>
    <w:rsid w:val="00425359"/>
    <w:rsid w:val="00430901"/>
    <w:rsid w:val="00437981"/>
    <w:rsid w:val="00442CE6"/>
    <w:rsid w:val="00442E2D"/>
    <w:rsid w:val="004430D8"/>
    <w:rsid w:val="00443BE9"/>
    <w:rsid w:val="00445ADE"/>
    <w:rsid w:val="004463EB"/>
    <w:rsid w:val="00453482"/>
    <w:rsid w:val="004540E6"/>
    <w:rsid w:val="004568C1"/>
    <w:rsid w:val="00462AF1"/>
    <w:rsid w:val="00467A2E"/>
    <w:rsid w:val="00470679"/>
    <w:rsid w:val="00472450"/>
    <w:rsid w:val="00473A61"/>
    <w:rsid w:val="004740ED"/>
    <w:rsid w:val="004747CD"/>
    <w:rsid w:val="00475FF6"/>
    <w:rsid w:val="0047728C"/>
    <w:rsid w:val="00482402"/>
    <w:rsid w:val="004838A9"/>
    <w:rsid w:val="004849DA"/>
    <w:rsid w:val="00484B00"/>
    <w:rsid w:val="0048727B"/>
    <w:rsid w:val="004878AD"/>
    <w:rsid w:val="00492573"/>
    <w:rsid w:val="00492877"/>
    <w:rsid w:val="004970FC"/>
    <w:rsid w:val="00497A3B"/>
    <w:rsid w:val="004A1D8A"/>
    <w:rsid w:val="004A2BBD"/>
    <w:rsid w:val="004A7FB3"/>
    <w:rsid w:val="004B23BD"/>
    <w:rsid w:val="004B4187"/>
    <w:rsid w:val="004C1EB3"/>
    <w:rsid w:val="004D2244"/>
    <w:rsid w:val="004D48B8"/>
    <w:rsid w:val="004D4B3C"/>
    <w:rsid w:val="004D51F6"/>
    <w:rsid w:val="004E3DD1"/>
    <w:rsid w:val="004E5395"/>
    <w:rsid w:val="004F3843"/>
    <w:rsid w:val="004F6378"/>
    <w:rsid w:val="00502222"/>
    <w:rsid w:val="00502FBC"/>
    <w:rsid w:val="00503917"/>
    <w:rsid w:val="00503C78"/>
    <w:rsid w:val="005052E2"/>
    <w:rsid w:val="0051166F"/>
    <w:rsid w:val="00512D3B"/>
    <w:rsid w:val="00522C47"/>
    <w:rsid w:val="0052397A"/>
    <w:rsid w:val="00523CE0"/>
    <w:rsid w:val="00524F09"/>
    <w:rsid w:val="005269F4"/>
    <w:rsid w:val="0052745A"/>
    <w:rsid w:val="00530629"/>
    <w:rsid w:val="00531994"/>
    <w:rsid w:val="00534550"/>
    <w:rsid w:val="00535F37"/>
    <w:rsid w:val="00540C93"/>
    <w:rsid w:val="00542A5F"/>
    <w:rsid w:val="0054705C"/>
    <w:rsid w:val="00547F74"/>
    <w:rsid w:val="00551683"/>
    <w:rsid w:val="0055466C"/>
    <w:rsid w:val="005660BB"/>
    <w:rsid w:val="005672EB"/>
    <w:rsid w:val="00572FF4"/>
    <w:rsid w:val="00574ECB"/>
    <w:rsid w:val="00576003"/>
    <w:rsid w:val="005777B7"/>
    <w:rsid w:val="00577FC1"/>
    <w:rsid w:val="005835AE"/>
    <w:rsid w:val="00586413"/>
    <w:rsid w:val="00586AAA"/>
    <w:rsid w:val="005940DB"/>
    <w:rsid w:val="00594CD9"/>
    <w:rsid w:val="00594DE2"/>
    <w:rsid w:val="005A4735"/>
    <w:rsid w:val="005A529C"/>
    <w:rsid w:val="005B1C25"/>
    <w:rsid w:val="005B21FA"/>
    <w:rsid w:val="005B4DE6"/>
    <w:rsid w:val="005B5002"/>
    <w:rsid w:val="005B5064"/>
    <w:rsid w:val="005B7733"/>
    <w:rsid w:val="005B7B8C"/>
    <w:rsid w:val="005C2FDC"/>
    <w:rsid w:val="005C74EC"/>
    <w:rsid w:val="005D503E"/>
    <w:rsid w:val="005D5D36"/>
    <w:rsid w:val="005E0E38"/>
    <w:rsid w:val="005E1CB0"/>
    <w:rsid w:val="005E418A"/>
    <w:rsid w:val="005F1CA6"/>
    <w:rsid w:val="005F2110"/>
    <w:rsid w:val="005F6D09"/>
    <w:rsid w:val="00603C0A"/>
    <w:rsid w:val="00605DD6"/>
    <w:rsid w:val="0061303A"/>
    <w:rsid w:val="00613D9C"/>
    <w:rsid w:val="006155F2"/>
    <w:rsid w:val="006217B9"/>
    <w:rsid w:val="00621F28"/>
    <w:rsid w:val="00625400"/>
    <w:rsid w:val="00626B08"/>
    <w:rsid w:val="00631567"/>
    <w:rsid w:val="00642E44"/>
    <w:rsid w:val="00644FDE"/>
    <w:rsid w:val="00645AE1"/>
    <w:rsid w:val="006471A4"/>
    <w:rsid w:val="00654061"/>
    <w:rsid w:val="00655B30"/>
    <w:rsid w:val="00656939"/>
    <w:rsid w:val="006571F0"/>
    <w:rsid w:val="00660029"/>
    <w:rsid w:val="006614FB"/>
    <w:rsid w:val="00663F94"/>
    <w:rsid w:val="00664F72"/>
    <w:rsid w:val="006676B5"/>
    <w:rsid w:val="006710CA"/>
    <w:rsid w:val="00671AAE"/>
    <w:rsid w:val="006740B9"/>
    <w:rsid w:val="00677175"/>
    <w:rsid w:val="00677D3E"/>
    <w:rsid w:val="00680FAF"/>
    <w:rsid w:val="006828EC"/>
    <w:rsid w:val="00683A91"/>
    <w:rsid w:val="00684BF2"/>
    <w:rsid w:val="00684D52"/>
    <w:rsid w:val="00686476"/>
    <w:rsid w:val="006910E8"/>
    <w:rsid w:val="006920F5"/>
    <w:rsid w:val="006941F0"/>
    <w:rsid w:val="006A2206"/>
    <w:rsid w:val="006A413F"/>
    <w:rsid w:val="006A4414"/>
    <w:rsid w:val="006A65EE"/>
    <w:rsid w:val="006A6A84"/>
    <w:rsid w:val="006B1D1F"/>
    <w:rsid w:val="006B3E78"/>
    <w:rsid w:val="006B7231"/>
    <w:rsid w:val="006C0A0B"/>
    <w:rsid w:val="006C5C66"/>
    <w:rsid w:val="006C6348"/>
    <w:rsid w:val="006C7496"/>
    <w:rsid w:val="006D463A"/>
    <w:rsid w:val="006D52D8"/>
    <w:rsid w:val="006E008A"/>
    <w:rsid w:val="006E3147"/>
    <w:rsid w:val="006F1002"/>
    <w:rsid w:val="006F3C3C"/>
    <w:rsid w:val="006F4049"/>
    <w:rsid w:val="006F54C9"/>
    <w:rsid w:val="006F71E0"/>
    <w:rsid w:val="007005BB"/>
    <w:rsid w:val="00703B12"/>
    <w:rsid w:val="007067EB"/>
    <w:rsid w:val="00706828"/>
    <w:rsid w:val="007069B8"/>
    <w:rsid w:val="00715174"/>
    <w:rsid w:val="00720898"/>
    <w:rsid w:val="007251F1"/>
    <w:rsid w:val="00727309"/>
    <w:rsid w:val="00733950"/>
    <w:rsid w:val="00733DB0"/>
    <w:rsid w:val="00736301"/>
    <w:rsid w:val="00743402"/>
    <w:rsid w:val="007458C4"/>
    <w:rsid w:val="0074602A"/>
    <w:rsid w:val="007475E5"/>
    <w:rsid w:val="007504E9"/>
    <w:rsid w:val="00750C26"/>
    <w:rsid w:val="00752A42"/>
    <w:rsid w:val="007544C9"/>
    <w:rsid w:val="00757A14"/>
    <w:rsid w:val="00757E4A"/>
    <w:rsid w:val="0076066E"/>
    <w:rsid w:val="007612E9"/>
    <w:rsid w:val="0076308E"/>
    <w:rsid w:val="007648DA"/>
    <w:rsid w:val="0076669D"/>
    <w:rsid w:val="00770F24"/>
    <w:rsid w:val="00773ECF"/>
    <w:rsid w:val="00774537"/>
    <w:rsid w:val="00774A58"/>
    <w:rsid w:val="00774E82"/>
    <w:rsid w:val="00776BB4"/>
    <w:rsid w:val="007777A1"/>
    <w:rsid w:val="007851BC"/>
    <w:rsid w:val="007855FB"/>
    <w:rsid w:val="00791F9E"/>
    <w:rsid w:val="007A06C7"/>
    <w:rsid w:val="007A51F6"/>
    <w:rsid w:val="007A5264"/>
    <w:rsid w:val="007A7FB0"/>
    <w:rsid w:val="007B266C"/>
    <w:rsid w:val="007B6B2E"/>
    <w:rsid w:val="007C7E47"/>
    <w:rsid w:val="007D10E1"/>
    <w:rsid w:val="007D153F"/>
    <w:rsid w:val="007D1607"/>
    <w:rsid w:val="007D27FC"/>
    <w:rsid w:val="007D2810"/>
    <w:rsid w:val="007D3050"/>
    <w:rsid w:val="007E0C5F"/>
    <w:rsid w:val="007E177C"/>
    <w:rsid w:val="007E2827"/>
    <w:rsid w:val="007F1BF7"/>
    <w:rsid w:val="007F3249"/>
    <w:rsid w:val="007F557A"/>
    <w:rsid w:val="00801193"/>
    <w:rsid w:val="00801EA4"/>
    <w:rsid w:val="00810450"/>
    <w:rsid w:val="00810BB0"/>
    <w:rsid w:val="00814191"/>
    <w:rsid w:val="00817A9B"/>
    <w:rsid w:val="00822F05"/>
    <w:rsid w:val="008276CE"/>
    <w:rsid w:val="00830AE8"/>
    <w:rsid w:val="0083157A"/>
    <w:rsid w:val="008375A0"/>
    <w:rsid w:val="00837911"/>
    <w:rsid w:val="008430E8"/>
    <w:rsid w:val="00844CDC"/>
    <w:rsid w:val="00845A45"/>
    <w:rsid w:val="00845E3E"/>
    <w:rsid w:val="00846AF3"/>
    <w:rsid w:val="00847D6B"/>
    <w:rsid w:val="008538B1"/>
    <w:rsid w:val="00853A73"/>
    <w:rsid w:val="00864FC0"/>
    <w:rsid w:val="00865640"/>
    <w:rsid w:val="0086709C"/>
    <w:rsid w:val="008720F6"/>
    <w:rsid w:val="008742CB"/>
    <w:rsid w:val="00874540"/>
    <w:rsid w:val="0087643A"/>
    <w:rsid w:val="0087790C"/>
    <w:rsid w:val="008807A9"/>
    <w:rsid w:val="00883871"/>
    <w:rsid w:val="00885EB2"/>
    <w:rsid w:val="0088600F"/>
    <w:rsid w:val="008948A8"/>
    <w:rsid w:val="00895599"/>
    <w:rsid w:val="00895E0B"/>
    <w:rsid w:val="00897047"/>
    <w:rsid w:val="00897ECF"/>
    <w:rsid w:val="008A03C5"/>
    <w:rsid w:val="008B2ED0"/>
    <w:rsid w:val="008B38A5"/>
    <w:rsid w:val="008B42D9"/>
    <w:rsid w:val="008B7581"/>
    <w:rsid w:val="008B7E2F"/>
    <w:rsid w:val="008C255F"/>
    <w:rsid w:val="008E3102"/>
    <w:rsid w:val="008F3CCC"/>
    <w:rsid w:val="008F413F"/>
    <w:rsid w:val="008F7C12"/>
    <w:rsid w:val="008F7DAB"/>
    <w:rsid w:val="00900BE1"/>
    <w:rsid w:val="00911979"/>
    <w:rsid w:val="00911C75"/>
    <w:rsid w:val="00912249"/>
    <w:rsid w:val="00912FBD"/>
    <w:rsid w:val="00913BB1"/>
    <w:rsid w:val="009169ED"/>
    <w:rsid w:val="0091797F"/>
    <w:rsid w:val="00917C20"/>
    <w:rsid w:val="0092142C"/>
    <w:rsid w:val="0092209C"/>
    <w:rsid w:val="009239EE"/>
    <w:rsid w:val="00924371"/>
    <w:rsid w:val="00931E41"/>
    <w:rsid w:val="00933BE2"/>
    <w:rsid w:val="00933D80"/>
    <w:rsid w:val="00937A31"/>
    <w:rsid w:val="0094225E"/>
    <w:rsid w:val="0094367C"/>
    <w:rsid w:val="00943BC6"/>
    <w:rsid w:val="00946189"/>
    <w:rsid w:val="00946783"/>
    <w:rsid w:val="00946A21"/>
    <w:rsid w:val="009473B3"/>
    <w:rsid w:val="00950438"/>
    <w:rsid w:val="00952C1C"/>
    <w:rsid w:val="0095466D"/>
    <w:rsid w:val="009548FE"/>
    <w:rsid w:val="009602D3"/>
    <w:rsid w:val="00962E64"/>
    <w:rsid w:val="009667AE"/>
    <w:rsid w:val="00976773"/>
    <w:rsid w:val="0098072E"/>
    <w:rsid w:val="0098156F"/>
    <w:rsid w:val="00985033"/>
    <w:rsid w:val="00990E8D"/>
    <w:rsid w:val="00995442"/>
    <w:rsid w:val="009960BD"/>
    <w:rsid w:val="00996CF5"/>
    <w:rsid w:val="00996FF4"/>
    <w:rsid w:val="00997126"/>
    <w:rsid w:val="009A5C36"/>
    <w:rsid w:val="009B1CA5"/>
    <w:rsid w:val="009B426A"/>
    <w:rsid w:val="009B4AF1"/>
    <w:rsid w:val="009C1781"/>
    <w:rsid w:val="009C2EC9"/>
    <w:rsid w:val="009C6DFA"/>
    <w:rsid w:val="009D3BE2"/>
    <w:rsid w:val="009E211F"/>
    <w:rsid w:val="009F00AF"/>
    <w:rsid w:val="009F00DD"/>
    <w:rsid w:val="009F2F9E"/>
    <w:rsid w:val="009F4676"/>
    <w:rsid w:val="009F6CEC"/>
    <w:rsid w:val="00A01EFA"/>
    <w:rsid w:val="00A02FAB"/>
    <w:rsid w:val="00A15F58"/>
    <w:rsid w:val="00A171DA"/>
    <w:rsid w:val="00A1795E"/>
    <w:rsid w:val="00A17A54"/>
    <w:rsid w:val="00A20C59"/>
    <w:rsid w:val="00A21D2D"/>
    <w:rsid w:val="00A26A4A"/>
    <w:rsid w:val="00A32383"/>
    <w:rsid w:val="00A352E3"/>
    <w:rsid w:val="00A36300"/>
    <w:rsid w:val="00A37599"/>
    <w:rsid w:val="00A37DF3"/>
    <w:rsid w:val="00A45A7C"/>
    <w:rsid w:val="00A544D2"/>
    <w:rsid w:val="00A54E5A"/>
    <w:rsid w:val="00A55DB8"/>
    <w:rsid w:val="00A561B5"/>
    <w:rsid w:val="00A56479"/>
    <w:rsid w:val="00A60405"/>
    <w:rsid w:val="00A61659"/>
    <w:rsid w:val="00A67E8C"/>
    <w:rsid w:val="00A70663"/>
    <w:rsid w:val="00A80232"/>
    <w:rsid w:val="00A8121D"/>
    <w:rsid w:val="00A81C57"/>
    <w:rsid w:val="00A832E8"/>
    <w:rsid w:val="00A8382B"/>
    <w:rsid w:val="00A8400B"/>
    <w:rsid w:val="00A8791A"/>
    <w:rsid w:val="00A93A2F"/>
    <w:rsid w:val="00A968CF"/>
    <w:rsid w:val="00AA0029"/>
    <w:rsid w:val="00AA197E"/>
    <w:rsid w:val="00AA2391"/>
    <w:rsid w:val="00AA2516"/>
    <w:rsid w:val="00AA6546"/>
    <w:rsid w:val="00AB0D03"/>
    <w:rsid w:val="00AB72CF"/>
    <w:rsid w:val="00AC0F2C"/>
    <w:rsid w:val="00AC199C"/>
    <w:rsid w:val="00AC3137"/>
    <w:rsid w:val="00AC6046"/>
    <w:rsid w:val="00AD1689"/>
    <w:rsid w:val="00AD3894"/>
    <w:rsid w:val="00AE3D59"/>
    <w:rsid w:val="00AE4355"/>
    <w:rsid w:val="00AE4DA7"/>
    <w:rsid w:val="00AE7CD7"/>
    <w:rsid w:val="00B019ED"/>
    <w:rsid w:val="00B064F4"/>
    <w:rsid w:val="00B06ADB"/>
    <w:rsid w:val="00B11EC3"/>
    <w:rsid w:val="00B13959"/>
    <w:rsid w:val="00B22057"/>
    <w:rsid w:val="00B2319C"/>
    <w:rsid w:val="00B271F4"/>
    <w:rsid w:val="00B300CB"/>
    <w:rsid w:val="00B400D4"/>
    <w:rsid w:val="00B42DC7"/>
    <w:rsid w:val="00B44A68"/>
    <w:rsid w:val="00B460B1"/>
    <w:rsid w:val="00B46C0E"/>
    <w:rsid w:val="00B47478"/>
    <w:rsid w:val="00B50895"/>
    <w:rsid w:val="00B5310C"/>
    <w:rsid w:val="00B5786C"/>
    <w:rsid w:val="00B63F01"/>
    <w:rsid w:val="00B73935"/>
    <w:rsid w:val="00B73B00"/>
    <w:rsid w:val="00B7479D"/>
    <w:rsid w:val="00B757C4"/>
    <w:rsid w:val="00B75BBC"/>
    <w:rsid w:val="00B75D6E"/>
    <w:rsid w:val="00B77AF0"/>
    <w:rsid w:val="00B822A7"/>
    <w:rsid w:val="00B82B52"/>
    <w:rsid w:val="00B93E41"/>
    <w:rsid w:val="00B94AE9"/>
    <w:rsid w:val="00B9533E"/>
    <w:rsid w:val="00B95B7E"/>
    <w:rsid w:val="00BA005B"/>
    <w:rsid w:val="00BA4295"/>
    <w:rsid w:val="00BA5451"/>
    <w:rsid w:val="00BA77CA"/>
    <w:rsid w:val="00BB0232"/>
    <w:rsid w:val="00BB11F0"/>
    <w:rsid w:val="00BB3FA7"/>
    <w:rsid w:val="00BB7FE5"/>
    <w:rsid w:val="00BC163C"/>
    <w:rsid w:val="00BD3304"/>
    <w:rsid w:val="00BD4F0D"/>
    <w:rsid w:val="00BD5B2B"/>
    <w:rsid w:val="00BD5F5B"/>
    <w:rsid w:val="00BE0E3F"/>
    <w:rsid w:val="00BE162F"/>
    <w:rsid w:val="00BE4766"/>
    <w:rsid w:val="00BE553C"/>
    <w:rsid w:val="00BF185E"/>
    <w:rsid w:val="00BF2D5B"/>
    <w:rsid w:val="00BF2F0C"/>
    <w:rsid w:val="00BF2F2C"/>
    <w:rsid w:val="00BF721B"/>
    <w:rsid w:val="00C019F8"/>
    <w:rsid w:val="00C03B2B"/>
    <w:rsid w:val="00C10FED"/>
    <w:rsid w:val="00C11D0D"/>
    <w:rsid w:val="00C132AC"/>
    <w:rsid w:val="00C2026F"/>
    <w:rsid w:val="00C22FF1"/>
    <w:rsid w:val="00C30618"/>
    <w:rsid w:val="00C33210"/>
    <w:rsid w:val="00C3362A"/>
    <w:rsid w:val="00C3562F"/>
    <w:rsid w:val="00C376A5"/>
    <w:rsid w:val="00C426BD"/>
    <w:rsid w:val="00C44494"/>
    <w:rsid w:val="00C44D67"/>
    <w:rsid w:val="00C45988"/>
    <w:rsid w:val="00C463EA"/>
    <w:rsid w:val="00C47CF2"/>
    <w:rsid w:val="00C61DD8"/>
    <w:rsid w:val="00C631CE"/>
    <w:rsid w:val="00C738D9"/>
    <w:rsid w:val="00C77F53"/>
    <w:rsid w:val="00C80A45"/>
    <w:rsid w:val="00C83A54"/>
    <w:rsid w:val="00C850DF"/>
    <w:rsid w:val="00C86260"/>
    <w:rsid w:val="00C863C8"/>
    <w:rsid w:val="00CA00F8"/>
    <w:rsid w:val="00CA070A"/>
    <w:rsid w:val="00CA18D1"/>
    <w:rsid w:val="00CA65DC"/>
    <w:rsid w:val="00CB03CE"/>
    <w:rsid w:val="00CB637E"/>
    <w:rsid w:val="00CC1C2E"/>
    <w:rsid w:val="00CC3913"/>
    <w:rsid w:val="00CC53D1"/>
    <w:rsid w:val="00CD24FA"/>
    <w:rsid w:val="00CE087F"/>
    <w:rsid w:val="00CE2DFC"/>
    <w:rsid w:val="00CE331E"/>
    <w:rsid w:val="00CE3C09"/>
    <w:rsid w:val="00CE51C2"/>
    <w:rsid w:val="00CF3BD8"/>
    <w:rsid w:val="00CF536E"/>
    <w:rsid w:val="00CF57FE"/>
    <w:rsid w:val="00CF6681"/>
    <w:rsid w:val="00CF737F"/>
    <w:rsid w:val="00D00EC7"/>
    <w:rsid w:val="00D046DA"/>
    <w:rsid w:val="00D0693B"/>
    <w:rsid w:val="00D10367"/>
    <w:rsid w:val="00D115F4"/>
    <w:rsid w:val="00D152B0"/>
    <w:rsid w:val="00D17F36"/>
    <w:rsid w:val="00D21544"/>
    <w:rsid w:val="00D2176E"/>
    <w:rsid w:val="00D22A72"/>
    <w:rsid w:val="00D23BB6"/>
    <w:rsid w:val="00D267FF"/>
    <w:rsid w:val="00D36538"/>
    <w:rsid w:val="00D41836"/>
    <w:rsid w:val="00D44EAF"/>
    <w:rsid w:val="00D464A6"/>
    <w:rsid w:val="00D47449"/>
    <w:rsid w:val="00D5383E"/>
    <w:rsid w:val="00D61868"/>
    <w:rsid w:val="00D70FF2"/>
    <w:rsid w:val="00D714D6"/>
    <w:rsid w:val="00D72829"/>
    <w:rsid w:val="00D7507E"/>
    <w:rsid w:val="00D809A1"/>
    <w:rsid w:val="00D8115B"/>
    <w:rsid w:val="00D827D8"/>
    <w:rsid w:val="00D83773"/>
    <w:rsid w:val="00D85AFB"/>
    <w:rsid w:val="00D93E46"/>
    <w:rsid w:val="00D95295"/>
    <w:rsid w:val="00D95791"/>
    <w:rsid w:val="00D96E1E"/>
    <w:rsid w:val="00D97083"/>
    <w:rsid w:val="00D9733A"/>
    <w:rsid w:val="00DA072C"/>
    <w:rsid w:val="00DA6ABA"/>
    <w:rsid w:val="00DB0F4B"/>
    <w:rsid w:val="00DB27CF"/>
    <w:rsid w:val="00DB64C5"/>
    <w:rsid w:val="00DB6B7C"/>
    <w:rsid w:val="00DC08CD"/>
    <w:rsid w:val="00DC148D"/>
    <w:rsid w:val="00DD4988"/>
    <w:rsid w:val="00DD5E54"/>
    <w:rsid w:val="00DE0E18"/>
    <w:rsid w:val="00DE2EBC"/>
    <w:rsid w:val="00DE5507"/>
    <w:rsid w:val="00DF4069"/>
    <w:rsid w:val="00E01279"/>
    <w:rsid w:val="00E03905"/>
    <w:rsid w:val="00E04C6B"/>
    <w:rsid w:val="00E04F08"/>
    <w:rsid w:val="00E06A5B"/>
    <w:rsid w:val="00E07284"/>
    <w:rsid w:val="00E11679"/>
    <w:rsid w:val="00E164F7"/>
    <w:rsid w:val="00E1655B"/>
    <w:rsid w:val="00E25AE5"/>
    <w:rsid w:val="00E277C4"/>
    <w:rsid w:val="00E33D91"/>
    <w:rsid w:val="00E34A89"/>
    <w:rsid w:val="00E35541"/>
    <w:rsid w:val="00E43653"/>
    <w:rsid w:val="00E43E8D"/>
    <w:rsid w:val="00E50D6C"/>
    <w:rsid w:val="00E551F0"/>
    <w:rsid w:val="00E55D68"/>
    <w:rsid w:val="00E57A4A"/>
    <w:rsid w:val="00E64EF6"/>
    <w:rsid w:val="00E65C20"/>
    <w:rsid w:val="00E6658D"/>
    <w:rsid w:val="00E760CF"/>
    <w:rsid w:val="00E809E1"/>
    <w:rsid w:val="00E8195B"/>
    <w:rsid w:val="00E9680B"/>
    <w:rsid w:val="00E97C6D"/>
    <w:rsid w:val="00EA3A50"/>
    <w:rsid w:val="00EA4637"/>
    <w:rsid w:val="00EB02AD"/>
    <w:rsid w:val="00EB3413"/>
    <w:rsid w:val="00EB5812"/>
    <w:rsid w:val="00EB5880"/>
    <w:rsid w:val="00EC4A0B"/>
    <w:rsid w:val="00EC70D9"/>
    <w:rsid w:val="00ED5F0D"/>
    <w:rsid w:val="00EE1A0E"/>
    <w:rsid w:val="00EE2CD8"/>
    <w:rsid w:val="00EE62C5"/>
    <w:rsid w:val="00EE7317"/>
    <w:rsid w:val="00EE7F6B"/>
    <w:rsid w:val="00EF27F6"/>
    <w:rsid w:val="00EF3B3A"/>
    <w:rsid w:val="00EF4369"/>
    <w:rsid w:val="00F05491"/>
    <w:rsid w:val="00F11B50"/>
    <w:rsid w:val="00F14CF9"/>
    <w:rsid w:val="00F15AF4"/>
    <w:rsid w:val="00F26B06"/>
    <w:rsid w:val="00F26C29"/>
    <w:rsid w:val="00F27A90"/>
    <w:rsid w:val="00F5074C"/>
    <w:rsid w:val="00F510DF"/>
    <w:rsid w:val="00F526B0"/>
    <w:rsid w:val="00F539EA"/>
    <w:rsid w:val="00F5608B"/>
    <w:rsid w:val="00F56732"/>
    <w:rsid w:val="00F56D43"/>
    <w:rsid w:val="00F606CE"/>
    <w:rsid w:val="00F60D8A"/>
    <w:rsid w:val="00F67254"/>
    <w:rsid w:val="00F7287E"/>
    <w:rsid w:val="00F734B4"/>
    <w:rsid w:val="00F87342"/>
    <w:rsid w:val="00F90BBB"/>
    <w:rsid w:val="00F91888"/>
    <w:rsid w:val="00FA000F"/>
    <w:rsid w:val="00FA3901"/>
    <w:rsid w:val="00FB0695"/>
    <w:rsid w:val="00FB07BA"/>
    <w:rsid w:val="00FB0811"/>
    <w:rsid w:val="00FC3842"/>
    <w:rsid w:val="00FC5B29"/>
    <w:rsid w:val="00FC7928"/>
    <w:rsid w:val="00FD1D25"/>
    <w:rsid w:val="00FD375F"/>
    <w:rsid w:val="00FD4880"/>
    <w:rsid w:val="00FE20CF"/>
    <w:rsid w:val="00FE31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4D4CF57"/>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A9B"/>
    <w:pPr>
      <w:spacing w:after="160" w:line="259" w:lineRule="auto"/>
    </w:pPr>
    <w:rPr>
      <w:sz w:val="22"/>
      <w:szCs w:val="22"/>
      <w:lang w:eastAsia="en-US"/>
    </w:rPr>
  </w:style>
  <w:style w:type="paragraph" w:styleId="Ttulo1">
    <w:name w:val="heading 1"/>
    <w:basedOn w:val="Normal"/>
    <w:next w:val="Normal"/>
    <w:link w:val="Ttulo1Char"/>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5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rpodetextoChar1">
    <w:name w:val="Corpo de texto Char1"/>
    <w:basedOn w:val="Fontepargpadro"/>
    <w:rsid w:val="00996FF4"/>
    <w:rPr>
      <w:rFonts w:ascii="Arial" w:hAnsi="Arial"/>
      <w:sz w:val="22"/>
      <w:lang w:eastAsia="ar-SA"/>
    </w:rPr>
  </w:style>
  <w:style w:type="character" w:customStyle="1" w:styleId="WW8Num1z0">
    <w:name w:val="WW8Num1z0"/>
    <w:rsid w:val="00996FF4"/>
    <w:rPr>
      <w:rFonts w:ascii="Vladimir Script" w:hAnsi="Vladimir Script"/>
    </w:rPr>
  </w:style>
  <w:style w:type="character" w:customStyle="1" w:styleId="WW8Num1z1">
    <w:name w:val="WW8Num1z1"/>
    <w:rsid w:val="00996FF4"/>
    <w:rPr>
      <w:rFonts w:ascii="Courier New" w:hAnsi="Courier New" w:cs="Courier New"/>
    </w:rPr>
  </w:style>
  <w:style w:type="character" w:customStyle="1" w:styleId="WW8Num1z2">
    <w:name w:val="WW8Num1z2"/>
    <w:rsid w:val="00996FF4"/>
    <w:rPr>
      <w:rFonts w:ascii="Wingdings" w:hAnsi="Wingdings"/>
    </w:rPr>
  </w:style>
  <w:style w:type="character" w:customStyle="1" w:styleId="WW8Num1z3">
    <w:name w:val="WW8Num1z3"/>
    <w:rsid w:val="00996FF4"/>
    <w:rPr>
      <w:rFonts w:ascii="Symbol" w:hAnsi="Symbol"/>
    </w:rPr>
  </w:style>
  <w:style w:type="character" w:customStyle="1" w:styleId="WW8Num3z0">
    <w:name w:val="WW8Num3z0"/>
    <w:rsid w:val="00996FF4"/>
    <w:rPr>
      <w:rFonts w:ascii="Vladimir Script" w:hAnsi="Vladimir Script"/>
    </w:rPr>
  </w:style>
  <w:style w:type="character" w:customStyle="1" w:styleId="WW8Num3z1">
    <w:name w:val="WW8Num3z1"/>
    <w:rsid w:val="00996FF4"/>
    <w:rPr>
      <w:rFonts w:ascii="Courier New" w:hAnsi="Courier New" w:cs="Courier New"/>
    </w:rPr>
  </w:style>
  <w:style w:type="character" w:customStyle="1" w:styleId="WW8Num3z2">
    <w:name w:val="WW8Num3z2"/>
    <w:rsid w:val="00996FF4"/>
    <w:rPr>
      <w:rFonts w:ascii="Wingdings" w:hAnsi="Wingdings"/>
    </w:rPr>
  </w:style>
  <w:style w:type="character" w:customStyle="1" w:styleId="WW8Num3z3">
    <w:name w:val="WW8Num3z3"/>
    <w:rsid w:val="00996FF4"/>
    <w:rPr>
      <w:rFonts w:ascii="Symbol" w:hAnsi="Symbol"/>
    </w:rPr>
  </w:style>
  <w:style w:type="character" w:customStyle="1" w:styleId="WW8Num4z0">
    <w:name w:val="WW8Num4z0"/>
    <w:rsid w:val="00996FF4"/>
    <w:rPr>
      <w:rFonts w:ascii="Vladimir Script" w:hAnsi="Vladimir Script"/>
    </w:rPr>
  </w:style>
  <w:style w:type="character" w:customStyle="1" w:styleId="WW8Num4z1">
    <w:name w:val="WW8Num4z1"/>
    <w:rsid w:val="00996FF4"/>
    <w:rPr>
      <w:rFonts w:ascii="Courier New" w:hAnsi="Courier New" w:cs="Courier New"/>
    </w:rPr>
  </w:style>
  <w:style w:type="character" w:customStyle="1" w:styleId="WW8Num4z2">
    <w:name w:val="WW8Num4z2"/>
    <w:rsid w:val="00996FF4"/>
    <w:rPr>
      <w:rFonts w:ascii="Wingdings" w:hAnsi="Wingdings"/>
    </w:rPr>
  </w:style>
  <w:style w:type="character" w:customStyle="1" w:styleId="WW8Num4z3">
    <w:name w:val="WW8Num4z3"/>
    <w:rsid w:val="00996FF4"/>
    <w:rPr>
      <w:rFonts w:ascii="Symbol" w:hAnsi="Symbol"/>
    </w:rPr>
  </w:style>
  <w:style w:type="character" w:customStyle="1" w:styleId="WW8Num8z0">
    <w:name w:val="WW8Num8z0"/>
    <w:rsid w:val="00996FF4"/>
    <w:rPr>
      <w:rFonts w:ascii="Wingdings" w:hAnsi="Wingdings"/>
    </w:rPr>
  </w:style>
  <w:style w:type="character" w:customStyle="1" w:styleId="WW8Num8z1">
    <w:name w:val="WW8Num8z1"/>
    <w:rsid w:val="00996FF4"/>
    <w:rPr>
      <w:rFonts w:ascii="Courier New" w:hAnsi="Courier New" w:cs="Courier New"/>
    </w:rPr>
  </w:style>
  <w:style w:type="character" w:customStyle="1" w:styleId="WW8Num8z3">
    <w:name w:val="WW8Num8z3"/>
    <w:rsid w:val="00996FF4"/>
    <w:rPr>
      <w:rFonts w:ascii="Symbol" w:hAnsi="Symbol"/>
    </w:rPr>
  </w:style>
  <w:style w:type="character" w:customStyle="1" w:styleId="WW8Num10z0">
    <w:name w:val="WW8Num10z0"/>
    <w:rsid w:val="00996FF4"/>
    <w:rPr>
      <w:rFonts w:ascii="Vladimir Script" w:hAnsi="Vladimir Script"/>
    </w:rPr>
  </w:style>
  <w:style w:type="character" w:customStyle="1" w:styleId="WW8Num10z1">
    <w:name w:val="WW8Num10z1"/>
    <w:rsid w:val="00996FF4"/>
    <w:rPr>
      <w:rFonts w:ascii="Courier New" w:hAnsi="Courier New" w:cs="Courier New"/>
    </w:rPr>
  </w:style>
  <w:style w:type="character" w:customStyle="1" w:styleId="WW8Num10z2">
    <w:name w:val="WW8Num10z2"/>
    <w:rsid w:val="00996FF4"/>
    <w:rPr>
      <w:rFonts w:ascii="Wingdings" w:hAnsi="Wingdings"/>
    </w:rPr>
  </w:style>
  <w:style w:type="character" w:customStyle="1" w:styleId="WW8Num10z3">
    <w:name w:val="WW8Num10z3"/>
    <w:rsid w:val="00996FF4"/>
    <w:rPr>
      <w:rFonts w:ascii="Symbol" w:hAnsi="Symbol"/>
    </w:rPr>
  </w:style>
  <w:style w:type="character" w:customStyle="1" w:styleId="WW8Num11z0">
    <w:name w:val="WW8Num11z0"/>
    <w:rsid w:val="00996FF4"/>
    <w:rPr>
      <w:rFonts w:ascii="Wingdings" w:eastAsia="Lucida Sans Unicode" w:hAnsi="Wingdings" w:cs="Arial"/>
    </w:rPr>
  </w:style>
  <w:style w:type="character" w:customStyle="1" w:styleId="WW8Num11z1">
    <w:name w:val="WW8Num11z1"/>
    <w:rsid w:val="00996FF4"/>
    <w:rPr>
      <w:rFonts w:ascii="Courier New" w:hAnsi="Courier New" w:cs="Courier New"/>
    </w:rPr>
  </w:style>
  <w:style w:type="character" w:customStyle="1" w:styleId="WW8Num11z2">
    <w:name w:val="WW8Num11z2"/>
    <w:rsid w:val="00996FF4"/>
    <w:rPr>
      <w:rFonts w:ascii="Wingdings" w:hAnsi="Wingdings"/>
    </w:rPr>
  </w:style>
  <w:style w:type="character" w:customStyle="1" w:styleId="WW8Num11z3">
    <w:name w:val="WW8Num11z3"/>
    <w:rsid w:val="00996FF4"/>
    <w:rPr>
      <w:rFonts w:ascii="Symbol" w:hAnsi="Symbol"/>
    </w:rPr>
  </w:style>
  <w:style w:type="character" w:customStyle="1" w:styleId="WW8Num12z0">
    <w:name w:val="WW8Num12z0"/>
    <w:rsid w:val="00996FF4"/>
    <w:rPr>
      <w:rFonts w:ascii="Vladimir Script" w:hAnsi="Vladimir Script"/>
    </w:rPr>
  </w:style>
  <w:style w:type="character" w:customStyle="1" w:styleId="WW8Num12z1">
    <w:name w:val="WW8Num12z1"/>
    <w:rsid w:val="00996FF4"/>
    <w:rPr>
      <w:rFonts w:ascii="Courier New" w:hAnsi="Courier New" w:cs="Courier New"/>
    </w:rPr>
  </w:style>
  <w:style w:type="character" w:customStyle="1" w:styleId="WW8Num12z2">
    <w:name w:val="WW8Num12z2"/>
    <w:rsid w:val="00996FF4"/>
    <w:rPr>
      <w:rFonts w:ascii="Wingdings" w:hAnsi="Wingdings"/>
    </w:rPr>
  </w:style>
  <w:style w:type="character" w:customStyle="1" w:styleId="WW8Num12z3">
    <w:name w:val="WW8Num12z3"/>
    <w:rsid w:val="00996FF4"/>
    <w:rPr>
      <w:rFonts w:ascii="Symbol" w:hAnsi="Symbol"/>
    </w:rPr>
  </w:style>
  <w:style w:type="character" w:customStyle="1" w:styleId="WW8Num13z0">
    <w:name w:val="WW8Num13z0"/>
    <w:rsid w:val="00996FF4"/>
    <w:rPr>
      <w:rFonts w:ascii="Symbol" w:eastAsia="Times New Roman" w:hAnsi="Symbol" w:cs="Arial"/>
      <w:b w:val="0"/>
    </w:rPr>
  </w:style>
  <w:style w:type="character" w:customStyle="1" w:styleId="WW8Num13z1">
    <w:name w:val="WW8Num13z1"/>
    <w:rsid w:val="00996FF4"/>
    <w:rPr>
      <w:rFonts w:ascii="Courier New" w:hAnsi="Courier New" w:cs="Courier New"/>
    </w:rPr>
  </w:style>
  <w:style w:type="character" w:customStyle="1" w:styleId="WW8Num13z2">
    <w:name w:val="WW8Num13z2"/>
    <w:rsid w:val="00996FF4"/>
    <w:rPr>
      <w:rFonts w:ascii="Wingdings" w:hAnsi="Wingdings"/>
    </w:rPr>
  </w:style>
  <w:style w:type="character" w:customStyle="1" w:styleId="WW8Num13z3">
    <w:name w:val="WW8Num13z3"/>
    <w:rsid w:val="00996FF4"/>
    <w:rPr>
      <w:rFonts w:ascii="Symbol" w:hAnsi="Symbol"/>
    </w:rPr>
  </w:style>
  <w:style w:type="character" w:customStyle="1" w:styleId="WW8Num14z0">
    <w:name w:val="WW8Num14z0"/>
    <w:rsid w:val="00996FF4"/>
    <w:rPr>
      <w:rFonts w:ascii="Vladimir Script" w:hAnsi="Vladimir Script"/>
    </w:rPr>
  </w:style>
  <w:style w:type="character" w:customStyle="1" w:styleId="WW8Num14z1">
    <w:name w:val="WW8Num14z1"/>
    <w:rsid w:val="00996FF4"/>
    <w:rPr>
      <w:rFonts w:ascii="Courier New" w:hAnsi="Courier New" w:cs="Courier New"/>
    </w:rPr>
  </w:style>
  <w:style w:type="character" w:customStyle="1" w:styleId="WW8Num14z2">
    <w:name w:val="WW8Num14z2"/>
    <w:rsid w:val="00996FF4"/>
    <w:rPr>
      <w:rFonts w:ascii="Wingdings" w:hAnsi="Wingdings"/>
    </w:rPr>
  </w:style>
  <w:style w:type="character" w:customStyle="1" w:styleId="WW8Num14z3">
    <w:name w:val="WW8Num14z3"/>
    <w:rsid w:val="00996FF4"/>
    <w:rPr>
      <w:rFonts w:ascii="Symbol" w:hAnsi="Symbol"/>
    </w:rPr>
  </w:style>
  <w:style w:type="character" w:customStyle="1" w:styleId="Fontepargpadro1">
    <w:name w:val="Fonte parág. padrão1"/>
    <w:rsid w:val="00996FF4"/>
  </w:style>
  <w:style w:type="character" w:customStyle="1" w:styleId="hps">
    <w:name w:val="hps"/>
    <w:basedOn w:val="Fontepargpadro1"/>
    <w:rsid w:val="00996FF4"/>
  </w:style>
  <w:style w:type="character" w:customStyle="1" w:styleId="atn">
    <w:name w:val="atn"/>
    <w:basedOn w:val="Fontepargpadro1"/>
    <w:rsid w:val="00996FF4"/>
  </w:style>
  <w:style w:type="character" w:styleId="Forte">
    <w:name w:val="Strong"/>
    <w:basedOn w:val="Fontepargpadro1"/>
    <w:uiPriority w:val="22"/>
    <w:qFormat/>
    <w:rsid w:val="00996FF4"/>
    <w:rPr>
      <w:b/>
      <w:bCs/>
    </w:rPr>
  </w:style>
  <w:style w:type="character" w:customStyle="1" w:styleId="titproduto">
    <w:name w:val="titproduto"/>
    <w:basedOn w:val="Fontepargpadro1"/>
    <w:rsid w:val="00996FF4"/>
  </w:style>
  <w:style w:type="paragraph" w:customStyle="1" w:styleId="Ttulo10">
    <w:name w:val="Título1"/>
    <w:basedOn w:val="Normal"/>
    <w:next w:val="Corpodetexto"/>
    <w:rsid w:val="00996FF4"/>
    <w:pPr>
      <w:keepNext/>
      <w:suppressAutoHyphens/>
      <w:spacing w:before="240" w:after="120" w:line="360" w:lineRule="auto"/>
      <w:jc w:val="both"/>
    </w:pPr>
    <w:rPr>
      <w:rFonts w:ascii="Arial" w:eastAsia="Lucida Sans Unicode" w:hAnsi="Arial" w:cs="Tahoma"/>
      <w:sz w:val="28"/>
      <w:szCs w:val="28"/>
      <w:lang w:eastAsia="ar-SA"/>
    </w:rPr>
  </w:style>
  <w:style w:type="paragraph" w:styleId="Lista">
    <w:name w:val="List"/>
    <w:basedOn w:val="Corpodetexto"/>
    <w:rsid w:val="00996FF4"/>
    <w:pPr>
      <w:widowControl w:val="0"/>
      <w:spacing w:after="120"/>
      <w:jc w:val="left"/>
    </w:pPr>
    <w:rPr>
      <w:rFonts w:ascii="Times New Roman" w:eastAsia="Lucida Sans Unicode" w:hAnsi="Times New Roman" w:cs="Tahoma"/>
      <w:kern w:val="1"/>
      <w:sz w:val="24"/>
      <w:szCs w:val="24"/>
      <w:lang w:eastAsia="hi-IN" w:bidi="hi-IN"/>
    </w:rPr>
  </w:style>
  <w:style w:type="paragraph" w:customStyle="1" w:styleId="Legenda1">
    <w:name w:val="Legenda1"/>
    <w:basedOn w:val="Normal"/>
    <w:rsid w:val="00996FF4"/>
    <w:pPr>
      <w:suppressLineNumbers/>
      <w:suppressAutoHyphens/>
      <w:spacing w:before="120" w:after="120" w:line="360" w:lineRule="auto"/>
      <w:jc w:val="both"/>
    </w:pPr>
    <w:rPr>
      <w:rFonts w:cs="Tahoma"/>
      <w:i/>
      <w:iCs/>
      <w:sz w:val="24"/>
      <w:szCs w:val="24"/>
      <w:lang w:eastAsia="ar-SA"/>
    </w:rPr>
  </w:style>
  <w:style w:type="paragraph" w:customStyle="1" w:styleId="ndice">
    <w:name w:val="Índice"/>
    <w:basedOn w:val="Normal"/>
    <w:rsid w:val="00996FF4"/>
    <w:pPr>
      <w:suppressLineNumbers/>
      <w:suppressAutoHyphens/>
      <w:spacing w:before="120" w:after="0" w:line="360" w:lineRule="auto"/>
      <w:jc w:val="both"/>
    </w:pPr>
    <w:rPr>
      <w:rFonts w:cs="Tahoma"/>
      <w:lang w:eastAsia="ar-SA"/>
    </w:rPr>
  </w:style>
  <w:style w:type="paragraph" w:customStyle="1" w:styleId="Contedodetabela">
    <w:name w:val="Conteúdo de tabela"/>
    <w:basedOn w:val="Normal"/>
    <w:rsid w:val="00996FF4"/>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CabealhoChar1">
    <w:name w:val="Cabeçalho Char1"/>
    <w:basedOn w:val="Fontepargpadro"/>
    <w:rsid w:val="00996FF4"/>
    <w:rPr>
      <w:rFonts w:ascii="Calibri" w:eastAsia="Calibri" w:hAnsi="Calibri" w:cs="Calibri"/>
      <w:sz w:val="22"/>
      <w:szCs w:val="22"/>
      <w:lang w:eastAsia="ar-SA"/>
    </w:rPr>
  </w:style>
  <w:style w:type="character" w:customStyle="1" w:styleId="RodapChar1">
    <w:name w:val="Rodapé Char1"/>
    <w:basedOn w:val="Fontepargpadro"/>
    <w:rsid w:val="00996FF4"/>
    <w:rPr>
      <w:rFonts w:ascii="Calibri" w:eastAsia="Calibri" w:hAnsi="Calibri" w:cs="Calibri"/>
      <w:sz w:val="22"/>
      <w:szCs w:val="22"/>
      <w:lang w:eastAsia="ar-SA"/>
    </w:rPr>
  </w:style>
  <w:style w:type="character" w:customStyle="1" w:styleId="TextodebaloChar1">
    <w:name w:val="Texto de balão Char1"/>
    <w:basedOn w:val="Fontepargpadro"/>
    <w:rsid w:val="00996FF4"/>
    <w:rPr>
      <w:rFonts w:ascii="Tahoma" w:eastAsia="Calibri" w:hAnsi="Tahoma" w:cs="Tahoma"/>
      <w:sz w:val="16"/>
      <w:szCs w:val="16"/>
      <w:lang w:eastAsia="ar-SA"/>
    </w:rPr>
  </w:style>
  <w:style w:type="paragraph" w:styleId="NormalWeb">
    <w:name w:val="Normal (Web)"/>
    <w:basedOn w:val="Normal"/>
    <w:rsid w:val="00996FF4"/>
    <w:pPr>
      <w:suppressAutoHyphens/>
      <w:spacing w:before="280" w:after="280" w:line="240" w:lineRule="auto"/>
    </w:pPr>
    <w:rPr>
      <w:rFonts w:ascii="Times New Roman" w:eastAsia="Times New Roman" w:hAnsi="Times New Roman"/>
      <w:sz w:val="24"/>
      <w:szCs w:val="24"/>
      <w:lang w:eastAsia="ar-SA"/>
    </w:rPr>
  </w:style>
  <w:style w:type="paragraph" w:customStyle="1" w:styleId="Corpodetexto21">
    <w:name w:val="Corpo de texto 21"/>
    <w:basedOn w:val="Normal"/>
    <w:rsid w:val="00996FF4"/>
    <w:pPr>
      <w:widowControl w:val="0"/>
      <w:suppressAutoHyphens/>
      <w:spacing w:after="120" w:line="480" w:lineRule="auto"/>
    </w:pPr>
    <w:rPr>
      <w:rFonts w:ascii="Times New Roman" w:eastAsia="Lucida Sans Unicode" w:hAnsi="Times New Roman" w:cs="Mangal"/>
      <w:kern w:val="1"/>
      <w:sz w:val="24"/>
      <w:szCs w:val="21"/>
      <w:lang w:eastAsia="hi-IN" w:bidi="hi-IN"/>
    </w:rPr>
  </w:style>
  <w:style w:type="paragraph" w:customStyle="1" w:styleId="Ttulodetabela">
    <w:name w:val="Título de tabela"/>
    <w:basedOn w:val="Contedodetabela"/>
    <w:rsid w:val="00996FF4"/>
    <w:pPr>
      <w:jc w:val="center"/>
    </w:pPr>
    <w:rPr>
      <w:b/>
      <w:bCs/>
    </w:rPr>
  </w:style>
  <w:style w:type="character" w:styleId="Refdecomentrio">
    <w:name w:val="annotation reference"/>
    <w:basedOn w:val="Fontepargpadro"/>
    <w:uiPriority w:val="99"/>
    <w:semiHidden/>
    <w:unhideWhenUsed/>
    <w:rsid w:val="00996FF4"/>
    <w:rPr>
      <w:sz w:val="16"/>
      <w:szCs w:val="16"/>
    </w:rPr>
  </w:style>
  <w:style w:type="paragraph" w:styleId="Textodecomentrio">
    <w:name w:val="annotation text"/>
    <w:basedOn w:val="Normal"/>
    <w:link w:val="TextodecomentrioChar"/>
    <w:uiPriority w:val="99"/>
    <w:semiHidden/>
    <w:unhideWhenUsed/>
    <w:rsid w:val="00996FF4"/>
    <w:pPr>
      <w:suppressAutoHyphens/>
      <w:spacing w:before="120" w:after="0" w:line="360" w:lineRule="auto"/>
      <w:jc w:val="both"/>
    </w:pPr>
    <w:rPr>
      <w:rFonts w:cs="Calibri"/>
      <w:sz w:val="20"/>
      <w:szCs w:val="20"/>
      <w:lang w:eastAsia="ar-SA"/>
    </w:rPr>
  </w:style>
  <w:style w:type="character" w:customStyle="1" w:styleId="TextodecomentrioChar">
    <w:name w:val="Texto de comentário Char"/>
    <w:basedOn w:val="Fontepargpadro"/>
    <w:link w:val="Textodecomentrio"/>
    <w:uiPriority w:val="99"/>
    <w:semiHidden/>
    <w:rsid w:val="00996FF4"/>
    <w:rPr>
      <w:rFonts w:cs="Calibri"/>
      <w:lang w:eastAsia="ar-SA"/>
    </w:rPr>
  </w:style>
  <w:style w:type="paragraph" w:styleId="Assuntodocomentrio">
    <w:name w:val="annotation subject"/>
    <w:basedOn w:val="Textodecomentrio"/>
    <w:next w:val="Textodecomentrio"/>
    <w:link w:val="AssuntodocomentrioChar"/>
    <w:uiPriority w:val="99"/>
    <w:semiHidden/>
    <w:unhideWhenUsed/>
    <w:rsid w:val="00996FF4"/>
    <w:rPr>
      <w:b/>
      <w:bCs/>
    </w:rPr>
  </w:style>
  <w:style w:type="character" w:customStyle="1" w:styleId="AssuntodocomentrioChar">
    <w:name w:val="Assunto do comentário Char"/>
    <w:basedOn w:val="TextodecomentrioChar"/>
    <w:link w:val="Assuntodocomentrio"/>
    <w:uiPriority w:val="99"/>
    <w:semiHidden/>
    <w:rsid w:val="00996FF4"/>
    <w:rPr>
      <w:rFonts w:cs="Calibri"/>
      <w:b/>
      <w:bCs/>
      <w:lang w:eastAsia="ar-SA"/>
    </w:rPr>
  </w:style>
  <w:style w:type="paragraph" w:styleId="Textodenotadefim">
    <w:name w:val="endnote text"/>
    <w:basedOn w:val="Normal"/>
    <w:link w:val="TextodenotadefimChar"/>
    <w:uiPriority w:val="99"/>
    <w:semiHidden/>
    <w:unhideWhenUsed/>
    <w:rsid w:val="00996FF4"/>
    <w:pPr>
      <w:suppressAutoHyphens/>
      <w:spacing w:before="120" w:after="0" w:line="360" w:lineRule="auto"/>
      <w:jc w:val="both"/>
    </w:pPr>
    <w:rPr>
      <w:rFonts w:cs="Calibri"/>
      <w:sz w:val="20"/>
      <w:szCs w:val="20"/>
      <w:lang w:eastAsia="ar-SA"/>
    </w:rPr>
  </w:style>
  <w:style w:type="character" w:customStyle="1" w:styleId="TextodenotadefimChar">
    <w:name w:val="Texto de nota de fim Char"/>
    <w:basedOn w:val="Fontepargpadro"/>
    <w:link w:val="Textodenotadefim"/>
    <w:uiPriority w:val="99"/>
    <w:semiHidden/>
    <w:rsid w:val="00996FF4"/>
    <w:rPr>
      <w:rFonts w:cs="Calibri"/>
      <w:lang w:eastAsia="ar-SA"/>
    </w:rPr>
  </w:style>
  <w:style w:type="character" w:styleId="Refdenotadefim">
    <w:name w:val="endnote reference"/>
    <w:basedOn w:val="Fontepargpadro"/>
    <w:uiPriority w:val="99"/>
    <w:semiHidden/>
    <w:unhideWhenUsed/>
    <w:rsid w:val="00996FF4"/>
    <w:rPr>
      <w:vertAlign w:val="superscript"/>
    </w:rPr>
  </w:style>
  <w:style w:type="character" w:customStyle="1" w:styleId="eop">
    <w:name w:val="eop"/>
    <w:basedOn w:val="Fontepargpadro"/>
    <w:rsid w:val="00996FF4"/>
  </w:style>
  <w:style w:type="character" w:customStyle="1" w:styleId="normaltextrun">
    <w:name w:val="normaltextrun"/>
    <w:basedOn w:val="Fontepargpadro"/>
    <w:rsid w:val="00996FF4"/>
  </w:style>
  <w:style w:type="paragraph" w:customStyle="1" w:styleId="Default">
    <w:name w:val="Default"/>
    <w:rsid w:val="00E25AE5"/>
    <w:pPr>
      <w:autoSpaceDE w:val="0"/>
      <w:autoSpaceDN w:val="0"/>
      <w:adjustRightInd w:val="0"/>
    </w:pPr>
    <w:rPr>
      <w:rFonts w:ascii="Times New Roman" w:eastAsia="MS Mincho" w:hAnsi="Times New Roman"/>
      <w:color w:val="000000"/>
      <w:sz w:val="24"/>
      <w:szCs w:val="24"/>
      <w:lang w:eastAsia="ja-JP"/>
    </w:rPr>
  </w:style>
  <w:style w:type="character" w:customStyle="1" w:styleId="MenoPendente1">
    <w:name w:val="Menção Pendente1"/>
    <w:basedOn w:val="Fontepargpadro"/>
    <w:uiPriority w:val="99"/>
    <w:semiHidden/>
    <w:unhideWhenUsed/>
    <w:rsid w:val="00A45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341813240">
      <w:bodyDiv w:val="1"/>
      <w:marLeft w:val="0"/>
      <w:marRight w:val="0"/>
      <w:marTop w:val="0"/>
      <w:marBottom w:val="0"/>
      <w:divBdr>
        <w:top w:val="none" w:sz="0" w:space="0" w:color="auto"/>
        <w:left w:val="none" w:sz="0" w:space="0" w:color="auto"/>
        <w:bottom w:val="none" w:sz="0" w:space="0" w:color="auto"/>
        <w:right w:val="none" w:sz="0" w:space="0" w:color="auto"/>
      </w:divBdr>
    </w:div>
    <w:div w:id="134855816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 w:id="211585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fe@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inmetro.gov.br/laboratorios/rbl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metro.gov.br/laboratorios/rb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Props1.xml><?xml version="1.0" encoding="utf-8"?>
<ds:datastoreItem xmlns:ds="http://schemas.openxmlformats.org/officeDocument/2006/customXml" ds:itemID="{95F17214-FFBE-4F98-A8CE-E2E5EACF31E1}">
  <ds:schemaRefs>
    <ds:schemaRef ds:uri="http://schemas.microsoft.com/sharepoint/v3/contenttype/forms"/>
  </ds:schemaRefs>
</ds:datastoreItem>
</file>

<file path=customXml/itemProps2.xml><?xml version="1.0" encoding="utf-8"?>
<ds:datastoreItem xmlns:ds="http://schemas.openxmlformats.org/officeDocument/2006/customXml" ds:itemID="{A867AA9F-2347-401E-94C3-50C72ABD6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49</Pages>
  <Words>11320</Words>
  <Characters>61132</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35</cp:revision>
  <cp:lastPrinted>2024-04-23T18:54:00Z</cp:lastPrinted>
  <dcterms:created xsi:type="dcterms:W3CDTF">2024-06-24T14:21:00Z</dcterms:created>
  <dcterms:modified xsi:type="dcterms:W3CDTF">2024-07-11T12:39:00Z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ies>
</file>