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22F3B" w14:textId="2ADC55D9" w:rsidR="00BB6FED" w:rsidRDefault="00BB6FED">
      <w:pPr>
        <w:pStyle w:val="Corpodetexto"/>
        <w:ind w:left="134"/>
        <w:rPr>
          <w:rFonts w:ascii="Times New Roman"/>
          <w:sz w:val="20"/>
        </w:rPr>
      </w:pPr>
    </w:p>
    <w:p w14:paraId="56CAAEC4" w14:textId="77777777" w:rsidR="00BB6FED" w:rsidRDefault="001F2BB9">
      <w:pPr>
        <w:spacing w:before="17"/>
        <w:ind w:left="2698" w:right="268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TERMO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 REFERÊNCIA</w:t>
      </w:r>
    </w:p>
    <w:p w14:paraId="389F8838" w14:textId="77777777" w:rsidR="00BB6FED" w:rsidRDefault="00BB6FED">
      <w:pPr>
        <w:pStyle w:val="Corpodetexto"/>
        <w:ind w:left="0"/>
        <w:rPr>
          <w:rFonts w:ascii="Arial"/>
          <w:b/>
          <w:sz w:val="20"/>
        </w:rPr>
      </w:pPr>
    </w:p>
    <w:p w14:paraId="5B399F37" w14:textId="77777777" w:rsidR="00BB6FED" w:rsidRDefault="00BB6FED">
      <w:pPr>
        <w:pStyle w:val="Corpodetexto"/>
        <w:spacing w:before="4"/>
        <w:ind w:left="0"/>
        <w:rPr>
          <w:rFonts w:ascii="Arial"/>
          <w:b/>
          <w:sz w:val="25"/>
        </w:rPr>
      </w:pPr>
    </w:p>
    <w:p w14:paraId="4C9DD6C6" w14:textId="77777777" w:rsidR="00BB6FED" w:rsidRDefault="001F2BB9">
      <w:pPr>
        <w:pStyle w:val="Ttulo1"/>
        <w:numPr>
          <w:ilvl w:val="0"/>
          <w:numId w:val="9"/>
        </w:numPr>
        <w:tabs>
          <w:tab w:val="left" w:pos="411"/>
        </w:tabs>
        <w:spacing w:before="93"/>
      </w:pPr>
      <w:r>
        <w:t>OBJETO</w:t>
      </w:r>
    </w:p>
    <w:p w14:paraId="5E4542F1" w14:textId="77777777" w:rsidR="00BB6FED" w:rsidRDefault="00BB6FED">
      <w:pPr>
        <w:pStyle w:val="Corpodetexto"/>
        <w:spacing w:before="2"/>
        <w:ind w:left="0"/>
        <w:rPr>
          <w:rFonts w:ascii="Arial"/>
          <w:b/>
        </w:rPr>
      </w:pPr>
    </w:p>
    <w:p w14:paraId="22260FAA" w14:textId="2A468B1C" w:rsidR="00BB6FED" w:rsidRPr="00F8018E" w:rsidRDefault="001F2BB9" w:rsidP="00F8018E">
      <w:pPr>
        <w:spacing w:line="360" w:lineRule="auto"/>
        <w:ind w:left="141"/>
      </w:pPr>
      <w:r w:rsidRPr="00F8018E">
        <w:t>Aquisição</w:t>
      </w:r>
      <w:r w:rsidRPr="00F8018E">
        <w:rPr>
          <w:spacing w:val="-1"/>
        </w:rPr>
        <w:t xml:space="preserve"> </w:t>
      </w:r>
      <w:r w:rsidRPr="00F8018E">
        <w:t>de</w:t>
      </w:r>
      <w:r w:rsidRPr="00F8018E">
        <w:rPr>
          <w:spacing w:val="-1"/>
        </w:rPr>
        <w:t xml:space="preserve"> </w:t>
      </w:r>
      <w:r w:rsidR="00F8018E" w:rsidRPr="00F8018E">
        <w:rPr>
          <w:spacing w:val="-1"/>
        </w:rPr>
        <w:t>V</w:t>
      </w:r>
      <w:r w:rsidRPr="00F8018E">
        <w:t xml:space="preserve">álvula </w:t>
      </w:r>
      <w:r w:rsidR="00F8018E" w:rsidRPr="00F8018E">
        <w:t>AWWA</w:t>
      </w:r>
      <w:r w:rsidRPr="00F8018E">
        <w:rPr>
          <w:spacing w:val="-1"/>
        </w:rPr>
        <w:t xml:space="preserve"> </w:t>
      </w:r>
      <w:r w:rsidR="00F8018E">
        <w:rPr>
          <w:rFonts w:ascii="Arial" w:hAnsi="Arial"/>
        </w:rPr>
        <w:t>F</w:t>
      </w:r>
      <w:r w:rsidR="00F8018E" w:rsidRPr="00F8018E">
        <w:rPr>
          <w:rFonts w:ascii="Arial" w:hAnsi="Arial"/>
        </w:rPr>
        <w:t xml:space="preserve">lange </w:t>
      </w:r>
      <w:r w:rsidR="00F8018E">
        <w:rPr>
          <w:rFonts w:ascii="Arial" w:hAnsi="Arial"/>
        </w:rPr>
        <w:t>B</w:t>
      </w:r>
      <w:r w:rsidR="00F8018E" w:rsidRPr="00F8018E">
        <w:rPr>
          <w:rFonts w:ascii="Arial" w:hAnsi="Arial"/>
        </w:rPr>
        <w:t>orboleta c</w:t>
      </w:r>
      <w:r w:rsidR="00F8018E">
        <w:rPr>
          <w:rFonts w:ascii="Arial" w:hAnsi="Arial"/>
        </w:rPr>
        <w:t>om</w:t>
      </w:r>
      <w:r w:rsidR="00F8018E" w:rsidRPr="00F8018E">
        <w:rPr>
          <w:rFonts w:ascii="Arial" w:hAnsi="Arial"/>
        </w:rPr>
        <w:t xml:space="preserve"> acionamento manual de 500mm PN-10</w:t>
      </w:r>
      <w:r w:rsidR="00F8018E" w:rsidRPr="00F8018E">
        <w:rPr>
          <w:rFonts w:ascii="Arial" w:hAnsi="Arial"/>
          <w:spacing w:val="-59"/>
        </w:rPr>
        <w:t xml:space="preserve"> </w:t>
      </w:r>
      <w:r w:rsidRPr="00F8018E">
        <w:rPr>
          <w:spacing w:val="-1"/>
        </w:rPr>
        <w:t xml:space="preserve"> </w:t>
      </w:r>
      <w:r w:rsidRPr="00F8018E">
        <w:t>para</w:t>
      </w:r>
      <w:r w:rsidRPr="00F8018E">
        <w:rPr>
          <w:spacing w:val="-4"/>
        </w:rPr>
        <w:t xml:space="preserve"> </w:t>
      </w:r>
      <w:r w:rsidRPr="00F8018E">
        <w:t>uso</w:t>
      </w:r>
      <w:r w:rsidRPr="00F8018E">
        <w:rPr>
          <w:spacing w:val="-4"/>
        </w:rPr>
        <w:t xml:space="preserve"> </w:t>
      </w:r>
      <w:r w:rsidRPr="00F8018E">
        <w:t>na</w:t>
      </w:r>
      <w:r w:rsidRPr="00F8018E">
        <w:rPr>
          <w:spacing w:val="-4"/>
        </w:rPr>
        <w:t xml:space="preserve"> </w:t>
      </w:r>
      <w:r w:rsidRPr="00F8018E">
        <w:t>CESAMA</w:t>
      </w:r>
      <w:r w:rsidR="00F8018E">
        <w:t>.</w:t>
      </w:r>
    </w:p>
    <w:p w14:paraId="2933A6C1" w14:textId="77777777" w:rsidR="00BB6FED" w:rsidRPr="00F8018E" w:rsidRDefault="00BB6FED" w:rsidP="00F8018E">
      <w:pPr>
        <w:pStyle w:val="Corpodetexto"/>
        <w:spacing w:line="360" w:lineRule="auto"/>
        <w:ind w:left="0"/>
        <w:rPr>
          <w:sz w:val="22"/>
        </w:rPr>
      </w:pPr>
    </w:p>
    <w:p w14:paraId="3D910438" w14:textId="77777777" w:rsidR="00BB6FED" w:rsidRDefault="001F2BB9">
      <w:pPr>
        <w:pStyle w:val="Ttulo1"/>
        <w:numPr>
          <w:ilvl w:val="0"/>
          <w:numId w:val="9"/>
        </w:numPr>
        <w:tabs>
          <w:tab w:val="left" w:pos="411"/>
        </w:tabs>
        <w:spacing w:before="1"/>
      </w:pPr>
      <w:r>
        <w:t>JUSTIFICATIVAS</w:t>
      </w:r>
    </w:p>
    <w:p w14:paraId="7F5BA478" w14:textId="77777777" w:rsidR="00BB6FED" w:rsidRDefault="00BB6FED">
      <w:pPr>
        <w:pStyle w:val="Corpodetexto"/>
        <w:ind w:left="0"/>
        <w:rPr>
          <w:rFonts w:ascii="Arial"/>
          <w:b/>
          <w:sz w:val="26"/>
        </w:rPr>
      </w:pPr>
    </w:p>
    <w:p w14:paraId="79C17E69" w14:textId="77777777" w:rsidR="00BB6FED" w:rsidRDefault="00BB6FED">
      <w:pPr>
        <w:pStyle w:val="Corpodetexto"/>
        <w:ind w:left="0"/>
        <w:rPr>
          <w:rFonts w:ascii="Arial"/>
          <w:b/>
          <w:sz w:val="22"/>
        </w:rPr>
      </w:pPr>
    </w:p>
    <w:p w14:paraId="0F1B74DD" w14:textId="77777777" w:rsidR="00BB6FED" w:rsidRDefault="001F2BB9">
      <w:pPr>
        <w:pStyle w:val="PargrafodaLista"/>
        <w:numPr>
          <w:ilvl w:val="1"/>
          <w:numId w:val="9"/>
        </w:numPr>
        <w:tabs>
          <w:tab w:val="left" w:pos="677"/>
        </w:tabs>
        <w:spacing w:line="360" w:lineRule="auto"/>
        <w:ind w:right="122" w:firstLine="0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adquiridos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manutenção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tubulação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Reservatório</w:t>
      </w:r>
      <w:r>
        <w:rPr>
          <w:spacing w:val="1"/>
          <w:sz w:val="24"/>
        </w:rPr>
        <w:t xml:space="preserve"> </w:t>
      </w:r>
      <w:r>
        <w:rPr>
          <w:sz w:val="24"/>
        </w:rPr>
        <w:t>RO,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seja</w:t>
      </w:r>
      <w:r>
        <w:rPr>
          <w:spacing w:val="1"/>
          <w:sz w:val="24"/>
        </w:rPr>
        <w:t xml:space="preserve"> </w:t>
      </w:r>
      <w:r>
        <w:rPr>
          <w:sz w:val="24"/>
        </w:rPr>
        <w:t>possível</w:t>
      </w:r>
      <w:r>
        <w:rPr>
          <w:spacing w:val="1"/>
          <w:sz w:val="24"/>
        </w:rPr>
        <w:t xml:space="preserve"> </w:t>
      </w:r>
      <w:r>
        <w:rPr>
          <w:sz w:val="24"/>
        </w:rPr>
        <w:t>realizar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67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impermeabilização interna no reservatório, atendendo as recomendações da</w:t>
      </w:r>
      <w:r>
        <w:rPr>
          <w:spacing w:val="1"/>
          <w:sz w:val="24"/>
        </w:rPr>
        <w:t xml:space="preserve"> </w:t>
      </w:r>
      <w:r>
        <w:rPr>
          <w:sz w:val="24"/>
        </w:rPr>
        <w:t>Agencia</w:t>
      </w:r>
      <w:r>
        <w:rPr>
          <w:spacing w:val="-1"/>
          <w:sz w:val="24"/>
        </w:rPr>
        <w:t xml:space="preserve"> </w:t>
      </w:r>
      <w:r>
        <w:rPr>
          <w:sz w:val="24"/>
        </w:rPr>
        <w:t>Reguladora –</w:t>
      </w:r>
      <w:r>
        <w:rPr>
          <w:spacing w:val="-6"/>
          <w:sz w:val="24"/>
        </w:rPr>
        <w:t xml:space="preserve"> </w:t>
      </w:r>
      <w:r>
        <w:rPr>
          <w:sz w:val="24"/>
        </w:rPr>
        <w:t>ARISB contidas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Relatório de</w:t>
      </w:r>
      <w:r>
        <w:rPr>
          <w:spacing w:val="-1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-3"/>
          <w:sz w:val="24"/>
        </w:rPr>
        <w:t xml:space="preserve"> </w:t>
      </w:r>
      <w:r>
        <w:rPr>
          <w:sz w:val="24"/>
        </w:rPr>
        <w:t>075/2021.</w:t>
      </w:r>
    </w:p>
    <w:p w14:paraId="2B5EF95C" w14:textId="77777777" w:rsidR="00BB6FED" w:rsidRDefault="00BB6FED">
      <w:pPr>
        <w:pStyle w:val="Corpodetexto"/>
        <w:spacing w:before="10"/>
        <w:ind w:left="0"/>
        <w:rPr>
          <w:sz w:val="35"/>
        </w:rPr>
      </w:pPr>
    </w:p>
    <w:p w14:paraId="7591054D" w14:textId="77777777" w:rsidR="00BB6FED" w:rsidRDefault="001F2BB9">
      <w:pPr>
        <w:pStyle w:val="PargrafodaLista"/>
        <w:numPr>
          <w:ilvl w:val="1"/>
          <w:numId w:val="9"/>
        </w:numPr>
        <w:tabs>
          <w:tab w:val="left" w:pos="562"/>
        </w:tabs>
        <w:spacing w:line="360" w:lineRule="auto"/>
        <w:ind w:right="119" w:firstLine="0"/>
        <w:rPr>
          <w:sz w:val="24"/>
        </w:rPr>
      </w:pPr>
      <w:r>
        <w:rPr>
          <w:sz w:val="24"/>
        </w:rPr>
        <w:t>Esta contratação refere-se à aquisição de objeto de natureza comum, cujo</w:t>
      </w:r>
      <w:r>
        <w:rPr>
          <w:spacing w:val="1"/>
          <w:sz w:val="24"/>
        </w:rPr>
        <w:t xml:space="preserve"> </w:t>
      </w:r>
      <w:r>
        <w:rPr>
          <w:sz w:val="24"/>
        </w:rPr>
        <w:t>padrão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objetivamente</w:t>
      </w:r>
      <w:r>
        <w:rPr>
          <w:spacing w:val="1"/>
          <w:sz w:val="24"/>
        </w:rPr>
        <w:t xml:space="preserve"> </w:t>
      </w:r>
      <w:r>
        <w:rPr>
          <w:sz w:val="24"/>
        </w:rPr>
        <w:t>definido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especificações reconhecidas e usuais do mercado, enquadrando-se no art. 32,</w:t>
      </w:r>
      <w:r>
        <w:rPr>
          <w:spacing w:val="1"/>
          <w:sz w:val="24"/>
        </w:rPr>
        <w:t xml:space="preserve"> </w:t>
      </w:r>
      <w:r>
        <w:rPr>
          <w:sz w:val="24"/>
        </w:rPr>
        <w:t>inciso</w:t>
      </w:r>
      <w:r>
        <w:rPr>
          <w:spacing w:val="1"/>
          <w:sz w:val="24"/>
        </w:rPr>
        <w:t xml:space="preserve"> </w:t>
      </w:r>
      <w:r>
        <w:rPr>
          <w:sz w:val="24"/>
        </w:rPr>
        <w:t>IV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Lei</w:t>
      </w:r>
      <w:r>
        <w:rPr>
          <w:spacing w:val="-1"/>
          <w:sz w:val="24"/>
        </w:rPr>
        <w:t xml:space="preserve"> </w:t>
      </w:r>
      <w:r>
        <w:rPr>
          <w:sz w:val="24"/>
        </w:rPr>
        <w:t>Federal</w:t>
      </w:r>
      <w:r>
        <w:rPr>
          <w:spacing w:val="-1"/>
          <w:sz w:val="24"/>
        </w:rPr>
        <w:t xml:space="preserve"> </w:t>
      </w:r>
      <w:r>
        <w:rPr>
          <w:sz w:val="24"/>
        </w:rPr>
        <w:t>nº.13.303/16,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saber, a</w:t>
      </w:r>
      <w:r>
        <w:rPr>
          <w:spacing w:val="-2"/>
          <w:sz w:val="24"/>
        </w:rPr>
        <w:t xml:space="preserve"> </w:t>
      </w:r>
      <w:r>
        <w:rPr>
          <w:sz w:val="24"/>
        </w:rPr>
        <w:t>modalidade</w:t>
      </w:r>
      <w:r>
        <w:rPr>
          <w:spacing w:val="-2"/>
          <w:sz w:val="24"/>
        </w:rPr>
        <w:t xml:space="preserve"> </w:t>
      </w:r>
      <w:r>
        <w:rPr>
          <w:sz w:val="24"/>
        </w:rPr>
        <w:t>pregão.</w:t>
      </w:r>
    </w:p>
    <w:p w14:paraId="578554BB" w14:textId="77777777" w:rsidR="00BB6FED" w:rsidRDefault="00BB6FED">
      <w:pPr>
        <w:pStyle w:val="Corpodetexto"/>
        <w:spacing w:before="10"/>
        <w:ind w:left="0"/>
        <w:rPr>
          <w:sz w:val="35"/>
        </w:rPr>
      </w:pPr>
    </w:p>
    <w:p w14:paraId="31106A38" w14:textId="77777777" w:rsidR="00BB6FED" w:rsidRDefault="001F2BB9">
      <w:pPr>
        <w:pStyle w:val="PargrafodaLista"/>
        <w:numPr>
          <w:ilvl w:val="1"/>
          <w:numId w:val="9"/>
        </w:numPr>
        <w:tabs>
          <w:tab w:val="left" w:pos="550"/>
        </w:tabs>
        <w:spacing w:before="1" w:line="360" w:lineRule="auto"/>
        <w:ind w:right="121" w:firstLine="0"/>
        <w:rPr>
          <w:sz w:val="24"/>
        </w:rPr>
      </w:pPr>
      <w:r>
        <w:rPr>
          <w:sz w:val="24"/>
        </w:rPr>
        <w:t>Considerando que é ato discricionário da Administração diante da avaliação</w:t>
      </w:r>
      <w:r>
        <w:rPr>
          <w:spacing w:val="-64"/>
          <w:sz w:val="24"/>
        </w:rPr>
        <w:t xml:space="preserve"> </w:t>
      </w:r>
      <w:r>
        <w:rPr>
          <w:sz w:val="24"/>
        </w:rPr>
        <w:t>de conveniência e oportunidade no caso concreto; e considerando que existem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mercado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1"/>
          <w:sz w:val="24"/>
        </w:rPr>
        <w:t xml:space="preserve"> </w:t>
      </w:r>
      <w:r>
        <w:rPr>
          <w:sz w:val="24"/>
        </w:rPr>
        <w:t>empresas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1"/>
          <w:sz w:val="24"/>
        </w:rPr>
        <w:t xml:space="preserve"> </w:t>
      </w:r>
      <w:r>
        <w:rPr>
          <w:sz w:val="24"/>
        </w:rPr>
        <w:t>técnico,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operacional, suficiente para atender satisfatoriamente às exigências previstas</w:t>
      </w:r>
      <w:r>
        <w:rPr>
          <w:spacing w:val="1"/>
          <w:sz w:val="24"/>
        </w:rPr>
        <w:t xml:space="preserve"> </w:t>
      </w:r>
      <w:r>
        <w:rPr>
          <w:sz w:val="24"/>
        </w:rPr>
        <w:t>neste</w:t>
      </w:r>
      <w:r>
        <w:rPr>
          <w:spacing w:val="1"/>
          <w:sz w:val="24"/>
        </w:rPr>
        <w:t xml:space="preserve"> </w:t>
      </w:r>
      <w:r>
        <w:rPr>
          <w:sz w:val="24"/>
        </w:rPr>
        <w:t>Termo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Referência,</w:t>
      </w:r>
      <w:r>
        <w:rPr>
          <w:spacing w:val="1"/>
          <w:sz w:val="24"/>
        </w:rPr>
        <w:t xml:space="preserve"> </w:t>
      </w:r>
      <w:r>
        <w:rPr>
          <w:sz w:val="24"/>
        </w:rPr>
        <w:t>entende-se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conveniente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vedação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participação de</w:t>
      </w:r>
      <w:r>
        <w:rPr>
          <w:spacing w:val="1"/>
          <w:sz w:val="24"/>
        </w:rPr>
        <w:t xml:space="preserve"> </w:t>
      </w:r>
      <w:r>
        <w:rPr>
          <w:sz w:val="24"/>
        </w:rPr>
        <w:t>empresas em</w:t>
      </w:r>
      <w:r>
        <w:rPr>
          <w:spacing w:val="2"/>
          <w:sz w:val="24"/>
        </w:rPr>
        <w:t xml:space="preserve"> </w:t>
      </w:r>
      <w:r>
        <w:rPr>
          <w:sz w:val="24"/>
        </w:rPr>
        <w:t>“consórcio”</w:t>
      </w:r>
      <w:r>
        <w:rPr>
          <w:spacing w:val="-1"/>
          <w:sz w:val="24"/>
        </w:rPr>
        <w:t xml:space="preserve"> </w:t>
      </w:r>
      <w:r>
        <w:rPr>
          <w:sz w:val="24"/>
        </w:rPr>
        <w:t>neste</w:t>
      </w:r>
      <w:r>
        <w:rPr>
          <w:spacing w:val="1"/>
          <w:sz w:val="24"/>
        </w:rPr>
        <w:t xml:space="preserve"> </w:t>
      </w:r>
      <w:r>
        <w:rPr>
          <w:sz w:val="24"/>
        </w:rPr>
        <w:t>certame.</w:t>
      </w:r>
    </w:p>
    <w:p w14:paraId="5DC7A97A" w14:textId="77777777" w:rsidR="00BB6FED" w:rsidRDefault="00BB6FED">
      <w:pPr>
        <w:pStyle w:val="Corpodetexto"/>
        <w:ind w:left="0"/>
        <w:rPr>
          <w:sz w:val="26"/>
        </w:rPr>
      </w:pPr>
    </w:p>
    <w:p w14:paraId="4FBDA3EE" w14:textId="77777777" w:rsidR="00BB6FED" w:rsidRDefault="001F2BB9">
      <w:pPr>
        <w:pStyle w:val="Ttulo1"/>
        <w:numPr>
          <w:ilvl w:val="0"/>
          <w:numId w:val="9"/>
        </w:numPr>
        <w:tabs>
          <w:tab w:val="left" w:pos="411"/>
        </w:tabs>
        <w:spacing w:before="200"/>
      </w:pPr>
      <w:r>
        <w:t>RECURSOS</w:t>
      </w:r>
      <w:r>
        <w:rPr>
          <w:spacing w:val="-5"/>
        </w:rPr>
        <w:t xml:space="preserve"> </w:t>
      </w:r>
      <w:r>
        <w:t>FINANCEIROS</w:t>
      </w:r>
    </w:p>
    <w:p w14:paraId="3946CFE8" w14:textId="77777777" w:rsidR="00BB6FED" w:rsidRDefault="00BB6FED">
      <w:pPr>
        <w:pStyle w:val="Corpodetexto"/>
        <w:spacing w:before="6"/>
        <w:ind w:left="0"/>
        <w:rPr>
          <w:rFonts w:ascii="Arial"/>
          <w:b/>
          <w:sz w:val="22"/>
        </w:rPr>
      </w:pPr>
    </w:p>
    <w:p w14:paraId="3BCED481" w14:textId="5D349542" w:rsidR="00F8018E" w:rsidRDefault="00CD6C62" w:rsidP="00F8018E">
      <w:pPr>
        <w:tabs>
          <w:tab w:val="left" w:pos="411"/>
          <w:tab w:val="left" w:pos="622"/>
        </w:tabs>
        <w:spacing w:before="179" w:line="360" w:lineRule="auto"/>
        <w:ind w:right="119"/>
        <w:rPr>
          <w:sz w:val="24"/>
        </w:rPr>
      </w:pPr>
      <w:r>
        <w:rPr>
          <w:sz w:val="24"/>
        </w:rPr>
        <w:t xml:space="preserve">   </w:t>
      </w:r>
      <w:r w:rsidR="001F2BB9" w:rsidRPr="00F8018E">
        <w:rPr>
          <w:sz w:val="24"/>
        </w:rPr>
        <w:t>Os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recursos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financeiros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necessários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aos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pagamentos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do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objeto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desta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licitação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são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oriundos</w:t>
      </w:r>
      <w:r w:rsidR="001F2BB9" w:rsidRPr="00F8018E">
        <w:rPr>
          <w:spacing w:val="-3"/>
          <w:sz w:val="24"/>
        </w:rPr>
        <w:t xml:space="preserve"> </w:t>
      </w:r>
      <w:r w:rsidR="001F2BB9" w:rsidRPr="00F8018E">
        <w:rPr>
          <w:sz w:val="24"/>
        </w:rPr>
        <w:t>da</w:t>
      </w:r>
      <w:r w:rsidR="001F2BB9" w:rsidRPr="00F8018E">
        <w:rPr>
          <w:spacing w:val="1"/>
          <w:sz w:val="24"/>
        </w:rPr>
        <w:t xml:space="preserve"> </w:t>
      </w:r>
      <w:r w:rsidR="001F2BB9" w:rsidRPr="00F8018E">
        <w:rPr>
          <w:sz w:val="24"/>
        </w:rPr>
        <w:t>CESAMA</w:t>
      </w:r>
      <w:r w:rsidR="002150C1">
        <w:rPr>
          <w:sz w:val="24"/>
        </w:rPr>
        <w:t>.</w:t>
      </w:r>
    </w:p>
    <w:p w14:paraId="39B2C6D1" w14:textId="31F3A413" w:rsidR="00F8018E" w:rsidRPr="00CD6C62" w:rsidRDefault="00F8018E" w:rsidP="00F8018E">
      <w:pPr>
        <w:pStyle w:val="PargrafodaLista"/>
        <w:numPr>
          <w:ilvl w:val="0"/>
          <w:numId w:val="9"/>
        </w:numPr>
        <w:tabs>
          <w:tab w:val="left" w:pos="411"/>
          <w:tab w:val="left" w:pos="622"/>
        </w:tabs>
        <w:spacing w:before="179" w:line="360" w:lineRule="auto"/>
        <w:ind w:right="119"/>
        <w:rPr>
          <w:b/>
          <w:bCs/>
        </w:rPr>
      </w:pPr>
      <w:r w:rsidRPr="00CD6C62">
        <w:rPr>
          <w:b/>
          <w:bCs/>
        </w:rPr>
        <w:t>ESPECIFICAÇÃO</w:t>
      </w:r>
      <w:r w:rsidRPr="00CD6C62">
        <w:rPr>
          <w:b/>
          <w:bCs/>
          <w:spacing w:val="-4"/>
        </w:rPr>
        <w:t xml:space="preserve"> </w:t>
      </w:r>
      <w:r w:rsidRPr="00CD6C62">
        <w:rPr>
          <w:b/>
          <w:bCs/>
        </w:rPr>
        <w:t>DO</w:t>
      </w:r>
      <w:r w:rsidRPr="00CD6C62">
        <w:rPr>
          <w:b/>
          <w:bCs/>
          <w:spacing w:val="-3"/>
        </w:rPr>
        <w:t xml:space="preserve"> </w:t>
      </w:r>
      <w:r w:rsidRPr="00CD6C62">
        <w:rPr>
          <w:b/>
          <w:bCs/>
        </w:rPr>
        <w:t>OBJETO</w:t>
      </w:r>
    </w:p>
    <w:p w14:paraId="525308A5" w14:textId="77777777" w:rsidR="00BB6FED" w:rsidRDefault="00BB6FED">
      <w:pPr>
        <w:pStyle w:val="Corpodetexto"/>
        <w:ind w:left="0"/>
        <w:rPr>
          <w:sz w:val="26"/>
        </w:rPr>
      </w:pPr>
    </w:p>
    <w:p w14:paraId="567F84FF" w14:textId="77777777" w:rsidR="00BB6FED" w:rsidRPr="00CD6C62" w:rsidRDefault="001F2BB9" w:rsidP="00CD6C62">
      <w:pPr>
        <w:tabs>
          <w:tab w:val="left" w:pos="401"/>
        </w:tabs>
        <w:spacing w:before="165" w:line="362" w:lineRule="auto"/>
        <w:ind w:right="723"/>
        <w:rPr>
          <w:rFonts w:ascii="Arial" w:hAnsi="Arial"/>
          <w:b/>
        </w:rPr>
      </w:pPr>
      <w:r w:rsidRPr="00CD6C62">
        <w:rPr>
          <w:rFonts w:ascii="Arial" w:hAnsi="Arial"/>
          <w:b/>
        </w:rPr>
        <w:t>Válvula AWWA flange borboleta c/ acionamento manual de 500mm PN-10</w:t>
      </w:r>
      <w:r w:rsidRPr="00CD6C62">
        <w:rPr>
          <w:rFonts w:ascii="Arial" w:hAnsi="Arial"/>
          <w:b/>
          <w:spacing w:val="-59"/>
        </w:rPr>
        <w:t xml:space="preserve"> </w:t>
      </w:r>
      <w:r w:rsidRPr="00CD6C62">
        <w:rPr>
          <w:rFonts w:ascii="Arial" w:hAnsi="Arial"/>
          <w:b/>
        </w:rPr>
        <w:lastRenderedPageBreak/>
        <w:t>Código:</w:t>
      </w:r>
      <w:r w:rsidRPr="00CD6C62">
        <w:rPr>
          <w:rFonts w:ascii="Arial" w:hAnsi="Arial"/>
          <w:b/>
          <w:spacing w:val="1"/>
        </w:rPr>
        <w:t xml:space="preserve"> </w:t>
      </w:r>
      <w:r w:rsidRPr="00CD6C62">
        <w:rPr>
          <w:rFonts w:ascii="Arial" w:hAnsi="Arial"/>
          <w:b/>
        </w:rPr>
        <w:t>018.218.0007-9</w:t>
      </w:r>
    </w:p>
    <w:p w14:paraId="751E096B" w14:textId="77777777" w:rsidR="00BB6FED" w:rsidRDefault="001F2BB9">
      <w:pPr>
        <w:pStyle w:val="Corpodetexto"/>
        <w:spacing w:line="360" w:lineRule="auto"/>
        <w:ind w:right="117"/>
        <w:jc w:val="both"/>
      </w:pPr>
      <w:r>
        <w:rPr>
          <w:rFonts w:ascii="Arial" w:hAnsi="Arial"/>
          <w:b/>
        </w:rPr>
        <w:t>Descrição</w:t>
      </w:r>
      <w:r>
        <w:t>:</w:t>
      </w:r>
      <w:r>
        <w:rPr>
          <w:spacing w:val="1"/>
        </w:rPr>
        <w:t xml:space="preserve"> </w:t>
      </w:r>
      <w:r>
        <w:t>Válvula</w:t>
      </w:r>
      <w:r>
        <w:rPr>
          <w:spacing w:val="1"/>
        </w:rPr>
        <w:t xml:space="preserve"> </w:t>
      </w:r>
      <w:r>
        <w:t>borboleta</w:t>
      </w:r>
      <w:r>
        <w:rPr>
          <w:spacing w:val="1"/>
        </w:rPr>
        <w:t xml:space="preserve"> </w:t>
      </w:r>
      <w:r>
        <w:t>flangeada,</w:t>
      </w:r>
      <w:r>
        <w:rPr>
          <w:spacing w:val="1"/>
        </w:rPr>
        <w:t xml:space="preserve"> </w:t>
      </w:r>
      <w:r>
        <w:t>fabricada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ferro</w:t>
      </w:r>
      <w:r>
        <w:rPr>
          <w:spacing w:val="1"/>
        </w:rPr>
        <w:t xml:space="preserve"> </w:t>
      </w:r>
      <w:r>
        <w:t>fundido</w:t>
      </w:r>
      <w:r>
        <w:rPr>
          <w:spacing w:val="1"/>
        </w:rPr>
        <w:t xml:space="preserve"> </w:t>
      </w:r>
      <w:r>
        <w:t>dúctil</w:t>
      </w:r>
      <w:r>
        <w:rPr>
          <w:spacing w:val="1"/>
        </w:rPr>
        <w:t xml:space="preserve"> </w:t>
      </w:r>
      <w:r>
        <w:t>DNØ500mm, PN 10. Padrão construtivo conforme norma AWWA C-504, classe</w:t>
      </w:r>
      <w:r>
        <w:rPr>
          <w:spacing w:val="-64"/>
        </w:rPr>
        <w:t xml:space="preserve"> </w:t>
      </w:r>
      <w:r>
        <w:t>150B, disco em ferro fundido dúctil NBR 6916 CL 42012, eixo tipo concêntrico</w:t>
      </w:r>
      <w:r>
        <w:rPr>
          <w:spacing w:val="1"/>
        </w:rPr>
        <w:t xml:space="preserve"> </w:t>
      </w:r>
      <w:r>
        <w:t>ou biexcêntrico, sede de vedação do corpo e maço inoxidável ASTMA-240 tipo</w:t>
      </w:r>
      <w:r>
        <w:rPr>
          <w:spacing w:val="1"/>
        </w:rPr>
        <w:t xml:space="preserve"> </w:t>
      </w:r>
      <w:r>
        <w:t>304, junta de vedação automática de 360° em borracha sintética (Buna-N) ou</w:t>
      </w:r>
      <w:r>
        <w:rPr>
          <w:spacing w:val="1"/>
        </w:rPr>
        <w:t xml:space="preserve"> </w:t>
      </w:r>
      <w:r>
        <w:t>EPDM, inteiriças em furos e emendas, fixada ao disco por anel de aperto em</w:t>
      </w:r>
      <w:r>
        <w:rPr>
          <w:spacing w:val="1"/>
        </w:rPr>
        <w:t xml:space="preserve"> </w:t>
      </w:r>
      <w:r>
        <w:t>aço inoxidável ASTM A-240 tipo 304 e parafusos embutidos tipo Allen em aço</w:t>
      </w:r>
      <w:r>
        <w:rPr>
          <w:spacing w:val="1"/>
        </w:rPr>
        <w:t xml:space="preserve"> </w:t>
      </w:r>
      <w:r>
        <w:t>inoxidável. Eixo sem aço inoxidável ASTM A276 tipo 304, mancais do corpo</w:t>
      </w:r>
      <w:r>
        <w:rPr>
          <w:spacing w:val="1"/>
        </w:rPr>
        <w:t xml:space="preserve"> </w:t>
      </w:r>
      <w:r>
        <w:t>com bucha em teflon com bronze. Fixação dos semieixos á borboleta feita 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pinos</w:t>
      </w:r>
      <w:r>
        <w:rPr>
          <w:spacing w:val="1"/>
        </w:rPr>
        <w:t xml:space="preserve"> </w:t>
      </w:r>
      <w:r>
        <w:t>elásticos.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eixo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acionamento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vedação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gaxeta. Revestidos interna e externamente comprime repóxi de alta espessura</w:t>
      </w:r>
      <w:r>
        <w:rPr>
          <w:spacing w:val="1"/>
        </w:rPr>
        <w:t xml:space="preserve"> </w:t>
      </w:r>
      <w:r>
        <w:t>bi</w:t>
      </w:r>
      <w:r>
        <w:rPr>
          <w:spacing w:val="1"/>
        </w:rPr>
        <w:t xml:space="preserve"> </w:t>
      </w:r>
      <w:r>
        <w:t>componente,</w:t>
      </w:r>
      <w:r>
        <w:rPr>
          <w:spacing w:val="1"/>
        </w:rPr>
        <w:t xml:space="preserve"> </w:t>
      </w:r>
      <w:r>
        <w:t>acabamento</w:t>
      </w:r>
      <w:r>
        <w:rPr>
          <w:spacing w:val="1"/>
        </w:rPr>
        <w:t xml:space="preserve"> </w:t>
      </w:r>
      <w:r>
        <w:t>fosco</w:t>
      </w:r>
      <w:r>
        <w:rPr>
          <w:spacing w:val="1"/>
        </w:rPr>
        <w:t xml:space="preserve"> </w:t>
      </w:r>
      <w:r>
        <w:t>RAL</w:t>
      </w:r>
      <w:r>
        <w:rPr>
          <w:spacing w:val="1"/>
        </w:rPr>
        <w:t xml:space="preserve"> </w:t>
      </w:r>
      <w:r>
        <w:t>5005,</w:t>
      </w:r>
      <w:r>
        <w:rPr>
          <w:spacing w:val="1"/>
        </w:rPr>
        <w:t xml:space="preserve"> </w:t>
      </w:r>
      <w:r>
        <w:t>espessura</w:t>
      </w:r>
      <w:r>
        <w:rPr>
          <w:spacing w:val="1"/>
        </w:rPr>
        <w:t xml:space="preserve"> </w:t>
      </w:r>
      <w:r>
        <w:t>mínima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película seca de 150 µm. Marcação no corpo da válvula em relevo: DN;PN; tipo</w:t>
      </w:r>
      <w:r>
        <w:rPr>
          <w:spacing w:val="-64"/>
        </w:rPr>
        <w:t xml:space="preserve"> </w:t>
      </w:r>
      <w:r>
        <w:t>de ferro fundido; marca do fabricante. Furação de flanges conforme norma</w:t>
      </w:r>
      <w:r>
        <w:rPr>
          <w:spacing w:val="1"/>
        </w:rPr>
        <w:t xml:space="preserve"> </w:t>
      </w:r>
      <w:r>
        <w:t>ABNT NBR 7675PN 10. Acionamento manual através de caixa de redução com</w:t>
      </w:r>
      <w:r>
        <w:rPr>
          <w:spacing w:val="-64"/>
        </w:rPr>
        <w:t xml:space="preserve"> </w:t>
      </w:r>
      <w:r>
        <w:t>volante.</w:t>
      </w:r>
    </w:p>
    <w:p w14:paraId="1AE16F73" w14:textId="4BECFE57" w:rsidR="00BB6FED" w:rsidRDefault="001F2BB9" w:rsidP="002150C1">
      <w:pPr>
        <w:pStyle w:val="Corpodetexto"/>
        <w:spacing w:line="274" w:lineRule="exact"/>
        <w:jc w:val="both"/>
        <w:rPr>
          <w:sz w:val="26"/>
        </w:rPr>
      </w:pPr>
      <w:r>
        <w:t>Quantidade</w:t>
      </w:r>
      <w:r>
        <w:rPr>
          <w:spacing w:val="-1"/>
        </w:rPr>
        <w:t xml:space="preserve"> </w:t>
      </w:r>
      <w:r>
        <w:t>aquisição:</w:t>
      </w:r>
      <w:r>
        <w:rPr>
          <w:spacing w:val="-3"/>
        </w:rPr>
        <w:t xml:space="preserve"> </w:t>
      </w:r>
      <w:r>
        <w:t>06</w:t>
      </w:r>
    </w:p>
    <w:p w14:paraId="557D4F5D" w14:textId="4F3D9470" w:rsidR="00BB6FED" w:rsidRDefault="00BB6FED">
      <w:pPr>
        <w:pStyle w:val="Corpodetexto"/>
        <w:ind w:left="0"/>
        <w:rPr>
          <w:sz w:val="26"/>
        </w:rPr>
      </w:pPr>
    </w:p>
    <w:p w14:paraId="435A92A7" w14:textId="676C8EBE" w:rsidR="00BB6FED" w:rsidRDefault="001F2BB9" w:rsidP="00CD6C62">
      <w:pPr>
        <w:pStyle w:val="Ttulo1"/>
        <w:numPr>
          <w:ilvl w:val="0"/>
          <w:numId w:val="9"/>
        </w:numPr>
        <w:tabs>
          <w:tab w:val="left" w:pos="478"/>
        </w:tabs>
        <w:spacing w:before="203"/>
      </w:pPr>
      <w:r>
        <w:t>VALORES</w:t>
      </w:r>
      <w:r>
        <w:rPr>
          <w:spacing w:val="-3"/>
        </w:rPr>
        <w:t xml:space="preserve"> </w:t>
      </w:r>
      <w:r>
        <w:t>MÁXIMOS</w:t>
      </w:r>
      <w:r>
        <w:rPr>
          <w:spacing w:val="-5"/>
        </w:rPr>
        <w:t xml:space="preserve"> </w:t>
      </w:r>
      <w:r>
        <w:t>ACEITÁVEIS</w:t>
      </w:r>
    </w:p>
    <w:p w14:paraId="1BFA57BB" w14:textId="77777777" w:rsidR="00BB6FED" w:rsidRDefault="00BB6FED" w:rsidP="00CD6C62"/>
    <w:p w14:paraId="59D2C656" w14:textId="77777777" w:rsidR="00BB6FED" w:rsidRDefault="00BB6FED">
      <w:pPr>
        <w:pStyle w:val="Corpodetexto"/>
        <w:spacing w:before="4"/>
        <w:ind w:left="0"/>
        <w:rPr>
          <w:rFonts w:ascii="Arial"/>
          <w:b/>
          <w:sz w:val="15"/>
        </w:rPr>
      </w:pPr>
    </w:p>
    <w:p w14:paraId="060FC3D0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480"/>
        </w:tabs>
        <w:spacing w:before="93" w:line="360" w:lineRule="auto"/>
        <w:ind w:right="122" w:firstLine="0"/>
      </w:pPr>
      <w:r>
        <w:rPr>
          <w:sz w:val="24"/>
        </w:rPr>
        <w:t>A estimativa do valor do objeto da contratação de serviços foi realizada a</w:t>
      </w:r>
      <w:r>
        <w:rPr>
          <w:spacing w:val="1"/>
          <w:sz w:val="24"/>
        </w:rPr>
        <w:t xml:space="preserve"> </w:t>
      </w:r>
      <w:r>
        <w:rPr>
          <w:sz w:val="24"/>
        </w:rPr>
        <w:t>partir</w:t>
      </w:r>
      <w:r>
        <w:rPr>
          <w:spacing w:val="-1"/>
          <w:sz w:val="24"/>
        </w:rPr>
        <w:t xml:space="preserve"> </w:t>
      </w:r>
      <w:r>
        <w:rPr>
          <w:sz w:val="24"/>
        </w:rPr>
        <w:t>dos seguintes critérios:</w:t>
      </w:r>
    </w:p>
    <w:p w14:paraId="5DDFE148" w14:textId="1D94B1FB" w:rsidR="00BB6FED" w:rsidRDefault="001F2BB9" w:rsidP="00CD6C62">
      <w:pPr>
        <w:pStyle w:val="Corpodetexto"/>
        <w:spacing w:before="156" w:line="360" w:lineRule="auto"/>
        <w:ind w:left="142"/>
        <w:jc w:val="both"/>
      </w:pPr>
      <w:r>
        <w:t>Os</w:t>
      </w:r>
      <w:r>
        <w:rPr>
          <w:spacing w:val="-2"/>
        </w:rPr>
        <w:t xml:space="preserve"> </w:t>
      </w:r>
      <w:r>
        <w:t>parâmetros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pesquisa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preços</w:t>
      </w:r>
      <w:r>
        <w:rPr>
          <w:spacing w:val="-4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 xml:space="preserve">em conformidade </w:t>
      </w:r>
      <w:r w:rsidR="001C3543">
        <w:t>com</w:t>
      </w:r>
      <w:r>
        <w:t xml:space="preserve"> Manual de Planejamento das Contratações, parte integrante do RILC -</w:t>
      </w:r>
      <w:r>
        <w:rPr>
          <w:spacing w:val="1"/>
        </w:rPr>
        <w:t xml:space="preserve"> </w:t>
      </w:r>
      <w:r>
        <w:t>direta com fornecedores. Os fornecedores da pesquisa direta foram escolhidos</w:t>
      </w:r>
      <w:r>
        <w:rPr>
          <w:spacing w:val="1"/>
        </w:rPr>
        <w:t xml:space="preserve"> </w:t>
      </w:r>
      <w:r>
        <w:t>por serem conhecidos no ramo de comercialização dos itens desta solicitação e</w:t>
      </w:r>
      <w:r w:rsidR="001C3543">
        <w:t xml:space="preserve"> </w:t>
      </w:r>
      <w:r>
        <w:rPr>
          <w:spacing w:val="-64"/>
        </w:rPr>
        <w:t xml:space="preserve"> </w:t>
      </w:r>
      <w:r w:rsidR="001C3543">
        <w:rPr>
          <w:spacing w:val="-64"/>
        </w:rPr>
        <w:t xml:space="preserve">   </w:t>
      </w:r>
      <w:r>
        <w:t>aqueles</w:t>
      </w:r>
      <w:r>
        <w:rPr>
          <w:spacing w:val="-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retornaram</w:t>
      </w:r>
      <w:r>
        <w:rPr>
          <w:spacing w:val="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solicitação</w:t>
      </w:r>
      <w:r>
        <w:rPr>
          <w:spacing w:val="1"/>
        </w:rPr>
        <w:t xml:space="preserve"> </w:t>
      </w:r>
      <w:r>
        <w:t>constam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planilha.</w:t>
      </w:r>
    </w:p>
    <w:p w14:paraId="70D25DEC" w14:textId="77777777" w:rsidR="00BB6FED" w:rsidRDefault="001F2BB9" w:rsidP="00CD6C62">
      <w:pPr>
        <w:pStyle w:val="Corpodetexto"/>
        <w:spacing w:line="360" w:lineRule="auto"/>
        <w:ind w:left="142" w:right="121" w:hanging="1"/>
        <w:jc w:val="both"/>
      </w:pPr>
      <w:r>
        <w:t>Após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orçamentista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desconsiderados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elevados</w:t>
      </w:r>
      <w:r>
        <w:rPr>
          <w:spacing w:val="1"/>
        </w:rPr>
        <w:t xml:space="preserve"> </w:t>
      </w:r>
      <w:r>
        <w:t>visando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economicidade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ampla</w:t>
      </w:r>
      <w:r>
        <w:rPr>
          <w:spacing w:val="1"/>
        </w:rPr>
        <w:t xml:space="preserve"> </w:t>
      </w:r>
      <w:r>
        <w:t>concorrência.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apresentados</w:t>
      </w:r>
      <w:r>
        <w:rPr>
          <w:spacing w:val="1"/>
        </w:rPr>
        <w:t xml:space="preserve"> </w:t>
      </w:r>
      <w:r>
        <w:t>menos de 3 preços. Não houve aquisição anteriormente dos itens e não foram</w:t>
      </w:r>
      <w:r>
        <w:rPr>
          <w:spacing w:val="1"/>
        </w:rPr>
        <w:t xml:space="preserve"> </w:t>
      </w:r>
      <w:r>
        <w:t>encontrados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ferramenta</w:t>
      </w:r>
      <w:r>
        <w:rPr>
          <w:spacing w:val="-2"/>
        </w:rPr>
        <w:t xml:space="preserve"> </w:t>
      </w:r>
      <w:r>
        <w:t>Banco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sítios eletrônicos.</w:t>
      </w:r>
    </w:p>
    <w:p w14:paraId="516A0D9C" w14:textId="77777777" w:rsidR="00BB6FED" w:rsidRDefault="001F2BB9" w:rsidP="00CD6C62">
      <w:pPr>
        <w:pStyle w:val="Corpodetexto"/>
        <w:spacing w:before="118" w:line="360" w:lineRule="auto"/>
        <w:ind w:left="142" w:right="122"/>
        <w:jc w:val="both"/>
      </w:pPr>
      <w:r>
        <w:t>Foi utilizada como metodologia para obtenção do preço de referência para</w:t>
      </w:r>
      <w:r>
        <w:rPr>
          <w:spacing w:val="1"/>
        </w:rPr>
        <w:t xml:space="preserve"> </w:t>
      </w:r>
      <w:r>
        <w:t>acontratação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média</w:t>
      </w:r>
      <w:r>
        <w:rPr>
          <w:spacing w:val="1"/>
        </w:rPr>
        <w:t xml:space="preserve"> </w:t>
      </w:r>
      <w:r>
        <w:t>unitária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Manual</w:t>
      </w:r>
      <w:r>
        <w:rPr>
          <w:spacing w:val="6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 xml:space="preserve">Planejamento </w:t>
      </w:r>
      <w:r>
        <w:lastRenderedPageBreak/>
        <w:t>das Contratações, parte integrante do Regulamento Interno de</w:t>
      </w:r>
      <w:r>
        <w:rPr>
          <w:spacing w:val="1"/>
        </w:rPr>
        <w:t xml:space="preserve"> </w:t>
      </w:r>
      <w:r>
        <w:t>Licitações, Contratos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Convênios da</w:t>
      </w:r>
      <w:r>
        <w:rPr>
          <w:spacing w:val="1"/>
        </w:rPr>
        <w:t xml:space="preserve"> </w:t>
      </w:r>
      <w:r>
        <w:t>Cesama</w:t>
      </w:r>
      <w:r>
        <w:rPr>
          <w:spacing w:val="1"/>
        </w:rPr>
        <w:t xml:space="preserve"> </w:t>
      </w:r>
      <w:r>
        <w:t>(RILC).</w:t>
      </w:r>
    </w:p>
    <w:p w14:paraId="6C9902A5" w14:textId="77777777" w:rsidR="00BB6FED" w:rsidRDefault="00BB6FED">
      <w:pPr>
        <w:pStyle w:val="Corpodetexto"/>
        <w:ind w:left="0"/>
        <w:rPr>
          <w:sz w:val="20"/>
        </w:rPr>
      </w:pPr>
    </w:p>
    <w:p w14:paraId="45076023" w14:textId="32301B87" w:rsidR="00BB6FED" w:rsidRDefault="00C95722">
      <w:pPr>
        <w:pStyle w:val="Corpodetexto"/>
        <w:spacing w:before="3"/>
        <w:ind w:left="0"/>
        <w:rPr>
          <w:sz w:val="18"/>
        </w:rPr>
      </w:pPr>
      <w:r w:rsidRPr="00C95722">
        <w:rPr>
          <w:noProof/>
          <w:sz w:val="18"/>
        </w:rPr>
        <w:drawing>
          <wp:inline distT="0" distB="0" distL="0" distR="0" wp14:anchorId="7A9CDC89" wp14:editId="6DCAB5EA">
            <wp:extent cx="5575300" cy="2273935"/>
            <wp:effectExtent l="0" t="0" r="635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5300" cy="227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003A5" w14:textId="77777777" w:rsidR="00BB6FED" w:rsidRDefault="00BB6FED">
      <w:pPr>
        <w:pStyle w:val="Corpodetexto"/>
        <w:ind w:left="0"/>
        <w:rPr>
          <w:sz w:val="26"/>
        </w:rPr>
      </w:pPr>
    </w:p>
    <w:p w14:paraId="66989E1E" w14:textId="77777777" w:rsidR="00BB6FED" w:rsidRDefault="00BB6FED">
      <w:pPr>
        <w:pStyle w:val="Corpodetexto"/>
        <w:ind w:left="0"/>
        <w:rPr>
          <w:sz w:val="26"/>
        </w:rPr>
      </w:pPr>
    </w:p>
    <w:p w14:paraId="07F6C230" w14:textId="77777777" w:rsidR="00BB6FED" w:rsidRDefault="00BB6FED">
      <w:pPr>
        <w:pStyle w:val="Corpodetexto"/>
        <w:spacing w:before="7"/>
        <w:ind w:left="0"/>
        <w:rPr>
          <w:sz w:val="21"/>
        </w:rPr>
      </w:pPr>
    </w:p>
    <w:p w14:paraId="20846463" w14:textId="77777777" w:rsidR="00BB6FED" w:rsidRDefault="001F2BB9" w:rsidP="00CD6C62">
      <w:pPr>
        <w:pStyle w:val="Ttulo1"/>
        <w:numPr>
          <w:ilvl w:val="0"/>
          <w:numId w:val="9"/>
        </w:numPr>
        <w:tabs>
          <w:tab w:val="left" w:pos="411"/>
        </w:tabs>
        <w:jc w:val="both"/>
      </w:pPr>
      <w:r>
        <w:t>ENTREGA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FORNECIMENTO</w:t>
      </w:r>
    </w:p>
    <w:p w14:paraId="120BDF3E" w14:textId="77777777" w:rsidR="00BB6FED" w:rsidRDefault="00BB6FED">
      <w:pPr>
        <w:pStyle w:val="Corpodetexto"/>
        <w:spacing w:before="4"/>
        <w:ind w:left="0"/>
        <w:rPr>
          <w:rFonts w:ascii="Arial"/>
          <w:b/>
          <w:sz w:val="22"/>
        </w:rPr>
      </w:pPr>
    </w:p>
    <w:p w14:paraId="6C80069E" w14:textId="001C8647" w:rsidR="00BB6FED" w:rsidRDefault="001F2BB9" w:rsidP="00CD6C62">
      <w:pPr>
        <w:pStyle w:val="PargrafodaLista"/>
        <w:numPr>
          <w:ilvl w:val="1"/>
          <w:numId w:val="9"/>
        </w:numPr>
        <w:tabs>
          <w:tab w:val="left" w:pos="557"/>
        </w:tabs>
        <w:spacing w:line="360" w:lineRule="auto"/>
        <w:ind w:right="124" w:firstLine="0"/>
        <w:rPr>
          <w:sz w:val="24"/>
        </w:rPr>
      </w:pPr>
      <w:bookmarkStart w:id="0" w:name="_Hlk174024497"/>
      <w:r w:rsidRPr="001C3543">
        <w:rPr>
          <w:color w:val="FF0000"/>
          <w:sz w:val="24"/>
        </w:rPr>
        <w:t xml:space="preserve">A entrega será realizada de </w:t>
      </w:r>
      <w:r w:rsidR="008B6116">
        <w:rPr>
          <w:color w:val="FF0000"/>
          <w:sz w:val="24"/>
        </w:rPr>
        <w:t>forma integral</w:t>
      </w:r>
      <w:r>
        <w:rPr>
          <w:sz w:val="24"/>
        </w:rPr>
        <w:t>, no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máximo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 w:rsidR="00336AB2">
        <w:rPr>
          <w:rFonts w:ascii="Arial" w:hAnsi="Arial"/>
          <w:b/>
          <w:sz w:val="24"/>
        </w:rPr>
        <w:t>6</w:t>
      </w:r>
      <w:r>
        <w:rPr>
          <w:rFonts w:ascii="Arial" w:hAnsi="Arial"/>
          <w:b/>
          <w:sz w:val="24"/>
        </w:rPr>
        <w:t>0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(</w:t>
      </w:r>
      <w:r w:rsidR="00336AB2">
        <w:rPr>
          <w:rFonts w:ascii="Arial" w:hAnsi="Arial"/>
          <w:b/>
          <w:sz w:val="24"/>
        </w:rPr>
        <w:t>sessen</w:t>
      </w:r>
      <w:r>
        <w:rPr>
          <w:rFonts w:ascii="Arial" w:hAnsi="Arial"/>
          <w:b/>
          <w:sz w:val="24"/>
        </w:rPr>
        <w:t>ta)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dias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contados</w:t>
      </w:r>
      <w:r>
        <w:rPr>
          <w:spacing w:val="1"/>
          <w:sz w:val="24"/>
        </w:rPr>
        <w:t xml:space="preserve"> </w:t>
      </w:r>
      <w:r>
        <w:rPr>
          <w:sz w:val="24"/>
        </w:rPr>
        <w:t>apartir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solicitação,</w:t>
      </w:r>
      <w:r>
        <w:rPr>
          <w:spacing w:val="-2"/>
          <w:sz w:val="24"/>
        </w:rPr>
        <w:t xml:space="preserve"> </w:t>
      </w:r>
      <w:r>
        <w:rPr>
          <w:sz w:val="24"/>
        </w:rPr>
        <w:t>feita</w:t>
      </w:r>
      <w:r>
        <w:rPr>
          <w:spacing w:val="-2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</w:t>
      </w:r>
      <w:r>
        <w:rPr>
          <w:spacing w:val="-2"/>
          <w:sz w:val="24"/>
        </w:rPr>
        <w:t xml:space="preserve"> </w:t>
      </w:r>
      <w:r>
        <w:rPr>
          <w:sz w:val="24"/>
        </w:rPr>
        <w:t>competente.</w:t>
      </w:r>
    </w:p>
    <w:p w14:paraId="14B35BC0" w14:textId="7363DA82" w:rsidR="00BB6FED" w:rsidRDefault="00BB6FED">
      <w:pPr>
        <w:pStyle w:val="Corpodetexto"/>
        <w:ind w:left="134"/>
        <w:rPr>
          <w:sz w:val="20"/>
        </w:rPr>
      </w:pPr>
    </w:p>
    <w:p w14:paraId="3FD39FAE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557"/>
        </w:tabs>
        <w:spacing w:before="25" w:line="360" w:lineRule="auto"/>
        <w:ind w:right="119" w:firstLine="0"/>
        <w:rPr>
          <w:sz w:val="24"/>
        </w:rPr>
      </w:pPr>
      <w:r>
        <w:rPr>
          <w:sz w:val="24"/>
        </w:rPr>
        <w:t xml:space="preserve">Os materiais deverão ser entregues no </w:t>
      </w:r>
      <w:r>
        <w:rPr>
          <w:rFonts w:ascii="Arial" w:hAnsi="Arial"/>
          <w:b/>
          <w:sz w:val="24"/>
        </w:rPr>
        <w:t>Departamento de Suprimentos</w:t>
      </w:r>
      <w:r>
        <w:rPr>
          <w:sz w:val="24"/>
        </w:rPr>
        <w:t>, à</w:t>
      </w:r>
      <w:r>
        <w:rPr>
          <w:spacing w:val="1"/>
          <w:sz w:val="24"/>
        </w:rPr>
        <w:t xml:space="preserve"> </w:t>
      </w:r>
      <w:r>
        <w:rPr>
          <w:sz w:val="24"/>
        </w:rPr>
        <w:t>Rua Santa Terezinha, nº 505, Bairro Santa Terezinha, Juiz de Fora / MG,</w:t>
      </w:r>
      <w:r>
        <w:rPr>
          <w:spacing w:val="1"/>
          <w:sz w:val="24"/>
        </w:rPr>
        <w:t xml:space="preserve"> </w:t>
      </w:r>
      <w:r>
        <w:rPr>
          <w:sz w:val="24"/>
        </w:rPr>
        <w:t>CEP36.045-490,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2"/>
          <w:sz w:val="24"/>
        </w:rPr>
        <w:t xml:space="preserve"> </w:t>
      </w:r>
      <w:r>
        <w:rPr>
          <w:sz w:val="24"/>
        </w:rPr>
        <w:t>dias</w:t>
      </w:r>
      <w:r>
        <w:rPr>
          <w:spacing w:val="-1"/>
          <w:sz w:val="24"/>
        </w:rPr>
        <w:t xml:space="preserve"> </w:t>
      </w:r>
      <w:r>
        <w:rPr>
          <w:sz w:val="24"/>
        </w:rPr>
        <w:t>úteis, das</w:t>
      </w:r>
      <w:r>
        <w:rPr>
          <w:spacing w:val="-1"/>
          <w:sz w:val="24"/>
        </w:rPr>
        <w:t xml:space="preserve"> </w:t>
      </w:r>
      <w:r>
        <w:rPr>
          <w:sz w:val="24"/>
        </w:rPr>
        <w:t>08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11h30min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 14</w:t>
      </w:r>
      <w:r>
        <w:rPr>
          <w:spacing w:val="1"/>
          <w:sz w:val="24"/>
        </w:rPr>
        <w:t xml:space="preserve"> </w:t>
      </w:r>
      <w:r>
        <w:rPr>
          <w:sz w:val="24"/>
        </w:rPr>
        <w:t>às17horas.</w:t>
      </w:r>
    </w:p>
    <w:p w14:paraId="34A1A244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10"/>
        </w:tabs>
        <w:spacing w:before="114" w:line="360" w:lineRule="auto"/>
        <w:ind w:right="119" w:firstLine="0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deverão ser entregues devidamente embalados,</w:t>
      </w:r>
      <w:r>
        <w:rPr>
          <w:spacing w:val="1"/>
          <w:sz w:val="24"/>
        </w:rPr>
        <w:t xml:space="preserve"> </w:t>
      </w:r>
      <w:r>
        <w:rPr>
          <w:sz w:val="24"/>
        </w:rPr>
        <w:t>lacrados,</w:t>
      </w:r>
      <w:r>
        <w:rPr>
          <w:spacing w:val="1"/>
          <w:sz w:val="24"/>
        </w:rPr>
        <w:t xml:space="preserve"> </w:t>
      </w:r>
      <w:r>
        <w:rPr>
          <w:sz w:val="24"/>
        </w:rPr>
        <w:t>acondicionados e transportados com segurança e sob a responsabilidade da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contratada.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CESAMA</w:t>
      </w:r>
      <w:r>
        <w:rPr>
          <w:spacing w:val="1"/>
          <w:sz w:val="24"/>
        </w:rPr>
        <w:t xml:space="preserve"> </w:t>
      </w:r>
      <w:r>
        <w:rPr>
          <w:sz w:val="24"/>
        </w:rPr>
        <w:t>recusará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forem</w:t>
      </w:r>
      <w:r>
        <w:rPr>
          <w:spacing w:val="1"/>
          <w:sz w:val="24"/>
        </w:rPr>
        <w:t xml:space="preserve"> </w:t>
      </w:r>
      <w:r>
        <w:rPr>
          <w:sz w:val="24"/>
        </w:rPr>
        <w:t>entregues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desconformidade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esta</w:t>
      </w:r>
      <w:r>
        <w:rPr>
          <w:spacing w:val="-2"/>
          <w:sz w:val="24"/>
        </w:rPr>
        <w:t xml:space="preserve"> </w:t>
      </w:r>
      <w:r>
        <w:rPr>
          <w:sz w:val="24"/>
        </w:rPr>
        <w:t>previsão.</w:t>
      </w:r>
    </w:p>
    <w:p w14:paraId="37DACC31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577"/>
        </w:tabs>
        <w:spacing w:before="120" w:line="360" w:lineRule="auto"/>
        <w:ind w:right="119" w:firstLine="0"/>
        <w:rPr>
          <w:sz w:val="24"/>
        </w:rPr>
      </w:pPr>
      <w:r>
        <w:rPr>
          <w:sz w:val="24"/>
        </w:rPr>
        <w:t>Durante os serviços de transporte e descarga a contratada fica obrigada,</w:t>
      </w:r>
      <w:r>
        <w:rPr>
          <w:spacing w:val="1"/>
          <w:sz w:val="24"/>
        </w:rPr>
        <w:t xml:space="preserve"> </w:t>
      </w:r>
      <w:r>
        <w:rPr>
          <w:sz w:val="24"/>
        </w:rPr>
        <w:t>junto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empregados,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obedecer</w:t>
      </w:r>
      <w:r>
        <w:rPr>
          <w:spacing w:val="1"/>
          <w:sz w:val="24"/>
        </w:rPr>
        <w:t xml:space="preserve"> </w:t>
      </w:r>
      <w:r>
        <w:rPr>
          <w:sz w:val="24"/>
        </w:rPr>
        <w:t>rigorosamente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normas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segurança do trabalho, sob pena de impedimento do trabalho do empregados</w:t>
      </w:r>
      <w:r>
        <w:rPr>
          <w:spacing w:val="1"/>
          <w:sz w:val="24"/>
        </w:rPr>
        <w:t xml:space="preserve"> </w:t>
      </w:r>
      <w:r>
        <w:rPr>
          <w:sz w:val="24"/>
        </w:rPr>
        <w:t>em os equipamentos devidos e suspensão dos pagamentos (e até mesmo</w:t>
      </w:r>
      <w:r>
        <w:rPr>
          <w:spacing w:val="1"/>
          <w:sz w:val="24"/>
        </w:rPr>
        <w:t xml:space="preserve"> </w:t>
      </w:r>
      <w:r>
        <w:rPr>
          <w:sz w:val="24"/>
        </w:rPr>
        <w:t>suspensão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trabalho),</w:t>
      </w:r>
      <w:r>
        <w:rPr>
          <w:spacing w:val="1"/>
          <w:sz w:val="24"/>
        </w:rPr>
        <w:t xml:space="preserve"> </w:t>
      </w:r>
      <w:r>
        <w:rPr>
          <w:sz w:val="24"/>
        </w:rPr>
        <w:t>respondendo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perdas</w:t>
      </w:r>
      <w:r>
        <w:rPr>
          <w:spacing w:val="66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danos.Toda</w:t>
      </w:r>
      <w:r>
        <w:rPr>
          <w:spacing w:val="1"/>
          <w:sz w:val="24"/>
        </w:rPr>
        <w:t xml:space="preserve"> </w:t>
      </w:r>
      <w:r>
        <w:rPr>
          <w:sz w:val="24"/>
        </w:rPr>
        <w:t>e qualquer solução</w:t>
      </w:r>
      <w:r>
        <w:rPr>
          <w:spacing w:val="1"/>
          <w:sz w:val="24"/>
        </w:rPr>
        <w:t xml:space="preserve"> </w:t>
      </w:r>
      <w:r>
        <w:rPr>
          <w:sz w:val="24"/>
        </w:rPr>
        <w:t>sob normas de</w:t>
      </w:r>
      <w:r>
        <w:rPr>
          <w:spacing w:val="1"/>
          <w:sz w:val="24"/>
        </w:rPr>
        <w:t xml:space="preserve"> </w:t>
      </w:r>
      <w:r>
        <w:rPr>
          <w:sz w:val="24"/>
        </w:rPr>
        <w:t>segurança do trabalho</w:t>
      </w:r>
      <w:r>
        <w:rPr>
          <w:spacing w:val="1"/>
          <w:sz w:val="24"/>
        </w:rPr>
        <w:t xml:space="preserve"> </w:t>
      </w:r>
      <w:r>
        <w:rPr>
          <w:sz w:val="24"/>
        </w:rPr>
        <w:t>(de</w:t>
      </w:r>
      <w:r>
        <w:rPr>
          <w:spacing w:val="1"/>
          <w:sz w:val="24"/>
        </w:rPr>
        <w:t xml:space="preserve"> </w:t>
      </w:r>
      <w:r>
        <w:rPr>
          <w:sz w:val="24"/>
        </w:rPr>
        <w:t>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Ministério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Trabalho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Emprego)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1"/>
          <w:sz w:val="24"/>
        </w:rPr>
        <w:t xml:space="preserve"> </w:t>
      </w:r>
      <w:r>
        <w:rPr>
          <w:sz w:val="24"/>
        </w:rPr>
        <w:t>exclusivada</w:t>
      </w:r>
      <w:r>
        <w:rPr>
          <w:spacing w:val="-2"/>
          <w:sz w:val="24"/>
        </w:rPr>
        <w:t xml:space="preserve"> </w:t>
      </w:r>
      <w:r>
        <w:rPr>
          <w:sz w:val="24"/>
        </w:rPr>
        <w:t>contratada.</w:t>
      </w:r>
    </w:p>
    <w:p w14:paraId="5FD84432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44"/>
        </w:tabs>
        <w:spacing w:before="121" w:line="360" w:lineRule="auto"/>
        <w:ind w:right="119" w:firstLine="0"/>
        <w:rPr>
          <w:sz w:val="24"/>
        </w:rPr>
      </w:pPr>
      <w:r>
        <w:rPr>
          <w:sz w:val="24"/>
        </w:rPr>
        <w:lastRenderedPageBreak/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veículo</w:t>
      </w:r>
      <w:r>
        <w:rPr>
          <w:spacing w:val="1"/>
          <w:sz w:val="24"/>
        </w:rPr>
        <w:t xml:space="preserve"> </w:t>
      </w:r>
      <w:r>
        <w:rPr>
          <w:sz w:val="24"/>
        </w:rPr>
        <w:t>utilizado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entrega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Suprimentos deverá ter no máximo 14 metros de comprimento, de para-choque</w:t>
      </w:r>
      <w:r>
        <w:rPr>
          <w:spacing w:val="-64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para-choque,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altura</w:t>
      </w:r>
      <w:r>
        <w:rPr>
          <w:spacing w:val="1"/>
          <w:sz w:val="24"/>
        </w:rPr>
        <w:t xml:space="preserve"> </w:t>
      </w:r>
      <w:r>
        <w:rPr>
          <w:sz w:val="24"/>
        </w:rPr>
        <w:t>máxima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metros.</w:t>
      </w:r>
    </w:p>
    <w:p w14:paraId="06BD2E8D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576"/>
        </w:tabs>
        <w:spacing w:before="121" w:line="360" w:lineRule="auto"/>
        <w:ind w:right="124" w:firstLine="0"/>
        <w:rPr>
          <w:sz w:val="24"/>
        </w:rPr>
      </w:pPr>
      <w:r>
        <w:rPr>
          <w:sz w:val="24"/>
        </w:rPr>
        <w:t>A CESAMA irá designar um empregado para acompanhar o recebimento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materiais.</w:t>
      </w:r>
    </w:p>
    <w:p w14:paraId="22AF786B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75"/>
        </w:tabs>
        <w:spacing w:before="120" w:line="360" w:lineRule="auto"/>
        <w:ind w:right="122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empregado</w:t>
      </w:r>
      <w:r>
        <w:rPr>
          <w:spacing w:val="1"/>
          <w:sz w:val="24"/>
        </w:rPr>
        <w:t xml:space="preserve"> </w:t>
      </w:r>
      <w:r>
        <w:rPr>
          <w:sz w:val="24"/>
        </w:rPr>
        <w:t>designado</w:t>
      </w:r>
      <w:r>
        <w:rPr>
          <w:spacing w:val="1"/>
          <w:sz w:val="24"/>
        </w:rPr>
        <w:t xml:space="preserve"> </w:t>
      </w:r>
      <w:r>
        <w:rPr>
          <w:sz w:val="24"/>
        </w:rPr>
        <w:t>assinará</w:t>
      </w:r>
      <w:r>
        <w:rPr>
          <w:spacing w:val="1"/>
          <w:sz w:val="24"/>
        </w:rPr>
        <w:t xml:space="preserve"> </w:t>
      </w:r>
      <w:r>
        <w:rPr>
          <w:sz w:val="24"/>
        </w:rPr>
        <w:t>termo</w:t>
      </w:r>
      <w:r>
        <w:rPr>
          <w:spacing w:val="1"/>
          <w:sz w:val="24"/>
        </w:rPr>
        <w:t xml:space="preserve"> </w:t>
      </w:r>
      <w:r>
        <w:rPr>
          <w:sz w:val="24"/>
        </w:rPr>
        <w:t>ratificando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</w:t>
      </w:r>
      <w:r>
        <w:rPr>
          <w:spacing w:val="1"/>
          <w:sz w:val="24"/>
        </w:rPr>
        <w:t xml:space="preserve"> </w:t>
      </w:r>
      <w:r>
        <w:rPr>
          <w:sz w:val="24"/>
        </w:rPr>
        <w:t>provisório, podendo recusar os materiais que estiverem em desacordo com a</w:t>
      </w:r>
      <w:r>
        <w:rPr>
          <w:spacing w:val="1"/>
          <w:sz w:val="24"/>
        </w:rPr>
        <w:t xml:space="preserve"> </w:t>
      </w:r>
      <w:r>
        <w:rPr>
          <w:sz w:val="24"/>
        </w:rPr>
        <w:t>exigência do Termo de referência no prazo máximo de 10 (dez) dias úteis a</w:t>
      </w:r>
      <w:r>
        <w:rPr>
          <w:spacing w:val="1"/>
          <w:sz w:val="24"/>
        </w:rPr>
        <w:t xml:space="preserve"> </w:t>
      </w:r>
      <w:r>
        <w:rPr>
          <w:sz w:val="24"/>
        </w:rPr>
        <w:t>contar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-2"/>
          <w:sz w:val="24"/>
        </w:rPr>
        <w:t xml:space="preserve"> </w:t>
      </w:r>
      <w:r>
        <w:rPr>
          <w:sz w:val="24"/>
        </w:rPr>
        <w:t>entrega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-1"/>
          <w:sz w:val="24"/>
        </w:rPr>
        <w:t xml:space="preserve"> </w:t>
      </w:r>
      <w:r>
        <w:rPr>
          <w:sz w:val="24"/>
        </w:rPr>
        <w:t>informado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item 6.2</w:t>
      </w:r>
      <w:r>
        <w:rPr>
          <w:sz w:val="24"/>
        </w:rPr>
        <w:t>.</w:t>
      </w:r>
    </w:p>
    <w:p w14:paraId="40AB6641" w14:textId="77777777" w:rsidR="00BB6FED" w:rsidRDefault="001F2BB9">
      <w:pPr>
        <w:pStyle w:val="Corpodetexto"/>
        <w:spacing w:before="120" w:line="360" w:lineRule="auto"/>
        <w:ind w:right="120"/>
        <w:jc w:val="both"/>
      </w:pPr>
      <w:r>
        <w:t>6.8.Os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devolvidos/recusados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corresponderem às especificações deste Termo de Referência, devendo ser</w:t>
      </w:r>
      <w:r>
        <w:rPr>
          <w:spacing w:val="1"/>
        </w:rPr>
        <w:t xml:space="preserve"> </w:t>
      </w:r>
      <w:r>
        <w:t>recolhidos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dependências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CESAMA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substituição,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custa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contratada, no</w:t>
      </w:r>
      <w:r>
        <w:rPr>
          <w:spacing w:val="1"/>
        </w:rPr>
        <w:t xml:space="preserve"> </w:t>
      </w:r>
      <w:r>
        <w:t>prazo</w:t>
      </w:r>
      <w:r>
        <w:rPr>
          <w:spacing w:val="-2"/>
        </w:rPr>
        <w:t xml:space="preserve"> </w:t>
      </w:r>
      <w:r>
        <w:t>máximo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02</w:t>
      </w:r>
      <w:r>
        <w:rPr>
          <w:spacing w:val="1"/>
        </w:rPr>
        <w:t xml:space="preserve"> </w:t>
      </w:r>
      <w:r>
        <w:t>(dois)</w:t>
      </w:r>
      <w:r>
        <w:rPr>
          <w:spacing w:val="-1"/>
        </w:rPr>
        <w:t xml:space="preserve"> </w:t>
      </w:r>
      <w:r>
        <w:t>dias úteis.</w:t>
      </w:r>
    </w:p>
    <w:p w14:paraId="390549CD" w14:textId="5D51A90B" w:rsidR="00BB6FED" w:rsidRPr="002150C1" w:rsidRDefault="001F2BB9" w:rsidP="002150C1">
      <w:pPr>
        <w:pStyle w:val="PargrafodaLista"/>
        <w:numPr>
          <w:ilvl w:val="1"/>
          <w:numId w:val="7"/>
        </w:numPr>
        <w:tabs>
          <w:tab w:val="left" w:pos="552"/>
        </w:tabs>
        <w:spacing w:before="114" w:line="360" w:lineRule="auto"/>
        <w:ind w:right="119" w:firstLine="0"/>
      </w:pPr>
      <w:r>
        <w:rPr>
          <w:sz w:val="24"/>
        </w:rPr>
        <w:t xml:space="preserve">A substituição de que trata o </w:t>
      </w:r>
      <w:r>
        <w:rPr>
          <w:rFonts w:ascii="Arial" w:hAnsi="Arial"/>
          <w:b/>
          <w:sz w:val="24"/>
        </w:rPr>
        <w:t xml:space="preserve">item 6.8 </w:t>
      </w:r>
      <w:r>
        <w:rPr>
          <w:sz w:val="24"/>
        </w:rPr>
        <w:t>deverá ser feita no prazo máximo de</w:t>
      </w:r>
      <w:r>
        <w:rPr>
          <w:spacing w:val="1"/>
          <w:sz w:val="24"/>
        </w:rPr>
        <w:t xml:space="preserve"> </w:t>
      </w:r>
      <w:r>
        <w:rPr>
          <w:sz w:val="24"/>
        </w:rPr>
        <w:t>05 (cinco) dias corridos, acontar da data do recolhimento dos materiais na</w:t>
      </w:r>
      <w:r>
        <w:rPr>
          <w:spacing w:val="1"/>
          <w:sz w:val="24"/>
        </w:rPr>
        <w:t xml:space="preserve"> </w:t>
      </w:r>
      <w:r>
        <w:t>CESAMA,</w:t>
      </w:r>
      <w:r>
        <w:rPr>
          <w:spacing w:val="24"/>
        </w:rPr>
        <w:t xml:space="preserve"> </w:t>
      </w:r>
      <w:r>
        <w:t>sujeitando-se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contratada,</w:t>
      </w:r>
      <w:r>
        <w:rPr>
          <w:spacing w:val="24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inobservância,</w:t>
      </w:r>
      <w:r>
        <w:rPr>
          <w:spacing w:val="22"/>
        </w:rPr>
        <w:t xml:space="preserve"> </w:t>
      </w:r>
      <w:r>
        <w:t>às</w:t>
      </w:r>
      <w:r>
        <w:rPr>
          <w:spacing w:val="21"/>
        </w:rPr>
        <w:t xml:space="preserve"> </w:t>
      </w:r>
      <w:r>
        <w:t>penalidades</w:t>
      </w:r>
      <w:r>
        <w:rPr>
          <w:spacing w:val="24"/>
        </w:rPr>
        <w:t xml:space="preserve"> </w:t>
      </w:r>
      <w:r>
        <w:t>previstas</w:t>
      </w:r>
      <w:r>
        <w:rPr>
          <w:spacing w:val="21"/>
        </w:rPr>
        <w:t xml:space="preserve"> </w:t>
      </w:r>
      <w:r>
        <w:t>no</w:t>
      </w:r>
    </w:p>
    <w:p w14:paraId="1AED0B8D" w14:textId="77777777" w:rsidR="00BB6FED" w:rsidRDefault="001F2BB9">
      <w:pPr>
        <w:spacing w:before="25"/>
        <w:ind w:left="141"/>
      </w:pP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Edital.</w:t>
      </w:r>
    </w:p>
    <w:p w14:paraId="12E0DE0B" w14:textId="77777777" w:rsidR="00BB6FED" w:rsidRDefault="00BB6FED">
      <w:pPr>
        <w:pStyle w:val="Corpodetexto"/>
        <w:ind w:left="0"/>
        <w:rPr>
          <w:sz w:val="21"/>
        </w:rPr>
      </w:pPr>
    </w:p>
    <w:p w14:paraId="57B2F9DA" w14:textId="77777777" w:rsidR="00BB6FED" w:rsidRDefault="001F2BB9">
      <w:pPr>
        <w:pStyle w:val="PargrafodaLista"/>
        <w:numPr>
          <w:ilvl w:val="1"/>
          <w:numId w:val="7"/>
        </w:numPr>
        <w:tabs>
          <w:tab w:val="left" w:pos="689"/>
        </w:tabs>
        <w:spacing w:line="360" w:lineRule="auto"/>
        <w:ind w:right="121" w:firstLine="0"/>
        <w:rPr>
          <w:sz w:val="24"/>
        </w:rPr>
      </w:pPr>
      <w:r>
        <w:rPr>
          <w:sz w:val="24"/>
        </w:rPr>
        <w:t>A recusa total ou parcial dos materiais entregues, por motivos justificados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recebimento,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razão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prorrogação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entrega,</w:t>
      </w:r>
      <w:r>
        <w:rPr>
          <w:spacing w:val="1"/>
          <w:sz w:val="24"/>
        </w:rPr>
        <w:t xml:space="preserve"> </w:t>
      </w:r>
      <w:r>
        <w:rPr>
          <w:sz w:val="24"/>
        </w:rPr>
        <w:t>previamente</w:t>
      </w:r>
      <w:r>
        <w:rPr>
          <w:spacing w:val="1"/>
          <w:sz w:val="24"/>
        </w:rPr>
        <w:t xml:space="preserve"> </w:t>
      </w:r>
      <w:r>
        <w:rPr>
          <w:sz w:val="24"/>
        </w:rPr>
        <w:t>consignado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Contrato.</w:t>
      </w:r>
    </w:p>
    <w:p w14:paraId="08280055" w14:textId="77777777" w:rsidR="00BB6FED" w:rsidRDefault="001F2BB9">
      <w:pPr>
        <w:pStyle w:val="PargrafodaLista"/>
        <w:numPr>
          <w:ilvl w:val="1"/>
          <w:numId w:val="7"/>
        </w:numPr>
        <w:tabs>
          <w:tab w:val="left" w:pos="697"/>
        </w:tabs>
        <w:spacing w:before="119" w:line="360" w:lineRule="auto"/>
        <w:ind w:right="122" w:firstLine="0"/>
        <w:rPr>
          <w:sz w:val="24"/>
        </w:rPr>
      </w:pPr>
      <w:r>
        <w:rPr>
          <w:sz w:val="24"/>
        </w:rPr>
        <w:t>Verificando-se,</w:t>
      </w:r>
      <w:r>
        <w:rPr>
          <w:spacing w:val="17"/>
          <w:sz w:val="24"/>
        </w:rPr>
        <w:t xml:space="preserve"> </w:t>
      </w:r>
      <w:r>
        <w:rPr>
          <w:sz w:val="24"/>
        </w:rPr>
        <w:t>novamente,</w:t>
      </w:r>
      <w:r>
        <w:rPr>
          <w:spacing w:val="18"/>
          <w:sz w:val="24"/>
        </w:rPr>
        <w:t xml:space="preserve"> </w:t>
      </w:r>
      <w:r>
        <w:rPr>
          <w:sz w:val="24"/>
        </w:rPr>
        <w:t>a</w:t>
      </w:r>
      <w:r>
        <w:rPr>
          <w:spacing w:val="18"/>
          <w:sz w:val="24"/>
        </w:rPr>
        <w:t xml:space="preserve"> </w:t>
      </w:r>
      <w:r>
        <w:rPr>
          <w:sz w:val="24"/>
        </w:rPr>
        <w:t>desconformidade</w:t>
      </w:r>
      <w:r>
        <w:rPr>
          <w:spacing w:val="18"/>
          <w:sz w:val="24"/>
        </w:rPr>
        <w:t xml:space="preserve"> </w:t>
      </w:r>
      <w:r>
        <w:rPr>
          <w:sz w:val="24"/>
        </w:rPr>
        <w:t>do</w:t>
      </w:r>
      <w:r>
        <w:rPr>
          <w:spacing w:val="15"/>
          <w:sz w:val="24"/>
        </w:rPr>
        <w:t xml:space="preserve"> </w:t>
      </w:r>
      <w:r>
        <w:rPr>
          <w:sz w:val="24"/>
        </w:rPr>
        <w:t>material</w:t>
      </w:r>
      <w:r>
        <w:rPr>
          <w:spacing w:val="16"/>
          <w:sz w:val="24"/>
        </w:rPr>
        <w:t xml:space="preserve"> </w:t>
      </w:r>
      <w:r>
        <w:rPr>
          <w:sz w:val="24"/>
        </w:rPr>
        <w:t>entregue</w:t>
      </w:r>
      <w:r>
        <w:rPr>
          <w:spacing w:val="18"/>
          <w:sz w:val="24"/>
        </w:rPr>
        <w:t xml:space="preserve"> </w:t>
      </w:r>
      <w:r>
        <w:rPr>
          <w:sz w:val="24"/>
        </w:rPr>
        <w:t>com</w:t>
      </w:r>
      <w:r>
        <w:rPr>
          <w:spacing w:val="-6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exigido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Termo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Referência,</w:t>
      </w:r>
      <w:r>
        <w:rPr>
          <w:spacing w:val="1"/>
          <w:sz w:val="24"/>
        </w:rPr>
        <w:t xml:space="preserve"> </w:t>
      </w:r>
      <w:r>
        <w:rPr>
          <w:sz w:val="24"/>
        </w:rPr>
        <w:t>ficará</w:t>
      </w:r>
      <w:r>
        <w:rPr>
          <w:spacing w:val="1"/>
          <w:sz w:val="24"/>
        </w:rPr>
        <w:t xml:space="preserve"> </w:t>
      </w:r>
      <w:r>
        <w:rPr>
          <w:sz w:val="24"/>
        </w:rPr>
        <w:t>demonstrada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incapacidade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64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sujeitando-se,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mesma,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penalidades</w:t>
      </w:r>
      <w:r>
        <w:rPr>
          <w:spacing w:val="1"/>
          <w:sz w:val="24"/>
        </w:rPr>
        <w:t xml:space="preserve"> </w:t>
      </w:r>
      <w:r>
        <w:rPr>
          <w:sz w:val="24"/>
        </w:rPr>
        <w:t>previstas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-64"/>
          <w:sz w:val="24"/>
        </w:rPr>
        <w:t xml:space="preserve"> </w:t>
      </w:r>
      <w:r>
        <w:rPr>
          <w:sz w:val="24"/>
        </w:rPr>
        <w:t>Termo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Edital.</w:t>
      </w:r>
    </w:p>
    <w:bookmarkEnd w:id="0"/>
    <w:p w14:paraId="01A17215" w14:textId="77777777" w:rsidR="00BB6FED" w:rsidRDefault="00BB6FED">
      <w:pPr>
        <w:pStyle w:val="Corpodetexto"/>
        <w:spacing w:before="1"/>
        <w:ind w:left="0"/>
        <w:rPr>
          <w:sz w:val="36"/>
        </w:rPr>
      </w:pPr>
    </w:p>
    <w:p w14:paraId="29A241C2" w14:textId="77777777" w:rsidR="00BB6FED" w:rsidRDefault="001F2BB9" w:rsidP="00CD6C62">
      <w:pPr>
        <w:pStyle w:val="Ttulo1"/>
        <w:numPr>
          <w:ilvl w:val="0"/>
          <w:numId w:val="9"/>
        </w:numPr>
        <w:tabs>
          <w:tab w:val="left" w:pos="411"/>
        </w:tabs>
      </w:pPr>
      <w:r>
        <w:t>MEDIÇÕES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PAGAMENTO</w:t>
      </w:r>
    </w:p>
    <w:p w14:paraId="50C176CF" w14:textId="77777777" w:rsidR="00BB6FED" w:rsidRDefault="00BB6FED">
      <w:pPr>
        <w:pStyle w:val="Corpodetexto"/>
        <w:spacing w:before="9"/>
        <w:ind w:left="0"/>
        <w:rPr>
          <w:rFonts w:ascii="Arial"/>
          <w:b/>
          <w:sz w:val="32"/>
        </w:rPr>
      </w:pPr>
    </w:p>
    <w:p w14:paraId="28F7C58B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13"/>
        </w:tabs>
        <w:ind w:left="612" w:hanging="47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Medições</w:t>
      </w:r>
    </w:p>
    <w:p w14:paraId="44623BAA" w14:textId="77777777" w:rsidR="00BB6FED" w:rsidRDefault="00BB6FED">
      <w:pPr>
        <w:pStyle w:val="Corpodetexto"/>
        <w:ind w:left="0"/>
        <w:rPr>
          <w:rFonts w:ascii="Arial"/>
          <w:b/>
          <w:sz w:val="33"/>
        </w:rPr>
      </w:pPr>
    </w:p>
    <w:p w14:paraId="0797BE41" w14:textId="2FD67564" w:rsidR="00BB6FED" w:rsidRDefault="001F2BB9" w:rsidP="00CD6C62">
      <w:pPr>
        <w:pStyle w:val="PargrafodaLista"/>
        <w:numPr>
          <w:ilvl w:val="2"/>
          <w:numId w:val="9"/>
        </w:numPr>
        <w:tabs>
          <w:tab w:val="left" w:pos="857"/>
        </w:tabs>
        <w:spacing w:line="360" w:lineRule="auto"/>
        <w:ind w:right="117" w:firstLine="0"/>
        <w:rPr>
          <w:sz w:val="24"/>
        </w:rPr>
      </w:pPr>
      <w:bookmarkStart w:id="1" w:name="_Hlk174025078"/>
      <w:r w:rsidRPr="00B15218">
        <w:rPr>
          <w:color w:val="FF0000"/>
          <w:sz w:val="24"/>
        </w:rPr>
        <w:t>A</w:t>
      </w:r>
      <w:r w:rsidRPr="00B15218">
        <w:rPr>
          <w:color w:val="FF0000"/>
          <w:spacing w:val="1"/>
          <w:sz w:val="24"/>
        </w:rPr>
        <w:t xml:space="preserve"> </w:t>
      </w:r>
      <w:r w:rsidRPr="00B15218">
        <w:rPr>
          <w:color w:val="FF0000"/>
          <w:sz w:val="24"/>
        </w:rPr>
        <w:t>mediç</w:t>
      </w:r>
      <w:r w:rsidR="008B6116">
        <w:rPr>
          <w:color w:val="FF0000"/>
          <w:sz w:val="24"/>
        </w:rPr>
        <w:t xml:space="preserve">ão será única e elaborada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gestor/fiscal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 designado pela</w:t>
      </w:r>
      <w:r>
        <w:rPr>
          <w:spacing w:val="1"/>
          <w:sz w:val="24"/>
        </w:rPr>
        <w:t xml:space="preserve"> </w:t>
      </w:r>
      <w:r>
        <w:rPr>
          <w:sz w:val="24"/>
        </w:rPr>
        <w:t>Cesama, e deter-se-</w:t>
      </w:r>
      <w:r w:rsidR="008B6116">
        <w:rPr>
          <w:sz w:val="24"/>
        </w:rPr>
        <w:t>á</w:t>
      </w:r>
      <w:r>
        <w:rPr>
          <w:spacing w:val="66"/>
          <w:sz w:val="24"/>
        </w:rPr>
        <w:t xml:space="preserve"> </w:t>
      </w:r>
      <w:r>
        <w:rPr>
          <w:sz w:val="24"/>
        </w:rPr>
        <w:t>sobre os materiais entregues.</w:t>
      </w:r>
    </w:p>
    <w:p w14:paraId="636A80C1" w14:textId="77777777" w:rsidR="00BB6FED" w:rsidRDefault="00BB6FED">
      <w:pPr>
        <w:pStyle w:val="Corpodetexto"/>
        <w:spacing w:before="9"/>
        <w:ind w:left="0"/>
        <w:rPr>
          <w:sz w:val="20"/>
        </w:rPr>
      </w:pPr>
    </w:p>
    <w:p w14:paraId="07DA4E59" w14:textId="4A9A00FD" w:rsidR="00BB6FED" w:rsidRDefault="001F2BB9" w:rsidP="00CD6C62">
      <w:pPr>
        <w:pStyle w:val="PargrafodaLista"/>
        <w:numPr>
          <w:ilvl w:val="2"/>
          <w:numId w:val="9"/>
        </w:numPr>
        <w:tabs>
          <w:tab w:val="left" w:pos="747"/>
        </w:tabs>
        <w:spacing w:line="360" w:lineRule="auto"/>
        <w:ind w:right="123" w:firstLine="0"/>
        <w:rPr>
          <w:sz w:val="24"/>
        </w:rPr>
      </w:pPr>
      <w:r w:rsidRPr="00B15218">
        <w:rPr>
          <w:color w:val="FF0000"/>
          <w:sz w:val="24"/>
        </w:rPr>
        <w:t>A mediç</w:t>
      </w:r>
      <w:r w:rsidR="008B6116">
        <w:rPr>
          <w:color w:val="FF0000"/>
          <w:sz w:val="24"/>
        </w:rPr>
        <w:t>ão</w:t>
      </w:r>
      <w:r w:rsidRPr="00B15218">
        <w:rPr>
          <w:color w:val="FF0000"/>
          <w:sz w:val="24"/>
        </w:rPr>
        <w:t xml:space="preserve"> </w:t>
      </w:r>
      <w:r>
        <w:rPr>
          <w:sz w:val="24"/>
        </w:rPr>
        <w:t>somente ser</w:t>
      </w:r>
      <w:r w:rsidR="008B6116">
        <w:rPr>
          <w:sz w:val="24"/>
        </w:rPr>
        <w:t>á</w:t>
      </w:r>
      <w:r>
        <w:rPr>
          <w:sz w:val="24"/>
        </w:rPr>
        <w:t xml:space="preserve"> efetuada se ocorrer entrega de materiais</w:t>
      </w:r>
      <w:r>
        <w:rPr>
          <w:spacing w:val="-64"/>
          <w:sz w:val="24"/>
        </w:rPr>
        <w:t xml:space="preserve"> </w:t>
      </w:r>
      <w:r w:rsidR="008B6116">
        <w:rPr>
          <w:spacing w:val="-64"/>
          <w:sz w:val="24"/>
        </w:rPr>
        <w:t xml:space="preserve"> </w:t>
      </w:r>
      <w:r>
        <w:rPr>
          <w:sz w:val="24"/>
        </w:rPr>
        <w:t>.</w:t>
      </w:r>
    </w:p>
    <w:bookmarkEnd w:id="1"/>
    <w:p w14:paraId="5CFC64D4" w14:textId="77777777" w:rsidR="00BB6FED" w:rsidRDefault="00BB6FED">
      <w:pPr>
        <w:pStyle w:val="Corpodetexto"/>
        <w:spacing w:before="10"/>
        <w:ind w:left="0"/>
        <w:rPr>
          <w:sz w:val="20"/>
        </w:rPr>
      </w:pPr>
    </w:p>
    <w:p w14:paraId="0D965014" w14:textId="77777777" w:rsidR="00BB6FED" w:rsidRDefault="00BB6FED">
      <w:pPr>
        <w:pStyle w:val="Corpodetexto"/>
        <w:ind w:left="0"/>
        <w:rPr>
          <w:sz w:val="21"/>
        </w:rPr>
      </w:pPr>
    </w:p>
    <w:p w14:paraId="5A8AD03A" w14:textId="77777777" w:rsidR="00BB6FED" w:rsidRDefault="001F2BB9" w:rsidP="00CD6C62">
      <w:pPr>
        <w:pStyle w:val="Ttulo1"/>
        <w:numPr>
          <w:ilvl w:val="1"/>
          <w:numId w:val="9"/>
        </w:numPr>
        <w:tabs>
          <w:tab w:val="left" w:pos="545"/>
        </w:tabs>
        <w:ind w:left="544" w:hanging="406"/>
      </w:pPr>
      <w:r>
        <w:t>Pagamentos</w:t>
      </w:r>
    </w:p>
    <w:p w14:paraId="1A632D6B" w14:textId="77777777" w:rsidR="00BB6FED" w:rsidRDefault="00BB6FED">
      <w:pPr>
        <w:pStyle w:val="Corpodetexto"/>
        <w:spacing w:before="11"/>
        <w:ind w:left="0"/>
        <w:rPr>
          <w:rFonts w:ascii="Arial"/>
          <w:b/>
          <w:sz w:val="32"/>
        </w:rPr>
      </w:pPr>
    </w:p>
    <w:p w14:paraId="69D22E5F" w14:textId="7C31E062" w:rsidR="00BB6FED" w:rsidRDefault="001F2BB9" w:rsidP="00CD6C62">
      <w:pPr>
        <w:pStyle w:val="PargrafodaLista"/>
        <w:numPr>
          <w:ilvl w:val="2"/>
          <w:numId w:val="9"/>
        </w:numPr>
        <w:tabs>
          <w:tab w:val="left" w:pos="867"/>
        </w:tabs>
        <w:spacing w:line="360" w:lineRule="auto"/>
        <w:ind w:right="121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CESAMA</w:t>
      </w:r>
      <w:r>
        <w:rPr>
          <w:spacing w:val="1"/>
          <w:sz w:val="24"/>
        </w:rPr>
        <w:t xml:space="preserve"> </w:t>
      </w:r>
      <w:r>
        <w:rPr>
          <w:sz w:val="24"/>
        </w:rPr>
        <w:t>efetuará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pagamentos</w:t>
      </w:r>
      <w:r>
        <w:rPr>
          <w:spacing w:val="1"/>
          <w:sz w:val="24"/>
        </w:rPr>
        <w:t xml:space="preserve"> </w:t>
      </w:r>
      <w:r>
        <w:rPr>
          <w:sz w:val="24"/>
        </w:rPr>
        <w:t>relativos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compromissos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assumidos, </w:t>
      </w:r>
      <w:bookmarkStart w:id="2" w:name="_Hlk174025142"/>
      <w:r>
        <w:rPr>
          <w:sz w:val="24"/>
        </w:rPr>
        <w:t>através de mediç</w:t>
      </w:r>
      <w:r w:rsidR="008B6116">
        <w:rPr>
          <w:sz w:val="24"/>
        </w:rPr>
        <w:t>ão</w:t>
      </w:r>
      <w:r>
        <w:rPr>
          <w:sz w:val="24"/>
        </w:rPr>
        <w:t>, 30 (trinta) dias após a execução do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 w:rsidR="008B6116">
        <w:rPr>
          <w:sz w:val="24"/>
        </w:rPr>
        <w:t xml:space="preserve"> </w:t>
      </w:r>
      <w:r>
        <w:rPr>
          <w:sz w:val="24"/>
        </w:rPr>
        <w:t>aceitação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Nota</w:t>
      </w:r>
      <w:r>
        <w:rPr>
          <w:spacing w:val="1"/>
          <w:sz w:val="24"/>
        </w:rPr>
        <w:t xml:space="preserve"> </w:t>
      </w:r>
      <w:r>
        <w:rPr>
          <w:sz w:val="24"/>
        </w:rPr>
        <w:t>Fiscal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</w:t>
      </w:r>
      <w:r>
        <w:rPr>
          <w:spacing w:val="1"/>
          <w:sz w:val="24"/>
        </w:rPr>
        <w:t xml:space="preserve"> </w:t>
      </w:r>
      <w:r>
        <w:rPr>
          <w:sz w:val="24"/>
        </w:rPr>
        <w:t>competente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CESAMA.</w:t>
      </w:r>
    </w:p>
    <w:bookmarkEnd w:id="2"/>
    <w:p w14:paraId="3F49DDCF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843"/>
        </w:tabs>
        <w:spacing w:line="360" w:lineRule="auto"/>
        <w:ind w:right="119" w:firstLine="0"/>
        <w:rPr>
          <w:sz w:val="24"/>
        </w:rPr>
      </w:pP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vencimento</w:t>
      </w:r>
      <w:r>
        <w:rPr>
          <w:spacing w:val="1"/>
          <w:sz w:val="24"/>
        </w:rPr>
        <w:t xml:space="preserve"> </w:t>
      </w:r>
      <w:r>
        <w:rPr>
          <w:sz w:val="24"/>
        </w:rPr>
        <w:t>ocorra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sábado,</w:t>
      </w:r>
      <w:r>
        <w:rPr>
          <w:spacing w:val="1"/>
          <w:sz w:val="24"/>
        </w:rPr>
        <w:t xml:space="preserve"> </w:t>
      </w:r>
      <w:r>
        <w:rPr>
          <w:sz w:val="24"/>
        </w:rPr>
        <w:t>domingo,</w:t>
      </w:r>
      <w:r>
        <w:rPr>
          <w:spacing w:val="1"/>
          <w:sz w:val="24"/>
        </w:rPr>
        <w:t xml:space="preserve"> </w:t>
      </w:r>
      <w:r>
        <w:rPr>
          <w:sz w:val="24"/>
        </w:rPr>
        <w:t>feriado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ponto</w:t>
      </w:r>
      <w:r>
        <w:rPr>
          <w:spacing w:val="1"/>
          <w:sz w:val="24"/>
        </w:rPr>
        <w:t xml:space="preserve"> </w:t>
      </w:r>
      <w:r>
        <w:rPr>
          <w:sz w:val="24"/>
        </w:rPr>
        <w:t>facultativo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Cesama,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pagamento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realizado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primeiro</w:t>
      </w:r>
      <w:r>
        <w:rPr>
          <w:spacing w:val="1"/>
          <w:sz w:val="24"/>
        </w:rPr>
        <w:t xml:space="preserve"> </w:t>
      </w:r>
      <w:r>
        <w:rPr>
          <w:sz w:val="24"/>
        </w:rPr>
        <w:t>dia</w:t>
      </w:r>
      <w:r>
        <w:rPr>
          <w:spacing w:val="1"/>
          <w:sz w:val="24"/>
        </w:rPr>
        <w:t xml:space="preserve"> </w:t>
      </w:r>
      <w:r>
        <w:rPr>
          <w:sz w:val="24"/>
        </w:rPr>
        <w:t>subsequente.</w:t>
      </w:r>
    </w:p>
    <w:p w14:paraId="2D705F27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745"/>
        </w:tabs>
        <w:spacing w:before="92" w:line="360" w:lineRule="auto"/>
        <w:ind w:right="122" w:firstLine="0"/>
        <w:rPr>
          <w:sz w:val="24"/>
        </w:rPr>
      </w:pPr>
      <w:r>
        <w:rPr>
          <w:sz w:val="24"/>
        </w:rPr>
        <w:t>O pagamento será efetuado através de depósito em conta bancária ou via</w:t>
      </w:r>
      <w:r>
        <w:rPr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TED </w:t>
      </w:r>
      <w:r>
        <w:rPr>
          <w:sz w:val="24"/>
        </w:rPr>
        <w:t>(transferência eletrônica disponível), cujas tarifas extras correrão por conta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Contratada.</w:t>
      </w:r>
    </w:p>
    <w:p w14:paraId="4AFF2186" w14:textId="0870FC8A" w:rsidR="00BB6FED" w:rsidRDefault="001F2BB9" w:rsidP="00CD6C62">
      <w:pPr>
        <w:pStyle w:val="PargrafodaLista"/>
        <w:numPr>
          <w:ilvl w:val="2"/>
          <w:numId w:val="9"/>
        </w:numPr>
        <w:tabs>
          <w:tab w:val="left" w:pos="804"/>
        </w:tabs>
        <w:spacing w:before="124" w:line="360" w:lineRule="auto"/>
        <w:ind w:right="120" w:hanging="1"/>
        <w:rPr>
          <w:sz w:val="24"/>
        </w:rPr>
      </w:pPr>
      <w:r>
        <w:rPr>
          <w:sz w:val="24"/>
        </w:rPr>
        <w:t>A Nota Fiscal Eletrônica – NF-e – deverá ser enviada para o e-mail</w:t>
      </w:r>
      <w:r>
        <w:rPr>
          <w:color w:val="0000FF"/>
          <w:spacing w:val="1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nfe@cesama.com.br</w:t>
        </w:r>
        <w:r>
          <w:rPr>
            <w:color w:val="0000FF"/>
            <w:spacing w:val="-8"/>
            <w:sz w:val="24"/>
          </w:rPr>
          <w:t xml:space="preserve"> </w:t>
        </w:r>
      </w:hyperlink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hyperlink r:id="rId9">
        <w:r>
          <w:rPr>
            <w:sz w:val="24"/>
          </w:rPr>
          <w:t>compras@cesama.com.br</w:t>
        </w:r>
      </w:hyperlink>
      <w:r w:rsidR="00B15218">
        <w:rPr>
          <w:sz w:val="24"/>
        </w:rPr>
        <w:t>.</w:t>
      </w:r>
    </w:p>
    <w:p w14:paraId="38B60106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807"/>
        </w:tabs>
        <w:spacing w:before="120" w:line="360" w:lineRule="auto"/>
        <w:ind w:right="122" w:firstLine="0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pagamento</w:t>
      </w:r>
      <w:r>
        <w:rPr>
          <w:spacing w:val="1"/>
          <w:sz w:val="24"/>
        </w:rPr>
        <w:t xml:space="preserve"> </w:t>
      </w:r>
      <w:r>
        <w:rPr>
          <w:sz w:val="24"/>
        </w:rPr>
        <w:t>só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ser realizado em nome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 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boletos não poderão, em hipótese nenhuma, ser pagos em nome de outro</w:t>
      </w:r>
      <w:r>
        <w:rPr>
          <w:spacing w:val="1"/>
          <w:sz w:val="24"/>
        </w:rPr>
        <w:t xml:space="preserve"> </w:t>
      </w:r>
      <w:r>
        <w:rPr>
          <w:sz w:val="24"/>
        </w:rPr>
        <w:t>beneficiário.</w:t>
      </w:r>
    </w:p>
    <w:p w14:paraId="395219DF" w14:textId="219ADE8E" w:rsidR="00BB6FED" w:rsidRDefault="001F2BB9" w:rsidP="00CD6C62">
      <w:pPr>
        <w:pStyle w:val="PargrafodaLista"/>
        <w:numPr>
          <w:ilvl w:val="2"/>
          <w:numId w:val="9"/>
        </w:numPr>
        <w:tabs>
          <w:tab w:val="left" w:pos="745"/>
        </w:tabs>
        <w:spacing w:before="119" w:line="360" w:lineRule="auto"/>
        <w:ind w:right="124" w:firstLine="0"/>
        <w:rPr>
          <w:sz w:val="24"/>
        </w:rPr>
      </w:pPr>
      <w:r>
        <w:rPr>
          <w:sz w:val="24"/>
        </w:rPr>
        <w:t>Deverá constar na descrição da Nota Fiscal / Fatura o número da licitação</w:t>
      </w:r>
      <w:r>
        <w:rPr>
          <w:spacing w:val="-64"/>
          <w:sz w:val="24"/>
        </w:rPr>
        <w:t xml:space="preserve"> </w:t>
      </w:r>
      <w:r>
        <w:rPr>
          <w:sz w:val="24"/>
        </w:rPr>
        <w:t>e</w:t>
      </w:r>
      <w:r w:rsidR="008B6116">
        <w:rPr>
          <w:sz w:val="24"/>
        </w:rPr>
        <w:t xml:space="preserve"> ou</w:t>
      </w:r>
      <w:r>
        <w:rPr>
          <w:spacing w:val="1"/>
          <w:sz w:val="24"/>
        </w:rPr>
        <w:t xml:space="preserve"> </w:t>
      </w:r>
      <w:r>
        <w:rPr>
          <w:sz w:val="24"/>
        </w:rPr>
        <w:t>número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contrato.</w:t>
      </w:r>
    </w:p>
    <w:p w14:paraId="1DB75FEC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745"/>
        </w:tabs>
        <w:spacing w:before="120"/>
        <w:ind w:left="744" w:hanging="606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pagamento</w:t>
      </w:r>
      <w:r>
        <w:rPr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SOMENTE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será efetuado:</w:t>
      </w:r>
    </w:p>
    <w:p w14:paraId="1EE7A765" w14:textId="77777777" w:rsidR="00BB6FED" w:rsidRDefault="00BB6FED">
      <w:pPr>
        <w:pStyle w:val="Corpodetexto"/>
        <w:spacing w:before="6"/>
        <w:ind w:left="0"/>
        <w:rPr>
          <w:sz w:val="22"/>
        </w:rPr>
      </w:pPr>
    </w:p>
    <w:p w14:paraId="380D8C2F" w14:textId="77777777" w:rsidR="00BB6FED" w:rsidRDefault="001F2BB9" w:rsidP="00CD6C62">
      <w:pPr>
        <w:pStyle w:val="PargrafodaLista"/>
        <w:numPr>
          <w:ilvl w:val="3"/>
          <w:numId w:val="9"/>
        </w:numPr>
        <w:tabs>
          <w:tab w:val="left" w:pos="994"/>
        </w:tabs>
        <w:ind w:hanging="289"/>
        <w:rPr>
          <w:sz w:val="24"/>
        </w:rPr>
      </w:pPr>
      <w:r>
        <w:rPr>
          <w:sz w:val="24"/>
        </w:rPr>
        <w:t>Após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aceitação da NotaFiscal</w:t>
      </w:r>
      <w:r>
        <w:rPr>
          <w:spacing w:val="-2"/>
          <w:sz w:val="24"/>
        </w:rPr>
        <w:t xml:space="preserve"> </w:t>
      </w:r>
      <w:r>
        <w:rPr>
          <w:sz w:val="24"/>
        </w:rPr>
        <w:t>/Fatura.</w:t>
      </w:r>
    </w:p>
    <w:p w14:paraId="7AC7AD47" w14:textId="77777777" w:rsidR="00BB6FED" w:rsidRDefault="00BB6FED">
      <w:pPr>
        <w:pStyle w:val="Corpodetexto"/>
        <w:spacing w:before="4"/>
        <w:ind w:left="0"/>
        <w:rPr>
          <w:sz w:val="22"/>
        </w:rPr>
      </w:pPr>
    </w:p>
    <w:p w14:paraId="594F8490" w14:textId="77777777" w:rsidR="00BB6FED" w:rsidRDefault="001F2BB9" w:rsidP="00CD6C62">
      <w:pPr>
        <w:pStyle w:val="PargrafodaLista"/>
        <w:numPr>
          <w:ilvl w:val="3"/>
          <w:numId w:val="9"/>
        </w:numPr>
        <w:tabs>
          <w:tab w:val="left" w:pos="994"/>
        </w:tabs>
        <w:spacing w:line="360" w:lineRule="auto"/>
        <w:ind w:right="124" w:hanging="286"/>
        <w:rPr>
          <w:sz w:val="24"/>
        </w:rPr>
      </w:pPr>
      <w:r>
        <w:rPr>
          <w:sz w:val="24"/>
        </w:rPr>
        <w:t>Após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recolhimento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multas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lhe</w:t>
      </w:r>
      <w:r>
        <w:rPr>
          <w:spacing w:val="1"/>
          <w:sz w:val="24"/>
        </w:rPr>
        <w:t xml:space="preserve"> </w:t>
      </w:r>
      <w:r>
        <w:rPr>
          <w:sz w:val="24"/>
        </w:rPr>
        <w:t>tenham</w:t>
      </w:r>
      <w:r>
        <w:rPr>
          <w:spacing w:val="-3"/>
          <w:sz w:val="24"/>
        </w:rPr>
        <w:t xml:space="preserve"> </w:t>
      </w:r>
      <w:r>
        <w:rPr>
          <w:sz w:val="24"/>
        </w:rPr>
        <w:t>sido impostas</w:t>
      </w:r>
      <w:r>
        <w:rPr>
          <w:spacing w:val="-4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decorrência de inadimplemento</w:t>
      </w:r>
      <w:r>
        <w:rPr>
          <w:spacing w:val="-3"/>
          <w:sz w:val="24"/>
        </w:rPr>
        <w:t xml:space="preserve"> </w:t>
      </w:r>
      <w:r>
        <w:rPr>
          <w:sz w:val="24"/>
        </w:rPr>
        <w:t>contratual.</w:t>
      </w:r>
    </w:p>
    <w:p w14:paraId="5A9D673F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747"/>
        </w:tabs>
        <w:spacing w:before="120" w:line="360" w:lineRule="auto"/>
        <w:ind w:right="122" w:firstLine="0"/>
        <w:rPr>
          <w:sz w:val="24"/>
        </w:rPr>
      </w:pPr>
      <w:r>
        <w:rPr>
          <w:sz w:val="24"/>
        </w:rPr>
        <w:t>Na Nota Fiscal / Fatura deverão ser anexadas as certidões atualizadas de</w:t>
      </w:r>
      <w:r>
        <w:rPr>
          <w:spacing w:val="-64"/>
          <w:sz w:val="24"/>
        </w:rPr>
        <w:t xml:space="preserve"> </w:t>
      </w:r>
      <w:r>
        <w:rPr>
          <w:sz w:val="24"/>
        </w:rPr>
        <w:t>regularidade junto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INSS, ao</w:t>
      </w:r>
      <w:r>
        <w:rPr>
          <w:spacing w:val="1"/>
          <w:sz w:val="24"/>
        </w:rPr>
        <w:t xml:space="preserve"> </w:t>
      </w:r>
      <w:r>
        <w:rPr>
          <w:sz w:val="24"/>
        </w:rPr>
        <w:t>FGTS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Justiça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Trabalho.</w:t>
      </w:r>
    </w:p>
    <w:p w14:paraId="638EBB0B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778"/>
        </w:tabs>
        <w:spacing w:before="120" w:line="360" w:lineRule="auto"/>
        <w:ind w:right="118" w:firstLine="0"/>
        <w:rPr>
          <w:sz w:val="24"/>
        </w:rPr>
      </w:pPr>
      <w:r>
        <w:rPr>
          <w:sz w:val="24"/>
        </w:rPr>
        <w:t>Na eventualidade de aplicação de multas, estas deverão ser liquidadas</w:t>
      </w:r>
      <w:r>
        <w:rPr>
          <w:spacing w:val="1"/>
          <w:sz w:val="24"/>
        </w:rPr>
        <w:t xml:space="preserve"> </w:t>
      </w:r>
      <w:r>
        <w:rPr>
          <w:sz w:val="24"/>
        </w:rPr>
        <w:t>simultaneamente com parcela vinculada ao evento cujo descumprimento der</w:t>
      </w:r>
      <w:r>
        <w:rPr>
          <w:spacing w:val="1"/>
          <w:sz w:val="24"/>
        </w:rPr>
        <w:t xml:space="preserve"> </w:t>
      </w:r>
      <w:r>
        <w:rPr>
          <w:sz w:val="24"/>
        </w:rPr>
        <w:t>origem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aplicação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penalidade.</w:t>
      </w:r>
    </w:p>
    <w:p w14:paraId="75AA890F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901"/>
        </w:tabs>
        <w:spacing w:before="122" w:line="360" w:lineRule="auto"/>
        <w:ind w:right="124" w:firstLine="0"/>
        <w:rPr>
          <w:sz w:val="24"/>
        </w:rPr>
      </w:pPr>
      <w:r>
        <w:rPr>
          <w:sz w:val="24"/>
        </w:rPr>
        <w:t>O CNPJ da Contratada constante da Nota Fiscal / Fatura deverá ser o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1"/>
          <w:sz w:val="24"/>
        </w:rPr>
        <w:t xml:space="preserve"> </w:t>
      </w:r>
      <w:r>
        <w:rPr>
          <w:sz w:val="24"/>
        </w:rPr>
        <w:t>apresentada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processo.</w:t>
      </w:r>
    </w:p>
    <w:p w14:paraId="2A58EC27" w14:textId="70D0B7CF" w:rsidR="00BB6FED" w:rsidRDefault="001F2BB9" w:rsidP="00CD6C62">
      <w:pPr>
        <w:pStyle w:val="PargrafodaLista"/>
        <w:numPr>
          <w:ilvl w:val="2"/>
          <w:numId w:val="9"/>
        </w:numPr>
        <w:tabs>
          <w:tab w:val="left" w:pos="881"/>
        </w:tabs>
        <w:spacing w:before="120" w:line="360" w:lineRule="auto"/>
        <w:ind w:right="123" w:firstLine="0"/>
        <w:rPr>
          <w:sz w:val="24"/>
        </w:rPr>
      </w:pPr>
      <w:r>
        <w:rPr>
          <w:sz w:val="24"/>
        </w:rPr>
        <w:t xml:space="preserve">Será utilizado o IPCA como índice para reajuste de preços, quando </w:t>
      </w:r>
      <w:r>
        <w:rPr>
          <w:sz w:val="24"/>
        </w:rPr>
        <w:lastRenderedPageBreak/>
        <w:t>couber, e o marco inicial para concessão do reajuste será</w:t>
      </w:r>
      <w:r w:rsidR="00B15218">
        <w:rPr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proposta</w:t>
      </w:r>
      <w:r>
        <w:rPr>
          <w:spacing w:val="-1"/>
          <w:sz w:val="24"/>
        </w:rPr>
        <w:t xml:space="preserve"> </w:t>
      </w:r>
      <w:r>
        <w:rPr>
          <w:sz w:val="24"/>
        </w:rPr>
        <w:t>comercial</w:t>
      </w:r>
    </w:p>
    <w:p w14:paraId="1CCD3261" w14:textId="4264AFC4" w:rsidR="00BB6FED" w:rsidRDefault="001F2BB9" w:rsidP="00833CA8">
      <w:pPr>
        <w:pStyle w:val="PargrafodaLista"/>
        <w:numPr>
          <w:ilvl w:val="2"/>
          <w:numId w:val="9"/>
        </w:numPr>
        <w:tabs>
          <w:tab w:val="left" w:pos="886"/>
        </w:tabs>
        <w:spacing w:before="25" w:line="360" w:lineRule="auto"/>
        <w:ind w:right="122" w:firstLine="0"/>
      </w:pPr>
      <w:r>
        <w:rPr>
          <w:sz w:val="24"/>
        </w:rPr>
        <w:t>Na hipótese de ocorrer atraso no pagamento da Nota Fiscal / Fatura por</w:t>
      </w:r>
      <w:r w:rsidRPr="002150C1">
        <w:rPr>
          <w:spacing w:val="1"/>
          <w:sz w:val="24"/>
        </w:rPr>
        <w:t xml:space="preserve"> </w:t>
      </w:r>
      <w:r>
        <w:rPr>
          <w:sz w:val="24"/>
        </w:rPr>
        <w:t>responsabilidade da CESAMA,</w:t>
      </w:r>
      <w:r w:rsidRPr="002150C1">
        <w:rPr>
          <w:spacing w:val="-3"/>
          <w:sz w:val="24"/>
        </w:rPr>
        <w:t xml:space="preserve"> </w:t>
      </w:r>
      <w:r>
        <w:rPr>
          <w:sz w:val="24"/>
        </w:rPr>
        <w:t>esta se compromete</w:t>
      </w:r>
      <w:r w:rsidRPr="002150C1">
        <w:rPr>
          <w:spacing w:val="1"/>
          <w:sz w:val="24"/>
        </w:rPr>
        <w:t xml:space="preserve"> </w:t>
      </w:r>
      <w:r>
        <w:rPr>
          <w:sz w:val="24"/>
        </w:rPr>
        <w:t>a</w:t>
      </w:r>
      <w:r w:rsidRPr="002150C1">
        <w:rPr>
          <w:spacing w:val="-3"/>
          <w:sz w:val="24"/>
        </w:rPr>
        <w:t xml:space="preserve"> </w:t>
      </w:r>
      <w:r>
        <w:rPr>
          <w:sz w:val="24"/>
        </w:rPr>
        <w:t>aplicar,</w:t>
      </w:r>
      <w:r w:rsidRPr="002150C1">
        <w:rPr>
          <w:spacing w:val="-1"/>
          <w:sz w:val="24"/>
        </w:rPr>
        <w:t xml:space="preserve"> </w:t>
      </w:r>
      <w:r>
        <w:rPr>
          <w:sz w:val="24"/>
        </w:rPr>
        <w:t>conforme</w:t>
      </w:r>
      <w:r w:rsidR="002150C1">
        <w:rPr>
          <w:sz w:val="24"/>
        </w:rPr>
        <w:t xml:space="preserve"> </w:t>
      </w:r>
      <w:r>
        <w:t>legislação em vigor, juros de mora sobre o valor devido “</w:t>
      </w:r>
      <w:r w:rsidRPr="002150C1">
        <w:rPr>
          <w:rFonts w:ascii="Arial" w:hAnsi="Arial"/>
          <w:i/>
        </w:rPr>
        <w:t xml:space="preserve">pro rata” </w:t>
      </w:r>
      <w:r>
        <w:t>entre a data</w:t>
      </w:r>
      <w:r w:rsidRPr="002150C1">
        <w:rPr>
          <w:spacing w:val="1"/>
        </w:rPr>
        <w:t xml:space="preserve"> </w:t>
      </w:r>
      <w:r>
        <w:t>do</w:t>
      </w:r>
      <w:r w:rsidRPr="002150C1">
        <w:rPr>
          <w:spacing w:val="1"/>
        </w:rPr>
        <w:t xml:space="preserve"> </w:t>
      </w:r>
      <w:r>
        <w:t>vencimento</w:t>
      </w:r>
      <w:r w:rsidRPr="002150C1">
        <w:rPr>
          <w:spacing w:val="1"/>
        </w:rPr>
        <w:t xml:space="preserve"> </w:t>
      </w:r>
      <w:r>
        <w:t>e</w:t>
      </w:r>
      <w:r w:rsidRPr="002150C1">
        <w:rPr>
          <w:spacing w:val="-2"/>
        </w:rPr>
        <w:t xml:space="preserve"> </w:t>
      </w:r>
      <w:r>
        <w:t>o</w:t>
      </w:r>
      <w:r w:rsidRPr="002150C1">
        <w:rPr>
          <w:spacing w:val="1"/>
        </w:rPr>
        <w:t xml:space="preserve"> </w:t>
      </w:r>
      <w:r>
        <w:t>efetivo</w:t>
      </w:r>
      <w:r w:rsidRPr="002150C1">
        <w:rPr>
          <w:spacing w:val="1"/>
        </w:rPr>
        <w:t xml:space="preserve"> </w:t>
      </w:r>
      <w:r>
        <w:t>pagamento.</w:t>
      </w:r>
    </w:p>
    <w:p w14:paraId="07127135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956"/>
        </w:tabs>
        <w:spacing w:before="115" w:line="360" w:lineRule="auto"/>
        <w:ind w:right="118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ceder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dar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garantia,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hipótese,</w:t>
      </w:r>
      <w:r>
        <w:rPr>
          <w:spacing w:val="26"/>
          <w:sz w:val="24"/>
        </w:rPr>
        <w:t xml:space="preserve"> </w:t>
      </w:r>
      <w:r>
        <w:rPr>
          <w:sz w:val="24"/>
        </w:rPr>
        <w:t>no</w:t>
      </w:r>
      <w:r>
        <w:rPr>
          <w:spacing w:val="27"/>
          <w:sz w:val="24"/>
        </w:rPr>
        <w:t xml:space="preserve"> </w:t>
      </w:r>
      <w:r>
        <w:rPr>
          <w:sz w:val="24"/>
        </w:rPr>
        <w:t>todo</w:t>
      </w:r>
      <w:r>
        <w:rPr>
          <w:spacing w:val="27"/>
          <w:sz w:val="24"/>
        </w:rPr>
        <w:t xml:space="preserve"> </w:t>
      </w:r>
      <w:r>
        <w:rPr>
          <w:sz w:val="24"/>
        </w:rPr>
        <w:t>ou</w:t>
      </w:r>
      <w:r>
        <w:rPr>
          <w:spacing w:val="25"/>
          <w:sz w:val="24"/>
        </w:rPr>
        <w:t xml:space="preserve"> </w:t>
      </w:r>
      <w:r>
        <w:rPr>
          <w:sz w:val="24"/>
        </w:rPr>
        <w:t>em</w:t>
      </w:r>
      <w:r>
        <w:rPr>
          <w:spacing w:val="28"/>
          <w:sz w:val="24"/>
        </w:rPr>
        <w:t xml:space="preserve"> </w:t>
      </w:r>
      <w:r>
        <w:rPr>
          <w:sz w:val="24"/>
        </w:rPr>
        <w:t>parte,</w:t>
      </w:r>
      <w:r>
        <w:rPr>
          <w:spacing w:val="24"/>
          <w:sz w:val="24"/>
        </w:rPr>
        <w:t xml:space="preserve"> </w:t>
      </w:r>
      <w:r>
        <w:rPr>
          <w:sz w:val="24"/>
        </w:rPr>
        <w:t>os</w:t>
      </w:r>
      <w:r>
        <w:rPr>
          <w:spacing w:val="25"/>
          <w:sz w:val="24"/>
        </w:rPr>
        <w:t xml:space="preserve"> </w:t>
      </w:r>
      <w:r>
        <w:rPr>
          <w:sz w:val="24"/>
        </w:rPr>
        <w:t>créditos</w:t>
      </w:r>
      <w:r>
        <w:rPr>
          <w:spacing w:val="24"/>
          <w:sz w:val="24"/>
        </w:rPr>
        <w:t xml:space="preserve"> </w:t>
      </w:r>
      <w:r>
        <w:rPr>
          <w:sz w:val="24"/>
        </w:rPr>
        <w:t>de</w:t>
      </w:r>
      <w:r>
        <w:rPr>
          <w:spacing w:val="27"/>
          <w:sz w:val="24"/>
        </w:rPr>
        <w:t xml:space="preserve"> </w:t>
      </w:r>
      <w:r>
        <w:rPr>
          <w:sz w:val="24"/>
        </w:rPr>
        <w:t>qualquer</w:t>
      </w:r>
      <w:r>
        <w:rPr>
          <w:spacing w:val="25"/>
          <w:sz w:val="24"/>
        </w:rPr>
        <w:t xml:space="preserve"> </w:t>
      </w:r>
      <w:r>
        <w:rPr>
          <w:sz w:val="24"/>
        </w:rPr>
        <w:t>natureza,</w:t>
      </w:r>
      <w:r>
        <w:rPr>
          <w:spacing w:val="24"/>
          <w:sz w:val="24"/>
        </w:rPr>
        <w:t xml:space="preserve"> </w:t>
      </w:r>
      <w:r>
        <w:rPr>
          <w:sz w:val="24"/>
        </w:rPr>
        <w:t>decorrentes</w:t>
      </w:r>
      <w:r>
        <w:rPr>
          <w:spacing w:val="-65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oriundos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contrato.</w:t>
      </w:r>
    </w:p>
    <w:p w14:paraId="698DBA0B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893"/>
        </w:tabs>
        <w:spacing w:before="119" w:line="360" w:lineRule="auto"/>
        <w:ind w:right="122" w:firstLine="0"/>
        <w:rPr>
          <w:sz w:val="24"/>
        </w:rPr>
      </w:pPr>
      <w:r>
        <w:rPr>
          <w:sz w:val="24"/>
        </w:rPr>
        <w:t>Nenhum pagamento será efetuado à Contratada enquanto pendente de</w:t>
      </w:r>
      <w:r>
        <w:rPr>
          <w:spacing w:val="1"/>
          <w:sz w:val="24"/>
        </w:rPr>
        <w:t xml:space="preserve"> </w:t>
      </w:r>
      <w:r>
        <w:rPr>
          <w:sz w:val="24"/>
        </w:rPr>
        <w:t>liquidação quaisquer obrigações financeiras que lhe foram impostas, em virtude</w:t>
      </w:r>
      <w:r>
        <w:rPr>
          <w:spacing w:val="-64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penalidade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inadimplência,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isso</w:t>
      </w:r>
      <w:r>
        <w:rPr>
          <w:spacing w:val="1"/>
          <w:sz w:val="24"/>
        </w:rPr>
        <w:t xml:space="preserve"> </w:t>
      </w:r>
      <w:r>
        <w:rPr>
          <w:sz w:val="24"/>
        </w:rPr>
        <w:t>gere</w:t>
      </w:r>
      <w:r>
        <w:rPr>
          <w:spacing w:val="1"/>
          <w:sz w:val="24"/>
        </w:rPr>
        <w:t xml:space="preserve"> </w:t>
      </w:r>
      <w:r>
        <w:rPr>
          <w:sz w:val="24"/>
        </w:rPr>
        <w:t>direito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pleito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reajustamento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preços ou</w:t>
      </w:r>
      <w:r>
        <w:rPr>
          <w:spacing w:val="-2"/>
          <w:sz w:val="24"/>
        </w:rPr>
        <w:t xml:space="preserve"> </w:t>
      </w:r>
      <w:r>
        <w:rPr>
          <w:sz w:val="24"/>
        </w:rPr>
        <w:t>correção</w:t>
      </w:r>
      <w:r>
        <w:rPr>
          <w:spacing w:val="-1"/>
          <w:sz w:val="24"/>
        </w:rPr>
        <w:t xml:space="preserve"> </w:t>
      </w:r>
      <w:r>
        <w:rPr>
          <w:sz w:val="24"/>
        </w:rPr>
        <w:t>monetária.</w:t>
      </w:r>
    </w:p>
    <w:p w14:paraId="7D27363F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908"/>
        </w:tabs>
        <w:spacing w:line="259" w:lineRule="auto"/>
        <w:ind w:right="124" w:firstLine="0"/>
        <w:rPr>
          <w:sz w:val="24"/>
        </w:rPr>
      </w:pPr>
      <w:r>
        <w:rPr>
          <w:sz w:val="24"/>
        </w:rPr>
        <w:t>A antecipação de pagamento só poderá ocorrer caso o material tenha</w:t>
      </w:r>
      <w:r>
        <w:rPr>
          <w:spacing w:val="1"/>
          <w:sz w:val="24"/>
        </w:rPr>
        <w:t xml:space="preserve"> </w:t>
      </w:r>
      <w:r>
        <w:rPr>
          <w:sz w:val="24"/>
        </w:rPr>
        <w:t>sido</w:t>
      </w:r>
      <w:r>
        <w:rPr>
          <w:spacing w:val="1"/>
          <w:sz w:val="24"/>
        </w:rPr>
        <w:t xml:space="preserve"> </w:t>
      </w:r>
      <w:r>
        <w:rPr>
          <w:sz w:val="24"/>
        </w:rPr>
        <w:t>entregue.</w:t>
      </w:r>
    </w:p>
    <w:p w14:paraId="6459118F" w14:textId="77777777" w:rsidR="00BB6FED" w:rsidRDefault="001F2BB9" w:rsidP="00CD6C62">
      <w:pPr>
        <w:pStyle w:val="PargrafodaLista"/>
        <w:numPr>
          <w:ilvl w:val="2"/>
          <w:numId w:val="9"/>
        </w:numPr>
        <w:tabs>
          <w:tab w:val="left" w:pos="884"/>
        </w:tabs>
        <w:spacing w:before="160" w:line="360" w:lineRule="auto"/>
        <w:ind w:right="121" w:firstLine="0"/>
        <w:rPr>
          <w:sz w:val="24"/>
        </w:rPr>
      </w:pPr>
      <w:r>
        <w:rPr>
          <w:sz w:val="24"/>
        </w:rPr>
        <w:t xml:space="preserve">A Cesama poderá realizar o pagamento antes do prazo definido no </w:t>
      </w:r>
      <w:r>
        <w:rPr>
          <w:rFonts w:ascii="Arial" w:hAnsi="Arial"/>
          <w:b/>
          <w:sz w:val="24"/>
        </w:rPr>
        <w:t>item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7.2.1</w:t>
      </w:r>
      <w:r>
        <w:rPr>
          <w:sz w:val="24"/>
        </w:rPr>
        <w:t>, através de solicitação expressa da contratada, que será analisada pela</w:t>
      </w:r>
      <w:r>
        <w:rPr>
          <w:spacing w:val="1"/>
          <w:sz w:val="24"/>
        </w:rPr>
        <w:t xml:space="preserve"> </w:t>
      </w:r>
      <w:r>
        <w:rPr>
          <w:sz w:val="24"/>
        </w:rPr>
        <w:t>Gerência Financeira e Comercial, de acordo com as condições financeiras da</w:t>
      </w:r>
      <w:r>
        <w:rPr>
          <w:spacing w:val="1"/>
          <w:sz w:val="24"/>
        </w:rPr>
        <w:t xml:space="preserve"> </w:t>
      </w:r>
      <w:r>
        <w:rPr>
          <w:sz w:val="24"/>
        </w:rPr>
        <w:t>Cesama.</w:t>
      </w:r>
      <w:r>
        <w:rPr>
          <w:spacing w:val="1"/>
          <w:sz w:val="24"/>
        </w:rPr>
        <w:t xml:space="preserve"> </w:t>
      </w:r>
      <w:r>
        <w:rPr>
          <w:sz w:val="24"/>
        </w:rPr>
        <w:t>Havendo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antecipação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pagamento,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1"/>
          <w:sz w:val="24"/>
        </w:rPr>
        <w:t xml:space="preserve"> </w:t>
      </w:r>
      <w:r>
        <w:rPr>
          <w:sz w:val="24"/>
        </w:rPr>
        <w:t>sofrerá</w:t>
      </w:r>
      <w:r>
        <w:rPr>
          <w:spacing w:val="66"/>
          <w:sz w:val="24"/>
        </w:rPr>
        <w:t xml:space="preserve"> </w:t>
      </w:r>
      <w:r>
        <w:rPr>
          <w:sz w:val="24"/>
        </w:rPr>
        <w:t>um</w:t>
      </w:r>
      <w:r>
        <w:rPr>
          <w:spacing w:val="1"/>
          <w:sz w:val="24"/>
        </w:rPr>
        <w:t xml:space="preserve"> </w:t>
      </w:r>
      <w:r>
        <w:rPr>
          <w:sz w:val="24"/>
        </w:rPr>
        <w:t>desconto financeiro, e o índice a ser utilizado será o Índice Nacional de Preços</w:t>
      </w:r>
      <w:r>
        <w:rPr>
          <w:spacing w:val="1"/>
          <w:sz w:val="24"/>
        </w:rPr>
        <w:t xml:space="preserve"> </w:t>
      </w:r>
      <w:r>
        <w:rPr>
          <w:sz w:val="24"/>
        </w:rPr>
        <w:t>ao Consumidor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INPC</w:t>
      </w:r>
      <w:r>
        <w:rPr>
          <w:spacing w:val="-1"/>
          <w:sz w:val="24"/>
        </w:rPr>
        <w:t xml:space="preserve"> </w:t>
      </w:r>
      <w:r>
        <w:rPr>
          <w:sz w:val="24"/>
        </w:rPr>
        <w:t>acrescido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1%</w:t>
      </w:r>
      <w:r>
        <w:rPr>
          <w:spacing w:val="-1"/>
          <w:sz w:val="24"/>
        </w:rPr>
        <w:t xml:space="preserve"> </w:t>
      </w:r>
      <w:r>
        <w:rPr>
          <w:sz w:val="24"/>
        </w:rPr>
        <w:t>(um</w:t>
      </w:r>
      <w:r>
        <w:rPr>
          <w:spacing w:val="2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cento)</w:t>
      </w:r>
      <w:r>
        <w:rPr>
          <w:spacing w:val="-1"/>
          <w:sz w:val="24"/>
        </w:rPr>
        <w:t xml:space="preserve"> </w:t>
      </w:r>
      <w:r>
        <w:rPr>
          <w:sz w:val="24"/>
        </w:rPr>
        <w:t>“</w:t>
      </w:r>
      <w:r>
        <w:rPr>
          <w:rFonts w:ascii="Arial" w:hAnsi="Arial"/>
          <w:i/>
          <w:sz w:val="24"/>
        </w:rPr>
        <w:t>pro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rata</w:t>
      </w:r>
      <w:r>
        <w:rPr>
          <w:sz w:val="24"/>
        </w:rPr>
        <w:t>”.</w:t>
      </w:r>
    </w:p>
    <w:p w14:paraId="480392C2" w14:textId="77777777" w:rsidR="00BB6FED" w:rsidRDefault="00BB6FED">
      <w:pPr>
        <w:pStyle w:val="Corpodetexto"/>
        <w:spacing w:before="1"/>
        <w:ind w:left="0"/>
        <w:rPr>
          <w:sz w:val="36"/>
        </w:rPr>
      </w:pPr>
    </w:p>
    <w:p w14:paraId="4C220753" w14:textId="77777777" w:rsidR="00BB6FED" w:rsidRDefault="001F2BB9" w:rsidP="00CD6C62">
      <w:pPr>
        <w:pStyle w:val="Ttulo1"/>
        <w:numPr>
          <w:ilvl w:val="0"/>
          <w:numId w:val="9"/>
        </w:numPr>
        <w:tabs>
          <w:tab w:val="left" w:pos="411"/>
        </w:tabs>
        <w:spacing w:before="1"/>
        <w:jc w:val="both"/>
      </w:pPr>
      <w:r>
        <w:t>OBRIGAÇÕES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CONTRATADA</w:t>
      </w:r>
    </w:p>
    <w:p w14:paraId="507FD5BD" w14:textId="77777777" w:rsidR="00BB6FED" w:rsidRDefault="001F2BB9">
      <w:pPr>
        <w:pStyle w:val="PargrafodaLista"/>
        <w:numPr>
          <w:ilvl w:val="1"/>
          <w:numId w:val="6"/>
        </w:numPr>
        <w:tabs>
          <w:tab w:val="left" w:pos="627"/>
        </w:tabs>
        <w:spacing w:before="139" w:line="357" w:lineRule="auto"/>
        <w:ind w:right="122" w:firstLine="0"/>
        <w:rPr>
          <w:sz w:val="24"/>
        </w:rPr>
      </w:pPr>
      <w:r>
        <w:rPr>
          <w:sz w:val="24"/>
        </w:rPr>
        <w:t>Executar</w:t>
      </w:r>
      <w:r>
        <w:rPr>
          <w:spacing w:val="14"/>
          <w:sz w:val="24"/>
        </w:rPr>
        <w:t xml:space="preserve"> </w:t>
      </w:r>
      <w:r>
        <w:rPr>
          <w:sz w:val="24"/>
        </w:rPr>
        <w:t>o</w:t>
      </w:r>
      <w:r>
        <w:rPr>
          <w:spacing w:val="17"/>
          <w:sz w:val="24"/>
        </w:rPr>
        <w:t xml:space="preserve"> </w:t>
      </w:r>
      <w:r>
        <w:rPr>
          <w:sz w:val="24"/>
        </w:rPr>
        <w:t>Contrato</w:t>
      </w:r>
      <w:r>
        <w:rPr>
          <w:spacing w:val="16"/>
          <w:sz w:val="24"/>
        </w:rPr>
        <w:t xml:space="preserve"> </w:t>
      </w:r>
      <w:r>
        <w:rPr>
          <w:sz w:val="24"/>
        </w:rPr>
        <w:t>fielmente,</w:t>
      </w:r>
      <w:r>
        <w:rPr>
          <w:spacing w:val="16"/>
          <w:sz w:val="24"/>
        </w:rPr>
        <w:t xml:space="preserve"> </w:t>
      </w:r>
      <w:r>
        <w:rPr>
          <w:sz w:val="24"/>
        </w:rPr>
        <w:t>conforme</w:t>
      </w:r>
      <w:r>
        <w:rPr>
          <w:spacing w:val="17"/>
          <w:sz w:val="24"/>
        </w:rPr>
        <w:t xml:space="preserve"> </w:t>
      </w:r>
      <w:r>
        <w:rPr>
          <w:sz w:val="24"/>
        </w:rPr>
        <w:t>definido</w:t>
      </w:r>
      <w:r>
        <w:rPr>
          <w:spacing w:val="16"/>
          <w:sz w:val="24"/>
        </w:rPr>
        <w:t xml:space="preserve"> </w:t>
      </w:r>
      <w:r>
        <w:rPr>
          <w:sz w:val="24"/>
        </w:rPr>
        <w:t>no</w:t>
      </w:r>
      <w:r>
        <w:rPr>
          <w:spacing w:val="17"/>
          <w:sz w:val="24"/>
        </w:rPr>
        <w:t xml:space="preserve"> </w:t>
      </w:r>
      <w:r>
        <w:rPr>
          <w:sz w:val="24"/>
        </w:rPr>
        <w:t>Termo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6"/>
          <w:sz w:val="24"/>
        </w:rPr>
        <w:t xml:space="preserve"> </w:t>
      </w:r>
      <w:r>
        <w:rPr>
          <w:sz w:val="24"/>
        </w:rPr>
        <w:t>Referência</w:t>
      </w:r>
      <w:r>
        <w:rPr>
          <w:spacing w:val="-64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-3"/>
          <w:sz w:val="24"/>
        </w:rPr>
        <w:t xml:space="preserve"> </w:t>
      </w:r>
      <w:r>
        <w:rPr>
          <w:sz w:val="24"/>
        </w:rPr>
        <w:t>anexos.</w:t>
      </w:r>
    </w:p>
    <w:p w14:paraId="5337A4A7" w14:textId="77777777" w:rsidR="00BB6FED" w:rsidRDefault="001F2BB9">
      <w:pPr>
        <w:pStyle w:val="PargrafodaLista"/>
        <w:numPr>
          <w:ilvl w:val="1"/>
          <w:numId w:val="6"/>
        </w:numPr>
        <w:tabs>
          <w:tab w:val="left" w:pos="632"/>
        </w:tabs>
        <w:spacing w:before="3" w:line="360" w:lineRule="auto"/>
        <w:ind w:right="119" w:firstLine="0"/>
        <w:rPr>
          <w:sz w:val="24"/>
        </w:rPr>
      </w:pPr>
      <w:r>
        <w:rPr>
          <w:sz w:val="24"/>
        </w:rPr>
        <w:t>Arcar com todos os custos e encargos resultantes da execução do objeto</w:t>
      </w:r>
      <w:r>
        <w:rPr>
          <w:spacing w:val="1"/>
          <w:sz w:val="24"/>
        </w:rPr>
        <w:t xml:space="preserve"> </w:t>
      </w:r>
      <w:r>
        <w:rPr>
          <w:sz w:val="24"/>
        </w:rPr>
        <w:t>do presente contrato, inclusive impostos, taxas, e molumentos incidentes sobre</w:t>
      </w:r>
      <w:r>
        <w:rPr>
          <w:spacing w:val="1"/>
          <w:sz w:val="24"/>
        </w:rPr>
        <w:t xml:space="preserve"> </w:t>
      </w:r>
      <w:r>
        <w:rPr>
          <w:sz w:val="24"/>
        </w:rPr>
        <w:t>a entrega dos materiais, e tudo que for necessário para a fiel execução do</w:t>
      </w:r>
      <w:r>
        <w:rPr>
          <w:spacing w:val="1"/>
          <w:sz w:val="24"/>
        </w:rPr>
        <w:t xml:space="preserve"> </w:t>
      </w:r>
      <w:r>
        <w:rPr>
          <w:sz w:val="24"/>
        </w:rPr>
        <w:t>contrato.</w:t>
      </w:r>
    </w:p>
    <w:p w14:paraId="18B47136" w14:textId="77777777" w:rsidR="00BB6FED" w:rsidRDefault="001F2BB9">
      <w:pPr>
        <w:pStyle w:val="PargrafodaLista"/>
        <w:numPr>
          <w:ilvl w:val="1"/>
          <w:numId w:val="5"/>
        </w:numPr>
        <w:tabs>
          <w:tab w:val="left" w:pos="593"/>
        </w:tabs>
        <w:spacing w:line="360" w:lineRule="auto"/>
        <w:ind w:right="122" w:firstLine="0"/>
        <w:rPr>
          <w:sz w:val="24"/>
        </w:rPr>
      </w:pPr>
      <w:r>
        <w:rPr>
          <w:sz w:val="24"/>
        </w:rPr>
        <w:t>Atender às determinações da fiscalização da CESAMA e providenciar a</w:t>
      </w:r>
      <w:r>
        <w:rPr>
          <w:spacing w:val="1"/>
          <w:sz w:val="24"/>
        </w:rPr>
        <w:t xml:space="preserve"> </w:t>
      </w:r>
      <w:r>
        <w:rPr>
          <w:sz w:val="24"/>
        </w:rPr>
        <w:t>imediata</w:t>
      </w:r>
      <w:r>
        <w:rPr>
          <w:spacing w:val="1"/>
          <w:sz w:val="24"/>
        </w:rPr>
        <w:t xml:space="preserve"> </w:t>
      </w:r>
      <w:r>
        <w:rPr>
          <w:sz w:val="24"/>
        </w:rPr>
        <w:t>correção,quando</w:t>
      </w:r>
      <w:r>
        <w:rPr>
          <w:spacing w:val="-2"/>
          <w:sz w:val="24"/>
        </w:rPr>
        <w:t xml:space="preserve"> </w:t>
      </w:r>
      <w:r>
        <w:rPr>
          <w:sz w:val="24"/>
        </w:rPr>
        <w:t>esta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solicitado.</w:t>
      </w:r>
    </w:p>
    <w:p w14:paraId="5D67F696" w14:textId="77777777" w:rsidR="00BB6FED" w:rsidRDefault="001F2BB9">
      <w:pPr>
        <w:pStyle w:val="PargrafodaLista"/>
        <w:numPr>
          <w:ilvl w:val="1"/>
          <w:numId w:val="5"/>
        </w:numPr>
        <w:tabs>
          <w:tab w:val="left" w:pos="565"/>
        </w:tabs>
        <w:spacing w:line="360" w:lineRule="auto"/>
        <w:ind w:right="119" w:firstLine="0"/>
        <w:rPr>
          <w:sz w:val="24"/>
        </w:rPr>
      </w:pPr>
      <w:r>
        <w:rPr>
          <w:sz w:val="24"/>
        </w:rPr>
        <w:t>Responsabilizar-se pela qualidade dos materiais, substituindo aqueles que</w:t>
      </w:r>
      <w:r>
        <w:rPr>
          <w:spacing w:val="1"/>
          <w:sz w:val="24"/>
        </w:rPr>
        <w:t xml:space="preserve"> </w:t>
      </w:r>
      <w:r>
        <w:rPr>
          <w:sz w:val="24"/>
        </w:rPr>
        <w:t>apresentarem qualquer tipo de vício ou imperfeição, ou não se adequarem ao</w:t>
      </w:r>
      <w:r>
        <w:rPr>
          <w:spacing w:val="1"/>
          <w:sz w:val="24"/>
        </w:rPr>
        <w:t xml:space="preserve"> </w:t>
      </w:r>
      <w:r>
        <w:rPr>
          <w:sz w:val="24"/>
        </w:rPr>
        <w:t>Termo de Referência, sob pena de aplicação das sanções cabíveis, inclusive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rescisão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Contrato.</w:t>
      </w:r>
    </w:p>
    <w:p w14:paraId="4422B698" w14:textId="77777777" w:rsidR="00BB6FED" w:rsidRDefault="001F2BB9">
      <w:pPr>
        <w:pStyle w:val="PargrafodaLista"/>
        <w:numPr>
          <w:ilvl w:val="1"/>
          <w:numId w:val="5"/>
        </w:numPr>
        <w:tabs>
          <w:tab w:val="left" w:pos="548"/>
        </w:tabs>
        <w:spacing w:before="25" w:line="360" w:lineRule="auto"/>
        <w:ind w:right="124" w:firstLine="0"/>
        <w:rPr>
          <w:sz w:val="24"/>
        </w:rPr>
      </w:pPr>
      <w:r>
        <w:rPr>
          <w:sz w:val="24"/>
        </w:rPr>
        <w:t>Cumprir os prazos previstos no Termo de Referência ou outros que venham</w:t>
      </w:r>
      <w:r>
        <w:rPr>
          <w:spacing w:val="-64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fixados</w:t>
      </w:r>
      <w:r>
        <w:rPr>
          <w:spacing w:val="-3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CESAMA.</w:t>
      </w:r>
    </w:p>
    <w:p w14:paraId="02C3C97A" w14:textId="77777777" w:rsidR="00BB6FED" w:rsidRDefault="001F2BB9">
      <w:pPr>
        <w:pStyle w:val="PargrafodaLista"/>
        <w:numPr>
          <w:ilvl w:val="1"/>
          <w:numId w:val="5"/>
        </w:numPr>
        <w:tabs>
          <w:tab w:val="left" w:pos="574"/>
        </w:tabs>
        <w:spacing w:line="360" w:lineRule="auto"/>
        <w:ind w:right="119" w:firstLine="0"/>
        <w:rPr>
          <w:sz w:val="24"/>
        </w:rPr>
      </w:pPr>
      <w:r>
        <w:rPr>
          <w:sz w:val="24"/>
        </w:rPr>
        <w:t>Dirimir</w:t>
      </w:r>
      <w:r>
        <w:rPr>
          <w:spacing w:val="17"/>
          <w:sz w:val="24"/>
        </w:rPr>
        <w:t xml:space="preserve"> </w:t>
      </w:r>
      <w:r>
        <w:rPr>
          <w:sz w:val="24"/>
        </w:rPr>
        <w:t>qualquer</w:t>
      </w:r>
      <w:r>
        <w:rPr>
          <w:spacing w:val="17"/>
          <w:sz w:val="24"/>
        </w:rPr>
        <w:t xml:space="preserve"> </w:t>
      </w:r>
      <w:r>
        <w:rPr>
          <w:sz w:val="24"/>
        </w:rPr>
        <w:t>dúvida</w:t>
      </w:r>
      <w:r>
        <w:rPr>
          <w:spacing w:val="19"/>
          <w:sz w:val="24"/>
        </w:rPr>
        <w:t xml:space="preserve"> </w:t>
      </w:r>
      <w:r>
        <w:rPr>
          <w:sz w:val="24"/>
        </w:rPr>
        <w:t>e</w:t>
      </w:r>
      <w:r>
        <w:rPr>
          <w:spacing w:val="18"/>
          <w:sz w:val="24"/>
        </w:rPr>
        <w:t xml:space="preserve"> </w:t>
      </w:r>
      <w:r>
        <w:rPr>
          <w:sz w:val="24"/>
        </w:rPr>
        <w:t>prestar</w:t>
      </w:r>
      <w:r>
        <w:rPr>
          <w:spacing w:val="17"/>
          <w:sz w:val="24"/>
        </w:rPr>
        <w:t xml:space="preserve"> </w:t>
      </w:r>
      <w:r>
        <w:rPr>
          <w:sz w:val="24"/>
        </w:rPr>
        <w:t>esclarecimentos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8"/>
          <w:sz w:val="24"/>
        </w:rPr>
        <w:t xml:space="preserve"> </w:t>
      </w:r>
      <w:r>
        <w:rPr>
          <w:sz w:val="24"/>
        </w:rPr>
        <w:t>cerca</w:t>
      </w:r>
      <w:r>
        <w:rPr>
          <w:spacing w:val="17"/>
          <w:sz w:val="24"/>
        </w:rPr>
        <w:t xml:space="preserve"> </w:t>
      </w:r>
      <w:r>
        <w:rPr>
          <w:sz w:val="24"/>
        </w:rPr>
        <w:t>da</w:t>
      </w:r>
      <w:r>
        <w:rPr>
          <w:spacing w:val="17"/>
          <w:sz w:val="24"/>
        </w:rPr>
        <w:t xml:space="preserve"> </w:t>
      </w:r>
      <w:r>
        <w:rPr>
          <w:sz w:val="24"/>
        </w:rPr>
        <w:t>execução</w:t>
      </w:r>
      <w:r>
        <w:rPr>
          <w:spacing w:val="18"/>
          <w:sz w:val="24"/>
        </w:rPr>
        <w:t xml:space="preserve"> </w:t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Contrato,</w:t>
      </w:r>
      <w:r>
        <w:rPr>
          <w:spacing w:val="-1"/>
          <w:sz w:val="24"/>
        </w:rPr>
        <w:t xml:space="preserve"> </w:t>
      </w:r>
      <w:r>
        <w:rPr>
          <w:sz w:val="24"/>
        </w:rPr>
        <w:t>durante</w:t>
      </w:r>
      <w:r>
        <w:rPr>
          <w:spacing w:val="1"/>
          <w:sz w:val="24"/>
        </w:rPr>
        <w:t xml:space="preserve"> </w:t>
      </w:r>
      <w:r>
        <w:rPr>
          <w:sz w:val="24"/>
        </w:rPr>
        <w:t>toda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vigência,</w:t>
      </w:r>
      <w:r>
        <w:rPr>
          <w:spacing w:val="-2"/>
          <w:sz w:val="24"/>
        </w:rPr>
        <w:t xml:space="preserve"> </w:t>
      </w:r>
      <w:r>
        <w:rPr>
          <w:sz w:val="24"/>
        </w:rPr>
        <w:t>a pedido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CESAMA.</w:t>
      </w:r>
    </w:p>
    <w:p w14:paraId="2C150225" w14:textId="77777777" w:rsidR="00BB6FED" w:rsidRDefault="001F2BB9">
      <w:pPr>
        <w:pStyle w:val="PargrafodaLista"/>
        <w:numPr>
          <w:ilvl w:val="1"/>
          <w:numId w:val="5"/>
        </w:numPr>
        <w:tabs>
          <w:tab w:val="left" w:pos="593"/>
        </w:tabs>
        <w:spacing w:line="360" w:lineRule="auto"/>
        <w:ind w:right="124" w:firstLine="0"/>
        <w:rPr>
          <w:sz w:val="24"/>
        </w:rPr>
      </w:pPr>
      <w:r>
        <w:rPr>
          <w:sz w:val="24"/>
        </w:rPr>
        <w:t>Responsabilizar-se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encargos trabalhistas,</w:t>
      </w:r>
      <w:r>
        <w:rPr>
          <w:spacing w:val="1"/>
          <w:sz w:val="24"/>
        </w:rPr>
        <w:t xml:space="preserve"> </w:t>
      </w:r>
      <w:r>
        <w:rPr>
          <w:sz w:val="24"/>
        </w:rPr>
        <w:t>previdenciários,</w:t>
      </w:r>
      <w:r>
        <w:rPr>
          <w:spacing w:val="1"/>
          <w:sz w:val="24"/>
        </w:rPr>
        <w:t xml:space="preserve"> </w:t>
      </w:r>
      <w:r>
        <w:rPr>
          <w:sz w:val="24"/>
        </w:rPr>
        <w:t>fiscais e</w:t>
      </w:r>
      <w:r>
        <w:rPr>
          <w:spacing w:val="-64"/>
          <w:sz w:val="24"/>
        </w:rPr>
        <w:t xml:space="preserve"> </w:t>
      </w:r>
      <w:r>
        <w:rPr>
          <w:sz w:val="24"/>
        </w:rPr>
        <w:t>comerciais,</w:t>
      </w:r>
      <w:r>
        <w:rPr>
          <w:spacing w:val="-2"/>
          <w:sz w:val="24"/>
        </w:rPr>
        <w:t xml:space="preserve"> </w:t>
      </w:r>
      <w:r>
        <w:rPr>
          <w:sz w:val="24"/>
        </w:rPr>
        <w:t>resultantes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Contrato.</w:t>
      </w:r>
    </w:p>
    <w:p w14:paraId="3D002175" w14:textId="12287491" w:rsidR="00BB6FED" w:rsidRDefault="001F2BB9">
      <w:pPr>
        <w:pStyle w:val="PargrafodaLista"/>
        <w:numPr>
          <w:ilvl w:val="1"/>
          <w:numId w:val="5"/>
        </w:numPr>
        <w:tabs>
          <w:tab w:val="left" w:pos="598"/>
        </w:tabs>
        <w:spacing w:line="360" w:lineRule="auto"/>
        <w:ind w:right="125" w:firstLine="0"/>
        <w:rPr>
          <w:sz w:val="24"/>
        </w:rPr>
      </w:pPr>
      <w:r>
        <w:rPr>
          <w:sz w:val="24"/>
        </w:rPr>
        <w:t>Providenciar</w:t>
      </w:r>
      <w:r w:rsidR="00B15218">
        <w:rPr>
          <w:sz w:val="24"/>
        </w:rPr>
        <w:t xml:space="preserve"> 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r>
        <w:rPr>
          <w:sz w:val="24"/>
        </w:rPr>
        <w:t>correção</w:t>
      </w:r>
      <w:r>
        <w:rPr>
          <w:spacing w:val="5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deficiências</w:t>
      </w:r>
      <w:r>
        <w:rPr>
          <w:spacing w:val="1"/>
          <w:sz w:val="24"/>
        </w:rPr>
        <w:t xml:space="preserve"> </w:t>
      </w:r>
      <w:r>
        <w:rPr>
          <w:sz w:val="24"/>
        </w:rPr>
        <w:t>apontadas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5"/>
          <w:sz w:val="24"/>
        </w:rPr>
        <w:t xml:space="preserve"> </w:t>
      </w:r>
      <w:r>
        <w:rPr>
          <w:sz w:val="24"/>
        </w:rPr>
        <w:t>CESAMA</w:t>
      </w:r>
      <w:r>
        <w:rPr>
          <w:spacing w:val="5"/>
          <w:sz w:val="24"/>
        </w:rPr>
        <w:t xml:space="preserve"> </w:t>
      </w:r>
      <w:r>
        <w:rPr>
          <w:sz w:val="24"/>
        </w:rPr>
        <w:t>com</w:t>
      </w:r>
      <w:r>
        <w:rPr>
          <w:spacing w:val="-64"/>
          <w:sz w:val="24"/>
        </w:rPr>
        <w:t xml:space="preserve"> </w:t>
      </w:r>
      <w:r>
        <w:rPr>
          <w:sz w:val="24"/>
        </w:rPr>
        <w:t>respeito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entrega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materiais.</w:t>
      </w:r>
    </w:p>
    <w:p w14:paraId="49105215" w14:textId="350C9599" w:rsidR="00BB6FED" w:rsidRDefault="001F2BB9">
      <w:pPr>
        <w:pStyle w:val="PargrafodaLista"/>
        <w:numPr>
          <w:ilvl w:val="1"/>
          <w:numId w:val="5"/>
        </w:numPr>
        <w:tabs>
          <w:tab w:val="left" w:pos="615"/>
        </w:tabs>
        <w:spacing w:line="360" w:lineRule="auto"/>
        <w:ind w:right="124" w:firstLine="0"/>
        <w:rPr>
          <w:sz w:val="24"/>
        </w:rPr>
      </w:pPr>
      <w:r>
        <w:rPr>
          <w:sz w:val="24"/>
        </w:rPr>
        <w:t>Executar</w:t>
      </w:r>
      <w:r>
        <w:rPr>
          <w:spacing w:val="5"/>
          <w:sz w:val="24"/>
        </w:rPr>
        <w:t xml:space="preserve"> </w:t>
      </w:r>
      <w:r>
        <w:rPr>
          <w:sz w:val="24"/>
        </w:rPr>
        <w:t>o</w:t>
      </w:r>
      <w:r>
        <w:rPr>
          <w:spacing w:val="4"/>
          <w:sz w:val="24"/>
        </w:rPr>
        <w:t xml:space="preserve"> </w:t>
      </w:r>
      <w:r>
        <w:rPr>
          <w:sz w:val="24"/>
        </w:rPr>
        <w:t>objeto</w:t>
      </w:r>
      <w:r>
        <w:rPr>
          <w:spacing w:val="4"/>
          <w:sz w:val="24"/>
        </w:rPr>
        <w:t xml:space="preserve"> </w:t>
      </w:r>
      <w:r>
        <w:rPr>
          <w:sz w:val="24"/>
        </w:rPr>
        <w:t>do</w:t>
      </w:r>
      <w:r>
        <w:rPr>
          <w:spacing w:val="4"/>
          <w:sz w:val="24"/>
        </w:rPr>
        <w:t xml:space="preserve"> </w:t>
      </w:r>
      <w:r>
        <w:rPr>
          <w:sz w:val="24"/>
        </w:rPr>
        <w:t>presente</w:t>
      </w:r>
      <w:r>
        <w:rPr>
          <w:spacing w:val="4"/>
          <w:sz w:val="24"/>
        </w:rPr>
        <w:t xml:space="preserve"> </w:t>
      </w:r>
      <w:r>
        <w:rPr>
          <w:sz w:val="24"/>
        </w:rPr>
        <w:t>Termo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Referência</w:t>
      </w:r>
      <w:r>
        <w:rPr>
          <w:spacing w:val="4"/>
          <w:sz w:val="24"/>
        </w:rPr>
        <w:t xml:space="preserve"> </w:t>
      </w:r>
      <w:r>
        <w:rPr>
          <w:sz w:val="24"/>
        </w:rPr>
        <w:t>nas</w:t>
      </w:r>
      <w:r>
        <w:rPr>
          <w:spacing w:val="6"/>
          <w:sz w:val="24"/>
        </w:rPr>
        <w:t xml:space="preserve"> </w:t>
      </w:r>
      <w:r>
        <w:rPr>
          <w:sz w:val="24"/>
        </w:rPr>
        <w:t>condições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 w:rsidR="00B15218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prazos</w:t>
      </w:r>
      <w:r>
        <w:rPr>
          <w:spacing w:val="-1"/>
          <w:sz w:val="24"/>
        </w:rPr>
        <w:t xml:space="preserve"> </w:t>
      </w:r>
      <w:r>
        <w:rPr>
          <w:sz w:val="24"/>
        </w:rPr>
        <w:t>estabelecidos,</w:t>
      </w:r>
      <w:r>
        <w:rPr>
          <w:spacing w:val="-2"/>
          <w:sz w:val="24"/>
        </w:rPr>
        <w:t xml:space="preserve"> </w:t>
      </w:r>
      <w:r>
        <w:rPr>
          <w:sz w:val="24"/>
        </w:rPr>
        <w:t>seguindo</w:t>
      </w:r>
      <w:r>
        <w:rPr>
          <w:spacing w:val="-2"/>
          <w:sz w:val="24"/>
        </w:rPr>
        <w:t xml:space="preserve"> </w:t>
      </w:r>
      <w:r>
        <w:rPr>
          <w:sz w:val="24"/>
        </w:rPr>
        <w:t>ordens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orientações da</w:t>
      </w:r>
      <w:r>
        <w:rPr>
          <w:spacing w:val="1"/>
          <w:sz w:val="24"/>
        </w:rPr>
        <w:t xml:space="preserve"> </w:t>
      </w:r>
      <w:r>
        <w:rPr>
          <w:sz w:val="24"/>
        </w:rPr>
        <w:t>CESAMA.</w:t>
      </w:r>
    </w:p>
    <w:p w14:paraId="1229BB89" w14:textId="77777777" w:rsidR="00BB6FED" w:rsidRDefault="00BB6FED">
      <w:pPr>
        <w:pStyle w:val="Corpodetexto"/>
        <w:spacing w:before="6"/>
        <w:ind w:left="0"/>
        <w:rPr>
          <w:sz w:val="35"/>
        </w:rPr>
      </w:pPr>
    </w:p>
    <w:p w14:paraId="660C2A51" w14:textId="77777777" w:rsidR="00BB6FED" w:rsidRDefault="001F2BB9" w:rsidP="00CD6C62">
      <w:pPr>
        <w:pStyle w:val="Ttulo1"/>
        <w:numPr>
          <w:ilvl w:val="0"/>
          <w:numId w:val="9"/>
        </w:numPr>
        <w:tabs>
          <w:tab w:val="left" w:pos="411"/>
        </w:tabs>
      </w:pPr>
      <w:r>
        <w:t>OBRIGAÇÕES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CESAMA</w:t>
      </w:r>
    </w:p>
    <w:p w14:paraId="7BC0646D" w14:textId="77777777" w:rsidR="00BB6FED" w:rsidRDefault="00BB6FED">
      <w:pPr>
        <w:pStyle w:val="Corpodetexto"/>
        <w:ind w:left="0"/>
        <w:rPr>
          <w:rFonts w:ascii="Arial"/>
          <w:b/>
          <w:sz w:val="26"/>
        </w:rPr>
      </w:pPr>
    </w:p>
    <w:p w14:paraId="1ED9A53B" w14:textId="77777777" w:rsidR="00BB6FED" w:rsidRDefault="00BB6FED">
      <w:pPr>
        <w:pStyle w:val="Corpodetexto"/>
        <w:ind w:left="0"/>
        <w:rPr>
          <w:rFonts w:ascii="Arial"/>
          <w:b/>
          <w:sz w:val="22"/>
        </w:rPr>
      </w:pPr>
    </w:p>
    <w:p w14:paraId="1EA49730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545"/>
        </w:tabs>
        <w:ind w:left="544" w:hanging="406"/>
        <w:rPr>
          <w:sz w:val="24"/>
        </w:rPr>
      </w:pPr>
      <w:r>
        <w:rPr>
          <w:sz w:val="24"/>
        </w:rPr>
        <w:t>Emitir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solicitações,</w:t>
      </w:r>
      <w:r>
        <w:rPr>
          <w:spacing w:val="-4"/>
          <w:sz w:val="24"/>
        </w:rPr>
        <w:t xml:space="preserve"> </w:t>
      </w:r>
      <w:r>
        <w:rPr>
          <w:sz w:val="24"/>
        </w:rPr>
        <w:t>após</w:t>
      </w:r>
      <w:r>
        <w:rPr>
          <w:spacing w:val="-4"/>
          <w:sz w:val="24"/>
        </w:rPr>
        <w:t xml:space="preserve"> </w:t>
      </w:r>
      <w:r>
        <w:rPr>
          <w:sz w:val="24"/>
        </w:rPr>
        <w:t>a assinatura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Contrato.</w:t>
      </w:r>
    </w:p>
    <w:p w14:paraId="2B48BC3E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53"/>
        </w:tabs>
        <w:spacing w:before="139" w:line="360" w:lineRule="auto"/>
        <w:ind w:right="118" w:firstLine="0"/>
        <w:rPr>
          <w:sz w:val="24"/>
        </w:rPr>
      </w:pPr>
      <w:r>
        <w:rPr>
          <w:sz w:val="24"/>
        </w:rPr>
        <w:t>Efetuar</w:t>
      </w:r>
      <w:r>
        <w:rPr>
          <w:spacing w:val="1"/>
          <w:sz w:val="24"/>
        </w:rPr>
        <w:t xml:space="preserve"> </w:t>
      </w:r>
      <w:r>
        <w:rPr>
          <w:sz w:val="24"/>
        </w:rPr>
        <w:t>todos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pagamentos</w:t>
      </w:r>
      <w:r>
        <w:rPr>
          <w:spacing w:val="1"/>
          <w:sz w:val="24"/>
        </w:rPr>
        <w:t xml:space="preserve"> </w:t>
      </w:r>
      <w:r>
        <w:rPr>
          <w:sz w:val="24"/>
        </w:rPr>
        <w:t>devidos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estabelecidas.</w:t>
      </w:r>
    </w:p>
    <w:p w14:paraId="206A6C05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49"/>
        </w:tabs>
        <w:spacing w:line="360" w:lineRule="auto"/>
        <w:ind w:right="121" w:firstLine="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instruções</w:t>
      </w:r>
      <w:r>
        <w:rPr>
          <w:spacing w:val="1"/>
          <w:sz w:val="24"/>
        </w:rPr>
        <w:t xml:space="preserve"> </w:t>
      </w:r>
      <w:r>
        <w:rPr>
          <w:sz w:val="24"/>
        </w:rPr>
        <w:t>necessárias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efetuar</w:t>
      </w:r>
      <w:r>
        <w:rPr>
          <w:spacing w:val="1"/>
          <w:sz w:val="24"/>
        </w:rPr>
        <w:t xml:space="preserve"> </w:t>
      </w:r>
      <w:r>
        <w:rPr>
          <w:sz w:val="24"/>
        </w:rPr>
        <w:t>todos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pagamentos</w:t>
      </w:r>
      <w:r>
        <w:rPr>
          <w:spacing w:val="-1"/>
          <w:sz w:val="24"/>
        </w:rPr>
        <w:t xml:space="preserve"> </w:t>
      </w:r>
      <w:r>
        <w:rPr>
          <w:sz w:val="24"/>
        </w:rPr>
        <w:t>devidos</w:t>
      </w:r>
      <w:r>
        <w:rPr>
          <w:spacing w:val="-3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Contratada, nas condições estabelecidas.</w:t>
      </w:r>
    </w:p>
    <w:p w14:paraId="2DBEB8F6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589"/>
        </w:tabs>
        <w:spacing w:before="3" w:line="360" w:lineRule="auto"/>
        <w:ind w:right="120" w:firstLine="0"/>
        <w:rPr>
          <w:sz w:val="24"/>
        </w:rPr>
      </w:pPr>
      <w:r>
        <w:rPr>
          <w:sz w:val="24"/>
        </w:rPr>
        <w:t>Fiscalizar a execução do Contrato, o que não fará cessar ou diminuir a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perfeito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1"/>
          <w:sz w:val="24"/>
        </w:rPr>
        <w:t xml:space="preserve"> </w:t>
      </w:r>
      <w:r>
        <w:rPr>
          <w:sz w:val="24"/>
        </w:rPr>
        <w:t>estipuladas, nem por quaisquer danos, inclusive quanto a terceiros, ou por</w:t>
      </w:r>
      <w:r>
        <w:rPr>
          <w:spacing w:val="1"/>
          <w:sz w:val="24"/>
        </w:rPr>
        <w:t xml:space="preserve"> </w:t>
      </w:r>
      <w:r>
        <w:rPr>
          <w:sz w:val="24"/>
        </w:rPr>
        <w:t>irregularidades</w:t>
      </w:r>
      <w:r>
        <w:rPr>
          <w:spacing w:val="-3"/>
          <w:sz w:val="24"/>
        </w:rPr>
        <w:t xml:space="preserve"> </w:t>
      </w:r>
      <w:r>
        <w:rPr>
          <w:sz w:val="24"/>
        </w:rPr>
        <w:t>constatadas.</w:t>
      </w:r>
    </w:p>
    <w:p w14:paraId="08CA713D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32"/>
        </w:tabs>
        <w:spacing w:line="360" w:lineRule="auto"/>
        <w:ind w:right="122" w:firstLine="0"/>
        <w:rPr>
          <w:sz w:val="24"/>
        </w:rPr>
      </w:pPr>
      <w:r>
        <w:rPr>
          <w:sz w:val="24"/>
        </w:rPr>
        <w:t>Rejeitar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serviço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má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desconformidade com</w:t>
      </w:r>
      <w:r>
        <w:rPr>
          <w:spacing w:val="-1"/>
          <w:sz w:val="24"/>
        </w:rPr>
        <w:t xml:space="preserve"> </w:t>
      </w:r>
      <w:r>
        <w:rPr>
          <w:sz w:val="24"/>
        </w:rPr>
        <w:t>as especificações do</w:t>
      </w:r>
      <w:r>
        <w:rPr>
          <w:spacing w:val="1"/>
          <w:sz w:val="24"/>
        </w:rPr>
        <w:t xml:space="preserve"> </w:t>
      </w:r>
      <w:r>
        <w:rPr>
          <w:sz w:val="24"/>
        </w:rPr>
        <w:t>Termo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Referência.</w:t>
      </w:r>
    </w:p>
    <w:p w14:paraId="5966E9A8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569"/>
        </w:tabs>
        <w:spacing w:line="360" w:lineRule="auto"/>
        <w:ind w:right="122" w:firstLine="0"/>
        <w:rPr>
          <w:sz w:val="24"/>
        </w:rPr>
      </w:pPr>
      <w:r>
        <w:rPr>
          <w:sz w:val="24"/>
        </w:rPr>
        <w:t>Exigir o cumprimento de todos os itens do Termo de Referência, segundo</w:t>
      </w:r>
      <w:r>
        <w:rPr>
          <w:spacing w:val="1"/>
          <w:sz w:val="24"/>
        </w:rPr>
        <w:t xml:space="preserve"> </w:t>
      </w:r>
      <w:r>
        <w:rPr>
          <w:sz w:val="24"/>
        </w:rPr>
        <w:t>suas especificações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prazos.</w:t>
      </w:r>
    </w:p>
    <w:p w14:paraId="5C1EAA38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572"/>
        </w:tabs>
        <w:spacing w:line="360" w:lineRule="auto"/>
        <w:ind w:right="117" w:firstLine="0"/>
        <w:rPr>
          <w:sz w:val="24"/>
        </w:rPr>
      </w:pPr>
      <w:r>
        <w:rPr>
          <w:sz w:val="24"/>
        </w:rPr>
        <w:t>A CESAMA não responderá por quaisquer compromissos assumidos pela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terceiros,</w:t>
      </w:r>
      <w:r>
        <w:rPr>
          <w:spacing w:val="1"/>
          <w:sz w:val="24"/>
        </w:rPr>
        <w:t xml:space="preserve"> </w:t>
      </w:r>
      <w:r>
        <w:rPr>
          <w:sz w:val="24"/>
        </w:rPr>
        <w:t>ainda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vinculados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dano</w:t>
      </w:r>
      <w:r>
        <w:rPr>
          <w:spacing w:val="1"/>
          <w:sz w:val="24"/>
        </w:rPr>
        <w:t xml:space="preserve"> </w:t>
      </w:r>
      <w:r>
        <w:rPr>
          <w:sz w:val="24"/>
        </w:rPr>
        <w:t>causado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terceiros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decorrência de ato da empresa Contratada e de seus empregados, prepostos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subordinados.</w:t>
      </w:r>
    </w:p>
    <w:p w14:paraId="6D4AEA7E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565"/>
        </w:tabs>
        <w:spacing w:before="25" w:line="360" w:lineRule="auto"/>
        <w:ind w:right="120" w:firstLine="0"/>
        <w:rPr>
          <w:sz w:val="24"/>
        </w:rPr>
      </w:pPr>
      <w:r>
        <w:rPr>
          <w:sz w:val="24"/>
        </w:rPr>
        <w:t>Notificar a empresa Contratada de qualquer irregularidade constatada, por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escrito, para que seja sanada sob pena de incorrer nas sanções previstas no</w:t>
      </w:r>
      <w:r>
        <w:rPr>
          <w:spacing w:val="1"/>
          <w:sz w:val="24"/>
        </w:rPr>
        <w:t xml:space="preserve"> </w:t>
      </w:r>
      <w:r>
        <w:rPr>
          <w:sz w:val="24"/>
        </w:rPr>
        <w:t>Termo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Referência.</w:t>
      </w:r>
    </w:p>
    <w:p w14:paraId="6E12D6C9" w14:textId="3DB9CAAB" w:rsidR="00BB6FED" w:rsidRDefault="001F2BB9" w:rsidP="00CD6C62">
      <w:pPr>
        <w:pStyle w:val="PargrafodaLista"/>
        <w:numPr>
          <w:ilvl w:val="1"/>
          <w:numId w:val="9"/>
        </w:numPr>
        <w:tabs>
          <w:tab w:val="left" w:pos="586"/>
        </w:tabs>
        <w:spacing w:line="360" w:lineRule="auto"/>
        <w:ind w:right="122" w:firstLine="0"/>
        <w:rPr>
          <w:sz w:val="24"/>
        </w:rPr>
      </w:pPr>
      <w:r>
        <w:rPr>
          <w:sz w:val="24"/>
        </w:rPr>
        <w:t>Todas as requisições e notificações trocadas entre as partes devem ser</w:t>
      </w:r>
      <w:r>
        <w:rPr>
          <w:spacing w:val="1"/>
          <w:sz w:val="24"/>
        </w:rPr>
        <w:t xml:space="preserve"> </w:t>
      </w:r>
      <w:r>
        <w:rPr>
          <w:sz w:val="24"/>
        </w:rPr>
        <w:t>feitas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escrito.</w:t>
      </w:r>
    </w:p>
    <w:p w14:paraId="63C6D654" w14:textId="77777777" w:rsidR="00BB6FED" w:rsidRDefault="00BB6FED">
      <w:pPr>
        <w:pStyle w:val="Corpodetexto"/>
        <w:spacing w:before="7"/>
        <w:ind w:left="0"/>
        <w:rPr>
          <w:sz w:val="35"/>
        </w:rPr>
      </w:pPr>
    </w:p>
    <w:p w14:paraId="5E19315A" w14:textId="77777777" w:rsidR="00BB6FED" w:rsidRDefault="001F2BB9" w:rsidP="00CD6C62">
      <w:pPr>
        <w:pStyle w:val="Ttulo1"/>
        <w:numPr>
          <w:ilvl w:val="0"/>
          <w:numId w:val="9"/>
        </w:numPr>
        <w:tabs>
          <w:tab w:val="left" w:pos="543"/>
        </w:tabs>
        <w:ind w:left="542" w:hanging="404"/>
      </w:pPr>
      <w:r>
        <w:t>JULGAMENTO</w:t>
      </w:r>
    </w:p>
    <w:p w14:paraId="07872590" w14:textId="77777777" w:rsidR="00BB6FED" w:rsidRDefault="00BB6FED">
      <w:pPr>
        <w:pStyle w:val="Corpodetexto"/>
        <w:ind w:left="0"/>
        <w:rPr>
          <w:rFonts w:ascii="Arial"/>
          <w:b/>
          <w:sz w:val="26"/>
        </w:rPr>
      </w:pPr>
    </w:p>
    <w:p w14:paraId="66B8ACF3" w14:textId="77777777" w:rsidR="00BB6FED" w:rsidRDefault="00BB6FED">
      <w:pPr>
        <w:pStyle w:val="Corpodetexto"/>
        <w:ind w:left="0"/>
        <w:rPr>
          <w:rFonts w:ascii="Arial"/>
          <w:b/>
          <w:sz w:val="22"/>
        </w:rPr>
      </w:pPr>
    </w:p>
    <w:p w14:paraId="55CFC37D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716"/>
        </w:tabs>
        <w:spacing w:line="360" w:lineRule="auto"/>
        <w:ind w:right="122" w:firstLine="0"/>
        <w:rPr>
          <w:sz w:val="24"/>
        </w:rPr>
      </w:pPr>
      <w:r>
        <w:rPr>
          <w:sz w:val="24"/>
        </w:rPr>
        <w:t xml:space="preserve">O critério de julgamento será o de </w:t>
      </w:r>
      <w:r>
        <w:rPr>
          <w:rFonts w:ascii="Arial" w:hAnsi="Arial"/>
          <w:b/>
          <w:sz w:val="24"/>
        </w:rPr>
        <w:t>MENOR PREÇO</w:t>
      </w:r>
      <w:r>
        <w:rPr>
          <w:sz w:val="24"/>
        </w:rPr>
        <w:t>, representado pelo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  <w:u w:val="thick"/>
        </w:rPr>
        <w:t>MENOR PREÇO TOTAL POR ITEM</w:t>
      </w:r>
      <w:r>
        <w:rPr>
          <w:sz w:val="24"/>
        </w:rPr>
        <w:t>, desde que observadas às especificações</w:t>
      </w:r>
      <w:r>
        <w:rPr>
          <w:spacing w:val="1"/>
          <w:sz w:val="24"/>
        </w:rPr>
        <w:t xml:space="preserve"> </w:t>
      </w:r>
      <w:r>
        <w:rPr>
          <w:sz w:val="24"/>
        </w:rPr>
        <w:t>e demais condições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Termo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-3"/>
          <w:sz w:val="24"/>
        </w:rPr>
        <w:t xml:space="preserve"> </w:t>
      </w:r>
      <w:r>
        <w:rPr>
          <w:sz w:val="24"/>
        </w:rPr>
        <w:t>anexos.</w:t>
      </w:r>
    </w:p>
    <w:p w14:paraId="1E8B6AC1" w14:textId="77777777" w:rsidR="00BB6FED" w:rsidRDefault="00BB6FED">
      <w:pPr>
        <w:pStyle w:val="Corpodetexto"/>
        <w:ind w:left="0"/>
        <w:rPr>
          <w:sz w:val="36"/>
        </w:rPr>
      </w:pPr>
    </w:p>
    <w:p w14:paraId="658B2782" w14:textId="77777777" w:rsidR="00BB6FED" w:rsidRDefault="001F2BB9" w:rsidP="00CD6C62">
      <w:pPr>
        <w:pStyle w:val="Ttulo1"/>
        <w:numPr>
          <w:ilvl w:val="0"/>
          <w:numId w:val="9"/>
        </w:numPr>
        <w:tabs>
          <w:tab w:val="left" w:pos="545"/>
        </w:tabs>
        <w:ind w:left="544" w:hanging="406"/>
      </w:pPr>
      <w:r>
        <w:t>PENALIDADES</w:t>
      </w:r>
    </w:p>
    <w:p w14:paraId="26778550" w14:textId="77777777" w:rsidR="00BB6FED" w:rsidRDefault="00BB6FED">
      <w:pPr>
        <w:pStyle w:val="Corpodetexto"/>
        <w:ind w:left="0"/>
        <w:rPr>
          <w:rFonts w:ascii="Arial"/>
          <w:b/>
          <w:sz w:val="26"/>
        </w:rPr>
      </w:pPr>
    </w:p>
    <w:p w14:paraId="524214CB" w14:textId="77777777" w:rsidR="00BB6FED" w:rsidRDefault="00BB6FED">
      <w:pPr>
        <w:pStyle w:val="Corpodetexto"/>
        <w:spacing w:before="5"/>
        <w:ind w:left="0"/>
        <w:rPr>
          <w:rFonts w:ascii="Arial"/>
          <w:b/>
          <w:sz w:val="32"/>
        </w:rPr>
      </w:pPr>
    </w:p>
    <w:p w14:paraId="4C249B91" w14:textId="77777777" w:rsidR="00BB6FED" w:rsidRDefault="001F2BB9">
      <w:pPr>
        <w:pStyle w:val="PargrafodaLista"/>
        <w:numPr>
          <w:ilvl w:val="1"/>
          <w:numId w:val="4"/>
        </w:numPr>
        <w:tabs>
          <w:tab w:val="left" w:pos="749"/>
        </w:tabs>
        <w:spacing w:line="360" w:lineRule="auto"/>
        <w:ind w:right="116" w:firstLine="0"/>
        <w:rPr>
          <w:sz w:val="24"/>
        </w:rPr>
      </w:pPr>
      <w:r>
        <w:rPr>
          <w:sz w:val="24"/>
        </w:rPr>
        <w:t>Pelo descumprimento de quaisquer cláusulas ou condições estabelecidas</w:t>
      </w:r>
      <w:r>
        <w:rPr>
          <w:spacing w:val="-64"/>
          <w:sz w:val="24"/>
        </w:rPr>
        <w:t xml:space="preserve"> </w:t>
      </w:r>
      <w:r>
        <w:rPr>
          <w:sz w:val="24"/>
        </w:rPr>
        <w:t>no edital e seus anexos, inclusive no Contrato, a Contratada ficará sujeita às</w:t>
      </w:r>
      <w:r>
        <w:rPr>
          <w:spacing w:val="1"/>
          <w:sz w:val="24"/>
        </w:rPr>
        <w:t xml:space="preserve"> </w:t>
      </w:r>
      <w:r>
        <w:rPr>
          <w:sz w:val="24"/>
        </w:rPr>
        <w:t>penalidades previstas no RILC – Regulamento Interno de Licitações, Contratos</w:t>
      </w:r>
      <w:r>
        <w:rPr>
          <w:spacing w:val="1"/>
          <w:sz w:val="24"/>
        </w:rPr>
        <w:t xml:space="preserve"> </w:t>
      </w:r>
      <w:r>
        <w:rPr>
          <w:sz w:val="24"/>
        </w:rPr>
        <w:t>e Convênios da CESAMA, além das previstas neste termo de referência, no</w:t>
      </w:r>
      <w:r>
        <w:rPr>
          <w:spacing w:val="1"/>
          <w:sz w:val="24"/>
        </w:rPr>
        <w:t xml:space="preserve"> </w:t>
      </w:r>
      <w:r>
        <w:rPr>
          <w:sz w:val="24"/>
        </w:rPr>
        <w:t>edital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contrato.</w:t>
      </w:r>
    </w:p>
    <w:p w14:paraId="69564796" w14:textId="77777777" w:rsidR="00853A71" w:rsidRDefault="00853A71">
      <w:pPr>
        <w:pStyle w:val="PargrafodaLista"/>
        <w:numPr>
          <w:ilvl w:val="1"/>
          <w:numId w:val="4"/>
        </w:numPr>
        <w:tabs>
          <w:tab w:val="left" w:pos="761"/>
        </w:tabs>
        <w:spacing w:before="121" w:line="360" w:lineRule="auto"/>
        <w:ind w:right="120" w:firstLine="0"/>
        <w:rPr>
          <w:sz w:val="24"/>
        </w:rPr>
      </w:pPr>
      <w:r w:rsidRPr="00853A71">
        <w:rPr>
          <w:sz w:val="24"/>
        </w:rPr>
        <w:t>O atraso injustificado na prestação dos serviços sujeita a CONTRATADA ao pagamento de multa de mora de 0,5% (zero vírgula cinco por cento) para cada dia de atraso, até o limite de 30% (trinta por cento), sobre o valor global do Contrato</w:t>
      </w:r>
    </w:p>
    <w:p w14:paraId="0F059769" w14:textId="71F89AC4" w:rsidR="00BB6FED" w:rsidRDefault="001F2BB9">
      <w:pPr>
        <w:pStyle w:val="PargrafodaLista"/>
        <w:numPr>
          <w:ilvl w:val="1"/>
          <w:numId w:val="4"/>
        </w:numPr>
        <w:tabs>
          <w:tab w:val="left" w:pos="761"/>
        </w:tabs>
        <w:spacing w:before="121" w:line="360" w:lineRule="auto"/>
        <w:ind w:right="120" w:firstLine="0"/>
        <w:rPr>
          <w:sz w:val="24"/>
        </w:rPr>
      </w:pPr>
      <w:r>
        <w:rPr>
          <w:sz w:val="24"/>
        </w:rPr>
        <w:t>Pela</w:t>
      </w:r>
      <w:r>
        <w:rPr>
          <w:spacing w:val="18"/>
          <w:sz w:val="24"/>
        </w:rPr>
        <w:t xml:space="preserve"> </w:t>
      </w:r>
      <w:r>
        <w:rPr>
          <w:sz w:val="24"/>
        </w:rPr>
        <w:t>inexecução,</w:t>
      </w:r>
      <w:r>
        <w:rPr>
          <w:spacing w:val="16"/>
          <w:sz w:val="24"/>
        </w:rPr>
        <w:t xml:space="preserve"> </w:t>
      </w:r>
      <w:r>
        <w:rPr>
          <w:sz w:val="24"/>
        </w:rPr>
        <w:t>total</w:t>
      </w:r>
      <w:r>
        <w:rPr>
          <w:spacing w:val="17"/>
          <w:sz w:val="24"/>
        </w:rPr>
        <w:t xml:space="preserve"> </w:t>
      </w:r>
      <w:r>
        <w:rPr>
          <w:sz w:val="24"/>
        </w:rPr>
        <w:t>ou</w:t>
      </w:r>
      <w:r>
        <w:rPr>
          <w:spacing w:val="16"/>
          <w:sz w:val="24"/>
        </w:rPr>
        <w:t xml:space="preserve"> </w:t>
      </w:r>
      <w:r>
        <w:rPr>
          <w:sz w:val="24"/>
        </w:rPr>
        <w:t>parcial</w:t>
      </w:r>
      <w:r>
        <w:rPr>
          <w:spacing w:val="17"/>
          <w:sz w:val="24"/>
        </w:rPr>
        <w:t xml:space="preserve"> </w:t>
      </w:r>
      <w:r>
        <w:rPr>
          <w:sz w:val="24"/>
        </w:rPr>
        <w:t>do</w:t>
      </w:r>
      <w:r>
        <w:rPr>
          <w:spacing w:val="19"/>
          <w:sz w:val="24"/>
        </w:rPr>
        <w:t xml:space="preserve"> </w:t>
      </w:r>
      <w:r>
        <w:rPr>
          <w:sz w:val="24"/>
        </w:rPr>
        <w:t>Contrato,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8"/>
          <w:sz w:val="24"/>
        </w:rPr>
        <w:t xml:space="preserve"> </w:t>
      </w:r>
      <w:r>
        <w:rPr>
          <w:sz w:val="24"/>
        </w:rPr>
        <w:t>CESAMA</w:t>
      </w:r>
      <w:r>
        <w:rPr>
          <w:spacing w:val="16"/>
          <w:sz w:val="24"/>
        </w:rPr>
        <w:t xml:space="preserve"> </w:t>
      </w:r>
      <w:r>
        <w:rPr>
          <w:sz w:val="24"/>
        </w:rPr>
        <w:t>poderá</w:t>
      </w:r>
      <w:r>
        <w:rPr>
          <w:spacing w:val="14"/>
          <w:sz w:val="24"/>
        </w:rPr>
        <w:t xml:space="preserve"> </w:t>
      </w:r>
      <w:r>
        <w:rPr>
          <w:sz w:val="24"/>
        </w:rPr>
        <w:t>aplicar</w:t>
      </w:r>
      <w:r>
        <w:rPr>
          <w:spacing w:val="-64"/>
          <w:sz w:val="24"/>
        </w:rPr>
        <w:t xml:space="preserve"> </w:t>
      </w:r>
      <w:r>
        <w:rPr>
          <w:sz w:val="24"/>
        </w:rPr>
        <w:t>à CONTRATADA</w:t>
      </w:r>
      <w:r>
        <w:rPr>
          <w:spacing w:val="1"/>
          <w:sz w:val="24"/>
        </w:rPr>
        <w:t xml:space="preserve"> </w:t>
      </w:r>
      <w:r>
        <w:rPr>
          <w:sz w:val="24"/>
        </w:rPr>
        <w:t>isoladamente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cumulativamente:</w:t>
      </w:r>
    </w:p>
    <w:p w14:paraId="648E4C31" w14:textId="77777777" w:rsidR="00BB6FED" w:rsidRDefault="001F2BB9">
      <w:pPr>
        <w:pStyle w:val="PargrafodaLista"/>
        <w:numPr>
          <w:ilvl w:val="0"/>
          <w:numId w:val="3"/>
        </w:numPr>
        <w:tabs>
          <w:tab w:val="left" w:pos="421"/>
        </w:tabs>
        <w:spacing w:before="121"/>
        <w:ind w:hanging="282"/>
        <w:rPr>
          <w:sz w:val="24"/>
        </w:rPr>
      </w:pPr>
      <w:r>
        <w:rPr>
          <w:sz w:val="24"/>
        </w:rPr>
        <w:t>advertência;</w:t>
      </w:r>
    </w:p>
    <w:p w14:paraId="420DE4B8" w14:textId="77777777" w:rsidR="00BB6FED" w:rsidRDefault="00BB6FED">
      <w:pPr>
        <w:pStyle w:val="Corpodetexto"/>
        <w:spacing w:before="6"/>
        <w:ind w:left="0"/>
        <w:rPr>
          <w:sz w:val="22"/>
        </w:rPr>
      </w:pPr>
    </w:p>
    <w:p w14:paraId="2A0C366B" w14:textId="173F6745" w:rsidR="00BB6FED" w:rsidRDefault="001F2BB9">
      <w:pPr>
        <w:pStyle w:val="PargrafodaLista"/>
        <w:numPr>
          <w:ilvl w:val="0"/>
          <w:numId w:val="3"/>
        </w:numPr>
        <w:tabs>
          <w:tab w:val="left" w:pos="519"/>
        </w:tabs>
        <w:spacing w:line="357" w:lineRule="auto"/>
        <w:ind w:left="141" w:right="122" w:firstLine="0"/>
        <w:rPr>
          <w:sz w:val="24"/>
        </w:rPr>
      </w:pPr>
      <w:r>
        <w:rPr>
          <w:sz w:val="24"/>
        </w:rPr>
        <w:t>multa</w:t>
      </w:r>
      <w:r>
        <w:rPr>
          <w:spacing w:val="1"/>
          <w:sz w:val="24"/>
        </w:rPr>
        <w:t xml:space="preserve"> </w:t>
      </w:r>
      <w:r>
        <w:rPr>
          <w:sz w:val="24"/>
        </w:rPr>
        <w:t>meramente</w:t>
      </w:r>
      <w:r>
        <w:rPr>
          <w:spacing w:val="1"/>
          <w:sz w:val="24"/>
        </w:rPr>
        <w:t xml:space="preserve"> </w:t>
      </w:r>
      <w:r>
        <w:rPr>
          <w:sz w:val="24"/>
        </w:rPr>
        <w:t>moratória,</w:t>
      </w:r>
      <w:r>
        <w:rPr>
          <w:spacing w:val="1"/>
          <w:sz w:val="24"/>
        </w:rPr>
        <w:t xml:space="preserve"> </w:t>
      </w:r>
      <w:r>
        <w:rPr>
          <w:sz w:val="24"/>
        </w:rPr>
        <w:t>comoprevisto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item11.</w:t>
      </w:r>
      <w:r w:rsidR="00853A71">
        <w:rPr>
          <w:rFonts w:ascii="Arial" w:hAnsi="Arial"/>
          <w:b/>
          <w:sz w:val="24"/>
        </w:rPr>
        <w:t>2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multa-</w:t>
      </w:r>
      <w:r>
        <w:rPr>
          <w:spacing w:val="1"/>
          <w:sz w:val="24"/>
        </w:rPr>
        <w:t xml:space="preserve"> </w:t>
      </w:r>
      <w:r>
        <w:rPr>
          <w:sz w:val="24"/>
        </w:rPr>
        <w:t>penalidade de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3%</w:t>
      </w:r>
      <w:r>
        <w:rPr>
          <w:spacing w:val="-5"/>
          <w:sz w:val="24"/>
        </w:rPr>
        <w:t xml:space="preserve"> </w:t>
      </w:r>
      <w:r>
        <w:rPr>
          <w:sz w:val="24"/>
        </w:rPr>
        <w:t>(três por</w:t>
      </w:r>
      <w:r>
        <w:rPr>
          <w:spacing w:val="-1"/>
          <w:sz w:val="24"/>
        </w:rPr>
        <w:t xml:space="preserve"> </w:t>
      </w:r>
      <w:r>
        <w:rPr>
          <w:sz w:val="24"/>
        </w:rPr>
        <w:t>cento)</w:t>
      </w:r>
      <w:r>
        <w:rPr>
          <w:spacing w:val="-1"/>
          <w:sz w:val="24"/>
        </w:rPr>
        <w:t xml:space="preserve"> </w:t>
      </w:r>
      <w:r>
        <w:rPr>
          <w:sz w:val="24"/>
        </w:rPr>
        <w:t>sobre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valor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Contrato;</w:t>
      </w:r>
    </w:p>
    <w:p w14:paraId="31907CF7" w14:textId="29B97397" w:rsidR="00BB6FED" w:rsidRDefault="001F2BB9">
      <w:pPr>
        <w:pStyle w:val="PargrafodaLista"/>
        <w:numPr>
          <w:ilvl w:val="0"/>
          <w:numId w:val="3"/>
        </w:numPr>
        <w:tabs>
          <w:tab w:val="left" w:pos="425"/>
        </w:tabs>
        <w:spacing w:before="123" w:line="360" w:lineRule="auto"/>
        <w:ind w:left="141" w:right="118" w:firstLine="0"/>
        <w:rPr>
          <w:sz w:val="24"/>
        </w:rPr>
      </w:pPr>
      <w:r>
        <w:rPr>
          <w:sz w:val="24"/>
        </w:rPr>
        <w:t>suspensão temporária de participar em licitação e impedimento de contratar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CESAMA, por</w:t>
      </w:r>
      <w:r>
        <w:rPr>
          <w:spacing w:val="-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superior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02</w:t>
      </w:r>
      <w:r>
        <w:rPr>
          <w:spacing w:val="-2"/>
          <w:sz w:val="24"/>
        </w:rPr>
        <w:t xml:space="preserve"> </w:t>
      </w:r>
      <w:r>
        <w:rPr>
          <w:sz w:val="24"/>
        </w:rPr>
        <w:t>(dois)</w:t>
      </w:r>
      <w:r>
        <w:rPr>
          <w:spacing w:val="-1"/>
          <w:sz w:val="24"/>
        </w:rPr>
        <w:t xml:space="preserve"> </w:t>
      </w:r>
      <w:r>
        <w:rPr>
          <w:sz w:val="24"/>
        </w:rPr>
        <w:t>anos.</w:t>
      </w:r>
    </w:p>
    <w:p w14:paraId="0F16DE42" w14:textId="77777777" w:rsidR="00BB6FED" w:rsidRDefault="00BB6FED">
      <w:pPr>
        <w:pStyle w:val="Corpodetexto"/>
        <w:spacing w:before="1"/>
        <w:ind w:left="0"/>
        <w:rPr>
          <w:sz w:val="36"/>
        </w:rPr>
      </w:pPr>
    </w:p>
    <w:p w14:paraId="7B594B3C" w14:textId="77777777" w:rsidR="00BB6FED" w:rsidRDefault="001F2BB9" w:rsidP="00CD6C62">
      <w:pPr>
        <w:pStyle w:val="Ttulo1"/>
        <w:numPr>
          <w:ilvl w:val="0"/>
          <w:numId w:val="9"/>
        </w:numPr>
        <w:tabs>
          <w:tab w:val="left" w:pos="545"/>
        </w:tabs>
        <w:ind w:left="544" w:hanging="406"/>
      </w:pPr>
      <w:r>
        <w:t>CONDIÇÕES</w:t>
      </w:r>
      <w:r>
        <w:rPr>
          <w:spacing w:val="-2"/>
        </w:rPr>
        <w:t xml:space="preserve"> </w:t>
      </w:r>
      <w:r>
        <w:t>GERAIS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CONTRATO</w:t>
      </w:r>
    </w:p>
    <w:p w14:paraId="6C6973EA" w14:textId="77777777" w:rsidR="00BB6FED" w:rsidRDefault="00BB6FED">
      <w:pPr>
        <w:pStyle w:val="Corpodetexto"/>
        <w:spacing w:before="5"/>
        <w:ind w:left="0"/>
        <w:rPr>
          <w:rFonts w:ascii="Arial"/>
          <w:b/>
          <w:sz w:val="26"/>
        </w:rPr>
      </w:pPr>
    </w:p>
    <w:p w14:paraId="2490C63B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783"/>
        </w:tabs>
        <w:spacing w:before="92" w:line="360" w:lineRule="auto"/>
        <w:ind w:right="121" w:firstLine="0"/>
        <w:rPr>
          <w:sz w:val="24"/>
        </w:rPr>
      </w:pPr>
      <w:r>
        <w:rPr>
          <w:sz w:val="24"/>
        </w:rPr>
        <w:lastRenderedPageBreak/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contrato</w:t>
      </w:r>
      <w:r>
        <w:rPr>
          <w:spacing w:val="1"/>
          <w:sz w:val="24"/>
        </w:rPr>
        <w:t xml:space="preserve"> </w:t>
      </w:r>
      <w:r>
        <w:rPr>
          <w:sz w:val="24"/>
        </w:rPr>
        <w:t>obedecerá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disposições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1"/>
          <w:sz w:val="24"/>
        </w:rPr>
        <w:t xml:space="preserve"> </w:t>
      </w:r>
      <w:r>
        <w:rPr>
          <w:sz w:val="24"/>
        </w:rPr>
        <w:t>nº13.303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30/06/2016 e alterações posteriores, bem como as disposições deste Termo de</w:t>
      </w:r>
      <w:r>
        <w:rPr>
          <w:spacing w:val="-64"/>
          <w:sz w:val="24"/>
        </w:rPr>
        <w:t xml:space="preserve"> </w:t>
      </w:r>
      <w:r>
        <w:rPr>
          <w:sz w:val="24"/>
        </w:rPr>
        <w:t>Referência e preceitos do direito privado, no que concerne à sua execução,</w:t>
      </w:r>
      <w:r>
        <w:rPr>
          <w:spacing w:val="1"/>
          <w:sz w:val="24"/>
        </w:rPr>
        <w:t xml:space="preserve"> </w:t>
      </w:r>
      <w:r>
        <w:rPr>
          <w:sz w:val="24"/>
        </w:rPr>
        <w:t>alteração, inexecução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rescisão.</w:t>
      </w:r>
    </w:p>
    <w:p w14:paraId="61118067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92"/>
        </w:tabs>
        <w:spacing w:line="360" w:lineRule="auto"/>
        <w:ind w:right="122" w:firstLine="0"/>
        <w:rPr>
          <w:sz w:val="24"/>
        </w:rPr>
      </w:pPr>
      <w:r>
        <w:rPr>
          <w:sz w:val="24"/>
        </w:rPr>
        <w:t>São partes integrantes do Contrato, independente de transcrição, o Aviso</w:t>
      </w:r>
      <w:r>
        <w:rPr>
          <w:spacing w:val="1"/>
          <w:sz w:val="24"/>
        </w:rPr>
        <w:t xml:space="preserve"> </w:t>
      </w:r>
      <w:r>
        <w:rPr>
          <w:sz w:val="24"/>
        </w:rPr>
        <w:t>de Licitação, o Edital e seus anexos, o Termo de Referência e a proposta do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vencedor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anexos.</w:t>
      </w:r>
    </w:p>
    <w:p w14:paraId="7777C761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97"/>
        </w:tabs>
        <w:spacing w:before="2" w:line="360" w:lineRule="auto"/>
        <w:ind w:right="122" w:firstLine="0"/>
        <w:rPr>
          <w:sz w:val="24"/>
        </w:rPr>
      </w:pPr>
      <w:r>
        <w:rPr>
          <w:sz w:val="24"/>
        </w:rPr>
        <w:t xml:space="preserve">O prazo de vigência contratual é de </w:t>
      </w:r>
      <w:r>
        <w:rPr>
          <w:rFonts w:ascii="Arial" w:hAnsi="Arial"/>
          <w:b/>
          <w:sz w:val="24"/>
        </w:rPr>
        <w:t xml:space="preserve">120 (cento e vinte) dias </w:t>
      </w:r>
      <w:r>
        <w:rPr>
          <w:sz w:val="24"/>
        </w:rPr>
        <w:t>contados a</w:t>
      </w:r>
      <w:r>
        <w:rPr>
          <w:spacing w:val="1"/>
          <w:sz w:val="24"/>
        </w:rPr>
        <w:t xml:space="preserve"> </w:t>
      </w:r>
      <w:r>
        <w:rPr>
          <w:sz w:val="24"/>
        </w:rPr>
        <w:t>partir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assinatura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contrato.</w:t>
      </w:r>
    </w:p>
    <w:p w14:paraId="4928DDE2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701"/>
        </w:tabs>
        <w:spacing w:line="360" w:lineRule="auto"/>
        <w:ind w:right="121" w:firstLine="0"/>
        <w:rPr>
          <w:sz w:val="24"/>
        </w:rPr>
      </w:pPr>
      <w:r>
        <w:rPr>
          <w:sz w:val="24"/>
        </w:rPr>
        <w:t>A CONTRATADA poderá aceitar, nas mesmas condições contratuais, os</w:t>
      </w:r>
      <w:r>
        <w:rPr>
          <w:spacing w:val="1"/>
          <w:sz w:val="24"/>
        </w:rPr>
        <w:t xml:space="preserve"> </w:t>
      </w:r>
      <w:r>
        <w:rPr>
          <w:sz w:val="24"/>
        </w:rPr>
        <w:t>acréscimos ou supressões no Contrato conforme estabelecido no art.81, §1º da</w:t>
      </w:r>
      <w:r>
        <w:rPr>
          <w:spacing w:val="-64"/>
          <w:sz w:val="24"/>
        </w:rPr>
        <w:t xml:space="preserve"> </w:t>
      </w:r>
      <w:r>
        <w:rPr>
          <w:sz w:val="24"/>
        </w:rPr>
        <w:t>Lei</w:t>
      </w:r>
      <w:r>
        <w:rPr>
          <w:spacing w:val="-1"/>
          <w:sz w:val="24"/>
        </w:rPr>
        <w:t xml:space="preserve"> </w:t>
      </w:r>
      <w:r>
        <w:rPr>
          <w:sz w:val="24"/>
        </w:rPr>
        <w:t>Federal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13.303/16.</w:t>
      </w:r>
    </w:p>
    <w:p w14:paraId="3FD4F481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735"/>
        </w:tabs>
        <w:spacing w:line="360" w:lineRule="auto"/>
        <w:ind w:right="119" w:firstLine="0"/>
        <w:rPr>
          <w:sz w:val="24"/>
        </w:rPr>
      </w:pPr>
      <w:r>
        <w:rPr>
          <w:sz w:val="24"/>
        </w:rPr>
        <w:t>Conforme o art. 105, inciso X, do Regulamento Interno de Licitações,</w:t>
      </w:r>
      <w:r>
        <w:rPr>
          <w:spacing w:val="1"/>
          <w:sz w:val="24"/>
        </w:rPr>
        <w:t xml:space="preserve"> </w:t>
      </w:r>
      <w:r>
        <w:rPr>
          <w:sz w:val="24"/>
        </w:rPr>
        <w:t>Contratos e Convênios da Cesama, toda prorrogação de prazo será justificada</w:t>
      </w:r>
      <w:r>
        <w:rPr>
          <w:spacing w:val="1"/>
          <w:sz w:val="24"/>
        </w:rPr>
        <w:t xml:space="preserve"> </w:t>
      </w:r>
      <w:r>
        <w:rPr>
          <w:sz w:val="24"/>
        </w:rPr>
        <w:t>por escrito e previamente autorizada pela autoridade competente da CESAMA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celebrar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Contrato.</w:t>
      </w:r>
    </w:p>
    <w:p w14:paraId="67B4C4B0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723"/>
        </w:tabs>
        <w:spacing w:line="360" w:lineRule="auto"/>
        <w:ind w:right="118" w:firstLine="0"/>
        <w:rPr>
          <w:sz w:val="24"/>
        </w:rPr>
      </w:pPr>
      <w:r>
        <w:rPr>
          <w:sz w:val="24"/>
        </w:rPr>
        <w:t>Sempre que for necessário acrescer ou reduzir os valores e/ou prazos</w:t>
      </w:r>
      <w:r>
        <w:rPr>
          <w:spacing w:val="1"/>
          <w:sz w:val="24"/>
        </w:rPr>
        <w:t xml:space="preserve"> </w:t>
      </w:r>
      <w:r>
        <w:rPr>
          <w:sz w:val="24"/>
        </w:rPr>
        <w:t>contratuais, as modificações procedidas deverão fazer parte de aditamento a</w:t>
      </w:r>
      <w:r>
        <w:rPr>
          <w:spacing w:val="1"/>
          <w:sz w:val="24"/>
        </w:rPr>
        <w:t xml:space="preserve"> </w:t>
      </w:r>
      <w:r>
        <w:rPr>
          <w:sz w:val="24"/>
        </w:rPr>
        <w:t>ser assinado pelas partes. Eventuais acréscimos nas quantidades do objeto da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licitação,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necessário,</w:t>
      </w:r>
      <w:r>
        <w:rPr>
          <w:spacing w:val="1"/>
          <w:sz w:val="24"/>
        </w:rPr>
        <w:t xml:space="preserve"> </w:t>
      </w:r>
      <w:r>
        <w:rPr>
          <w:sz w:val="24"/>
        </w:rPr>
        <w:t>poderão</w:t>
      </w:r>
      <w:r>
        <w:rPr>
          <w:spacing w:val="1"/>
          <w:sz w:val="24"/>
        </w:rPr>
        <w:t xml:space="preserve"> </w:t>
      </w:r>
      <w:r>
        <w:rPr>
          <w:sz w:val="24"/>
        </w:rPr>
        <w:t>ser admitidos desde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66"/>
          <w:sz w:val="24"/>
        </w:rPr>
        <w:t xml:space="preserve"> </w:t>
      </w:r>
      <w:r>
        <w:rPr>
          <w:sz w:val="24"/>
        </w:rPr>
        <w:t>autorizados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CESAMA, com</w:t>
      </w:r>
      <w:r>
        <w:rPr>
          <w:spacing w:val="-1"/>
          <w:sz w:val="24"/>
        </w:rPr>
        <w:t xml:space="preserve"> </w:t>
      </w:r>
      <w:r>
        <w:rPr>
          <w:sz w:val="24"/>
        </w:rPr>
        <w:t>base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-3"/>
          <w:sz w:val="24"/>
        </w:rPr>
        <w:t xml:space="preserve"> </w:t>
      </w:r>
      <w:r>
        <w:rPr>
          <w:sz w:val="24"/>
        </w:rPr>
        <w:t>preços</w:t>
      </w:r>
      <w:r>
        <w:rPr>
          <w:spacing w:val="-3"/>
          <w:sz w:val="24"/>
        </w:rPr>
        <w:t xml:space="preserve"> </w:t>
      </w:r>
      <w:r>
        <w:rPr>
          <w:sz w:val="24"/>
        </w:rPr>
        <w:t>unitários contratados.</w:t>
      </w:r>
    </w:p>
    <w:p w14:paraId="1CEA8D40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97"/>
        </w:tabs>
        <w:spacing w:line="360" w:lineRule="auto"/>
        <w:ind w:right="122" w:firstLine="0"/>
        <w:rPr>
          <w:sz w:val="24"/>
        </w:rPr>
      </w:pPr>
      <w:r>
        <w:rPr>
          <w:sz w:val="24"/>
        </w:rPr>
        <w:t>Para assinatura do Contrato a empresa deverá comprovar a regularidade</w:t>
      </w:r>
      <w:r>
        <w:rPr>
          <w:spacing w:val="1"/>
          <w:sz w:val="24"/>
        </w:rPr>
        <w:t xml:space="preserve"> </w:t>
      </w:r>
      <w:r>
        <w:rPr>
          <w:sz w:val="24"/>
        </w:rPr>
        <w:t>de situação perante o INSS, o FGTS e a Justiça do Trabalho, através de</w:t>
      </w:r>
      <w:r>
        <w:rPr>
          <w:spacing w:val="1"/>
          <w:sz w:val="24"/>
        </w:rPr>
        <w:t xml:space="preserve"> </w:t>
      </w:r>
      <w:r>
        <w:rPr>
          <w:sz w:val="24"/>
        </w:rPr>
        <w:t>certidões</w:t>
      </w:r>
      <w:r>
        <w:rPr>
          <w:spacing w:val="-3"/>
          <w:sz w:val="24"/>
        </w:rPr>
        <w:t xml:space="preserve"> </w:t>
      </w:r>
      <w:r>
        <w:rPr>
          <w:sz w:val="24"/>
        </w:rPr>
        <w:t>dentro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validade.</w:t>
      </w:r>
    </w:p>
    <w:p w14:paraId="6D3986A5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99"/>
        </w:tabs>
        <w:spacing w:line="360" w:lineRule="auto"/>
        <w:ind w:right="119" w:firstLine="0"/>
        <w:rPr>
          <w:sz w:val="24"/>
        </w:rPr>
      </w:pPr>
      <w:r>
        <w:rPr>
          <w:sz w:val="24"/>
        </w:rPr>
        <w:t>Para a efetiva contratação, o licitante vencedor deverá estar quite com a</w:t>
      </w:r>
      <w:r>
        <w:rPr>
          <w:spacing w:val="1"/>
          <w:sz w:val="24"/>
        </w:rPr>
        <w:t xml:space="preserve"> </w:t>
      </w:r>
      <w:r>
        <w:rPr>
          <w:sz w:val="24"/>
        </w:rPr>
        <w:t>CESAMA, quando sediado ou domiciliado no município de Juiz de Fora/MG.</w:t>
      </w:r>
      <w:r>
        <w:rPr>
          <w:spacing w:val="1"/>
          <w:sz w:val="24"/>
        </w:rPr>
        <w:t xml:space="preserve"> </w:t>
      </w:r>
      <w:r>
        <w:rPr>
          <w:sz w:val="24"/>
        </w:rPr>
        <w:t>Caso tenha algum débito, o mesmo deverá ser quitado para que o contrato</w:t>
      </w:r>
      <w:r>
        <w:rPr>
          <w:spacing w:val="1"/>
          <w:sz w:val="24"/>
        </w:rPr>
        <w:t xml:space="preserve"> </w:t>
      </w:r>
      <w:r>
        <w:rPr>
          <w:sz w:val="24"/>
        </w:rPr>
        <w:t>possa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assinado.</w:t>
      </w:r>
    </w:p>
    <w:p w14:paraId="32273603" w14:textId="6D716B7C" w:rsidR="00BB6FED" w:rsidRPr="001A5DCB" w:rsidRDefault="001F2BB9" w:rsidP="001A5DCB">
      <w:pPr>
        <w:pStyle w:val="PargrafodaLista"/>
        <w:numPr>
          <w:ilvl w:val="1"/>
          <w:numId w:val="9"/>
        </w:numPr>
        <w:tabs>
          <w:tab w:val="left" w:pos="687"/>
        </w:tabs>
        <w:spacing w:line="360" w:lineRule="auto"/>
        <w:ind w:right="123" w:firstLine="0"/>
      </w:pPr>
      <w:r>
        <w:rPr>
          <w:sz w:val="24"/>
        </w:rPr>
        <w:t>O licitante vencedor se obriga a assinar o Contrato em até 05 (cinco) dias</w:t>
      </w:r>
      <w:r>
        <w:rPr>
          <w:spacing w:val="1"/>
          <w:sz w:val="24"/>
        </w:rPr>
        <w:t xml:space="preserve"> </w:t>
      </w:r>
      <w:r>
        <w:rPr>
          <w:sz w:val="24"/>
        </w:rPr>
        <w:t>úteis, contados a partir da data do recebimento da notificação da CESAMA,</w:t>
      </w:r>
      <w:r>
        <w:rPr>
          <w:spacing w:val="1"/>
          <w:sz w:val="24"/>
        </w:rPr>
        <w:t xml:space="preserve"> </w:t>
      </w:r>
      <w:r>
        <w:t>Respondendo pelos ônus dos tributos que incidam ou venham a incidir sobre o ato ou</w:t>
      </w:r>
      <w:r>
        <w:rPr>
          <w:spacing w:val="1"/>
        </w:rPr>
        <w:t xml:space="preserve"> </w:t>
      </w:r>
      <w:r>
        <w:t>instrumento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formalize conforme</w:t>
      </w:r>
      <w:r>
        <w:rPr>
          <w:spacing w:val="-2"/>
        </w:rPr>
        <w:t xml:space="preserve"> </w:t>
      </w:r>
      <w:r>
        <w:t>art. 60 do</w:t>
      </w:r>
      <w:r>
        <w:rPr>
          <w:spacing w:val="-4"/>
        </w:rPr>
        <w:t xml:space="preserve"> </w:t>
      </w:r>
      <w:r>
        <w:t>RILC.</w:t>
      </w:r>
    </w:p>
    <w:p w14:paraId="254FE8D5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865"/>
        </w:tabs>
        <w:spacing w:before="25" w:line="360" w:lineRule="auto"/>
        <w:ind w:right="121" w:firstLine="0"/>
        <w:rPr>
          <w:sz w:val="24"/>
        </w:rPr>
      </w:pPr>
      <w:r>
        <w:rPr>
          <w:sz w:val="24"/>
        </w:rPr>
        <w:t xml:space="preserve">O prazo previsto </w:t>
      </w:r>
      <w:r>
        <w:rPr>
          <w:rFonts w:ascii="Arial" w:hAnsi="Arial"/>
          <w:b/>
          <w:sz w:val="24"/>
        </w:rPr>
        <w:t xml:space="preserve">item 12.9 </w:t>
      </w:r>
      <w:r>
        <w:rPr>
          <w:sz w:val="24"/>
        </w:rPr>
        <w:t>poderá ser prorrogado por igual período,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mediante justificativa</w:t>
      </w:r>
      <w:r>
        <w:rPr>
          <w:spacing w:val="1"/>
          <w:sz w:val="24"/>
        </w:rPr>
        <w:t xml:space="preserve"> </w:t>
      </w:r>
      <w:r>
        <w:rPr>
          <w:sz w:val="24"/>
        </w:rPr>
        <w:t>do licitante</w:t>
      </w:r>
      <w:r>
        <w:rPr>
          <w:spacing w:val="1"/>
          <w:sz w:val="24"/>
        </w:rPr>
        <w:t xml:space="preserve"> </w:t>
      </w:r>
      <w:r>
        <w:rPr>
          <w:sz w:val="24"/>
        </w:rPr>
        <w:t>vencedor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Cesama.</w:t>
      </w:r>
    </w:p>
    <w:p w14:paraId="05A401C2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872"/>
        </w:tabs>
        <w:spacing w:line="360" w:lineRule="auto"/>
        <w:ind w:right="122" w:firstLine="0"/>
        <w:rPr>
          <w:sz w:val="24"/>
        </w:rPr>
      </w:pPr>
      <w:r>
        <w:rPr>
          <w:sz w:val="24"/>
        </w:rPr>
        <w:t>Decorrido</w:t>
      </w:r>
      <w:r>
        <w:rPr>
          <w:spacing w:val="1"/>
          <w:sz w:val="24"/>
        </w:rPr>
        <w:t xml:space="preserve"> </w:t>
      </w:r>
      <w:r>
        <w:rPr>
          <w:sz w:val="24"/>
        </w:rPr>
        <w:t>o prazo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do </w:t>
      </w:r>
      <w:r>
        <w:rPr>
          <w:rFonts w:ascii="Arial" w:hAnsi="Arial"/>
          <w:b/>
          <w:sz w:val="24"/>
        </w:rPr>
        <w:t xml:space="preserve">item anterior </w:t>
      </w:r>
      <w:r>
        <w:rPr>
          <w:sz w:val="24"/>
        </w:rPr>
        <w:t>e não comparecendo o</w:t>
      </w:r>
      <w:r>
        <w:rPr>
          <w:spacing w:val="1"/>
          <w:sz w:val="24"/>
        </w:rPr>
        <w:t xml:space="preserve"> </w:t>
      </w:r>
      <w:r>
        <w:rPr>
          <w:sz w:val="24"/>
        </w:rPr>
        <w:t>licitante</w:t>
      </w:r>
      <w:r>
        <w:rPr>
          <w:spacing w:val="1"/>
          <w:sz w:val="24"/>
        </w:rPr>
        <w:t xml:space="preserve"> </w:t>
      </w:r>
      <w:r>
        <w:rPr>
          <w:sz w:val="24"/>
        </w:rPr>
        <w:t>vencedor para a assinatura do Contrato, o mesmo será considerado como</w:t>
      </w:r>
      <w:r>
        <w:rPr>
          <w:spacing w:val="1"/>
          <w:sz w:val="24"/>
        </w:rPr>
        <w:t xml:space="preserve"> </w:t>
      </w:r>
      <w:r>
        <w:rPr>
          <w:sz w:val="24"/>
        </w:rPr>
        <w:t>desistente.</w:t>
      </w:r>
    </w:p>
    <w:p w14:paraId="7FE422CD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913"/>
        </w:tabs>
        <w:spacing w:line="360" w:lineRule="auto"/>
        <w:ind w:right="118" w:firstLine="0"/>
        <w:rPr>
          <w:sz w:val="24"/>
        </w:rPr>
      </w:pPr>
      <w:r>
        <w:rPr>
          <w:sz w:val="24"/>
        </w:rPr>
        <w:t>Ocorrendo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hipótese</w:t>
      </w:r>
      <w:r>
        <w:rPr>
          <w:spacing w:val="1"/>
          <w:sz w:val="24"/>
        </w:rPr>
        <w:t xml:space="preserve"> </w:t>
      </w:r>
      <w:r>
        <w:rPr>
          <w:sz w:val="24"/>
        </w:rPr>
        <w:t>descrita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item12.11,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convocados,</w:t>
      </w:r>
      <w:r>
        <w:rPr>
          <w:spacing w:val="1"/>
          <w:sz w:val="24"/>
        </w:rPr>
        <w:t xml:space="preserve"> </w:t>
      </w:r>
      <w:r>
        <w:rPr>
          <w:sz w:val="24"/>
        </w:rPr>
        <w:t>sucessivamente,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licitantes</w:t>
      </w:r>
      <w:r>
        <w:rPr>
          <w:spacing w:val="1"/>
          <w:sz w:val="24"/>
        </w:rPr>
        <w:t xml:space="preserve"> </w:t>
      </w:r>
      <w:r>
        <w:rPr>
          <w:sz w:val="24"/>
        </w:rPr>
        <w:t>classificados</w:t>
      </w:r>
      <w:r>
        <w:rPr>
          <w:spacing w:val="1"/>
          <w:sz w:val="24"/>
        </w:rPr>
        <w:t xml:space="preserve"> </w:t>
      </w:r>
      <w:r>
        <w:rPr>
          <w:sz w:val="24"/>
        </w:rPr>
        <w:t>imediatamente</w:t>
      </w:r>
      <w:r>
        <w:rPr>
          <w:spacing w:val="1"/>
          <w:sz w:val="24"/>
        </w:rPr>
        <w:t xml:space="preserve"> </w:t>
      </w:r>
      <w:r>
        <w:rPr>
          <w:sz w:val="24"/>
        </w:rPr>
        <w:t>após o desistente, dentro dos prazos e nas mesmas condições do primeiro</w:t>
      </w:r>
      <w:r>
        <w:rPr>
          <w:spacing w:val="1"/>
          <w:sz w:val="24"/>
        </w:rPr>
        <w:t xml:space="preserve"> </w:t>
      </w:r>
      <w:r>
        <w:rPr>
          <w:sz w:val="24"/>
        </w:rPr>
        <w:t>classificado,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preço</w:t>
      </w:r>
      <w:r>
        <w:rPr>
          <w:spacing w:val="1"/>
          <w:sz w:val="24"/>
        </w:rPr>
        <w:t xml:space="preserve"> </w:t>
      </w:r>
      <w:r>
        <w:rPr>
          <w:sz w:val="24"/>
        </w:rPr>
        <w:t>oferecido,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1"/>
          <w:sz w:val="24"/>
        </w:rPr>
        <w:t xml:space="preserve"> </w:t>
      </w:r>
      <w:r>
        <w:rPr>
          <w:sz w:val="24"/>
        </w:rPr>
        <w:t>art.75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66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Federal n° 13.303/16 ou na impossibilidade de se aplicar o disposto no referido</w:t>
      </w:r>
      <w:r>
        <w:rPr>
          <w:spacing w:val="1"/>
          <w:sz w:val="24"/>
        </w:rPr>
        <w:t xml:space="preserve"> </w:t>
      </w:r>
      <w:r>
        <w:rPr>
          <w:sz w:val="24"/>
        </w:rPr>
        <w:t>artigo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Cesama</w:t>
      </w:r>
      <w:r>
        <w:rPr>
          <w:spacing w:val="-2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revogar a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licitação.</w:t>
      </w:r>
    </w:p>
    <w:p w14:paraId="6E17FC92" w14:textId="77777777" w:rsidR="00BB6FED" w:rsidRDefault="00BB6FED">
      <w:pPr>
        <w:pStyle w:val="Corpodetexto"/>
        <w:spacing w:before="7"/>
        <w:ind w:left="0"/>
        <w:rPr>
          <w:sz w:val="35"/>
        </w:rPr>
      </w:pPr>
    </w:p>
    <w:p w14:paraId="29414EAC" w14:textId="77777777" w:rsidR="00BB6FED" w:rsidRDefault="001F2BB9" w:rsidP="00CD6C62">
      <w:pPr>
        <w:pStyle w:val="Ttulo1"/>
        <w:numPr>
          <w:ilvl w:val="0"/>
          <w:numId w:val="9"/>
        </w:numPr>
        <w:tabs>
          <w:tab w:val="left" w:pos="545"/>
        </w:tabs>
        <w:ind w:left="544" w:hanging="406"/>
        <w:jc w:val="both"/>
      </w:pPr>
      <w:r>
        <w:t>DA</w:t>
      </w:r>
      <w:r>
        <w:rPr>
          <w:spacing w:val="-4"/>
        </w:rPr>
        <w:t xml:space="preserve"> </w:t>
      </w:r>
      <w:r>
        <w:t>INEXECUÇÃO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RESCISÃO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CONTRATO</w:t>
      </w:r>
    </w:p>
    <w:p w14:paraId="4973EA09" w14:textId="77777777" w:rsidR="00BB6FED" w:rsidRDefault="00BB6FED">
      <w:pPr>
        <w:pStyle w:val="Corpodetexto"/>
        <w:ind w:left="0"/>
        <w:rPr>
          <w:rFonts w:ascii="Arial"/>
          <w:b/>
          <w:sz w:val="26"/>
        </w:rPr>
      </w:pPr>
    </w:p>
    <w:p w14:paraId="7EE63508" w14:textId="77777777" w:rsidR="00BB6FED" w:rsidRDefault="00BB6FED">
      <w:pPr>
        <w:pStyle w:val="Corpodetexto"/>
        <w:ind w:left="0"/>
        <w:rPr>
          <w:rFonts w:ascii="Arial"/>
          <w:b/>
          <w:sz w:val="22"/>
        </w:rPr>
      </w:pPr>
    </w:p>
    <w:p w14:paraId="608D64F9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737"/>
        </w:tabs>
        <w:spacing w:line="360" w:lineRule="auto"/>
        <w:ind w:right="118" w:firstLine="0"/>
        <w:rPr>
          <w:sz w:val="24"/>
        </w:rPr>
      </w:pP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refere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rescisão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aplica-se</w:t>
      </w:r>
      <w:r>
        <w:rPr>
          <w:spacing w:val="1"/>
          <w:sz w:val="24"/>
        </w:rPr>
        <w:t xml:space="preserve"> </w:t>
      </w:r>
      <w:r>
        <w:rPr>
          <w:sz w:val="24"/>
        </w:rPr>
        <w:t>odisposto no Manual de Convênios e de Gestão e Fiscalização de Contratos,</w:t>
      </w:r>
      <w:r>
        <w:rPr>
          <w:spacing w:val="1"/>
          <w:sz w:val="24"/>
        </w:rPr>
        <w:t xml:space="preserve"> </w:t>
      </w:r>
      <w:r>
        <w:rPr>
          <w:sz w:val="24"/>
        </w:rPr>
        <w:t>parte integrante do Regulamento Interno de Licitações, Contratos e Convênios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Cesama</w:t>
      </w:r>
      <w:r>
        <w:rPr>
          <w:spacing w:val="1"/>
          <w:sz w:val="24"/>
        </w:rPr>
        <w:t xml:space="preserve"> </w:t>
      </w:r>
      <w:r>
        <w:rPr>
          <w:sz w:val="24"/>
        </w:rPr>
        <w:t>(RILC).</w:t>
      </w:r>
    </w:p>
    <w:p w14:paraId="2B67820B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704"/>
        </w:tabs>
        <w:spacing w:before="123" w:line="357" w:lineRule="auto"/>
        <w:ind w:right="121" w:firstLine="0"/>
        <w:rPr>
          <w:sz w:val="24"/>
        </w:rPr>
      </w:pPr>
      <w:r>
        <w:rPr>
          <w:sz w:val="24"/>
        </w:rPr>
        <w:t>A inexecução total ou parcial do contrato poderá ensejar a sua rescisão,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as consequências</w:t>
      </w:r>
      <w:r>
        <w:rPr>
          <w:spacing w:val="-3"/>
          <w:sz w:val="24"/>
        </w:rPr>
        <w:t xml:space="preserve"> </w:t>
      </w:r>
      <w:r>
        <w:rPr>
          <w:sz w:val="24"/>
        </w:rPr>
        <w:t>cabíveis.</w:t>
      </w:r>
    </w:p>
    <w:p w14:paraId="3CF4B4D1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97"/>
        </w:tabs>
        <w:spacing w:before="123" w:line="360" w:lineRule="auto"/>
        <w:ind w:right="119" w:firstLine="0"/>
        <w:rPr>
          <w:sz w:val="24"/>
        </w:rPr>
      </w:pPr>
      <w:r>
        <w:rPr>
          <w:sz w:val="24"/>
        </w:rPr>
        <w:t>Constituem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rescisão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contrato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especificados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Manualde Convênios e de Gestão e Fiscalização de Contratos, parte integrante</w:t>
      </w:r>
      <w:r>
        <w:rPr>
          <w:spacing w:val="-64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Regulamento</w:t>
      </w:r>
      <w:r>
        <w:rPr>
          <w:spacing w:val="1"/>
          <w:sz w:val="24"/>
        </w:rPr>
        <w:t xml:space="preserve"> </w:t>
      </w:r>
      <w:r>
        <w:rPr>
          <w:sz w:val="24"/>
        </w:rPr>
        <w:t>Interno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Licitações,</w:t>
      </w:r>
      <w:r>
        <w:rPr>
          <w:spacing w:val="1"/>
          <w:sz w:val="24"/>
        </w:rPr>
        <w:t xml:space="preserve"> </w:t>
      </w:r>
      <w:r>
        <w:rPr>
          <w:sz w:val="24"/>
        </w:rPr>
        <w:t>Contratos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Convênios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Cesama</w:t>
      </w:r>
      <w:r>
        <w:rPr>
          <w:spacing w:val="-64"/>
          <w:sz w:val="24"/>
        </w:rPr>
        <w:t xml:space="preserve"> </w:t>
      </w:r>
      <w:r>
        <w:rPr>
          <w:sz w:val="24"/>
        </w:rPr>
        <w:t>(RILC).</w:t>
      </w:r>
    </w:p>
    <w:p w14:paraId="12C98115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77"/>
        </w:tabs>
        <w:spacing w:before="118"/>
        <w:ind w:left="676" w:hanging="538"/>
        <w:rPr>
          <w:sz w:val="24"/>
        </w:rPr>
      </w:pPr>
      <w:r>
        <w:rPr>
          <w:sz w:val="24"/>
        </w:rPr>
        <w:t>Arescisão</w:t>
      </w:r>
      <w:r>
        <w:rPr>
          <w:spacing w:val="-1"/>
          <w:sz w:val="24"/>
        </w:rPr>
        <w:t xml:space="preserve"> </w:t>
      </w:r>
      <w:r>
        <w:rPr>
          <w:sz w:val="24"/>
        </w:rPr>
        <w:t>do contrato</w:t>
      </w:r>
      <w:r>
        <w:rPr>
          <w:spacing w:val="-3"/>
          <w:sz w:val="24"/>
        </w:rPr>
        <w:t xml:space="preserve"> </w:t>
      </w:r>
      <w:r>
        <w:rPr>
          <w:sz w:val="24"/>
        </w:rPr>
        <w:t>poderá ser:</w:t>
      </w:r>
    </w:p>
    <w:p w14:paraId="5769BD39" w14:textId="77777777" w:rsidR="00BB6FED" w:rsidRDefault="00BB6FED">
      <w:pPr>
        <w:pStyle w:val="Corpodetexto"/>
        <w:spacing w:before="6"/>
        <w:ind w:left="0"/>
        <w:rPr>
          <w:sz w:val="22"/>
        </w:rPr>
      </w:pPr>
    </w:p>
    <w:p w14:paraId="0E8D0F33" w14:textId="77777777" w:rsidR="00BB6FED" w:rsidRDefault="001F2BB9">
      <w:pPr>
        <w:pStyle w:val="PargrafodaLista"/>
        <w:numPr>
          <w:ilvl w:val="0"/>
          <w:numId w:val="2"/>
        </w:numPr>
        <w:tabs>
          <w:tab w:val="left" w:pos="341"/>
        </w:tabs>
        <w:rPr>
          <w:sz w:val="24"/>
        </w:rPr>
      </w:pP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ato unilateral</w:t>
      </w:r>
      <w:r>
        <w:rPr>
          <w:spacing w:val="-4"/>
          <w:sz w:val="24"/>
        </w:rPr>
        <w:t xml:space="preserve"> </w:t>
      </w:r>
      <w:r>
        <w:rPr>
          <w:sz w:val="24"/>
        </w:rPr>
        <w:t>e escritode qualquer</w:t>
      </w:r>
      <w:r>
        <w:rPr>
          <w:spacing w:val="-2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partes;</w:t>
      </w:r>
    </w:p>
    <w:p w14:paraId="548CC2AF" w14:textId="77777777" w:rsidR="00BB6FED" w:rsidRDefault="00BB6FED">
      <w:pPr>
        <w:pStyle w:val="Corpodetexto"/>
        <w:spacing w:before="6"/>
        <w:ind w:left="0"/>
        <w:rPr>
          <w:sz w:val="22"/>
        </w:rPr>
      </w:pPr>
    </w:p>
    <w:p w14:paraId="3715A564" w14:textId="77777777" w:rsidR="00BB6FED" w:rsidRDefault="001F2BB9">
      <w:pPr>
        <w:pStyle w:val="PargrafodaLista"/>
        <w:numPr>
          <w:ilvl w:val="0"/>
          <w:numId w:val="2"/>
        </w:numPr>
        <w:tabs>
          <w:tab w:val="left" w:pos="469"/>
        </w:tabs>
        <w:spacing w:line="360" w:lineRule="auto"/>
        <w:ind w:left="141" w:right="124" w:firstLine="0"/>
        <w:rPr>
          <w:sz w:val="24"/>
        </w:rPr>
      </w:pPr>
      <w:r>
        <w:rPr>
          <w:sz w:val="24"/>
        </w:rPr>
        <w:t>amigável,</w:t>
      </w:r>
      <w:r>
        <w:rPr>
          <w:spacing w:val="54"/>
          <w:sz w:val="24"/>
        </w:rPr>
        <w:t xml:space="preserve"> </w:t>
      </w:r>
      <w:r>
        <w:rPr>
          <w:sz w:val="24"/>
        </w:rPr>
        <w:t>por</w:t>
      </w:r>
      <w:r>
        <w:rPr>
          <w:spacing w:val="57"/>
          <w:sz w:val="24"/>
        </w:rPr>
        <w:t xml:space="preserve"> </w:t>
      </w:r>
      <w:r>
        <w:rPr>
          <w:sz w:val="24"/>
        </w:rPr>
        <w:t>acordo</w:t>
      </w:r>
      <w:r>
        <w:rPr>
          <w:spacing w:val="56"/>
          <w:sz w:val="24"/>
        </w:rPr>
        <w:t xml:space="preserve"> </w:t>
      </w:r>
      <w:r>
        <w:rPr>
          <w:sz w:val="24"/>
        </w:rPr>
        <w:t>entre</w:t>
      </w:r>
      <w:r>
        <w:rPr>
          <w:spacing w:val="56"/>
          <w:sz w:val="24"/>
        </w:rPr>
        <w:t xml:space="preserve"> </w:t>
      </w:r>
      <w:r>
        <w:rPr>
          <w:sz w:val="24"/>
        </w:rPr>
        <w:t>as</w:t>
      </w:r>
      <w:r>
        <w:rPr>
          <w:spacing w:val="55"/>
          <w:sz w:val="24"/>
        </w:rPr>
        <w:t xml:space="preserve"> </w:t>
      </w:r>
      <w:r>
        <w:rPr>
          <w:sz w:val="24"/>
        </w:rPr>
        <w:t>partes,</w:t>
      </w:r>
      <w:r>
        <w:rPr>
          <w:spacing w:val="55"/>
          <w:sz w:val="24"/>
        </w:rPr>
        <w:t xml:space="preserve"> </w:t>
      </w:r>
      <w:r>
        <w:rPr>
          <w:sz w:val="24"/>
        </w:rPr>
        <w:t>reduzida</w:t>
      </w:r>
      <w:r>
        <w:rPr>
          <w:spacing w:val="56"/>
          <w:sz w:val="24"/>
        </w:rPr>
        <w:t xml:space="preserve"> </w:t>
      </w:r>
      <w:r>
        <w:rPr>
          <w:sz w:val="24"/>
        </w:rPr>
        <w:t>a</w:t>
      </w:r>
      <w:r>
        <w:rPr>
          <w:spacing w:val="58"/>
          <w:sz w:val="24"/>
        </w:rPr>
        <w:t xml:space="preserve"> </w:t>
      </w:r>
      <w:r>
        <w:rPr>
          <w:sz w:val="24"/>
        </w:rPr>
        <w:t>termo</w:t>
      </w:r>
      <w:r>
        <w:rPr>
          <w:spacing w:val="56"/>
          <w:sz w:val="24"/>
        </w:rPr>
        <w:t xml:space="preserve"> </w:t>
      </w:r>
      <w:r>
        <w:rPr>
          <w:sz w:val="24"/>
        </w:rPr>
        <w:t>no</w:t>
      </w:r>
      <w:r>
        <w:rPr>
          <w:spacing w:val="56"/>
          <w:sz w:val="24"/>
        </w:rPr>
        <w:t xml:space="preserve"> </w:t>
      </w:r>
      <w:r>
        <w:rPr>
          <w:sz w:val="24"/>
        </w:rPr>
        <w:t>processo</w:t>
      </w:r>
      <w:r>
        <w:rPr>
          <w:spacing w:val="58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contratação,desde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haja</w:t>
      </w:r>
      <w:r>
        <w:rPr>
          <w:spacing w:val="1"/>
          <w:sz w:val="24"/>
        </w:rPr>
        <w:t xml:space="preserve"> </w:t>
      </w:r>
      <w:r>
        <w:rPr>
          <w:sz w:val="24"/>
        </w:rPr>
        <w:t>conveniência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Cesama;</w:t>
      </w:r>
    </w:p>
    <w:p w14:paraId="5476C3CB" w14:textId="77777777" w:rsidR="00BB6FED" w:rsidRDefault="001F2BB9">
      <w:pPr>
        <w:pStyle w:val="PargrafodaLista"/>
        <w:numPr>
          <w:ilvl w:val="0"/>
          <w:numId w:val="2"/>
        </w:numPr>
        <w:tabs>
          <w:tab w:val="left" w:pos="545"/>
        </w:tabs>
        <w:spacing w:before="118"/>
        <w:ind w:left="544" w:hanging="406"/>
        <w:rPr>
          <w:sz w:val="24"/>
        </w:rPr>
      </w:pPr>
      <w:r>
        <w:rPr>
          <w:sz w:val="24"/>
        </w:rPr>
        <w:t>judicial, nos</w:t>
      </w:r>
      <w:r>
        <w:rPr>
          <w:spacing w:val="-2"/>
          <w:sz w:val="24"/>
        </w:rPr>
        <w:t xml:space="preserve"> </w:t>
      </w:r>
      <w:r>
        <w:rPr>
          <w:sz w:val="24"/>
        </w:rPr>
        <w:t>termos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legislação.</w:t>
      </w:r>
    </w:p>
    <w:p w14:paraId="65D60F8E" w14:textId="62EEEF79" w:rsidR="00BB6FED" w:rsidRDefault="00BB6FED">
      <w:pPr>
        <w:pStyle w:val="Corpodetexto"/>
        <w:ind w:left="134"/>
        <w:rPr>
          <w:sz w:val="20"/>
        </w:rPr>
      </w:pPr>
    </w:p>
    <w:p w14:paraId="601F9E50" w14:textId="1BA0D6A5" w:rsidR="00BB6FED" w:rsidRDefault="001F2BB9" w:rsidP="00CD6C62">
      <w:pPr>
        <w:pStyle w:val="PargrafodaLista"/>
        <w:numPr>
          <w:ilvl w:val="1"/>
          <w:numId w:val="9"/>
        </w:numPr>
        <w:tabs>
          <w:tab w:val="left" w:pos="723"/>
        </w:tabs>
        <w:spacing w:before="25" w:line="360" w:lineRule="auto"/>
        <w:ind w:right="120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rescisão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ato</w:t>
      </w:r>
      <w:r>
        <w:rPr>
          <w:spacing w:val="1"/>
          <w:sz w:val="24"/>
        </w:rPr>
        <w:t xml:space="preserve"> </w:t>
      </w:r>
      <w:r>
        <w:rPr>
          <w:sz w:val="24"/>
        </w:rPr>
        <w:t>unilateral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refere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inciso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acima,deverá ser precedida de comunicação escrita e fundamentada da parte</w:t>
      </w:r>
      <w:r>
        <w:rPr>
          <w:spacing w:val="1"/>
          <w:sz w:val="24"/>
        </w:rPr>
        <w:t xml:space="preserve"> </w:t>
      </w:r>
      <w:r>
        <w:rPr>
          <w:sz w:val="24"/>
        </w:rPr>
        <w:t>interessada e ser enviada a outra parte com antecedência mínima de 30 (trinta)</w:t>
      </w:r>
      <w:r w:rsidR="00B15218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dias</w:t>
      </w:r>
    </w:p>
    <w:p w14:paraId="38095A33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85"/>
        </w:tabs>
        <w:spacing w:before="120" w:line="360" w:lineRule="auto"/>
        <w:ind w:right="122" w:firstLine="0"/>
        <w:rPr>
          <w:sz w:val="24"/>
        </w:rPr>
      </w:pPr>
      <w:r>
        <w:rPr>
          <w:sz w:val="24"/>
        </w:rPr>
        <w:t>Quando a rescisão ocorrer sem que haja culpa da outra parte contratante,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esta</w:t>
      </w:r>
      <w:r>
        <w:rPr>
          <w:spacing w:val="1"/>
          <w:sz w:val="24"/>
        </w:rPr>
        <w:t xml:space="preserve"> </w:t>
      </w:r>
      <w:r>
        <w:rPr>
          <w:sz w:val="24"/>
        </w:rPr>
        <w:t>ressarcida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prejuízos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houver</w:t>
      </w:r>
      <w:r>
        <w:rPr>
          <w:spacing w:val="1"/>
          <w:sz w:val="24"/>
        </w:rPr>
        <w:t xml:space="preserve"> </w:t>
      </w:r>
      <w:r>
        <w:rPr>
          <w:sz w:val="24"/>
        </w:rPr>
        <w:t>sofrido,</w:t>
      </w:r>
      <w:r>
        <w:rPr>
          <w:spacing w:val="1"/>
          <w:sz w:val="24"/>
        </w:rPr>
        <w:t xml:space="preserve"> </w:t>
      </w:r>
      <w:r>
        <w:rPr>
          <w:sz w:val="24"/>
        </w:rPr>
        <w:t>regularmente</w:t>
      </w:r>
      <w:r>
        <w:rPr>
          <w:spacing w:val="1"/>
          <w:sz w:val="24"/>
        </w:rPr>
        <w:t xml:space="preserve"> </w:t>
      </w:r>
      <w:r>
        <w:rPr>
          <w:sz w:val="24"/>
        </w:rPr>
        <w:t>comprovados, e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ter</w:t>
      </w:r>
      <w:r>
        <w:rPr>
          <w:spacing w:val="-1"/>
          <w:sz w:val="24"/>
        </w:rPr>
        <w:t xml:space="preserve"> </w:t>
      </w:r>
      <w:r>
        <w:rPr>
          <w:sz w:val="24"/>
        </w:rPr>
        <w:t>ainda</w:t>
      </w:r>
      <w:r>
        <w:rPr>
          <w:spacing w:val="-2"/>
          <w:sz w:val="24"/>
        </w:rPr>
        <w:t xml:space="preserve"> </w:t>
      </w:r>
      <w:r>
        <w:rPr>
          <w:sz w:val="24"/>
        </w:rPr>
        <w:t>direito</w:t>
      </w:r>
      <w:r>
        <w:rPr>
          <w:spacing w:val="-2"/>
          <w:sz w:val="24"/>
        </w:rPr>
        <w:t xml:space="preserve"> </w:t>
      </w:r>
      <w:r>
        <w:rPr>
          <w:sz w:val="24"/>
        </w:rPr>
        <w:t>a:</w:t>
      </w:r>
    </w:p>
    <w:p w14:paraId="59D62906" w14:textId="0FD24159" w:rsidR="00BB6FED" w:rsidRDefault="001F2BB9">
      <w:pPr>
        <w:pStyle w:val="PargrafodaLista"/>
        <w:numPr>
          <w:ilvl w:val="0"/>
          <w:numId w:val="1"/>
        </w:numPr>
        <w:tabs>
          <w:tab w:val="left" w:pos="341"/>
        </w:tabs>
        <w:spacing w:before="119"/>
        <w:rPr>
          <w:sz w:val="24"/>
        </w:rPr>
      </w:pPr>
      <w:r>
        <w:rPr>
          <w:sz w:val="24"/>
        </w:rPr>
        <w:t>Devolução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garantia</w:t>
      </w:r>
      <w:r w:rsidR="00853A71">
        <w:rPr>
          <w:sz w:val="24"/>
        </w:rPr>
        <w:t>, quando houver</w:t>
      </w:r>
      <w:r>
        <w:rPr>
          <w:sz w:val="24"/>
        </w:rPr>
        <w:t>;</w:t>
      </w:r>
    </w:p>
    <w:p w14:paraId="07F0A47F" w14:textId="77777777" w:rsidR="00BB6FED" w:rsidRDefault="00BB6FED">
      <w:pPr>
        <w:pStyle w:val="Corpodetexto"/>
        <w:spacing w:before="4"/>
        <w:ind w:left="0"/>
        <w:rPr>
          <w:sz w:val="22"/>
        </w:rPr>
      </w:pPr>
    </w:p>
    <w:p w14:paraId="35E36365" w14:textId="77777777" w:rsidR="00BB6FED" w:rsidRDefault="001F2BB9">
      <w:pPr>
        <w:pStyle w:val="PargrafodaLista"/>
        <w:numPr>
          <w:ilvl w:val="0"/>
          <w:numId w:val="1"/>
        </w:numPr>
        <w:tabs>
          <w:tab w:val="left" w:pos="411"/>
        </w:tabs>
        <w:ind w:left="410" w:hanging="272"/>
        <w:rPr>
          <w:sz w:val="24"/>
        </w:rPr>
      </w:pPr>
      <w:r>
        <w:rPr>
          <w:sz w:val="24"/>
        </w:rPr>
        <w:t>Pagamentos</w:t>
      </w:r>
      <w:r>
        <w:rPr>
          <w:spacing w:val="-4"/>
          <w:sz w:val="24"/>
        </w:rPr>
        <w:t xml:space="preserve"> </w:t>
      </w:r>
      <w:r>
        <w:rPr>
          <w:sz w:val="24"/>
        </w:rPr>
        <w:t>devidos</w:t>
      </w:r>
      <w:r>
        <w:rPr>
          <w:spacing w:val="-3"/>
          <w:sz w:val="24"/>
        </w:rPr>
        <w:t xml:space="preserve"> </w:t>
      </w:r>
      <w:r>
        <w:rPr>
          <w:sz w:val="24"/>
        </w:rPr>
        <w:t>pela 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do contrato</w:t>
      </w:r>
      <w:r>
        <w:rPr>
          <w:spacing w:val="-2"/>
          <w:sz w:val="24"/>
        </w:rPr>
        <w:t xml:space="preserve"> </w:t>
      </w:r>
      <w:r>
        <w:rPr>
          <w:sz w:val="24"/>
        </w:rPr>
        <w:t>até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rescisão;</w:t>
      </w:r>
    </w:p>
    <w:p w14:paraId="6F68E990" w14:textId="77777777" w:rsidR="00BB6FED" w:rsidRDefault="00BB6FED">
      <w:pPr>
        <w:pStyle w:val="Corpodetexto"/>
        <w:spacing w:before="11"/>
        <w:ind w:left="0"/>
        <w:rPr>
          <w:sz w:val="32"/>
        </w:rPr>
      </w:pPr>
    </w:p>
    <w:p w14:paraId="26D52B48" w14:textId="4ED64137" w:rsidR="00BB6FED" w:rsidRDefault="001F2BB9">
      <w:pPr>
        <w:pStyle w:val="PargrafodaLista"/>
        <w:numPr>
          <w:ilvl w:val="0"/>
          <w:numId w:val="1"/>
        </w:numPr>
        <w:tabs>
          <w:tab w:val="left" w:pos="478"/>
        </w:tabs>
        <w:ind w:left="477" w:hanging="339"/>
        <w:rPr>
          <w:sz w:val="24"/>
        </w:rPr>
      </w:pPr>
      <w:r>
        <w:rPr>
          <w:sz w:val="24"/>
        </w:rPr>
        <w:t>Pagamento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custo da desmobilização</w:t>
      </w:r>
      <w:r w:rsidR="00853A71">
        <w:rPr>
          <w:sz w:val="24"/>
        </w:rPr>
        <w:t>, quando houver</w:t>
      </w:r>
      <w:r>
        <w:rPr>
          <w:sz w:val="24"/>
        </w:rPr>
        <w:t>.</w:t>
      </w:r>
    </w:p>
    <w:p w14:paraId="5AEA2745" w14:textId="77777777" w:rsidR="00BB6FED" w:rsidRDefault="00BB6FED">
      <w:pPr>
        <w:pStyle w:val="Corpodetexto"/>
        <w:ind w:left="0"/>
        <w:rPr>
          <w:sz w:val="26"/>
        </w:rPr>
      </w:pPr>
    </w:p>
    <w:p w14:paraId="63F17228" w14:textId="77777777" w:rsidR="00BB6FED" w:rsidRDefault="00BB6FED">
      <w:pPr>
        <w:pStyle w:val="Corpodetexto"/>
        <w:ind w:left="0"/>
        <w:rPr>
          <w:sz w:val="22"/>
        </w:rPr>
      </w:pPr>
    </w:p>
    <w:p w14:paraId="40B55E8B" w14:textId="77777777" w:rsidR="00BB6FED" w:rsidRDefault="001F2BB9" w:rsidP="00CD6C62">
      <w:pPr>
        <w:pStyle w:val="Ttulo1"/>
        <w:numPr>
          <w:ilvl w:val="0"/>
          <w:numId w:val="9"/>
        </w:numPr>
        <w:tabs>
          <w:tab w:val="left" w:pos="545"/>
        </w:tabs>
        <w:ind w:left="544" w:hanging="406"/>
        <w:jc w:val="both"/>
      </w:pPr>
      <w:r>
        <w:t>DISPOSIÇÕES</w:t>
      </w:r>
      <w:r>
        <w:rPr>
          <w:spacing w:val="-4"/>
        </w:rPr>
        <w:t xml:space="preserve"> </w:t>
      </w:r>
      <w:r>
        <w:t>GERAIS</w:t>
      </w:r>
    </w:p>
    <w:p w14:paraId="08F8D790" w14:textId="77777777" w:rsidR="00BB6FED" w:rsidRDefault="00BB6FED">
      <w:pPr>
        <w:pStyle w:val="Corpodetexto"/>
        <w:ind w:left="0"/>
        <w:rPr>
          <w:rFonts w:ascii="Arial"/>
          <w:b/>
          <w:sz w:val="26"/>
        </w:rPr>
      </w:pPr>
    </w:p>
    <w:p w14:paraId="4D72535A" w14:textId="77777777" w:rsidR="00BB6FED" w:rsidRDefault="00BB6FED">
      <w:pPr>
        <w:pStyle w:val="Corpodetexto"/>
        <w:ind w:left="0"/>
        <w:rPr>
          <w:rFonts w:ascii="Arial"/>
          <w:b/>
          <w:sz w:val="22"/>
        </w:rPr>
      </w:pPr>
    </w:p>
    <w:p w14:paraId="35F48BB2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747"/>
        </w:tabs>
        <w:spacing w:line="360" w:lineRule="auto"/>
        <w:ind w:right="117" w:firstLine="0"/>
        <w:rPr>
          <w:sz w:val="24"/>
        </w:rPr>
      </w:pPr>
      <w:r>
        <w:rPr>
          <w:sz w:val="24"/>
        </w:rPr>
        <w:t>Apresente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estabelece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vínculo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natureza</w:t>
      </w:r>
      <w:r>
        <w:rPr>
          <w:spacing w:val="1"/>
          <w:sz w:val="24"/>
        </w:rPr>
        <w:t xml:space="preserve"> </w:t>
      </w:r>
      <w:r>
        <w:rPr>
          <w:sz w:val="24"/>
        </w:rPr>
        <w:t>empregatícia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CESAMA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66"/>
          <w:sz w:val="24"/>
        </w:rPr>
        <w:t xml:space="preserve"> </w:t>
      </w:r>
      <w:r>
        <w:rPr>
          <w:sz w:val="24"/>
        </w:rPr>
        <w:t>agentes,</w:t>
      </w:r>
      <w:r>
        <w:rPr>
          <w:spacing w:val="1"/>
          <w:sz w:val="24"/>
        </w:rPr>
        <w:t xml:space="preserve"> </w:t>
      </w:r>
      <w:r>
        <w:rPr>
          <w:sz w:val="24"/>
        </w:rPr>
        <w:t>prepostos, empregados ou demais pessoas designadas pela Contratada para a</w:t>
      </w:r>
      <w:r>
        <w:rPr>
          <w:spacing w:val="-64"/>
          <w:sz w:val="24"/>
        </w:rPr>
        <w:t xml:space="preserve"> </w:t>
      </w:r>
      <w:r>
        <w:rPr>
          <w:sz w:val="24"/>
        </w:rPr>
        <w:t>execução do objeto contratual, sendo a Contratada a única responsável por</w:t>
      </w:r>
      <w:r>
        <w:rPr>
          <w:spacing w:val="1"/>
          <w:sz w:val="24"/>
        </w:rPr>
        <w:t xml:space="preserve"> </w:t>
      </w:r>
      <w:r>
        <w:rPr>
          <w:sz w:val="24"/>
        </w:rPr>
        <w:t>todas</w:t>
      </w:r>
      <w:r>
        <w:rPr>
          <w:spacing w:val="30"/>
          <w:sz w:val="24"/>
        </w:rPr>
        <w:t xml:space="preserve"> </w:t>
      </w:r>
      <w:r>
        <w:rPr>
          <w:sz w:val="24"/>
        </w:rPr>
        <w:t>as</w:t>
      </w:r>
      <w:r>
        <w:rPr>
          <w:spacing w:val="33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32"/>
          <w:sz w:val="24"/>
        </w:rPr>
        <w:t xml:space="preserve"> </w:t>
      </w:r>
      <w:r>
        <w:rPr>
          <w:sz w:val="24"/>
        </w:rPr>
        <w:t>ou</w:t>
      </w:r>
      <w:r>
        <w:rPr>
          <w:spacing w:val="33"/>
          <w:sz w:val="24"/>
        </w:rPr>
        <w:t xml:space="preserve"> </w:t>
      </w:r>
      <w:r>
        <w:rPr>
          <w:sz w:val="24"/>
        </w:rPr>
        <w:t>encargos</w:t>
      </w:r>
      <w:r>
        <w:rPr>
          <w:spacing w:val="31"/>
          <w:sz w:val="24"/>
        </w:rPr>
        <w:t xml:space="preserve"> </w:t>
      </w:r>
      <w:r>
        <w:rPr>
          <w:sz w:val="24"/>
        </w:rPr>
        <w:t>decorrentes</w:t>
      </w:r>
      <w:r>
        <w:rPr>
          <w:spacing w:val="32"/>
          <w:sz w:val="24"/>
        </w:rPr>
        <w:t xml:space="preserve"> </w:t>
      </w:r>
      <w:r>
        <w:rPr>
          <w:sz w:val="24"/>
        </w:rPr>
        <w:t>das</w:t>
      </w:r>
      <w:r>
        <w:rPr>
          <w:spacing w:val="33"/>
          <w:sz w:val="24"/>
        </w:rPr>
        <w:t xml:space="preserve"> </w:t>
      </w:r>
      <w:r>
        <w:rPr>
          <w:sz w:val="24"/>
        </w:rPr>
        <w:t>relações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32"/>
          <w:sz w:val="24"/>
        </w:rPr>
        <w:t xml:space="preserve"> </w:t>
      </w:r>
      <w:r>
        <w:rPr>
          <w:sz w:val="24"/>
        </w:rPr>
        <w:t>trabalho</w:t>
      </w:r>
      <w:r>
        <w:rPr>
          <w:spacing w:val="33"/>
          <w:sz w:val="24"/>
        </w:rPr>
        <w:t xml:space="preserve"> </w:t>
      </w:r>
      <w:r>
        <w:rPr>
          <w:sz w:val="24"/>
        </w:rPr>
        <w:t>entre</w:t>
      </w:r>
      <w:r>
        <w:rPr>
          <w:spacing w:val="-64"/>
          <w:sz w:val="24"/>
        </w:rPr>
        <w:t xml:space="preserve"> </w:t>
      </w:r>
      <w:r>
        <w:rPr>
          <w:sz w:val="24"/>
        </w:rPr>
        <w:t>ela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contratados,</w:t>
      </w:r>
      <w:r>
        <w:rPr>
          <w:spacing w:val="1"/>
          <w:sz w:val="24"/>
        </w:rPr>
        <w:t xml:space="preserve"> </w:t>
      </w:r>
      <w:r>
        <w:rPr>
          <w:sz w:val="24"/>
        </w:rPr>
        <w:t>previstos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1"/>
          <w:sz w:val="24"/>
        </w:rPr>
        <w:t xml:space="preserve"> </w:t>
      </w:r>
      <w:r>
        <w:rPr>
          <w:sz w:val="24"/>
        </w:rPr>
        <w:t>pátria</w:t>
      </w:r>
      <w:r>
        <w:rPr>
          <w:spacing w:val="1"/>
          <w:sz w:val="24"/>
        </w:rPr>
        <w:t xml:space="preserve"> </w:t>
      </w:r>
      <w:r>
        <w:rPr>
          <w:sz w:val="24"/>
        </w:rPr>
        <w:t>vigente,seja</w:t>
      </w:r>
      <w:r>
        <w:rPr>
          <w:spacing w:val="1"/>
          <w:sz w:val="24"/>
        </w:rPr>
        <w:t xml:space="preserve"> </w:t>
      </w:r>
      <w:r>
        <w:rPr>
          <w:sz w:val="24"/>
        </w:rPr>
        <w:t>trabalhista,</w:t>
      </w:r>
      <w:r>
        <w:rPr>
          <w:spacing w:val="1"/>
          <w:sz w:val="24"/>
        </w:rPr>
        <w:t xml:space="preserve"> </w:t>
      </w:r>
      <w:r>
        <w:rPr>
          <w:sz w:val="24"/>
        </w:rPr>
        <w:t>previdenciária,</w:t>
      </w:r>
      <w:r>
        <w:rPr>
          <w:spacing w:val="1"/>
          <w:sz w:val="24"/>
        </w:rPr>
        <w:t xml:space="preserve"> </w:t>
      </w:r>
      <w:r>
        <w:rPr>
          <w:sz w:val="24"/>
        </w:rPr>
        <w:t>social,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caráter</w:t>
      </w:r>
      <w:r>
        <w:rPr>
          <w:spacing w:val="1"/>
          <w:sz w:val="24"/>
        </w:rPr>
        <w:t xml:space="preserve"> </w:t>
      </w:r>
      <w:r>
        <w:rPr>
          <w:sz w:val="24"/>
        </w:rPr>
        <w:t>securitário</w:t>
      </w:r>
      <w:r>
        <w:rPr>
          <w:spacing w:val="67"/>
          <w:sz w:val="24"/>
        </w:rPr>
        <w:t xml:space="preserve"> </w:t>
      </w:r>
      <w:r>
        <w:rPr>
          <w:sz w:val="24"/>
        </w:rPr>
        <w:t>ou</w:t>
      </w:r>
      <w:r>
        <w:rPr>
          <w:spacing w:val="-64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outra.</w:t>
      </w:r>
    </w:p>
    <w:p w14:paraId="01A00A01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96"/>
        </w:tabs>
        <w:spacing w:before="121" w:line="360" w:lineRule="auto"/>
        <w:ind w:right="118" w:firstLine="0"/>
        <w:rPr>
          <w:sz w:val="24"/>
        </w:rPr>
      </w:pPr>
      <w:r>
        <w:rPr>
          <w:sz w:val="24"/>
        </w:rPr>
        <w:t>A CESAMA e a Contratada poderão restabelecer o equilíbrio econômico-</w:t>
      </w:r>
      <w:r>
        <w:rPr>
          <w:spacing w:val="1"/>
          <w:sz w:val="24"/>
        </w:rPr>
        <w:t xml:space="preserve"> </w:t>
      </w:r>
      <w:r>
        <w:rPr>
          <w:sz w:val="24"/>
        </w:rPr>
        <w:t>financeiro da contratação, nos termos do artigo 81, inciso VI, da Lein.13.303/16,</w:t>
      </w:r>
      <w:r>
        <w:rPr>
          <w:spacing w:val="-64"/>
          <w:sz w:val="24"/>
        </w:rPr>
        <w:t xml:space="preserve"> </w:t>
      </w:r>
      <w:r>
        <w:rPr>
          <w:sz w:val="24"/>
        </w:rPr>
        <w:t>por novo pacto precedido de cálculo ou de demonstração analítica do aumento</w:t>
      </w:r>
      <w:r>
        <w:rPr>
          <w:spacing w:val="1"/>
          <w:sz w:val="24"/>
        </w:rPr>
        <w:t xml:space="preserve"> </w:t>
      </w:r>
      <w:r>
        <w:rPr>
          <w:sz w:val="24"/>
        </w:rPr>
        <w:t>ou diminuição dos custos, obedecidos os critérios estabelecidos em planilha de</w:t>
      </w:r>
      <w:r>
        <w:rPr>
          <w:spacing w:val="1"/>
          <w:sz w:val="24"/>
        </w:rPr>
        <w:t xml:space="preserve"> </w:t>
      </w:r>
      <w:r>
        <w:rPr>
          <w:sz w:val="24"/>
        </w:rPr>
        <w:t>formação de preços e tendo como limite a média dos preços encontrados no</w:t>
      </w:r>
      <w:r>
        <w:rPr>
          <w:spacing w:val="1"/>
          <w:sz w:val="24"/>
        </w:rPr>
        <w:t xml:space="preserve"> </w:t>
      </w:r>
      <w:r>
        <w:rPr>
          <w:sz w:val="24"/>
        </w:rPr>
        <w:t>mercado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geral.</w:t>
      </w:r>
    </w:p>
    <w:p w14:paraId="3948ED9A" w14:textId="0365E547" w:rsidR="00BB6FED" w:rsidRDefault="00BB6FED">
      <w:pPr>
        <w:pStyle w:val="Corpodetexto"/>
        <w:ind w:left="134"/>
        <w:rPr>
          <w:sz w:val="20"/>
        </w:rPr>
      </w:pPr>
    </w:p>
    <w:p w14:paraId="3DCFF6E6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92"/>
        </w:tabs>
        <w:spacing w:before="25" w:line="360" w:lineRule="auto"/>
        <w:ind w:right="118" w:firstLine="0"/>
        <w:rPr>
          <w:sz w:val="24"/>
        </w:rPr>
      </w:pPr>
      <w:r>
        <w:rPr>
          <w:sz w:val="24"/>
        </w:rPr>
        <w:t>A CESAMA reserva para si o direito de não aceitar nem receber qualquer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desacordo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previsto</w:t>
      </w:r>
      <w:r>
        <w:rPr>
          <w:spacing w:val="1"/>
          <w:sz w:val="24"/>
        </w:rPr>
        <w:t xml:space="preserve"> </w:t>
      </w:r>
      <w:r>
        <w:rPr>
          <w:sz w:val="24"/>
        </w:rPr>
        <w:t>neste</w:t>
      </w:r>
      <w:r>
        <w:rPr>
          <w:spacing w:val="1"/>
          <w:sz w:val="24"/>
        </w:rPr>
        <w:t xml:space="preserve"> </w:t>
      </w:r>
      <w:r>
        <w:rPr>
          <w:sz w:val="24"/>
        </w:rPr>
        <w:t>Termo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Referência,ou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desconformidade com as normas legais ou técnicas pertinentes ao seu objeto,</w:t>
      </w:r>
      <w:r>
        <w:rPr>
          <w:spacing w:val="1"/>
          <w:sz w:val="24"/>
        </w:rPr>
        <w:t xml:space="preserve"> </w:t>
      </w:r>
      <w:r>
        <w:rPr>
          <w:sz w:val="24"/>
        </w:rPr>
        <w:t>podendo</w:t>
      </w:r>
      <w:r>
        <w:rPr>
          <w:spacing w:val="1"/>
          <w:sz w:val="24"/>
        </w:rPr>
        <w:t xml:space="preserve"> </w:t>
      </w:r>
      <w:r>
        <w:rPr>
          <w:sz w:val="24"/>
        </w:rPr>
        <w:t>rescindir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termos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previsto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Manual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Convênios</w:t>
      </w:r>
      <w:r>
        <w:rPr>
          <w:spacing w:val="23"/>
          <w:sz w:val="24"/>
        </w:rPr>
        <w:t xml:space="preserve"> </w:t>
      </w:r>
      <w:r>
        <w:rPr>
          <w:sz w:val="24"/>
        </w:rPr>
        <w:t>e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27"/>
          <w:sz w:val="24"/>
        </w:rPr>
        <w:t xml:space="preserve"> </w:t>
      </w:r>
      <w:r>
        <w:rPr>
          <w:sz w:val="24"/>
        </w:rPr>
        <w:t>Gestão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6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25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Contratos,</w:t>
      </w:r>
      <w:r>
        <w:rPr>
          <w:spacing w:val="27"/>
          <w:sz w:val="24"/>
        </w:rPr>
        <w:t xml:space="preserve"> </w:t>
      </w:r>
      <w:r>
        <w:rPr>
          <w:sz w:val="24"/>
        </w:rPr>
        <w:t>do</w:t>
      </w:r>
      <w:r>
        <w:rPr>
          <w:spacing w:val="26"/>
          <w:sz w:val="24"/>
        </w:rPr>
        <w:t xml:space="preserve"> </w:t>
      </w:r>
      <w:r>
        <w:rPr>
          <w:sz w:val="24"/>
        </w:rPr>
        <w:t>Regulamento</w:t>
      </w:r>
      <w:r>
        <w:rPr>
          <w:spacing w:val="24"/>
          <w:sz w:val="24"/>
        </w:rPr>
        <w:t xml:space="preserve"> </w:t>
      </w:r>
      <w:r>
        <w:rPr>
          <w:sz w:val="24"/>
        </w:rPr>
        <w:t>Interno</w:t>
      </w:r>
      <w:r>
        <w:rPr>
          <w:spacing w:val="-64"/>
          <w:sz w:val="24"/>
        </w:rPr>
        <w:t xml:space="preserve"> </w:t>
      </w:r>
      <w:r>
        <w:rPr>
          <w:sz w:val="24"/>
        </w:rPr>
        <w:t>de Licitações, Contratos e Convênios da Cesama (RILC), assim como aplicar o</w:t>
      </w:r>
      <w:r>
        <w:rPr>
          <w:spacing w:val="1"/>
          <w:sz w:val="24"/>
        </w:rPr>
        <w:t xml:space="preserve"> </w:t>
      </w:r>
      <w:r>
        <w:rPr>
          <w:sz w:val="24"/>
        </w:rPr>
        <w:t>disposto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inciso</w:t>
      </w:r>
      <w:r>
        <w:rPr>
          <w:spacing w:val="1"/>
          <w:sz w:val="24"/>
        </w:rPr>
        <w:t xml:space="preserve"> </w:t>
      </w:r>
      <w:r>
        <w:rPr>
          <w:sz w:val="24"/>
        </w:rPr>
        <w:t>VI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artigo</w:t>
      </w:r>
      <w:r>
        <w:rPr>
          <w:spacing w:val="1"/>
          <w:sz w:val="24"/>
        </w:rPr>
        <w:t xml:space="preserve"> </w:t>
      </w:r>
      <w:r>
        <w:rPr>
          <w:sz w:val="24"/>
        </w:rPr>
        <w:t>29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13.303/16,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prejuízo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-64"/>
          <w:sz w:val="24"/>
        </w:rPr>
        <w:t xml:space="preserve"> </w:t>
      </w:r>
      <w:r>
        <w:rPr>
          <w:sz w:val="24"/>
        </w:rPr>
        <w:t>sanções previstas.</w:t>
      </w:r>
    </w:p>
    <w:p w14:paraId="6E3FBA1B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87"/>
        </w:tabs>
        <w:spacing w:before="118" w:line="360" w:lineRule="auto"/>
        <w:ind w:right="119" w:firstLine="0"/>
        <w:rPr>
          <w:sz w:val="24"/>
        </w:rPr>
      </w:pPr>
      <w:r>
        <w:rPr>
          <w:sz w:val="24"/>
        </w:rPr>
        <w:t>Qualquer tolerância por parte da CESAMA, no que tange ao 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das obrigações ora assumidas pela Contratada, não importará, em hipótese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alguma,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alteração</w:t>
      </w:r>
      <w:r>
        <w:rPr>
          <w:spacing w:val="1"/>
          <w:sz w:val="24"/>
        </w:rPr>
        <w:t xml:space="preserve"> </w:t>
      </w:r>
      <w:r>
        <w:rPr>
          <w:sz w:val="24"/>
        </w:rPr>
        <w:t>contratual,</w:t>
      </w:r>
      <w:r>
        <w:rPr>
          <w:spacing w:val="1"/>
          <w:sz w:val="24"/>
        </w:rPr>
        <w:t xml:space="preserve"> </w:t>
      </w:r>
      <w:r>
        <w:rPr>
          <w:sz w:val="24"/>
        </w:rPr>
        <w:t>novação,</w:t>
      </w:r>
      <w:r>
        <w:rPr>
          <w:spacing w:val="1"/>
          <w:sz w:val="24"/>
        </w:rPr>
        <w:t xml:space="preserve"> </w:t>
      </w:r>
      <w:r>
        <w:rPr>
          <w:sz w:val="24"/>
        </w:rPr>
        <w:t>transação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67"/>
          <w:sz w:val="24"/>
        </w:rPr>
        <w:t xml:space="preserve"> </w:t>
      </w:r>
      <w:r>
        <w:rPr>
          <w:sz w:val="24"/>
        </w:rPr>
        <w:t>perdão,</w:t>
      </w:r>
      <w:r>
        <w:rPr>
          <w:spacing w:val="1"/>
          <w:sz w:val="24"/>
        </w:rPr>
        <w:t xml:space="preserve"> </w:t>
      </w:r>
      <w:r>
        <w:rPr>
          <w:sz w:val="24"/>
        </w:rPr>
        <w:t>permanecendo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pleno</w:t>
      </w:r>
      <w:r>
        <w:rPr>
          <w:spacing w:val="1"/>
          <w:sz w:val="24"/>
        </w:rPr>
        <w:t xml:space="preserve"> </w:t>
      </w:r>
      <w:r>
        <w:rPr>
          <w:sz w:val="24"/>
        </w:rPr>
        <w:t>vigor</w:t>
      </w:r>
      <w:r>
        <w:rPr>
          <w:spacing w:val="1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 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ajuste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podendo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64"/>
          <w:sz w:val="24"/>
        </w:rPr>
        <w:t xml:space="preserve"> </w:t>
      </w:r>
      <w:r>
        <w:rPr>
          <w:sz w:val="24"/>
        </w:rPr>
        <w:t>CESAMA</w:t>
      </w:r>
      <w:r>
        <w:rPr>
          <w:spacing w:val="1"/>
          <w:sz w:val="24"/>
        </w:rPr>
        <w:t xml:space="preserve"> </w:t>
      </w:r>
      <w:r>
        <w:rPr>
          <w:sz w:val="24"/>
        </w:rPr>
        <w:t>exigir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qualquer tempo.</w:t>
      </w:r>
    </w:p>
    <w:p w14:paraId="1DD394DF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696"/>
        </w:tabs>
        <w:spacing w:before="116" w:line="360" w:lineRule="auto"/>
        <w:ind w:right="119" w:firstLine="0"/>
        <w:rPr>
          <w:sz w:val="24"/>
        </w:rPr>
      </w:pPr>
      <w:r>
        <w:rPr>
          <w:sz w:val="24"/>
        </w:rPr>
        <w:t>A Contratada, por si, seus agentes, prepostos, empregados ou quaisquer</w:t>
      </w:r>
      <w:r>
        <w:rPr>
          <w:spacing w:val="1"/>
          <w:sz w:val="24"/>
        </w:rPr>
        <w:t xml:space="preserve"> </w:t>
      </w:r>
      <w:r>
        <w:rPr>
          <w:sz w:val="24"/>
        </w:rPr>
        <w:t>encarregados,</w:t>
      </w:r>
      <w:r>
        <w:rPr>
          <w:spacing w:val="1"/>
          <w:sz w:val="24"/>
        </w:rPr>
        <w:t xml:space="preserve"> </w:t>
      </w:r>
      <w:r>
        <w:rPr>
          <w:sz w:val="24"/>
        </w:rPr>
        <w:t>assume</w:t>
      </w:r>
      <w:r>
        <w:rPr>
          <w:spacing w:val="1"/>
          <w:sz w:val="24"/>
        </w:rPr>
        <w:t xml:space="preserve"> </w:t>
      </w:r>
      <w:r>
        <w:rPr>
          <w:sz w:val="24"/>
        </w:rPr>
        <w:t>inteira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danos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prejuízos causados, de forma direta ou indireta, à CESAMA, seus servidores ou</w:t>
      </w:r>
      <w:r>
        <w:rPr>
          <w:spacing w:val="-64"/>
          <w:sz w:val="24"/>
        </w:rPr>
        <w:t xml:space="preserve"> </w:t>
      </w:r>
      <w:r>
        <w:rPr>
          <w:sz w:val="24"/>
        </w:rPr>
        <w:t>terceiros, produzidos em decorrência da execução do objeto contratado, ou da</w:t>
      </w:r>
      <w:r>
        <w:rPr>
          <w:spacing w:val="1"/>
          <w:sz w:val="24"/>
        </w:rPr>
        <w:t xml:space="preserve"> </w:t>
      </w:r>
      <w:r>
        <w:rPr>
          <w:sz w:val="24"/>
        </w:rPr>
        <w:t>omissão em executá-lo, resguardando-se à CESAMA o direito de regresso na</w:t>
      </w:r>
      <w:r>
        <w:rPr>
          <w:spacing w:val="1"/>
          <w:sz w:val="24"/>
        </w:rPr>
        <w:t xml:space="preserve"> </w:t>
      </w:r>
      <w:r>
        <w:rPr>
          <w:sz w:val="24"/>
        </w:rPr>
        <w:t>hipótese de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compelidoa</w:t>
      </w:r>
      <w:r>
        <w:rPr>
          <w:spacing w:val="2"/>
          <w:sz w:val="24"/>
        </w:rPr>
        <w:t xml:space="preserve"> </w:t>
      </w:r>
      <w:r>
        <w:rPr>
          <w:sz w:val="24"/>
        </w:rPr>
        <w:t>responder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tais danos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prejuízos.</w:t>
      </w:r>
    </w:p>
    <w:p w14:paraId="5902FA9D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713"/>
        </w:tabs>
        <w:spacing w:before="121" w:line="360" w:lineRule="auto"/>
        <w:ind w:right="121" w:firstLine="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1"/>
          <w:sz w:val="24"/>
        </w:rPr>
        <w:t xml:space="preserve"> </w:t>
      </w:r>
      <w:r>
        <w:rPr>
          <w:sz w:val="24"/>
        </w:rPr>
        <w:t>guardará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fará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seu</w:t>
      </w:r>
      <w:r>
        <w:rPr>
          <w:spacing w:val="1"/>
          <w:sz w:val="24"/>
        </w:rPr>
        <w:t xml:space="preserve"> </w:t>
      </w:r>
      <w:r>
        <w:rPr>
          <w:sz w:val="24"/>
        </w:rPr>
        <w:t>pessoal</w:t>
      </w:r>
      <w:r>
        <w:rPr>
          <w:spacing w:val="1"/>
          <w:sz w:val="24"/>
        </w:rPr>
        <w:t xml:space="preserve"> </w:t>
      </w:r>
      <w:r>
        <w:rPr>
          <w:sz w:val="24"/>
        </w:rPr>
        <w:t>guarde</w:t>
      </w:r>
      <w:r>
        <w:rPr>
          <w:spacing w:val="1"/>
          <w:sz w:val="24"/>
        </w:rPr>
        <w:t xml:space="preserve"> </w:t>
      </w:r>
      <w:r>
        <w:rPr>
          <w:sz w:val="24"/>
        </w:rPr>
        <w:t>sigilo</w:t>
      </w:r>
      <w:r>
        <w:rPr>
          <w:spacing w:val="1"/>
          <w:sz w:val="24"/>
        </w:rPr>
        <w:t xml:space="preserve"> </w:t>
      </w:r>
      <w:r>
        <w:rPr>
          <w:sz w:val="24"/>
        </w:rPr>
        <w:t>sobredados, informações ou documentos fornecidos pela CESAMA ou obtidos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45"/>
          <w:sz w:val="24"/>
        </w:rPr>
        <w:t xml:space="preserve"> </w:t>
      </w:r>
      <w:r>
        <w:rPr>
          <w:sz w:val="24"/>
        </w:rPr>
        <w:t>razão</w:t>
      </w:r>
      <w:r>
        <w:rPr>
          <w:spacing w:val="44"/>
          <w:sz w:val="24"/>
        </w:rPr>
        <w:t xml:space="preserve"> </w:t>
      </w:r>
      <w:r>
        <w:rPr>
          <w:sz w:val="24"/>
        </w:rPr>
        <w:t>da</w:t>
      </w:r>
      <w:r>
        <w:rPr>
          <w:spacing w:val="47"/>
          <w:sz w:val="24"/>
        </w:rPr>
        <w:t xml:space="preserve"> </w:t>
      </w:r>
      <w:r>
        <w:rPr>
          <w:sz w:val="24"/>
        </w:rPr>
        <w:t>execução</w:t>
      </w:r>
      <w:r>
        <w:rPr>
          <w:spacing w:val="47"/>
          <w:sz w:val="24"/>
        </w:rPr>
        <w:t xml:space="preserve"> </w:t>
      </w:r>
      <w:r>
        <w:rPr>
          <w:sz w:val="24"/>
        </w:rPr>
        <w:t>do</w:t>
      </w:r>
      <w:r>
        <w:rPr>
          <w:spacing w:val="48"/>
          <w:sz w:val="24"/>
        </w:rPr>
        <w:t xml:space="preserve"> </w:t>
      </w:r>
      <w:r>
        <w:rPr>
          <w:sz w:val="24"/>
        </w:rPr>
        <w:t>objeto</w:t>
      </w:r>
      <w:r>
        <w:rPr>
          <w:spacing w:val="47"/>
          <w:sz w:val="24"/>
        </w:rPr>
        <w:t xml:space="preserve"> </w:t>
      </w:r>
      <w:r>
        <w:rPr>
          <w:sz w:val="24"/>
        </w:rPr>
        <w:t>contratual,</w:t>
      </w:r>
      <w:r>
        <w:rPr>
          <w:spacing w:val="46"/>
          <w:sz w:val="24"/>
        </w:rPr>
        <w:t xml:space="preserve"> </w:t>
      </w:r>
      <w:r>
        <w:rPr>
          <w:sz w:val="24"/>
        </w:rPr>
        <w:t>sendo</w:t>
      </w:r>
      <w:r>
        <w:rPr>
          <w:spacing w:val="44"/>
          <w:sz w:val="24"/>
        </w:rPr>
        <w:t xml:space="preserve"> </w:t>
      </w:r>
      <w:r>
        <w:rPr>
          <w:sz w:val="24"/>
        </w:rPr>
        <w:t>vedadas</w:t>
      </w:r>
      <w:r>
        <w:rPr>
          <w:spacing w:val="47"/>
          <w:sz w:val="24"/>
        </w:rPr>
        <w:t xml:space="preserve"> </w:t>
      </w:r>
      <w:r>
        <w:rPr>
          <w:sz w:val="24"/>
        </w:rPr>
        <w:t>todas</w:t>
      </w:r>
      <w:r>
        <w:rPr>
          <w:spacing w:val="46"/>
          <w:sz w:val="24"/>
        </w:rPr>
        <w:t xml:space="preserve"> </w:t>
      </w:r>
      <w:r>
        <w:rPr>
          <w:sz w:val="24"/>
        </w:rPr>
        <w:t>ou</w:t>
      </w:r>
      <w:r>
        <w:rPr>
          <w:spacing w:val="44"/>
          <w:sz w:val="24"/>
        </w:rPr>
        <w:t xml:space="preserve"> </w:t>
      </w:r>
      <w:r>
        <w:rPr>
          <w:sz w:val="24"/>
        </w:rPr>
        <w:t>quais</w:t>
      </w:r>
      <w:r>
        <w:rPr>
          <w:spacing w:val="-64"/>
          <w:sz w:val="24"/>
        </w:rPr>
        <w:t xml:space="preserve"> </w:t>
      </w:r>
      <w:r>
        <w:rPr>
          <w:sz w:val="24"/>
        </w:rPr>
        <w:t>quer reproduções dos mesmos, durante a vigência do ajuste e mesmo após o</w:t>
      </w:r>
      <w:r>
        <w:rPr>
          <w:spacing w:val="1"/>
          <w:sz w:val="24"/>
        </w:rPr>
        <w:t xml:space="preserve"> </w:t>
      </w:r>
      <w:r>
        <w:rPr>
          <w:sz w:val="24"/>
        </w:rPr>
        <w:t>seu</w:t>
      </w:r>
      <w:r>
        <w:rPr>
          <w:spacing w:val="1"/>
          <w:sz w:val="24"/>
        </w:rPr>
        <w:t xml:space="preserve"> </w:t>
      </w:r>
      <w:r>
        <w:rPr>
          <w:sz w:val="24"/>
        </w:rPr>
        <w:t>término.</w:t>
      </w:r>
    </w:p>
    <w:p w14:paraId="62553D70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826"/>
        </w:tabs>
        <w:spacing w:before="121" w:line="360" w:lineRule="auto"/>
        <w:ind w:right="121" w:firstLine="0"/>
        <w:rPr>
          <w:sz w:val="24"/>
        </w:rPr>
      </w:pP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informações,</w:t>
      </w:r>
      <w:r>
        <w:rPr>
          <w:spacing w:val="1"/>
          <w:sz w:val="24"/>
        </w:rPr>
        <w:t xml:space="preserve"> </w:t>
      </w:r>
      <w:r>
        <w:rPr>
          <w:sz w:val="24"/>
        </w:rPr>
        <w:t>resultados,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documentos obtidos ou elaborados pela Contratada durante a execução do</w:t>
      </w:r>
      <w:r>
        <w:rPr>
          <w:spacing w:val="1"/>
          <w:sz w:val="24"/>
        </w:rPr>
        <w:t xml:space="preserve"> </w:t>
      </w:r>
      <w:r>
        <w:rPr>
          <w:sz w:val="24"/>
        </w:rPr>
        <w:t>objeto</w:t>
      </w:r>
      <w:r>
        <w:rPr>
          <w:spacing w:val="42"/>
          <w:sz w:val="24"/>
        </w:rPr>
        <w:t xml:space="preserve"> </w:t>
      </w:r>
      <w:r>
        <w:rPr>
          <w:sz w:val="24"/>
        </w:rPr>
        <w:t>contratual</w:t>
      </w:r>
      <w:r>
        <w:rPr>
          <w:spacing w:val="41"/>
          <w:sz w:val="24"/>
        </w:rPr>
        <w:t xml:space="preserve"> </w:t>
      </w:r>
      <w:r>
        <w:rPr>
          <w:sz w:val="24"/>
        </w:rPr>
        <w:t>serão</w:t>
      </w:r>
      <w:r>
        <w:rPr>
          <w:spacing w:val="43"/>
          <w:sz w:val="24"/>
        </w:rPr>
        <w:t xml:space="preserve"> </w:t>
      </w:r>
      <w:r>
        <w:rPr>
          <w:sz w:val="24"/>
        </w:rPr>
        <w:t>de</w:t>
      </w:r>
      <w:r>
        <w:rPr>
          <w:spacing w:val="41"/>
          <w:sz w:val="24"/>
        </w:rPr>
        <w:t xml:space="preserve"> </w:t>
      </w:r>
      <w:r>
        <w:rPr>
          <w:sz w:val="24"/>
        </w:rPr>
        <w:t>exclusiva</w:t>
      </w:r>
      <w:r>
        <w:rPr>
          <w:spacing w:val="41"/>
          <w:sz w:val="24"/>
        </w:rPr>
        <w:t xml:space="preserve"> </w:t>
      </w:r>
      <w:r>
        <w:rPr>
          <w:sz w:val="24"/>
        </w:rPr>
        <w:t>propriedade</w:t>
      </w:r>
      <w:r>
        <w:rPr>
          <w:spacing w:val="41"/>
          <w:sz w:val="24"/>
        </w:rPr>
        <w:t xml:space="preserve"> </w:t>
      </w:r>
      <w:r>
        <w:rPr>
          <w:sz w:val="24"/>
        </w:rPr>
        <w:t>da</w:t>
      </w:r>
      <w:r>
        <w:rPr>
          <w:spacing w:val="42"/>
          <w:sz w:val="24"/>
        </w:rPr>
        <w:t xml:space="preserve"> </w:t>
      </w:r>
      <w:r>
        <w:rPr>
          <w:sz w:val="24"/>
        </w:rPr>
        <w:t>CESAMA,</w:t>
      </w:r>
      <w:r>
        <w:rPr>
          <w:spacing w:val="40"/>
          <w:sz w:val="24"/>
        </w:rPr>
        <w:t xml:space="preserve"> </w:t>
      </w:r>
      <w:r>
        <w:rPr>
          <w:sz w:val="24"/>
        </w:rPr>
        <w:t>não</w:t>
      </w:r>
      <w:r>
        <w:rPr>
          <w:spacing w:val="41"/>
          <w:sz w:val="24"/>
        </w:rPr>
        <w:t xml:space="preserve"> </w:t>
      </w:r>
      <w:r>
        <w:rPr>
          <w:sz w:val="24"/>
        </w:rPr>
        <w:t>podendo</w:t>
      </w:r>
      <w:r>
        <w:rPr>
          <w:spacing w:val="-64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utilizados,</w:t>
      </w:r>
      <w:r>
        <w:rPr>
          <w:spacing w:val="1"/>
          <w:sz w:val="24"/>
        </w:rPr>
        <w:t xml:space="preserve"> </w:t>
      </w:r>
      <w:r>
        <w:rPr>
          <w:sz w:val="24"/>
        </w:rPr>
        <w:t>divulgados,</w:t>
      </w:r>
      <w:r>
        <w:rPr>
          <w:spacing w:val="1"/>
          <w:sz w:val="24"/>
        </w:rPr>
        <w:t xml:space="preserve"> </w:t>
      </w:r>
      <w:r>
        <w:rPr>
          <w:sz w:val="24"/>
        </w:rPr>
        <w:t>reproduzidos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veiculados,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66"/>
          <w:sz w:val="24"/>
        </w:rPr>
        <w:t xml:space="preserve"> </w:t>
      </w:r>
      <w:r>
        <w:rPr>
          <w:sz w:val="24"/>
        </w:rPr>
        <w:t>fim,</w:t>
      </w:r>
      <w:r>
        <w:rPr>
          <w:spacing w:val="1"/>
          <w:sz w:val="24"/>
        </w:rPr>
        <w:t xml:space="preserve"> </w:t>
      </w:r>
      <w:r>
        <w:rPr>
          <w:sz w:val="24"/>
        </w:rPr>
        <w:t>senão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prévia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expressa</w:t>
      </w:r>
      <w:r>
        <w:rPr>
          <w:spacing w:val="1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CESAMA,</w:t>
      </w:r>
      <w:r>
        <w:rPr>
          <w:spacing w:val="1"/>
          <w:sz w:val="24"/>
        </w:rPr>
        <w:t xml:space="preserve"> </w:t>
      </w:r>
      <w:r>
        <w:rPr>
          <w:sz w:val="24"/>
        </w:rPr>
        <w:t>sob</w:t>
      </w:r>
      <w:r>
        <w:rPr>
          <w:spacing w:val="1"/>
          <w:sz w:val="24"/>
        </w:rPr>
        <w:t xml:space="preserve"> </w:t>
      </w:r>
      <w:r>
        <w:rPr>
          <w:sz w:val="24"/>
        </w:rPr>
        <w:t>pena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responsabilização</w:t>
      </w:r>
      <w:r>
        <w:rPr>
          <w:spacing w:val="-3"/>
          <w:sz w:val="24"/>
        </w:rPr>
        <w:t xml:space="preserve"> </w:t>
      </w:r>
      <w:r>
        <w:rPr>
          <w:sz w:val="24"/>
        </w:rPr>
        <w:t>administrativa,</w:t>
      </w:r>
      <w:r>
        <w:rPr>
          <w:spacing w:val="-1"/>
          <w:sz w:val="24"/>
        </w:rPr>
        <w:t xml:space="preserve"> </w:t>
      </w:r>
      <w:r>
        <w:rPr>
          <w:sz w:val="24"/>
        </w:rPr>
        <w:t>civil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criminal, nos</w:t>
      </w:r>
      <w:r>
        <w:rPr>
          <w:spacing w:val="-1"/>
          <w:sz w:val="24"/>
        </w:rPr>
        <w:t xml:space="preserve"> </w:t>
      </w:r>
      <w:r>
        <w:rPr>
          <w:sz w:val="24"/>
        </w:rPr>
        <w:t>termos</w:t>
      </w:r>
      <w:r>
        <w:rPr>
          <w:spacing w:val="-3"/>
          <w:sz w:val="24"/>
        </w:rPr>
        <w:t xml:space="preserve"> </w:t>
      </w:r>
      <w:r>
        <w:rPr>
          <w:sz w:val="24"/>
        </w:rPr>
        <w:t>da legislação.</w:t>
      </w:r>
    </w:p>
    <w:p w14:paraId="7B22DACF" w14:textId="77777777" w:rsidR="00BB6FED" w:rsidRDefault="00BB6FED">
      <w:pPr>
        <w:spacing w:line="360" w:lineRule="auto"/>
        <w:jc w:val="both"/>
        <w:rPr>
          <w:sz w:val="24"/>
        </w:rPr>
        <w:sectPr w:rsidR="00BB6FED">
          <w:headerReference w:type="default" r:id="rId10"/>
          <w:footerReference w:type="default" r:id="rId11"/>
          <w:pgSz w:w="11900" w:h="16840"/>
          <w:pgMar w:top="700" w:right="1560" w:bottom="1620" w:left="1560" w:header="0" w:footer="1331" w:gutter="0"/>
          <w:cols w:space="720"/>
        </w:sectPr>
      </w:pPr>
    </w:p>
    <w:p w14:paraId="03313156" w14:textId="77777777" w:rsidR="00BB6FED" w:rsidRDefault="001F2BB9" w:rsidP="00CD6C62">
      <w:pPr>
        <w:pStyle w:val="PargrafodaLista"/>
        <w:numPr>
          <w:ilvl w:val="1"/>
          <w:numId w:val="9"/>
        </w:numPr>
        <w:tabs>
          <w:tab w:val="left" w:pos="740"/>
        </w:tabs>
        <w:spacing w:before="121" w:line="360" w:lineRule="auto"/>
        <w:ind w:right="121" w:firstLine="0"/>
        <w:rPr>
          <w:sz w:val="24"/>
        </w:rPr>
      </w:pPr>
      <w:r>
        <w:rPr>
          <w:sz w:val="24"/>
        </w:rPr>
        <w:lastRenderedPageBreak/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será</w:t>
      </w:r>
      <w:r>
        <w:rPr>
          <w:spacing w:val="1"/>
          <w:sz w:val="24"/>
        </w:rPr>
        <w:t xml:space="preserve"> </w:t>
      </w:r>
      <w:r>
        <w:rPr>
          <w:sz w:val="24"/>
        </w:rPr>
        <w:t>formalizada</w:t>
      </w:r>
      <w:r>
        <w:rPr>
          <w:spacing w:val="1"/>
          <w:sz w:val="24"/>
        </w:rPr>
        <w:t xml:space="preserve"> </w:t>
      </w:r>
      <w:r>
        <w:rPr>
          <w:sz w:val="24"/>
        </w:rPr>
        <w:t>mediante celebração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contrato,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-64"/>
          <w:sz w:val="24"/>
        </w:rPr>
        <w:t xml:space="preserve"> </w:t>
      </w:r>
      <w:r>
        <w:rPr>
          <w:sz w:val="24"/>
        </w:rPr>
        <w:t>termos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art.98,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RILC.</w:t>
      </w:r>
    </w:p>
    <w:p w14:paraId="113E66B8" w14:textId="77777777" w:rsidR="00BB6FED" w:rsidRDefault="001F2BB9" w:rsidP="00B276DD">
      <w:pPr>
        <w:pStyle w:val="PargrafodaLista"/>
        <w:numPr>
          <w:ilvl w:val="1"/>
          <w:numId w:val="9"/>
        </w:numPr>
        <w:tabs>
          <w:tab w:val="left" w:pos="680"/>
        </w:tabs>
        <w:spacing w:before="115" w:line="360" w:lineRule="auto"/>
        <w:ind w:right="120" w:firstLine="0"/>
        <w:rPr>
          <w:sz w:val="24"/>
        </w:rPr>
      </w:pPr>
      <w:r>
        <w:rPr>
          <w:sz w:val="24"/>
        </w:rPr>
        <w:t>Aplica-se à esta contratação a Lei Federal 13.303 de 30 de junho de 2016,</w:t>
      </w:r>
      <w:r>
        <w:rPr>
          <w:spacing w:val="-64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alterações</w:t>
      </w:r>
      <w:r>
        <w:rPr>
          <w:spacing w:val="1"/>
          <w:sz w:val="24"/>
        </w:rPr>
        <w:t xml:space="preserve"> </w:t>
      </w:r>
      <w:r>
        <w:rPr>
          <w:sz w:val="24"/>
        </w:rPr>
        <w:t>posteriores,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casos</w:t>
      </w:r>
      <w:r>
        <w:rPr>
          <w:spacing w:val="1"/>
          <w:sz w:val="24"/>
        </w:rPr>
        <w:t xml:space="preserve"> </w:t>
      </w:r>
      <w:r>
        <w:rPr>
          <w:sz w:val="24"/>
        </w:rPr>
        <w:t>omissos,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66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nº12.846 – Anticorrupção, a Política Anticorrupção, o Regulamento Interno 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Licitações,</w:t>
      </w:r>
      <w:r>
        <w:rPr>
          <w:spacing w:val="1"/>
          <w:sz w:val="24"/>
        </w:rPr>
        <w:t xml:space="preserve"> </w:t>
      </w:r>
      <w:r>
        <w:rPr>
          <w:sz w:val="24"/>
        </w:rPr>
        <w:t>Contratos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Convênios,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Código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Ética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CESAMA,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legislação municipal civil e ambiental aplicáveis ao objeto da contratação como</w:t>
      </w:r>
      <w:r>
        <w:rPr>
          <w:spacing w:val="1"/>
          <w:sz w:val="24"/>
        </w:rPr>
        <w:t xml:space="preserve"> </w:t>
      </w:r>
      <w:r>
        <w:rPr>
          <w:sz w:val="24"/>
        </w:rPr>
        <w:t>também, a Lei Geral de Proteção de Dados Pessoais, Lei nº 13.709 de 14 de</w:t>
      </w:r>
      <w:r>
        <w:rPr>
          <w:spacing w:val="1"/>
          <w:sz w:val="24"/>
        </w:rPr>
        <w:t xml:space="preserve"> </w:t>
      </w:r>
      <w:r>
        <w:rPr>
          <w:sz w:val="24"/>
        </w:rPr>
        <w:t>agosto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</w:p>
    <w:p w14:paraId="3EC3145E" w14:textId="7DA0977C" w:rsidR="0074206B" w:rsidRPr="0074206B" w:rsidRDefault="000327A5" w:rsidP="00B276DD">
      <w:pPr>
        <w:spacing w:before="120" w:line="360" w:lineRule="auto"/>
        <w:jc w:val="both"/>
        <w:rPr>
          <w:rFonts w:ascii="Arial" w:eastAsia="Calibri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74206B">
        <w:rPr>
          <w:rFonts w:ascii="Arial" w:hAnsi="Arial" w:cs="Arial"/>
          <w:sz w:val="24"/>
          <w:szCs w:val="24"/>
        </w:rPr>
        <w:t xml:space="preserve">14.9.1 </w:t>
      </w:r>
      <w:r w:rsidR="0074206B" w:rsidRPr="0074206B">
        <w:rPr>
          <w:rFonts w:ascii="Arial" w:hAnsi="Arial" w:cs="Arial"/>
          <w:sz w:val="24"/>
          <w:szCs w:val="24"/>
        </w:rPr>
        <w:t>Toda e qualquer atividade de tratamento de dados deve atender às finalidades e limites previstos na contratação e estar em conformidade com a legislação aplicável, principalmente, mas não se limitando à Lei 13.709/18 ("Lei Geral de Proteção de Dados" ou "LGPD").</w:t>
      </w:r>
    </w:p>
    <w:p w14:paraId="21F75659" w14:textId="488C2564" w:rsidR="00BB6FED" w:rsidRPr="003F57EB" w:rsidRDefault="003F57EB" w:rsidP="00B276DD">
      <w:pPr>
        <w:tabs>
          <w:tab w:val="left" w:pos="819"/>
        </w:tabs>
        <w:spacing w:before="119" w:line="360" w:lineRule="auto"/>
        <w:ind w:right="119"/>
        <w:jc w:val="both"/>
        <w:rPr>
          <w:sz w:val="24"/>
        </w:rPr>
      </w:pPr>
      <w:r>
        <w:rPr>
          <w:sz w:val="24"/>
        </w:rPr>
        <w:t xml:space="preserve">14.10 </w:t>
      </w:r>
      <w:r w:rsidR="001F2BB9" w:rsidRPr="003F57EB">
        <w:rPr>
          <w:sz w:val="24"/>
        </w:rPr>
        <w:t>A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CESAMA,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constituída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na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forma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de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empresa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pública,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não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é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contribuintedo ICMS, observando, portanto, o regulamento do Imposto sobre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Operações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Relativas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à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Circulação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de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Mercadorias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e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Sobre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Prestações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de</w:t>
      </w:r>
      <w:r w:rsidR="001F2BB9" w:rsidRPr="003F57EB">
        <w:rPr>
          <w:spacing w:val="-64"/>
          <w:sz w:val="24"/>
        </w:rPr>
        <w:t xml:space="preserve"> </w:t>
      </w:r>
      <w:r w:rsidR="001F2BB9" w:rsidRPr="003F57EB">
        <w:rPr>
          <w:sz w:val="24"/>
        </w:rPr>
        <w:t>Serviços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de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Transporte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Interestadual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e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Intermunicipale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de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Comunicação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(RICMS–SEFAZ/MG),</w:t>
      </w:r>
      <w:r w:rsidR="001F2BB9" w:rsidRPr="003F57EB">
        <w:rPr>
          <w:spacing w:val="-3"/>
          <w:sz w:val="24"/>
        </w:rPr>
        <w:t xml:space="preserve"> </w:t>
      </w:r>
      <w:r w:rsidR="001F2BB9" w:rsidRPr="003F57EB">
        <w:rPr>
          <w:sz w:val="24"/>
        </w:rPr>
        <w:t>em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seu</w:t>
      </w:r>
      <w:r w:rsidR="001F2BB9" w:rsidRPr="003F57EB">
        <w:rPr>
          <w:spacing w:val="-2"/>
          <w:sz w:val="24"/>
        </w:rPr>
        <w:t xml:space="preserve"> </w:t>
      </w:r>
      <w:r w:rsidR="001F2BB9" w:rsidRPr="003F57EB">
        <w:rPr>
          <w:sz w:val="24"/>
        </w:rPr>
        <w:t>Anexo IX,</w:t>
      </w:r>
      <w:r w:rsidR="001F2BB9" w:rsidRPr="003F57EB">
        <w:rPr>
          <w:spacing w:val="-1"/>
          <w:sz w:val="24"/>
        </w:rPr>
        <w:t xml:space="preserve"> </w:t>
      </w:r>
      <w:r w:rsidR="001F2BB9" w:rsidRPr="003F57EB">
        <w:rPr>
          <w:sz w:val="24"/>
        </w:rPr>
        <w:t>Capítulo</w:t>
      </w:r>
      <w:r w:rsidR="001F2BB9" w:rsidRPr="003F57EB">
        <w:rPr>
          <w:spacing w:val="1"/>
          <w:sz w:val="24"/>
        </w:rPr>
        <w:t xml:space="preserve"> </w:t>
      </w:r>
      <w:r w:rsidR="001F2BB9" w:rsidRPr="003F57EB">
        <w:rPr>
          <w:sz w:val="24"/>
        </w:rPr>
        <w:t>XXXVI,</w:t>
      </w:r>
      <w:r w:rsidR="001F2BB9" w:rsidRPr="003F57EB">
        <w:rPr>
          <w:spacing w:val="-1"/>
          <w:sz w:val="24"/>
        </w:rPr>
        <w:t xml:space="preserve"> </w:t>
      </w:r>
      <w:r w:rsidR="001F2BB9" w:rsidRPr="003F57EB">
        <w:rPr>
          <w:sz w:val="24"/>
        </w:rPr>
        <w:t>que</w:t>
      </w:r>
      <w:r w:rsidR="001F2BB9" w:rsidRPr="003F57EB">
        <w:rPr>
          <w:spacing w:val="-2"/>
          <w:sz w:val="24"/>
        </w:rPr>
        <w:t xml:space="preserve"> </w:t>
      </w:r>
      <w:r w:rsidR="001F2BB9" w:rsidRPr="003F57EB">
        <w:rPr>
          <w:sz w:val="24"/>
        </w:rPr>
        <w:t>dispõe:</w:t>
      </w:r>
    </w:p>
    <w:p w14:paraId="28B852F9" w14:textId="77777777" w:rsidR="00BB6FED" w:rsidRDefault="001F2BB9">
      <w:pPr>
        <w:spacing w:before="118" w:line="259" w:lineRule="auto"/>
        <w:ind w:left="2409" w:right="123" w:hanging="1"/>
        <w:jc w:val="both"/>
        <w:rPr>
          <w:sz w:val="20"/>
        </w:rPr>
      </w:pPr>
      <w:r>
        <w:rPr>
          <w:rFonts w:ascii="Arial" w:hAnsi="Arial"/>
          <w:i/>
          <w:sz w:val="20"/>
        </w:rPr>
        <w:t>Art. 304-A. Na hipótese de operação tendo como destinatário pessoa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não contribuinte do imposto, a mercadoria poderá ser entregue neste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Estado em local diverso do endereço do destinatário, desde que no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campo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“Informações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complementares”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nota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fiscal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constem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expressão “Entrega por ordem do destinatário” e o endereço do local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entrega</w:t>
      </w:r>
      <w:r>
        <w:rPr>
          <w:sz w:val="20"/>
        </w:rPr>
        <w:t>.</w:t>
      </w:r>
    </w:p>
    <w:p w14:paraId="4253EE9A" w14:textId="77777777" w:rsidR="00BB6FED" w:rsidRDefault="00BB6FED">
      <w:pPr>
        <w:pStyle w:val="Corpodetexto"/>
        <w:ind w:left="0"/>
        <w:rPr>
          <w:sz w:val="22"/>
        </w:rPr>
      </w:pPr>
    </w:p>
    <w:p w14:paraId="28F5631D" w14:textId="5B6A122A" w:rsidR="00BB6FED" w:rsidRDefault="00BB6FED">
      <w:pPr>
        <w:pStyle w:val="Corpodetexto"/>
        <w:ind w:left="0"/>
        <w:rPr>
          <w:sz w:val="22"/>
        </w:rPr>
      </w:pPr>
    </w:p>
    <w:p w14:paraId="0F47C0A2" w14:textId="77777777" w:rsidR="009F2C7E" w:rsidRDefault="009F2C7E">
      <w:pPr>
        <w:pStyle w:val="Corpodetexto"/>
        <w:ind w:left="0"/>
        <w:rPr>
          <w:sz w:val="22"/>
        </w:rPr>
      </w:pPr>
    </w:p>
    <w:p w14:paraId="68E808DA" w14:textId="77777777" w:rsidR="00BB6FED" w:rsidRDefault="00BB6FED">
      <w:pPr>
        <w:pStyle w:val="Corpodetexto"/>
        <w:spacing w:before="6"/>
        <w:ind w:left="0"/>
        <w:rPr>
          <w:sz w:val="20"/>
        </w:rPr>
      </w:pPr>
    </w:p>
    <w:p w14:paraId="28A891AD" w14:textId="3CFCD4FA" w:rsidR="00BB6FED" w:rsidRDefault="001915FE">
      <w:pPr>
        <w:tabs>
          <w:tab w:val="left" w:pos="5292"/>
        </w:tabs>
        <w:spacing w:before="1"/>
        <w:ind w:left="107"/>
      </w:pPr>
      <w:r>
        <w:t xml:space="preserve">                                          </w:t>
      </w:r>
      <w:r w:rsidR="001F2BB9">
        <w:t>Rodrigo</w:t>
      </w:r>
      <w:r w:rsidR="001F2BB9">
        <w:rPr>
          <w:spacing w:val="-2"/>
        </w:rPr>
        <w:t xml:space="preserve"> </w:t>
      </w:r>
      <w:r w:rsidR="001F2BB9">
        <w:t>Condé</w:t>
      </w:r>
      <w:r w:rsidR="001F2BB9">
        <w:rPr>
          <w:spacing w:val="-2"/>
        </w:rPr>
        <w:t xml:space="preserve"> </w:t>
      </w:r>
      <w:r w:rsidR="001F2BB9">
        <w:t>Toledo</w:t>
      </w:r>
      <w:r w:rsidR="001F2BB9">
        <w:rPr>
          <w:spacing w:val="-2"/>
        </w:rPr>
        <w:t xml:space="preserve"> </w:t>
      </w:r>
      <w:r w:rsidR="001F2BB9">
        <w:t>de</w:t>
      </w:r>
      <w:r w:rsidR="001F2BB9">
        <w:rPr>
          <w:spacing w:val="-2"/>
        </w:rPr>
        <w:t xml:space="preserve"> </w:t>
      </w:r>
      <w:r w:rsidR="001F2BB9">
        <w:t>Almeida</w:t>
      </w:r>
      <w:r w:rsidR="001F2BB9">
        <w:rPr>
          <w:rFonts w:ascii="Times New Roman" w:hAnsi="Times New Roman"/>
        </w:rPr>
        <w:tab/>
      </w:r>
    </w:p>
    <w:p w14:paraId="45C91279" w14:textId="36F6E992" w:rsidR="00BB6FED" w:rsidRDefault="001915FE" w:rsidP="001915FE">
      <w:pPr>
        <w:tabs>
          <w:tab w:val="left" w:pos="5555"/>
        </w:tabs>
        <w:spacing w:before="144"/>
        <w:ind w:left="208"/>
        <w:rPr>
          <w:rFonts w:ascii="Calibri"/>
          <w:b/>
        </w:rPr>
      </w:pPr>
      <w:r>
        <w:rPr>
          <w:rFonts w:ascii="Calibri" w:hAnsi="Calibri"/>
          <w:b/>
        </w:rPr>
        <w:t xml:space="preserve">                                                         </w:t>
      </w:r>
      <w:r w:rsidR="001F2BB9">
        <w:rPr>
          <w:rFonts w:ascii="Calibri" w:hAnsi="Calibri"/>
          <w:b/>
        </w:rPr>
        <w:t>Dpto. de</w:t>
      </w:r>
      <w:r w:rsidR="001F2BB9">
        <w:rPr>
          <w:rFonts w:ascii="Calibri" w:hAnsi="Calibri"/>
          <w:b/>
          <w:spacing w:val="-2"/>
        </w:rPr>
        <w:t xml:space="preserve"> </w:t>
      </w:r>
      <w:r w:rsidR="001F2BB9">
        <w:rPr>
          <w:rFonts w:ascii="Calibri" w:hAnsi="Calibri"/>
          <w:b/>
        </w:rPr>
        <w:t>Operação</w:t>
      </w:r>
      <w:r w:rsidR="001F2BB9">
        <w:rPr>
          <w:rFonts w:ascii="Calibri" w:hAnsi="Calibri"/>
          <w:b/>
          <w:spacing w:val="-1"/>
        </w:rPr>
        <w:t xml:space="preserve"> </w:t>
      </w:r>
      <w:r w:rsidR="001F2BB9">
        <w:rPr>
          <w:rFonts w:ascii="Calibri" w:hAnsi="Calibri"/>
          <w:b/>
        </w:rPr>
        <w:t>do</w:t>
      </w:r>
      <w:r w:rsidR="001F2BB9">
        <w:rPr>
          <w:rFonts w:ascii="Calibri" w:hAnsi="Calibri"/>
          <w:b/>
          <w:spacing w:val="-2"/>
        </w:rPr>
        <w:t xml:space="preserve"> </w:t>
      </w:r>
      <w:r w:rsidR="001F2BB9">
        <w:rPr>
          <w:rFonts w:ascii="Calibri" w:hAnsi="Calibri"/>
          <w:b/>
        </w:rPr>
        <w:t>Sistema</w:t>
      </w:r>
      <w:r w:rsidR="001F2BB9">
        <w:rPr>
          <w:rFonts w:ascii="Times New Roman" w:hAnsi="Times New Roman"/>
        </w:rPr>
        <w:tab/>
      </w:r>
    </w:p>
    <w:p w14:paraId="4DD697EE" w14:textId="77777777" w:rsidR="00BB6FED" w:rsidRDefault="00BB6FED">
      <w:pPr>
        <w:pStyle w:val="Corpodetexto"/>
        <w:ind w:left="0"/>
        <w:rPr>
          <w:rFonts w:ascii="Calibri"/>
          <w:b/>
          <w:sz w:val="22"/>
        </w:rPr>
      </w:pPr>
    </w:p>
    <w:p w14:paraId="3C8F557C" w14:textId="77777777" w:rsidR="00BB6FED" w:rsidRDefault="00BB6FED">
      <w:pPr>
        <w:pStyle w:val="Corpodetexto"/>
        <w:spacing w:before="8"/>
        <w:ind w:left="0"/>
        <w:rPr>
          <w:rFonts w:ascii="Calibri"/>
          <w:b/>
          <w:sz w:val="27"/>
        </w:rPr>
      </w:pPr>
    </w:p>
    <w:p w14:paraId="65F11BED" w14:textId="77777777" w:rsidR="001915FE" w:rsidRDefault="001915FE">
      <w:pPr>
        <w:pStyle w:val="Corpodetexto"/>
        <w:spacing w:before="8"/>
        <w:ind w:left="0"/>
        <w:rPr>
          <w:rFonts w:ascii="Calibri"/>
          <w:b/>
          <w:sz w:val="27"/>
        </w:rPr>
      </w:pPr>
    </w:p>
    <w:p w14:paraId="17FC657C" w14:textId="1E35CC2C" w:rsidR="001915FE" w:rsidRPr="001915FE" w:rsidRDefault="001915FE" w:rsidP="001915FE">
      <w:pPr>
        <w:pStyle w:val="Corpodetexto"/>
        <w:rPr>
          <w:bCs/>
          <w:lang w:val="pt-BR"/>
        </w:rPr>
      </w:pPr>
      <w:bookmarkStart w:id="3" w:name="_Hlk156571799"/>
      <w:r>
        <w:rPr>
          <w:bCs/>
          <w:lang w:val="pt-BR"/>
        </w:rPr>
        <w:t xml:space="preserve">                                      </w:t>
      </w:r>
      <w:r w:rsidRPr="001915FE">
        <w:rPr>
          <w:bCs/>
          <w:lang w:val="pt-BR"/>
        </w:rPr>
        <w:t>Autorizado/Aprovado por:</w:t>
      </w:r>
      <w:bookmarkEnd w:id="3"/>
    </w:p>
    <w:p w14:paraId="692D09A7" w14:textId="16F9D83C" w:rsidR="00BB6FED" w:rsidRDefault="001915FE">
      <w:pPr>
        <w:pStyle w:val="Corpodetexto"/>
        <w:ind w:left="0"/>
        <w:rPr>
          <w:sz w:val="26"/>
        </w:rPr>
      </w:pPr>
      <w:r>
        <w:rPr>
          <w:sz w:val="26"/>
        </w:rPr>
        <w:t xml:space="preserve">          </w:t>
      </w:r>
    </w:p>
    <w:p w14:paraId="7FD8358A" w14:textId="77777777" w:rsidR="00BB6FED" w:rsidRDefault="00BB6FED">
      <w:pPr>
        <w:pStyle w:val="Corpodetexto"/>
        <w:spacing w:before="7"/>
        <w:ind w:left="0"/>
        <w:rPr>
          <w:sz w:val="29"/>
        </w:rPr>
      </w:pPr>
    </w:p>
    <w:p w14:paraId="29AC8959" w14:textId="1999671F" w:rsidR="001915FE" w:rsidRDefault="001915FE">
      <w:pPr>
        <w:pStyle w:val="Corpodetexto"/>
        <w:spacing w:before="7"/>
        <w:ind w:left="0"/>
        <w:rPr>
          <w:sz w:val="29"/>
        </w:rPr>
      </w:pPr>
      <w:r>
        <w:t xml:space="preserve">                                         Paulo Afonso Valverde Junior</w:t>
      </w:r>
    </w:p>
    <w:p w14:paraId="25EE73E2" w14:textId="52CF2626" w:rsidR="001915FE" w:rsidRDefault="001915FE" w:rsidP="001915FE">
      <w:pPr>
        <w:tabs>
          <w:tab w:val="left" w:pos="5555"/>
        </w:tabs>
        <w:spacing w:before="144"/>
        <w:ind w:left="208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Gerência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Operação</w:t>
      </w:r>
    </w:p>
    <w:p w14:paraId="47E07E31" w14:textId="77777777" w:rsidR="001915FE" w:rsidRDefault="001915FE" w:rsidP="001915FE">
      <w:pPr>
        <w:pStyle w:val="Corpodetexto"/>
        <w:ind w:left="0"/>
        <w:rPr>
          <w:rFonts w:ascii="Calibri"/>
          <w:b/>
          <w:sz w:val="22"/>
        </w:rPr>
      </w:pPr>
    </w:p>
    <w:p w14:paraId="279F3B17" w14:textId="77777777" w:rsidR="001915FE" w:rsidRDefault="001915FE">
      <w:pPr>
        <w:pStyle w:val="Corpodetexto"/>
        <w:spacing w:before="7"/>
        <w:ind w:left="0"/>
        <w:rPr>
          <w:sz w:val="29"/>
        </w:rPr>
      </w:pPr>
    </w:p>
    <w:p w14:paraId="248AE23A" w14:textId="77777777" w:rsidR="00BB6FED" w:rsidRDefault="001F2BB9">
      <w:pPr>
        <w:spacing w:before="1"/>
        <w:ind w:left="2698" w:right="2809"/>
        <w:jc w:val="center"/>
      </w:pPr>
      <w:r>
        <w:t>Márcio</w:t>
      </w:r>
      <w:r>
        <w:rPr>
          <w:spacing w:val="-1"/>
        </w:rPr>
        <w:t xml:space="preserve"> </w:t>
      </w:r>
      <w:r>
        <w:t>Augusto</w:t>
      </w:r>
      <w:r>
        <w:rPr>
          <w:spacing w:val="-3"/>
        </w:rPr>
        <w:t xml:space="preserve"> </w:t>
      </w:r>
      <w:r>
        <w:t>Pessoa</w:t>
      </w:r>
      <w:r>
        <w:rPr>
          <w:spacing w:val="-4"/>
        </w:rPr>
        <w:t xml:space="preserve"> </w:t>
      </w:r>
      <w:r>
        <w:t>Azevedo</w:t>
      </w:r>
    </w:p>
    <w:p w14:paraId="7F157E8B" w14:textId="77777777" w:rsidR="00BB6FED" w:rsidRDefault="00BB6FED">
      <w:pPr>
        <w:pStyle w:val="Corpodetexto"/>
        <w:ind w:left="0"/>
        <w:rPr>
          <w:sz w:val="19"/>
        </w:rPr>
      </w:pPr>
    </w:p>
    <w:p w14:paraId="76A49287" w14:textId="77777777" w:rsidR="00BB6FED" w:rsidRDefault="001F2BB9">
      <w:pPr>
        <w:ind w:left="2698" w:right="2561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Diretor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Técnico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Operacional</w:t>
      </w:r>
    </w:p>
    <w:sectPr w:rsidR="00BB6FED">
      <w:footerReference w:type="default" r:id="rId12"/>
      <w:pgSz w:w="11900" w:h="16840"/>
      <w:pgMar w:top="1600" w:right="1560" w:bottom="280" w:left="15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17341" w14:textId="77777777" w:rsidR="00EF19F6" w:rsidRDefault="00EF19F6">
      <w:r>
        <w:separator/>
      </w:r>
    </w:p>
  </w:endnote>
  <w:endnote w:type="continuationSeparator" w:id="0">
    <w:p w14:paraId="379639F2" w14:textId="77777777" w:rsidR="00EF19F6" w:rsidRDefault="00EF1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F3E43" w14:textId="4CA80E77" w:rsidR="00BB6FED" w:rsidRDefault="00A068CA">
    <w:pPr>
      <w:pStyle w:val="Corpodetex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9E9C5A" wp14:editId="02CB4F26">
              <wp:simplePos x="0" y="0"/>
              <wp:positionH relativeFrom="page">
                <wp:posOffset>1390650</wp:posOffset>
              </wp:positionH>
              <wp:positionV relativeFrom="page">
                <wp:posOffset>9648190</wp:posOffset>
              </wp:positionV>
              <wp:extent cx="4782185" cy="6076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2185" cy="60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0F7BF" w14:textId="77777777" w:rsidR="00BB6FED" w:rsidRDefault="001F2BB9">
                          <w:pPr>
                            <w:spacing w:before="15"/>
                            <w:ind w:left="1815" w:right="1810" w:firstLine="2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AEAAAA"/>
                              <w:sz w:val="16"/>
                            </w:rPr>
                            <w:t>Companhia de Saneamento Municipal –</w:t>
                          </w:r>
                          <w:r>
                            <w:rPr>
                              <w:rFonts w:ascii="Arial" w:hAnsi="Arial"/>
                              <w:b/>
                              <w:color w:val="AEAAAA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AEAAAA"/>
                              <w:sz w:val="16"/>
                            </w:rPr>
                            <w:t>Cesama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Avenida</w:t>
                          </w:r>
                          <w:r>
                            <w:rPr>
                              <w:color w:val="AEAAA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Barão</w:t>
                          </w:r>
                          <w:r>
                            <w:rPr>
                              <w:color w:val="AEAAA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do</w:t>
                          </w:r>
                          <w:r>
                            <w:rPr>
                              <w:color w:val="AEAAA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Rio</w:t>
                          </w:r>
                          <w:r>
                            <w:rPr>
                              <w:color w:val="AEAAA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Branco, 1843/10º</w:t>
                          </w:r>
                          <w:r>
                            <w:rPr>
                              <w:color w:val="AEAAA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andar</w:t>
                          </w:r>
                        </w:p>
                        <w:p w14:paraId="368D2611" w14:textId="77777777" w:rsidR="00BB6FED" w:rsidRDefault="001F2BB9">
                          <w:pPr>
                            <w:spacing w:line="183" w:lineRule="exact"/>
                            <w:ind w:left="19" w:right="17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color w:val="AEAAAA"/>
                              <w:sz w:val="16"/>
                            </w:rPr>
                            <w:t>-</w:t>
                          </w:r>
                          <w:r>
                            <w:rPr>
                              <w:color w:val="AEAAAA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CentroCEP:</w:t>
                          </w:r>
                          <w:r>
                            <w:rPr>
                              <w:color w:val="AEAAA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36.013-020IJuizdeFora-MG</w:t>
                          </w:r>
                        </w:p>
                        <w:p w14:paraId="5FFA1F2F" w14:textId="77777777" w:rsidR="00BB6FED" w:rsidRDefault="001F2BB9">
                          <w:pPr>
                            <w:spacing w:before="1"/>
                            <w:ind w:left="19" w:right="18"/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AEAAAA"/>
                              <w:sz w:val="16"/>
                            </w:rPr>
                            <w:t xml:space="preserve">Missão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- Planejar e executar a prestação dos serviços de abastecimento de água, coleta e tratamento de</w:t>
                          </w:r>
                          <w:r>
                            <w:rPr>
                              <w:color w:val="AEAAAA"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esgotosanitário,noatendimentoàuniversalização,àsustentabilidade</w:t>
                          </w:r>
                          <w:r>
                            <w:rPr>
                              <w:color w:val="AEAAA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econômica,social</w:t>
                          </w:r>
                          <w:r>
                            <w:rPr>
                              <w:color w:val="AEAAA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AEAAAA"/>
                              <w:sz w:val="16"/>
                            </w:rPr>
                            <w:t>eambiental</w:t>
                          </w:r>
                          <w:r>
                            <w:rPr>
                              <w:rFonts w:ascii="Arial" w:hAnsi="Arial"/>
                              <w:b/>
                              <w:color w:val="AEAAAA"/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9E9C5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09.5pt;margin-top:759.7pt;width:376.55pt;height:4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jdw6AEAALYDAAAOAAAAZHJzL2Uyb0RvYy54bWysU8Fu2zAMvQ/YPwi6L3aCNc2MOEXXosOA&#10;bh3Q7gNkWbKF2aJGKbGzrx8lx1m33opdBJoinx4fn7dXY9+xg0JvwJZ8ucg5U1ZCbWxT8u9Pd+82&#10;nPkgbC06sKrkR+X51e7tm+3gCrWCFrpaISMQ64vBlbwNwRVZ5mWreuEX4JSlSw3Yi0Cf2GQ1ioHQ&#10;+y5b5fk6GwBrhyCV95S9nS75LuFrrWR40NqrwLqSE7eQTkxnFc9stxVFg8K1Rp5oiFew6IWx9OgZ&#10;6lYEwfZoXkD1RiJ40GEhoc9AayNVmoGmWeb/TPPYCqfSLCSOd2eZ/P+DlV8P35CZuuQrzqzoaUVP&#10;agzsI4xsGdUZnC+o6NFRWRgpTVtOk3p3D/KHZxZuWmEbdY0IQ6tETexSZ/asdcLxEaQavkBNz4h9&#10;gAQ0auyjdCQGI3Ta0vG8mUhFUvL95Wa13FxwJulunV+uP1xEcpko5m6HPnxS0LMYlBxp8wldHO59&#10;mErnkviYhTvTdWn7nf0rQZgxk9hHwhP1MFbjSY0K6iPNgTCZicxPQQv4i7OBjFRy/3MvUHHWfbak&#10;RXTdHOAcVHMgrKTWkgfOpvAmTO7cOzRNS8iT2hauSS9t0ihR2InFiSeZI4lxMnJ03/PvVPXnd9v9&#10;BgAA//8DAFBLAwQUAAYACAAAACEA4D3BLuAAAAANAQAADwAAAGRycy9kb3ducmV2LnhtbEyPQU+D&#10;QBCF7yb+h82YeLMLRFEoS9MYPZkYKR56XGAKm7KzyG5b/PeOJz3Oey9vvldsFjuKM87eOFIQryIQ&#10;SK3rDPUKPuvXuycQPmjq9OgIFXyjh015fVXovHMXqvC8C73gEvK5VjCEMOVS+nZAq/3KTUjsHdxs&#10;deBz7mU36wuX21EmUZRKqw3xh0FP+Dxge9ydrILtnqoX8/XefFSHytR1FtFbelTq9mbZrkEEXMJf&#10;GH7xGR1KZmrciTovRgVJnPGWwMZDnN2D4Ej2mMQgGpZSFkGWhfy/ovwBAAD//wMAUEsBAi0AFAAG&#10;AAgAAAAhALaDOJL+AAAA4QEAABMAAAAAAAAAAAAAAAAAAAAAAFtDb250ZW50X1R5cGVzXS54bWxQ&#10;SwECLQAUAAYACAAAACEAOP0h/9YAAACUAQAACwAAAAAAAAAAAAAAAAAvAQAAX3JlbHMvLnJlbHNQ&#10;SwECLQAUAAYACAAAACEA/l43cOgBAAC2AwAADgAAAAAAAAAAAAAAAAAuAgAAZHJzL2Uyb0RvYy54&#10;bWxQSwECLQAUAAYACAAAACEA4D3BLuAAAAANAQAADwAAAAAAAAAAAAAAAABCBAAAZHJzL2Rvd25y&#10;ZXYueG1sUEsFBgAAAAAEAAQA8wAAAE8FAAAAAA==&#10;" filled="f" stroked="f">
              <v:textbox inset="0,0,0,0">
                <w:txbxContent>
                  <w:p w14:paraId="29E0F7BF" w14:textId="77777777" w:rsidR="00BB6FED" w:rsidRDefault="001F2BB9">
                    <w:pPr>
                      <w:spacing w:before="15"/>
                      <w:ind w:left="1815" w:right="1810" w:firstLine="2"/>
                      <w:jc w:val="center"/>
                      <w:rPr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AEAAAA"/>
                        <w:sz w:val="16"/>
                      </w:rPr>
                      <w:t>Companhia de Saneamento Municipal –</w:t>
                    </w:r>
                    <w:r>
                      <w:rPr>
                        <w:rFonts w:ascii="Arial" w:hAnsi="Arial"/>
                        <w:b/>
                        <w:color w:val="AEAAAA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AEAAAA"/>
                        <w:sz w:val="16"/>
                      </w:rPr>
                      <w:t>Cesama</w:t>
                    </w:r>
                    <w:r>
                      <w:rPr>
                        <w:color w:val="AEAAAA"/>
                        <w:sz w:val="16"/>
                      </w:rPr>
                      <w:t>Avenida</w:t>
                    </w:r>
                    <w:r>
                      <w:rPr>
                        <w:color w:val="AEAAA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AEAAAA"/>
                        <w:sz w:val="16"/>
                      </w:rPr>
                      <w:t>Barão</w:t>
                    </w:r>
                    <w:r>
                      <w:rPr>
                        <w:color w:val="AEAAA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AEAAAA"/>
                        <w:sz w:val="16"/>
                      </w:rPr>
                      <w:t>do</w:t>
                    </w:r>
                    <w:r>
                      <w:rPr>
                        <w:color w:val="AEAAA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AEAAAA"/>
                        <w:sz w:val="16"/>
                      </w:rPr>
                      <w:t>Rio</w:t>
                    </w:r>
                    <w:r>
                      <w:rPr>
                        <w:color w:val="AEAAA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AEAAAA"/>
                        <w:sz w:val="16"/>
                      </w:rPr>
                      <w:t>Branco, 1843/10º</w:t>
                    </w:r>
                    <w:r>
                      <w:rPr>
                        <w:color w:val="AEAAA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AEAAAA"/>
                        <w:sz w:val="16"/>
                      </w:rPr>
                      <w:t>andar</w:t>
                    </w:r>
                  </w:p>
                  <w:p w14:paraId="368D2611" w14:textId="77777777" w:rsidR="00BB6FED" w:rsidRDefault="001F2BB9">
                    <w:pPr>
                      <w:spacing w:line="183" w:lineRule="exact"/>
                      <w:ind w:left="19" w:right="17"/>
                      <w:jc w:val="center"/>
                      <w:rPr>
                        <w:sz w:val="16"/>
                      </w:rPr>
                    </w:pPr>
                    <w:r>
                      <w:rPr>
                        <w:color w:val="AEAAAA"/>
                        <w:sz w:val="16"/>
                      </w:rPr>
                      <w:t>-</w:t>
                    </w:r>
                    <w:r>
                      <w:rPr>
                        <w:color w:val="AEAAAA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AEAAAA"/>
                        <w:sz w:val="16"/>
                      </w:rPr>
                      <w:t>CentroCEP:</w:t>
                    </w:r>
                    <w:r>
                      <w:rPr>
                        <w:color w:val="AEAAA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AEAAAA"/>
                        <w:sz w:val="16"/>
                      </w:rPr>
                      <w:t>36.013-020IJuizdeFora-MG</w:t>
                    </w:r>
                  </w:p>
                  <w:p w14:paraId="5FFA1F2F" w14:textId="77777777" w:rsidR="00BB6FED" w:rsidRDefault="001F2BB9">
                    <w:pPr>
                      <w:spacing w:before="1"/>
                      <w:ind w:left="19" w:right="18"/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AEAAAA"/>
                        <w:sz w:val="16"/>
                      </w:rPr>
                      <w:t xml:space="preserve">Missão </w:t>
                    </w:r>
                    <w:r>
                      <w:rPr>
                        <w:color w:val="AEAAAA"/>
                        <w:sz w:val="16"/>
                      </w:rPr>
                      <w:t>- Planejar e executar a prestação dos serviços de abastecimento de água, coleta e tratamento de</w:t>
                    </w:r>
                    <w:r>
                      <w:rPr>
                        <w:color w:val="AEAAAA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AEAAAA"/>
                        <w:sz w:val="16"/>
                      </w:rPr>
                      <w:t>esgotosanitário,noatendimentoàuniversalização,àsustentabilidade</w:t>
                    </w:r>
                    <w:r>
                      <w:rPr>
                        <w:color w:val="AEAAA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AEAAAA"/>
                        <w:sz w:val="16"/>
                      </w:rPr>
                      <w:t>econômica,social</w:t>
                    </w:r>
                    <w:r>
                      <w:rPr>
                        <w:color w:val="AEAAA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AEAAAA"/>
                        <w:sz w:val="16"/>
                      </w:rPr>
                      <w:t>eambiental</w:t>
                    </w:r>
                    <w:r>
                      <w:rPr>
                        <w:rFonts w:ascii="Arial" w:hAnsi="Arial"/>
                        <w:b/>
                        <w:color w:val="AEAAAA"/>
                        <w:sz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B20AA" w14:textId="77777777" w:rsidR="00BB6FED" w:rsidRDefault="00BB6FED">
    <w:pPr>
      <w:pStyle w:val="Corpodetexto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75503" w14:textId="77777777" w:rsidR="00EF19F6" w:rsidRDefault="00EF19F6">
      <w:r>
        <w:separator/>
      </w:r>
    </w:p>
  </w:footnote>
  <w:footnote w:type="continuationSeparator" w:id="0">
    <w:p w14:paraId="4E797E0E" w14:textId="77777777" w:rsidR="00EF19F6" w:rsidRDefault="00EF1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E5323" w14:textId="1E0BCF6B" w:rsidR="00F8018E" w:rsidRDefault="0003723F">
    <w:pPr>
      <w:pStyle w:val="Cabealho"/>
    </w:pPr>
    <w:r w:rsidRPr="0003723F">
      <w:rPr>
        <w:rFonts w:ascii="Calibri" w:eastAsia="Calibri" w:hAnsi="Calibri" w:cs="Times New Roman"/>
        <w:noProof/>
        <w:sz w:val="16"/>
        <w:szCs w:val="16"/>
        <w:lang w:val="pt-BR"/>
      </w:rPr>
      <w:drawing>
        <wp:inline distT="0" distB="0" distL="0" distR="0" wp14:anchorId="4620FA70" wp14:editId="7A3467DC">
          <wp:extent cx="5400040" cy="678180"/>
          <wp:effectExtent l="0" t="0" r="0" b="7620"/>
          <wp:docPr id="4" name="Imagem 1" descr="Interface gráfica do usuári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8199979" name="Imagem 1" descr="Interface gráfica do usuário&#10;&#10;Descrição gerada automaticamente com confiança baix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78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B97AC6" w14:textId="77777777" w:rsidR="00F8018E" w:rsidRDefault="00F8018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105A3"/>
    <w:multiLevelType w:val="hybridMultilevel"/>
    <w:tmpl w:val="D5B2A5DC"/>
    <w:lvl w:ilvl="0" w:tplc="7B2CCF08">
      <w:start w:val="1"/>
      <w:numFmt w:val="decimal"/>
      <w:lvlText w:val="%1-"/>
      <w:lvlJc w:val="left"/>
      <w:pPr>
        <w:ind w:left="266" w:hanging="262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en-US" w:bidi="ar-SA"/>
      </w:rPr>
    </w:lvl>
    <w:lvl w:ilvl="1" w:tplc="1AF20C0A">
      <w:numFmt w:val="bullet"/>
      <w:lvlText w:val="•"/>
      <w:lvlJc w:val="left"/>
      <w:pPr>
        <w:ind w:left="1112" w:hanging="262"/>
      </w:pPr>
      <w:rPr>
        <w:rFonts w:hint="default"/>
        <w:lang w:val="pt-PT" w:eastAsia="en-US" w:bidi="ar-SA"/>
      </w:rPr>
    </w:lvl>
    <w:lvl w:ilvl="2" w:tplc="452C29F4">
      <w:numFmt w:val="bullet"/>
      <w:lvlText w:val="•"/>
      <w:lvlJc w:val="left"/>
      <w:pPr>
        <w:ind w:left="1964" w:hanging="262"/>
      </w:pPr>
      <w:rPr>
        <w:rFonts w:hint="default"/>
        <w:lang w:val="pt-PT" w:eastAsia="en-US" w:bidi="ar-SA"/>
      </w:rPr>
    </w:lvl>
    <w:lvl w:ilvl="3" w:tplc="D0366076">
      <w:numFmt w:val="bullet"/>
      <w:lvlText w:val="•"/>
      <w:lvlJc w:val="left"/>
      <w:pPr>
        <w:ind w:left="2816" w:hanging="262"/>
      </w:pPr>
      <w:rPr>
        <w:rFonts w:hint="default"/>
        <w:lang w:val="pt-PT" w:eastAsia="en-US" w:bidi="ar-SA"/>
      </w:rPr>
    </w:lvl>
    <w:lvl w:ilvl="4" w:tplc="0FD0E992">
      <w:numFmt w:val="bullet"/>
      <w:lvlText w:val="•"/>
      <w:lvlJc w:val="left"/>
      <w:pPr>
        <w:ind w:left="3668" w:hanging="262"/>
      </w:pPr>
      <w:rPr>
        <w:rFonts w:hint="default"/>
        <w:lang w:val="pt-PT" w:eastAsia="en-US" w:bidi="ar-SA"/>
      </w:rPr>
    </w:lvl>
    <w:lvl w:ilvl="5" w:tplc="11182708">
      <w:numFmt w:val="bullet"/>
      <w:lvlText w:val="•"/>
      <w:lvlJc w:val="left"/>
      <w:pPr>
        <w:ind w:left="4520" w:hanging="262"/>
      </w:pPr>
      <w:rPr>
        <w:rFonts w:hint="default"/>
        <w:lang w:val="pt-PT" w:eastAsia="en-US" w:bidi="ar-SA"/>
      </w:rPr>
    </w:lvl>
    <w:lvl w:ilvl="6" w:tplc="DA6C2152">
      <w:numFmt w:val="bullet"/>
      <w:lvlText w:val="•"/>
      <w:lvlJc w:val="left"/>
      <w:pPr>
        <w:ind w:left="5372" w:hanging="262"/>
      </w:pPr>
      <w:rPr>
        <w:rFonts w:hint="default"/>
        <w:lang w:val="pt-PT" w:eastAsia="en-US" w:bidi="ar-SA"/>
      </w:rPr>
    </w:lvl>
    <w:lvl w:ilvl="7" w:tplc="C8AE5B18">
      <w:numFmt w:val="bullet"/>
      <w:lvlText w:val="•"/>
      <w:lvlJc w:val="left"/>
      <w:pPr>
        <w:ind w:left="6224" w:hanging="262"/>
      </w:pPr>
      <w:rPr>
        <w:rFonts w:hint="default"/>
        <w:lang w:val="pt-PT" w:eastAsia="en-US" w:bidi="ar-SA"/>
      </w:rPr>
    </w:lvl>
    <w:lvl w:ilvl="8" w:tplc="1F3C8D20">
      <w:numFmt w:val="bullet"/>
      <w:lvlText w:val="•"/>
      <w:lvlJc w:val="left"/>
      <w:pPr>
        <w:ind w:left="7076" w:hanging="262"/>
      </w:pPr>
      <w:rPr>
        <w:rFonts w:hint="default"/>
        <w:lang w:val="pt-PT" w:eastAsia="en-US" w:bidi="ar-SA"/>
      </w:rPr>
    </w:lvl>
  </w:abstractNum>
  <w:abstractNum w:abstractNumId="1" w15:restartNumberingAfterBreak="0">
    <w:nsid w:val="1EC47622"/>
    <w:multiLevelType w:val="hybridMultilevel"/>
    <w:tmpl w:val="6B786B18"/>
    <w:lvl w:ilvl="0" w:tplc="0B9849EC">
      <w:start w:val="1"/>
      <w:numFmt w:val="upperRoman"/>
      <w:lvlText w:val="%1."/>
      <w:lvlJc w:val="left"/>
      <w:pPr>
        <w:ind w:left="340" w:hanging="202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5402DF8">
      <w:numFmt w:val="bullet"/>
      <w:lvlText w:val="•"/>
      <w:lvlJc w:val="left"/>
      <w:pPr>
        <w:ind w:left="1184" w:hanging="202"/>
      </w:pPr>
      <w:rPr>
        <w:rFonts w:hint="default"/>
        <w:lang w:val="pt-PT" w:eastAsia="en-US" w:bidi="ar-SA"/>
      </w:rPr>
    </w:lvl>
    <w:lvl w:ilvl="2" w:tplc="F8FC8A74">
      <w:numFmt w:val="bullet"/>
      <w:lvlText w:val="•"/>
      <w:lvlJc w:val="left"/>
      <w:pPr>
        <w:ind w:left="2028" w:hanging="202"/>
      </w:pPr>
      <w:rPr>
        <w:rFonts w:hint="default"/>
        <w:lang w:val="pt-PT" w:eastAsia="en-US" w:bidi="ar-SA"/>
      </w:rPr>
    </w:lvl>
    <w:lvl w:ilvl="3" w:tplc="1B8E7B5C">
      <w:numFmt w:val="bullet"/>
      <w:lvlText w:val="•"/>
      <w:lvlJc w:val="left"/>
      <w:pPr>
        <w:ind w:left="2872" w:hanging="202"/>
      </w:pPr>
      <w:rPr>
        <w:rFonts w:hint="default"/>
        <w:lang w:val="pt-PT" w:eastAsia="en-US" w:bidi="ar-SA"/>
      </w:rPr>
    </w:lvl>
    <w:lvl w:ilvl="4" w:tplc="136C7C0E">
      <w:numFmt w:val="bullet"/>
      <w:lvlText w:val="•"/>
      <w:lvlJc w:val="left"/>
      <w:pPr>
        <w:ind w:left="3716" w:hanging="202"/>
      </w:pPr>
      <w:rPr>
        <w:rFonts w:hint="default"/>
        <w:lang w:val="pt-PT" w:eastAsia="en-US" w:bidi="ar-SA"/>
      </w:rPr>
    </w:lvl>
    <w:lvl w:ilvl="5" w:tplc="995011E2">
      <w:numFmt w:val="bullet"/>
      <w:lvlText w:val="•"/>
      <w:lvlJc w:val="left"/>
      <w:pPr>
        <w:ind w:left="4560" w:hanging="202"/>
      </w:pPr>
      <w:rPr>
        <w:rFonts w:hint="default"/>
        <w:lang w:val="pt-PT" w:eastAsia="en-US" w:bidi="ar-SA"/>
      </w:rPr>
    </w:lvl>
    <w:lvl w:ilvl="6" w:tplc="4816EA9E">
      <w:numFmt w:val="bullet"/>
      <w:lvlText w:val="•"/>
      <w:lvlJc w:val="left"/>
      <w:pPr>
        <w:ind w:left="5404" w:hanging="202"/>
      </w:pPr>
      <w:rPr>
        <w:rFonts w:hint="default"/>
        <w:lang w:val="pt-PT" w:eastAsia="en-US" w:bidi="ar-SA"/>
      </w:rPr>
    </w:lvl>
    <w:lvl w:ilvl="7" w:tplc="5D2241BE">
      <w:numFmt w:val="bullet"/>
      <w:lvlText w:val="•"/>
      <w:lvlJc w:val="left"/>
      <w:pPr>
        <w:ind w:left="6248" w:hanging="202"/>
      </w:pPr>
      <w:rPr>
        <w:rFonts w:hint="default"/>
        <w:lang w:val="pt-PT" w:eastAsia="en-US" w:bidi="ar-SA"/>
      </w:rPr>
    </w:lvl>
    <w:lvl w:ilvl="8" w:tplc="ABAC60B0">
      <w:numFmt w:val="bullet"/>
      <w:lvlText w:val="•"/>
      <w:lvlJc w:val="left"/>
      <w:pPr>
        <w:ind w:left="7092" w:hanging="202"/>
      </w:pPr>
      <w:rPr>
        <w:rFonts w:hint="default"/>
        <w:lang w:val="pt-PT" w:eastAsia="en-US" w:bidi="ar-SA"/>
      </w:rPr>
    </w:lvl>
  </w:abstractNum>
  <w:abstractNum w:abstractNumId="2" w15:restartNumberingAfterBreak="0">
    <w:nsid w:val="2CD77734"/>
    <w:multiLevelType w:val="multilevel"/>
    <w:tmpl w:val="B92A0508"/>
    <w:lvl w:ilvl="0">
      <w:start w:val="8"/>
      <w:numFmt w:val="decimal"/>
      <w:lvlText w:val="%1"/>
      <w:lvlJc w:val="left"/>
      <w:pPr>
        <w:ind w:left="141" w:hanging="485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1" w:hanging="485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68" w:hanging="48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32" w:hanging="48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96" w:hanging="48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60" w:hanging="48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4" w:hanging="48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88" w:hanging="48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52" w:hanging="485"/>
      </w:pPr>
      <w:rPr>
        <w:rFonts w:hint="default"/>
        <w:lang w:val="pt-PT" w:eastAsia="en-US" w:bidi="ar-SA"/>
      </w:rPr>
    </w:lvl>
  </w:abstractNum>
  <w:abstractNum w:abstractNumId="3" w15:restartNumberingAfterBreak="0">
    <w:nsid w:val="34880662"/>
    <w:multiLevelType w:val="multilevel"/>
    <w:tmpl w:val="4030E2F8"/>
    <w:lvl w:ilvl="0">
      <w:start w:val="1"/>
      <w:numFmt w:val="decimal"/>
      <w:lvlText w:val="%1."/>
      <w:lvlJc w:val="left"/>
      <w:pPr>
        <w:ind w:left="410" w:hanging="272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1" w:hanging="605"/>
      </w:pPr>
      <w:rPr>
        <w:rFonts w:hint="default"/>
        <w:spacing w:val="0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1" w:hanging="605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993" w:hanging="605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000" w:hanging="60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96" w:hanging="60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3" w:hanging="60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890" w:hanging="60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186" w:hanging="605"/>
      </w:pPr>
      <w:rPr>
        <w:rFonts w:hint="default"/>
        <w:lang w:val="pt-PT" w:eastAsia="en-US" w:bidi="ar-SA"/>
      </w:rPr>
    </w:lvl>
  </w:abstractNum>
  <w:abstractNum w:abstractNumId="4" w15:restartNumberingAfterBreak="0">
    <w:nsid w:val="50AC1DAC"/>
    <w:multiLevelType w:val="multilevel"/>
    <w:tmpl w:val="FA4242C8"/>
    <w:lvl w:ilvl="0">
      <w:start w:val="11"/>
      <w:numFmt w:val="decimal"/>
      <w:lvlText w:val="%1"/>
      <w:lvlJc w:val="left"/>
      <w:pPr>
        <w:ind w:left="141" w:hanging="60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1" w:hanging="608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1" w:hanging="927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32" w:hanging="92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96" w:hanging="92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60" w:hanging="92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4" w:hanging="92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88" w:hanging="92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52" w:hanging="927"/>
      </w:pPr>
      <w:rPr>
        <w:rFonts w:hint="default"/>
        <w:lang w:val="pt-PT" w:eastAsia="en-US" w:bidi="ar-SA"/>
      </w:rPr>
    </w:lvl>
  </w:abstractNum>
  <w:abstractNum w:abstractNumId="5" w15:restartNumberingAfterBreak="0">
    <w:nsid w:val="574B3212"/>
    <w:multiLevelType w:val="multilevel"/>
    <w:tmpl w:val="3B2C6606"/>
    <w:lvl w:ilvl="0">
      <w:start w:val="6"/>
      <w:numFmt w:val="decimal"/>
      <w:lvlText w:val="%1"/>
      <w:lvlJc w:val="left"/>
      <w:pPr>
        <w:ind w:left="141" w:hanging="411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141" w:hanging="411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68" w:hanging="41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32" w:hanging="41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96" w:hanging="41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60" w:hanging="41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4" w:hanging="41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88" w:hanging="41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52" w:hanging="411"/>
      </w:pPr>
      <w:rPr>
        <w:rFonts w:hint="default"/>
        <w:lang w:val="pt-PT" w:eastAsia="en-US" w:bidi="ar-SA"/>
      </w:rPr>
    </w:lvl>
  </w:abstractNum>
  <w:abstractNum w:abstractNumId="6" w15:restartNumberingAfterBreak="0">
    <w:nsid w:val="601F4A94"/>
    <w:multiLevelType w:val="multilevel"/>
    <w:tmpl w:val="4030E2F8"/>
    <w:lvl w:ilvl="0">
      <w:start w:val="1"/>
      <w:numFmt w:val="decimal"/>
      <w:lvlText w:val="%1."/>
      <w:lvlJc w:val="left"/>
      <w:pPr>
        <w:ind w:left="410" w:hanging="272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1" w:hanging="605"/>
      </w:pPr>
      <w:rPr>
        <w:rFonts w:hint="default"/>
        <w:spacing w:val="0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1" w:hanging="605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993" w:hanging="605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000" w:hanging="60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96" w:hanging="60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3" w:hanging="60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890" w:hanging="60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186" w:hanging="605"/>
      </w:pPr>
      <w:rPr>
        <w:rFonts w:hint="default"/>
        <w:lang w:val="pt-PT" w:eastAsia="en-US" w:bidi="ar-SA"/>
      </w:rPr>
    </w:lvl>
  </w:abstractNum>
  <w:abstractNum w:abstractNumId="7" w15:restartNumberingAfterBreak="0">
    <w:nsid w:val="61C807F4"/>
    <w:multiLevelType w:val="hybridMultilevel"/>
    <w:tmpl w:val="A322F0FE"/>
    <w:lvl w:ilvl="0" w:tplc="FA624326">
      <w:start w:val="1"/>
      <w:numFmt w:val="upperRoman"/>
      <w:lvlText w:val="%1."/>
      <w:lvlJc w:val="left"/>
      <w:pPr>
        <w:ind w:left="340" w:hanging="202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62189190">
      <w:numFmt w:val="bullet"/>
      <w:lvlText w:val="•"/>
      <w:lvlJc w:val="left"/>
      <w:pPr>
        <w:ind w:left="1184" w:hanging="202"/>
      </w:pPr>
      <w:rPr>
        <w:rFonts w:hint="default"/>
        <w:lang w:val="pt-PT" w:eastAsia="en-US" w:bidi="ar-SA"/>
      </w:rPr>
    </w:lvl>
    <w:lvl w:ilvl="2" w:tplc="DC2AD934">
      <w:numFmt w:val="bullet"/>
      <w:lvlText w:val="•"/>
      <w:lvlJc w:val="left"/>
      <w:pPr>
        <w:ind w:left="2028" w:hanging="202"/>
      </w:pPr>
      <w:rPr>
        <w:rFonts w:hint="default"/>
        <w:lang w:val="pt-PT" w:eastAsia="en-US" w:bidi="ar-SA"/>
      </w:rPr>
    </w:lvl>
    <w:lvl w:ilvl="3" w:tplc="22CC782E">
      <w:numFmt w:val="bullet"/>
      <w:lvlText w:val="•"/>
      <w:lvlJc w:val="left"/>
      <w:pPr>
        <w:ind w:left="2872" w:hanging="202"/>
      </w:pPr>
      <w:rPr>
        <w:rFonts w:hint="default"/>
        <w:lang w:val="pt-PT" w:eastAsia="en-US" w:bidi="ar-SA"/>
      </w:rPr>
    </w:lvl>
    <w:lvl w:ilvl="4" w:tplc="1FB01744">
      <w:numFmt w:val="bullet"/>
      <w:lvlText w:val="•"/>
      <w:lvlJc w:val="left"/>
      <w:pPr>
        <w:ind w:left="3716" w:hanging="202"/>
      </w:pPr>
      <w:rPr>
        <w:rFonts w:hint="default"/>
        <w:lang w:val="pt-PT" w:eastAsia="en-US" w:bidi="ar-SA"/>
      </w:rPr>
    </w:lvl>
    <w:lvl w:ilvl="5" w:tplc="0456CBBE">
      <w:numFmt w:val="bullet"/>
      <w:lvlText w:val="•"/>
      <w:lvlJc w:val="left"/>
      <w:pPr>
        <w:ind w:left="4560" w:hanging="202"/>
      </w:pPr>
      <w:rPr>
        <w:rFonts w:hint="default"/>
        <w:lang w:val="pt-PT" w:eastAsia="en-US" w:bidi="ar-SA"/>
      </w:rPr>
    </w:lvl>
    <w:lvl w:ilvl="6" w:tplc="E1CE43EE">
      <w:numFmt w:val="bullet"/>
      <w:lvlText w:val="•"/>
      <w:lvlJc w:val="left"/>
      <w:pPr>
        <w:ind w:left="5404" w:hanging="202"/>
      </w:pPr>
      <w:rPr>
        <w:rFonts w:hint="default"/>
        <w:lang w:val="pt-PT" w:eastAsia="en-US" w:bidi="ar-SA"/>
      </w:rPr>
    </w:lvl>
    <w:lvl w:ilvl="7" w:tplc="807EFF66">
      <w:numFmt w:val="bullet"/>
      <w:lvlText w:val="•"/>
      <w:lvlJc w:val="left"/>
      <w:pPr>
        <w:ind w:left="6248" w:hanging="202"/>
      </w:pPr>
      <w:rPr>
        <w:rFonts w:hint="default"/>
        <w:lang w:val="pt-PT" w:eastAsia="en-US" w:bidi="ar-SA"/>
      </w:rPr>
    </w:lvl>
    <w:lvl w:ilvl="8" w:tplc="9E42BC14">
      <w:numFmt w:val="bullet"/>
      <w:lvlText w:val="•"/>
      <w:lvlJc w:val="left"/>
      <w:pPr>
        <w:ind w:left="7092" w:hanging="202"/>
      </w:pPr>
      <w:rPr>
        <w:rFonts w:hint="default"/>
        <w:lang w:val="pt-PT" w:eastAsia="en-US" w:bidi="ar-SA"/>
      </w:rPr>
    </w:lvl>
  </w:abstractNum>
  <w:abstractNum w:abstractNumId="8" w15:restartNumberingAfterBreak="0">
    <w:nsid w:val="6A06242D"/>
    <w:multiLevelType w:val="hybridMultilevel"/>
    <w:tmpl w:val="F196B4EE"/>
    <w:lvl w:ilvl="0" w:tplc="AA340F92">
      <w:start w:val="1"/>
      <w:numFmt w:val="lowerLetter"/>
      <w:lvlText w:val="%1)"/>
      <w:lvlJc w:val="left"/>
      <w:pPr>
        <w:ind w:left="420" w:hanging="281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t-PT" w:eastAsia="en-US" w:bidi="ar-SA"/>
      </w:rPr>
    </w:lvl>
    <w:lvl w:ilvl="1" w:tplc="ABFA1A36">
      <w:numFmt w:val="bullet"/>
      <w:lvlText w:val="•"/>
      <w:lvlJc w:val="left"/>
      <w:pPr>
        <w:ind w:left="1256" w:hanging="281"/>
      </w:pPr>
      <w:rPr>
        <w:rFonts w:hint="default"/>
        <w:lang w:val="pt-PT" w:eastAsia="en-US" w:bidi="ar-SA"/>
      </w:rPr>
    </w:lvl>
    <w:lvl w:ilvl="2" w:tplc="117E7A84">
      <w:numFmt w:val="bullet"/>
      <w:lvlText w:val="•"/>
      <w:lvlJc w:val="left"/>
      <w:pPr>
        <w:ind w:left="2092" w:hanging="281"/>
      </w:pPr>
      <w:rPr>
        <w:rFonts w:hint="default"/>
        <w:lang w:val="pt-PT" w:eastAsia="en-US" w:bidi="ar-SA"/>
      </w:rPr>
    </w:lvl>
    <w:lvl w:ilvl="3" w:tplc="82EE4D28">
      <w:numFmt w:val="bullet"/>
      <w:lvlText w:val="•"/>
      <w:lvlJc w:val="left"/>
      <w:pPr>
        <w:ind w:left="2928" w:hanging="281"/>
      </w:pPr>
      <w:rPr>
        <w:rFonts w:hint="default"/>
        <w:lang w:val="pt-PT" w:eastAsia="en-US" w:bidi="ar-SA"/>
      </w:rPr>
    </w:lvl>
    <w:lvl w:ilvl="4" w:tplc="6A7A65F2">
      <w:numFmt w:val="bullet"/>
      <w:lvlText w:val="•"/>
      <w:lvlJc w:val="left"/>
      <w:pPr>
        <w:ind w:left="3764" w:hanging="281"/>
      </w:pPr>
      <w:rPr>
        <w:rFonts w:hint="default"/>
        <w:lang w:val="pt-PT" w:eastAsia="en-US" w:bidi="ar-SA"/>
      </w:rPr>
    </w:lvl>
    <w:lvl w:ilvl="5" w:tplc="79D68250">
      <w:numFmt w:val="bullet"/>
      <w:lvlText w:val="•"/>
      <w:lvlJc w:val="left"/>
      <w:pPr>
        <w:ind w:left="4600" w:hanging="281"/>
      </w:pPr>
      <w:rPr>
        <w:rFonts w:hint="default"/>
        <w:lang w:val="pt-PT" w:eastAsia="en-US" w:bidi="ar-SA"/>
      </w:rPr>
    </w:lvl>
    <w:lvl w:ilvl="6" w:tplc="B89847AC">
      <w:numFmt w:val="bullet"/>
      <w:lvlText w:val="•"/>
      <w:lvlJc w:val="left"/>
      <w:pPr>
        <w:ind w:left="5436" w:hanging="281"/>
      </w:pPr>
      <w:rPr>
        <w:rFonts w:hint="default"/>
        <w:lang w:val="pt-PT" w:eastAsia="en-US" w:bidi="ar-SA"/>
      </w:rPr>
    </w:lvl>
    <w:lvl w:ilvl="7" w:tplc="05643970">
      <w:numFmt w:val="bullet"/>
      <w:lvlText w:val="•"/>
      <w:lvlJc w:val="left"/>
      <w:pPr>
        <w:ind w:left="6272" w:hanging="281"/>
      </w:pPr>
      <w:rPr>
        <w:rFonts w:hint="default"/>
        <w:lang w:val="pt-PT" w:eastAsia="en-US" w:bidi="ar-SA"/>
      </w:rPr>
    </w:lvl>
    <w:lvl w:ilvl="8" w:tplc="0442BDCA">
      <w:numFmt w:val="bullet"/>
      <w:lvlText w:val="•"/>
      <w:lvlJc w:val="left"/>
      <w:pPr>
        <w:ind w:left="7108" w:hanging="281"/>
      </w:pPr>
      <w:rPr>
        <w:rFonts w:hint="default"/>
        <w:lang w:val="pt-PT" w:eastAsia="en-US" w:bidi="ar-SA"/>
      </w:rPr>
    </w:lvl>
  </w:abstractNum>
  <w:abstractNum w:abstractNumId="9" w15:restartNumberingAfterBreak="0">
    <w:nsid w:val="75DB1128"/>
    <w:multiLevelType w:val="multilevel"/>
    <w:tmpl w:val="9A14886C"/>
    <w:lvl w:ilvl="0">
      <w:start w:val="8"/>
      <w:numFmt w:val="decimal"/>
      <w:lvlText w:val="%1"/>
      <w:lvlJc w:val="left"/>
      <w:pPr>
        <w:ind w:left="141" w:hanging="452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41" w:hanging="452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68" w:hanging="45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32" w:hanging="45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96" w:hanging="4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60" w:hanging="4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4" w:hanging="4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88" w:hanging="4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52" w:hanging="452"/>
      </w:pPr>
      <w:rPr>
        <w:rFonts w:hint="default"/>
        <w:lang w:val="pt-PT" w:eastAsia="en-US" w:bidi="ar-SA"/>
      </w:rPr>
    </w:lvl>
  </w:abstractNum>
  <w:num w:numId="1" w16cid:durableId="488594710">
    <w:abstractNumId w:val="1"/>
  </w:num>
  <w:num w:numId="2" w16cid:durableId="614098020">
    <w:abstractNumId w:val="7"/>
  </w:num>
  <w:num w:numId="3" w16cid:durableId="1998919525">
    <w:abstractNumId w:val="8"/>
  </w:num>
  <w:num w:numId="4" w16cid:durableId="674697422">
    <w:abstractNumId w:val="4"/>
  </w:num>
  <w:num w:numId="5" w16cid:durableId="831405883">
    <w:abstractNumId w:val="9"/>
  </w:num>
  <w:num w:numId="6" w16cid:durableId="1900508774">
    <w:abstractNumId w:val="2"/>
  </w:num>
  <w:num w:numId="7" w16cid:durableId="1173955024">
    <w:abstractNumId w:val="5"/>
  </w:num>
  <w:num w:numId="8" w16cid:durableId="1754163877">
    <w:abstractNumId w:val="0"/>
  </w:num>
  <w:num w:numId="9" w16cid:durableId="364718419">
    <w:abstractNumId w:val="3"/>
  </w:num>
  <w:num w:numId="10" w16cid:durableId="1078209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ED"/>
    <w:rsid w:val="000327A5"/>
    <w:rsid w:val="0003723F"/>
    <w:rsid w:val="000735DE"/>
    <w:rsid w:val="00173670"/>
    <w:rsid w:val="001915FE"/>
    <w:rsid w:val="001A5DCB"/>
    <w:rsid w:val="001C3543"/>
    <w:rsid w:val="001F2BB9"/>
    <w:rsid w:val="002150C1"/>
    <w:rsid w:val="00226E68"/>
    <w:rsid w:val="00336AB2"/>
    <w:rsid w:val="003A3819"/>
    <w:rsid w:val="003C2201"/>
    <w:rsid w:val="003F57EB"/>
    <w:rsid w:val="00472B85"/>
    <w:rsid w:val="005D38EC"/>
    <w:rsid w:val="0074206B"/>
    <w:rsid w:val="00853A71"/>
    <w:rsid w:val="008B6116"/>
    <w:rsid w:val="009F2C7E"/>
    <w:rsid w:val="00A068CA"/>
    <w:rsid w:val="00B15218"/>
    <w:rsid w:val="00B276DD"/>
    <w:rsid w:val="00BB39EC"/>
    <w:rsid w:val="00BB6FED"/>
    <w:rsid w:val="00C470B0"/>
    <w:rsid w:val="00C64D0B"/>
    <w:rsid w:val="00C95722"/>
    <w:rsid w:val="00CD6C62"/>
    <w:rsid w:val="00E32C7F"/>
    <w:rsid w:val="00ED2F62"/>
    <w:rsid w:val="00EF19F6"/>
    <w:rsid w:val="00F8018E"/>
    <w:rsid w:val="00F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C8162"/>
  <w15:docId w15:val="{A886AD1F-330F-4DB3-BE99-B300F17A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410" w:hanging="27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41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4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F801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8018E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F801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8018E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8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fe@cesama.com.b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ompras@cesama.com.b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13</Pages>
  <Words>3384</Words>
  <Characters>18950</Characters>
  <Application>Microsoft Office Word</Application>
  <DocSecurity>0</DocSecurity>
  <Lines>434</Lines>
  <Paragraphs>129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 - MATERIAIS RESERVATÓRIO RO.pdf_ 1</vt:lpstr>
    </vt:vector>
  </TitlesOfParts>
  <Company/>
  <LinksUpToDate>false</LinksUpToDate>
  <CharactersWithSpaces>22478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 - MATERIAIS RESERVATÓRIO RO.pdf_ 1</dc:title>
  <dc:subject>TR - MATERIAIS RESERVATÓRIO RO.pdf_ 1</dc:subject>
  <dc:creator>lsoares</dc:creator>
  <cp:keywords>TR - MATERIAIS RESERVATÓRIO RO.pdf_ 1</cp:keywords>
  <cp:lastModifiedBy>Renata Neves De Mello</cp:lastModifiedBy>
  <cp:revision>19</cp:revision>
  <dcterms:created xsi:type="dcterms:W3CDTF">2024-07-09T11:25:00Z</dcterms:created>
  <dcterms:modified xsi:type="dcterms:W3CDTF">2024-08-08T19:00:00Z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Doro PDF Writer [2.15] [http://www.the-sz.com/]</vt:lpwstr>
  </property>
  <property fmtid="{D5CDD505-2E9C-101B-9397-08002B2CF9AE}" pid="4" name="LastSaved">
    <vt:filetime>2024-07-09T00:00:00Z</vt:filetime>
  </property>
  <property fmtid="{D5CDD505-2E9C-101B-9397-08002B2CF9AE}" pid="5" name="GrammarlyDocumentId">
    <vt:lpwstr>8756ba3ee0a6074040b50548155d071ec8e146a41bf0a66ad7fbe53ad7f90b23</vt:lpwstr>
  </property>
</Properties>
</file>