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81BD4B" w14:textId="77777777" w:rsidR="00937A31" w:rsidRPr="00E72176" w:rsidRDefault="00937A31" w:rsidP="00937A31">
      <w:pPr>
        <w:jc w:val="center"/>
        <w:rPr>
          <w:rFonts w:ascii="Arial" w:hAnsi="Arial" w:cs="Arial"/>
          <w:b/>
          <w:bCs/>
        </w:rPr>
      </w:pPr>
      <w:r w:rsidRPr="00E72176">
        <w:rPr>
          <w:rFonts w:ascii="Arial" w:hAnsi="Arial" w:cs="Arial"/>
          <w:b/>
          <w:bCs/>
        </w:rPr>
        <w:t>TERMO DE REFERÊNCIA</w:t>
      </w:r>
    </w:p>
    <w:p w14:paraId="03922576" w14:textId="77777777" w:rsidR="00DB0CFC" w:rsidRPr="00E72176" w:rsidRDefault="00DB0CFC" w:rsidP="00937A31">
      <w:pPr>
        <w:jc w:val="both"/>
        <w:rPr>
          <w:rFonts w:ascii="Arial" w:hAnsi="Arial" w:cs="Arial"/>
          <w:b/>
          <w:bCs/>
        </w:rPr>
      </w:pPr>
    </w:p>
    <w:p w14:paraId="18B3D272" w14:textId="77777777" w:rsidR="00937A31" w:rsidRPr="00E72176" w:rsidRDefault="00937A31" w:rsidP="0083157A">
      <w:pPr>
        <w:spacing w:after="0" w:line="360" w:lineRule="auto"/>
        <w:jc w:val="both"/>
        <w:rPr>
          <w:rFonts w:ascii="Arial" w:hAnsi="Arial" w:cs="Arial"/>
          <w:b/>
          <w:bCs/>
          <w:sz w:val="24"/>
          <w:szCs w:val="24"/>
        </w:rPr>
      </w:pPr>
      <w:r w:rsidRPr="00E72176">
        <w:rPr>
          <w:rFonts w:ascii="Arial" w:hAnsi="Arial" w:cs="Arial"/>
          <w:b/>
          <w:bCs/>
          <w:sz w:val="24"/>
          <w:szCs w:val="24"/>
        </w:rPr>
        <w:t>1</w:t>
      </w:r>
      <w:r w:rsidR="00897047" w:rsidRPr="00E72176">
        <w:rPr>
          <w:rFonts w:ascii="Arial" w:hAnsi="Arial" w:cs="Arial"/>
          <w:b/>
          <w:bCs/>
          <w:sz w:val="24"/>
          <w:szCs w:val="24"/>
        </w:rPr>
        <w:t>.</w:t>
      </w:r>
      <w:r w:rsidRPr="00E72176">
        <w:rPr>
          <w:rFonts w:ascii="Arial" w:hAnsi="Arial" w:cs="Arial"/>
          <w:b/>
          <w:bCs/>
          <w:sz w:val="24"/>
          <w:szCs w:val="24"/>
        </w:rPr>
        <w:t xml:space="preserve"> OBJETO</w:t>
      </w:r>
    </w:p>
    <w:p w14:paraId="1A71A3AF" w14:textId="77777777" w:rsidR="00F02E80" w:rsidRPr="00E72176" w:rsidRDefault="00F02E80" w:rsidP="00F02E80">
      <w:pPr>
        <w:spacing w:after="0" w:line="360" w:lineRule="auto"/>
        <w:jc w:val="both"/>
        <w:rPr>
          <w:rFonts w:ascii="Arial" w:hAnsi="Arial" w:cs="Arial"/>
          <w:sz w:val="24"/>
          <w:szCs w:val="24"/>
        </w:rPr>
      </w:pPr>
      <w:r w:rsidRPr="00E72176">
        <w:rPr>
          <w:rFonts w:ascii="Arial" w:hAnsi="Arial" w:cs="Arial"/>
          <w:sz w:val="24"/>
          <w:szCs w:val="24"/>
        </w:rPr>
        <w:t xml:space="preserve">Aquisição de microcomputadores, monitores, mouses, nobreaks, ativos de rede (switches, gateways, cabo óptico), unidades de armazenamento SSD, impressora de cartões </w:t>
      </w:r>
      <w:proofErr w:type="spellStart"/>
      <w:r w:rsidRPr="00E72176">
        <w:rPr>
          <w:rFonts w:ascii="Arial" w:hAnsi="Arial" w:cs="Arial"/>
          <w:sz w:val="24"/>
          <w:szCs w:val="24"/>
        </w:rPr>
        <w:t>pvc</w:t>
      </w:r>
      <w:proofErr w:type="spellEnd"/>
      <w:r w:rsidRPr="00E72176">
        <w:rPr>
          <w:rFonts w:ascii="Arial" w:hAnsi="Arial" w:cs="Arial"/>
          <w:sz w:val="24"/>
          <w:szCs w:val="24"/>
        </w:rPr>
        <w:t>, webcam e fone de ouvido, para melhorias do parque tecnológico da Cesama.</w:t>
      </w:r>
    </w:p>
    <w:p w14:paraId="39687E48" w14:textId="77777777" w:rsidR="00937A31" w:rsidRPr="00E72176" w:rsidRDefault="00937A31" w:rsidP="0083157A">
      <w:pPr>
        <w:spacing w:after="0" w:line="360" w:lineRule="auto"/>
        <w:jc w:val="both"/>
        <w:rPr>
          <w:rFonts w:ascii="Arial" w:hAnsi="Arial" w:cs="Arial"/>
          <w:sz w:val="24"/>
          <w:szCs w:val="24"/>
        </w:rPr>
      </w:pPr>
    </w:p>
    <w:p w14:paraId="78C159E2" w14:textId="77777777" w:rsidR="00937A31" w:rsidRPr="00E72176" w:rsidRDefault="00801193" w:rsidP="0083157A">
      <w:pPr>
        <w:spacing w:after="0" w:line="360" w:lineRule="auto"/>
        <w:jc w:val="both"/>
        <w:rPr>
          <w:rFonts w:ascii="Arial" w:hAnsi="Arial" w:cs="Arial"/>
          <w:b/>
          <w:bCs/>
          <w:sz w:val="24"/>
          <w:szCs w:val="24"/>
        </w:rPr>
      </w:pPr>
      <w:r w:rsidRPr="00E72176">
        <w:rPr>
          <w:rFonts w:ascii="Arial" w:hAnsi="Arial" w:cs="Arial"/>
          <w:b/>
          <w:bCs/>
          <w:sz w:val="24"/>
          <w:szCs w:val="24"/>
        </w:rPr>
        <w:t>2</w:t>
      </w:r>
      <w:r w:rsidR="00897047" w:rsidRPr="00E72176">
        <w:rPr>
          <w:rFonts w:ascii="Arial" w:hAnsi="Arial" w:cs="Arial"/>
          <w:b/>
          <w:bCs/>
          <w:sz w:val="24"/>
          <w:szCs w:val="24"/>
        </w:rPr>
        <w:t>.</w:t>
      </w:r>
      <w:r w:rsidR="00937A31" w:rsidRPr="00E72176">
        <w:rPr>
          <w:rFonts w:ascii="Arial" w:hAnsi="Arial" w:cs="Arial"/>
          <w:b/>
          <w:bCs/>
          <w:sz w:val="24"/>
          <w:szCs w:val="24"/>
        </w:rPr>
        <w:t xml:space="preserve"> JUSTIFICATIVAS</w:t>
      </w:r>
    </w:p>
    <w:p w14:paraId="2CA2291D" w14:textId="77777777" w:rsidR="00A37599" w:rsidRPr="00E72176" w:rsidRDefault="00A37599" w:rsidP="0083157A">
      <w:pPr>
        <w:spacing w:after="0" w:line="360" w:lineRule="auto"/>
        <w:jc w:val="both"/>
        <w:rPr>
          <w:rFonts w:ascii="Arial" w:hAnsi="Arial" w:cs="Arial"/>
          <w:sz w:val="24"/>
          <w:szCs w:val="24"/>
        </w:rPr>
      </w:pPr>
    </w:p>
    <w:p w14:paraId="681402EA" w14:textId="77777777" w:rsidR="00F02E80" w:rsidRPr="00E72176" w:rsidRDefault="00F02E80" w:rsidP="00F02E80">
      <w:pPr>
        <w:spacing w:after="0" w:line="360" w:lineRule="auto"/>
        <w:jc w:val="both"/>
        <w:rPr>
          <w:rFonts w:ascii="Arial" w:hAnsi="Arial" w:cs="Arial"/>
          <w:sz w:val="24"/>
          <w:szCs w:val="24"/>
        </w:rPr>
      </w:pPr>
      <w:r w:rsidRPr="00E72176">
        <w:rPr>
          <w:rFonts w:ascii="Arial" w:hAnsi="Arial" w:cs="Arial"/>
          <w:sz w:val="24"/>
          <w:szCs w:val="24"/>
        </w:rPr>
        <w:t xml:space="preserve">2.1 Considerando as constantes mudanças e a necessidade de melhorias contínuas das atividades e processos que sustentam os serviços prestados à cidade de Juiz de Fora pela Cesama, faz-se necessário prover, por meio das aquisições pretendidas, os recursos tecnológicos que fomentam o alcance dos objetivos estratégicos da Companhia. </w:t>
      </w:r>
    </w:p>
    <w:p w14:paraId="62C0CA3C" w14:textId="77777777" w:rsidR="00F02E80" w:rsidRPr="00E72176" w:rsidRDefault="00F02E80" w:rsidP="00F02E80">
      <w:pPr>
        <w:spacing w:after="0" w:line="360" w:lineRule="auto"/>
        <w:jc w:val="both"/>
        <w:rPr>
          <w:rFonts w:ascii="Arial" w:hAnsi="Arial" w:cs="Arial"/>
          <w:sz w:val="24"/>
          <w:szCs w:val="24"/>
        </w:rPr>
      </w:pPr>
    </w:p>
    <w:p w14:paraId="191B49F9" w14:textId="77777777" w:rsidR="00F02E80" w:rsidRPr="00E72176" w:rsidRDefault="00F02E80" w:rsidP="00F02E80">
      <w:pPr>
        <w:spacing w:after="0" w:line="360" w:lineRule="auto"/>
        <w:jc w:val="both"/>
        <w:rPr>
          <w:rFonts w:ascii="Arial" w:hAnsi="Arial" w:cs="Arial"/>
          <w:sz w:val="24"/>
          <w:szCs w:val="24"/>
        </w:rPr>
      </w:pPr>
      <w:r w:rsidRPr="00E72176">
        <w:rPr>
          <w:rFonts w:ascii="Arial" w:hAnsi="Arial" w:cs="Arial"/>
          <w:sz w:val="24"/>
          <w:szCs w:val="24"/>
        </w:rPr>
        <w:t xml:space="preserve">2.2 A presente aquisição tem por objetivo prover recursos tecnológicos com maior capacidade de processamento e desempenho, destinados à execução de atividades que exigem robustez computacional, como o uso de sistemas corporativos ERP e a consulta a projetos técnicos em metodologia BIM (Building </w:t>
      </w:r>
      <w:proofErr w:type="spellStart"/>
      <w:r w:rsidRPr="00E72176">
        <w:rPr>
          <w:rFonts w:ascii="Arial" w:hAnsi="Arial" w:cs="Arial"/>
          <w:sz w:val="24"/>
          <w:szCs w:val="24"/>
        </w:rPr>
        <w:t>Information</w:t>
      </w:r>
      <w:proofErr w:type="spellEnd"/>
      <w:r w:rsidRPr="00E72176">
        <w:rPr>
          <w:rFonts w:ascii="Arial" w:hAnsi="Arial" w:cs="Arial"/>
          <w:sz w:val="24"/>
          <w:szCs w:val="24"/>
        </w:rPr>
        <w:t xml:space="preserve"> </w:t>
      </w:r>
      <w:proofErr w:type="spellStart"/>
      <w:r w:rsidRPr="00E72176">
        <w:rPr>
          <w:rFonts w:ascii="Arial" w:hAnsi="Arial" w:cs="Arial"/>
          <w:sz w:val="24"/>
          <w:szCs w:val="24"/>
        </w:rPr>
        <w:t>Modeling</w:t>
      </w:r>
      <w:proofErr w:type="spellEnd"/>
      <w:r w:rsidRPr="00E72176">
        <w:rPr>
          <w:rFonts w:ascii="Arial" w:hAnsi="Arial" w:cs="Arial"/>
          <w:sz w:val="24"/>
          <w:szCs w:val="24"/>
        </w:rPr>
        <w:t xml:space="preserve">). Essas ferramentas vêm sendo cada vez mais incorporadas ao cotidiano de setores como a Gerência de Inovação e Tecnologia da Informação, que atua diretamente na sustentação e evolução dos sistemas da Cesama, além de outras áreas que operam plataformas especializadas. Para tanto, faz-se necessária a aquisição de microcomputadores, monitores, memórias, </w:t>
      </w:r>
      <w:proofErr w:type="spellStart"/>
      <w:r w:rsidRPr="00E72176">
        <w:rPr>
          <w:rFonts w:ascii="Arial" w:hAnsi="Arial" w:cs="Arial"/>
          <w:sz w:val="24"/>
          <w:szCs w:val="24"/>
        </w:rPr>
        <w:t>SSDs</w:t>
      </w:r>
      <w:proofErr w:type="spellEnd"/>
      <w:r w:rsidRPr="00E72176">
        <w:rPr>
          <w:rFonts w:ascii="Arial" w:hAnsi="Arial" w:cs="Arial"/>
          <w:sz w:val="24"/>
          <w:szCs w:val="24"/>
        </w:rPr>
        <w:t xml:space="preserve"> e demais componentes com especificações técnicas compatíveis com esse novo patamar de demanda.</w:t>
      </w:r>
    </w:p>
    <w:p w14:paraId="46F197B2" w14:textId="77777777" w:rsidR="00F02E80" w:rsidRPr="00E72176" w:rsidRDefault="00F02E80" w:rsidP="00F02E80">
      <w:pPr>
        <w:spacing w:after="0" w:line="360" w:lineRule="auto"/>
        <w:jc w:val="both"/>
        <w:rPr>
          <w:rFonts w:ascii="Arial" w:hAnsi="Arial" w:cs="Arial"/>
          <w:sz w:val="24"/>
          <w:szCs w:val="24"/>
        </w:rPr>
      </w:pPr>
    </w:p>
    <w:p w14:paraId="3D555105" w14:textId="77777777" w:rsidR="00F02E80" w:rsidRPr="00E72176" w:rsidRDefault="00F02E80" w:rsidP="00F02E80">
      <w:pPr>
        <w:spacing w:after="0" w:line="360" w:lineRule="auto"/>
        <w:jc w:val="both"/>
        <w:rPr>
          <w:rFonts w:ascii="Arial" w:hAnsi="Arial" w:cs="Arial"/>
          <w:sz w:val="24"/>
          <w:szCs w:val="24"/>
        </w:rPr>
      </w:pPr>
      <w:r w:rsidRPr="00E72176">
        <w:rPr>
          <w:rFonts w:ascii="Arial" w:hAnsi="Arial" w:cs="Arial"/>
          <w:sz w:val="24"/>
          <w:szCs w:val="24"/>
        </w:rPr>
        <w:t xml:space="preserve">2.3 No campo da infraestrutura de TI, a aquisição de ativos de rede como switches, gateways e cabos ópticos visa garantir a integridade, segurança e fluidez na transmissão de dados entre os diversos setores da Companhia. Com o crescimento das interdependências entre os sistemas internos e a ampliação </w:t>
      </w:r>
      <w:r w:rsidRPr="00E72176">
        <w:rPr>
          <w:rFonts w:ascii="Arial" w:hAnsi="Arial" w:cs="Arial"/>
          <w:sz w:val="24"/>
          <w:szCs w:val="24"/>
        </w:rPr>
        <w:lastRenderedPageBreak/>
        <w:t>do volume de dados trafegados, torna-se essencial a modernização da rede lógica, mantendo a padronização de equipamentos e protocolos de segurança. O fornecimento de nobreaks e dispositivos de armazenamento adicional também contribui para a continuidade das operações e a proteção das informações, mesmo em situações adversas de oscilação ou falha no fornecimento de energia.</w:t>
      </w:r>
    </w:p>
    <w:p w14:paraId="0D11FFFE" w14:textId="77777777" w:rsidR="00F02E80" w:rsidRPr="00E72176" w:rsidRDefault="00F02E80" w:rsidP="00F02E80">
      <w:pPr>
        <w:spacing w:after="0" w:line="360" w:lineRule="auto"/>
        <w:jc w:val="both"/>
        <w:rPr>
          <w:rFonts w:ascii="Arial" w:hAnsi="Arial" w:cs="Arial"/>
          <w:sz w:val="24"/>
          <w:szCs w:val="24"/>
        </w:rPr>
      </w:pPr>
    </w:p>
    <w:p w14:paraId="06965838" w14:textId="77777777" w:rsidR="00F02E80" w:rsidRPr="00E72176" w:rsidRDefault="00F02E80" w:rsidP="00F02E80">
      <w:pPr>
        <w:spacing w:after="0" w:line="360" w:lineRule="auto"/>
        <w:jc w:val="both"/>
        <w:rPr>
          <w:rFonts w:ascii="Arial" w:hAnsi="Arial" w:cs="Arial"/>
          <w:sz w:val="24"/>
          <w:szCs w:val="24"/>
        </w:rPr>
      </w:pPr>
      <w:r w:rsidRPr="00E72176">
        <w:rPr>
          <w:rFonts w:ascii="Arial" w:hAnsi="Arial" w:cs="Arial"/>
          <w:sz w:val="24"/>
          <w:szCs w:val="24"/>
        </w:rPr>
        <w:t>2.4 A contratação contempla ainda itens voltados ao uso individual dos colaboradores, como webcams, fones de ouvido e mouses, que reforçam a estrutura para reuniões híbridas, treinamentos e atividades administrativas. Destaca-se, ainda, a aquisição de impressoras de cartões PVC, que permitirá a emissão de crachás funcionais personalizados para os empregados, promovendo a melhoria do controle interno de acesso às unidades da Cesama e contribuindo para a segurança física e organizacional da empresa.</w:t>
      </w:r>
    </w:p>
    <w:p w14:paraId="50C2FE83" w14:textId="77777777" w:rsidR="00F02E80" w:rsidRPr="00E72176" w:rsidRDefault="00F02E80" w:rsidP="00F02E80">
      <w:pPr>
        <w:spacing w:after="0" w:line="360" w:lineRule="auto"/>
        <w:jc w:val="both"/>
        <w:rPr>
          <w:rFonts w:ascii="Arial" w:hAnsi="Arial" w:cs="Arial"/>
          <w:sz w:val="24"/>
          <w:szCs w:val="24"/>
        </w:rPr>
      </w:pPr>
    </w:p>
    <w:p w14:paraId="63AABAD5" w14:textId="77777777" w:rsidR="00F02E80" w:rsidRPr="00E72176" w:rsidRDefault="00F02E80" w:rsidP="00F02E80">
      <w:pPr>
        <w:spacing w:after="0" w:line="360" w:lineRule="auto"/>
        <w:jc w:val="both"/>
        <w:rPr>
          <w:rFonts w:ascii="Arial" w:hAnsi="Arial" w:cs="Arial"/>
          <w:sz w:val="24"/>
          <w:szCs w:val="24"/>
        </w:rPr>
      </w:pPr>
      <w:r w:rsidRPr="00E72176">
        <w:rPr>
          <w:rFonts w:ascii="Arial" w:hAnsi="Arial" w:cs="Arial"/>
          <w:sz w:val="24"/>
          <w:szCs w:val="24"/>
        </w:rPr>
        <w:t>2.5 a contratação revela-se conveniente e vantajosa por alinhar a modernização do parque tecnológico da Companhia com as necessidades atuais de desempenho, conectividade, segurança e controle, além de permitir a padronização de equipamentos e a racionalização de recursos operacionais. O investimento em equipamentos mais modernos proporcionará maior eficiência às equipes técnicas e administrativas, viabilizando o cumprimento dos objetivos estratégicos da Cesama com mais agilidade e qualidade.</w:t>
      </w:r>
    </w:p>
    <w:p w14:paraId="27CE7604" w14:textId="77777777" w:rsidR="00F02E80" w:rsidRPr="00E72176" w:rsidRDefault="00F02E80" w:rsidP="00F02E80">
      <w:pPr>
        <w:spacing w:after="0" w:line="360" w:lineRule="auto"/>
        <w:jc w:val="both"/>
        <w:rPr>
          <w:rFonts w:ascii="Arial" w:hAnsi="Arial" w:cs="Arial"/>
          <w:sz w:val="24"/>
          <w:szCs w:val="24"/>
        </w:rPr>
      </w:pPr>
    </w:p>
    <w:p w14:paraId="36923BDD" w14:textId="77777777" w:rsidR="00F02E80" w:rsidRPr="00E72176" w:rsidRDefault="00F02E80" w:rsidP="00F02E80">
      <w:pPr>
        <w:spacing w:after="0" w:line="360" w:lineRule="auto"/>
        <w:jc w:val="both"/>
        <w:rPr>
          <w:rFonts w:ascii="Arial" w:hAnsi="Arial" w:cs="Arial"/>
          <w:sz w:val="24"/>
          <w:szCs w:val="24"/>
        </w:rPr>
      </w:pPr>
      <w:r w:rsidRPr="00E72176">
        <w:rPr>
          <w:rFonts w:ascii="Arial" w:hAnsi="Arial" w:cs="Arial"/>
          <w:sz w:val="24"/>
          <w:szCs w:val="24"/>
        </w:rPr>
        <w:t>2.6 Esta contratação refere-se à aquisição de objeto de natureza comum, cujo padrão de desempenho e qualidade é objetivamente definido por meio de especificações reconhecidas e usuais do mercado, enquadrando-se no art. 32, inciso IV da Lei Federal nº.13.303/16, a saber, a modalidade pregão.</w:t>
      </w:r>
    </w:p>
    <w:p w14:paraId="230F60E8" w14:textId="77777777" w:rsidR="00F02E80" w:rsidRPr="00E72176" w:rsidRDefault="00F02E80" w:rsidP="00F02E80">
      <w:pPr>
        <w:spacing w:after="0" w:line="360" w:lineRule="auto"/>
        <w:jc w:val="both"/>
        <w:rPr>
          <w:rFonts w:ascii="Arial" w:hAnsi="Arial" w:cs="Arial"/>
          <w:sz w:val="24"/>
          <w:szCs w:val="24"/>
        </w:rPr>
      </w:pPr>
    </w:p>
    <w:p w14:paraId="20057308" w14:textId="77777777" w:rsidR="00F02E80" w:rsidRPr="00E72176" w:rsidRDefault="00F02E80" w:rsidP="00F02E80">
      <w:pPr>
        <w:spacing w:after="0" w:line="360" w:lineRule="auto"/>
        <w:jc w:val="both"/>
        <w:rPr>
          <w:rFonts w:ascii="Arial" w:hAnsi="Arial" w:cs="Arial"/>
          <w:sz w:val="24"/>
          <w:szCs w:val="24"/>
        </w:rPr>
      </w:pPr>
      <w:r w:rsidRPr="00E72176">
        <w:rPr>
          <w:rFonts w:ascii="Arial" w:hAnsi="Arial" w:cs="Arial"/>
          <w:sz w:val="24"/>
          <w:szCs w:val="24"/>
        </w:rPr>
        <w:t xml:space="preserve">2.7 </w:t>
      </w:r>
      <w:r w:rsidRPr="00E72176">
        <w:rPr>
          <w:rFonts w:ascii="Arial" w:hAnsi="Arial" w:cs="Arial"/>
          <w:sz w:val="24"/>
          <w:szCs w:val="24"/>
        </w:rPr>
        <w:tab/>
        <w:t xml:space="preserve">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w:t>
      </w:r>
      <w:r w:rsidRPr="00E72176">
        <w:rPr>
          <w:rFonts w:ascii="Arial" w:hAnsi="Arial" w:cs="Arial"/>
          <w:sz w:val="24"/>
          <w:szCs w:val="24"/>
        </w:rPr>
        <w:lastRenderedPageBreak/>
        <w:t>neste Termo de Referência, entende-se que é conveniente a vedação de participação de empresas em “consórcio” neste certame.</w:t>
      </w:r>
    </w:p>
    <w:p w14:paraId="2AC1E38C" w14:textId="77777777" w:rsidR="00801193" w:rsidRPr="00E72176" w:rsidRDefault="00801193" w:rsidP="0083157A">
      <w:pPr>
        <w:spacing w:after="0" w:line="360" w:lineRule="auto"/>
        <w:jc w:val="both"/>
        <w:rPr>
          <w:rFonts w:ascii="Arial" w:hAnsi="Arial" w:cs="Arial"/>
        </w:rPr>
      </w:pPr>
    </w:p>
    <w:p w14:paraId="6B432D5A" w14:textId="77777777" w:rsidR="00801193" w:rsidRPr="00E72176" w:rsidRDefault="00801193" w:rsidP="0083157A">
      <w:pPr>
        <w:suppressAutoHyphens/>
        <w:spacing w:before="120" w:after="0" w:line="360" w:lineRule="auto"/>
        <w:jc w:val="both"/>
        <w:rPr>
          <w:rFonts w:ascii="Arial" w:hAnsi="Arial" w:cs="Arial"/>
          <w:b/>
          <w:sz w:val="24"/>
          <w:szCs w:val="24"/>
        </w:rPr>
      </w:pPr>
      <w:r w:rsidRPr="00E72176">
        <w:rPr>
          <w:rFonts w:ascii="Arial" w:hAnsi="Arial" w:cs="Arial"/>
          <w:b/>
          <w:sz w:val="24"/>
          <w:szCs w:val="24"/>
        </w:rPr>
        <w:t>3</w:t>
      </w:r>
      <w:r w:rsidR="00897047" w:rsidRPr="00E72176">
        <w:rPr>
          <w:rFonts w:ascii="Arial" w:hAnsi="Arial" w:cs="Arial"/>
          <w:b/>
          <w:sz w:val="24"/>
          <w:szCs w:val="24"/>
        </w:rPr>
        <w:t>.</w:t>
      </w:r>
      <w:r w:rsidRPr="00E72176">
        <w:rPr>
          <w:rFonts w:ascii="Arial" w:hAnsi="Arial" w:cs="Arial"/>
          <w:b/>
          <w:sz w:val="24"/>
          <w:szCs w:val="24"/>
        </w:rPr>
        <w:t xml:space="preserve"> RECURSOS FINANCEIROS</w:t>
      </w:r>
    </w:p>
    <w:p w14:paraId="15763663" w14:textId="77777777" w:rsidR="00F02E80" w:rsidRPr="00E72176" w:rsidRDefault="00F02E80" w:rsidP="00F02E80">
      <w:pPr>
        <w:spacing w:before="120" w:after="0" w:line="360" w:lineRule="auto"/>
        <w:jc w:val="both"/>
        <w:rPr>
          <w:rFonts w:ascii="Arial" w:hAnsi="Arial" w:cs="Arial"/>
          <w:sz w:val="24"/>
          <w:szCs w:val="24"/>
        </w:rPr>
      </w:pPr>
      <w:r w:rsidRPr="00E72176">
        <w:rPr>
          <w:rFonts w:ascii="Arial" w:hAnsi="Arial" w:cs="Arial"/>
          <w:sz w:val="24"/>
          <w:szCs w:val="24"/>
        </w:rPr>
        <w:t>3.1 Os recursos financeiros necessários aos pagamentos do objeto desta licitação são oriundos da Cesama.</w:t>
      </w:r>
    </w:p>
    <w:p w14:paraId="4F6BD248" w14:textId="77777777" w:rsidR="006B3E78" w:rsidRPr="00E72176" w:rsidRDefault="006B3E78" w:rsidP="0083157A">
      <w:pPr>
        <w:suppressAutoHyphens/>
        <w:spacing w:before="480" w:after="0" w:line="360" w:lineRule="auto"/>
        <w:jc w:val="both"/>
        <w:rPr>
          <w:rFonts w:ascii="Arial" w:hAnsi="Arial" w:cs="Arial"/>
          <w:b/>
          <w:bCs/>
          <w:sz w:val="24"/>
          <w:szCs w:val="24"/>
        </w:rPr>
      </w:pPr>
      <w:r w:rsidRPr="00E72176">
        <w:rPr>
          <w:rFonts w:ascii="Arial" w:hAnsi="Arial" w:cs="Arial"/>
          <w:b/>
          <w:bCs/>
          <w:sz w:val="24"/>
          <w:szCs w:val="24"/>
        </w:rPr>
        <w:t>4</w:t>
      </w:r>
      <w:r w:rsidR="00897047" w:rsidRPr="00E72176">
        <w:rPr>
          <w:rFonts w:ascii="Arial" w:hAnsi="Arial" w:cs="Arial"/>
          <w:b/>
          <w:bCs/>
          <w:sz w:val="24"/>
          <w:szCs w:val="24"/>
        </w:rPr>
        <w:t>.</w:t>
      </w:r>
      <w:r w:rsidRPr="00E72176">
        <w:rPr>
          <w:rFonts w:ascii="Arial" w:hAnsi="Arial" w:cs="Arial"/>
          <w:b/>
          <w:bCs/>
          <w:sz w:val="24"/>
          <w:szCs w:val="24"/>
        </w:rPr>
        <w:t xml:space="preserve">ESPECIFICAÇÃO DO OBJETO </w:t>
      </w:r>
    </w:p>
    <w:p w14:paraId="64F3FBB7" w14:textId="77777777" w:rsidR="00F02E80" w:rsidRPr="00E72176" w:rsidRDefault="00F02E80" w:rsidP="00F02E80">
      <w:pPr>
        <w:suppressAutoHyphens/>
        <w:spacing w:after="0" w:line="360" w:lineRule="auto"/>
        <w:jc w:val="both"/>
        <w:rPr>
          <w:rFonts w:ascii="Arial" w:hAnsi="Arial" w:cs="Arial"/>
          <w:b/>
          <w:bCs/>
          <w:sz w:val="24"/>
          <w:szCs w:val="24"/>
        </w:rPr>
      </w:pPr>
      <w:r w:rsidRPr="00E72176">
        <w:rPr>
          <w:rStyle w:val="markedcontent"/>
          <w:rFonts w:ascii="Arial" w:hAnsi="Arial" w:cs="Arial"/>
          <w:b/>
          <w:bCs/>
          <w:sz w:val="24"/>
          <w:szCs w:val="24"/>
        </w:rPr>
        <w:t xml:space="preserve">4.1 Item 1 - </w:t>
      </w:r>
      <w:r w:rsidRPr="00E72176">
        <w:rPr>
          <w:rFonts w:ascii="Arial" w:hAnsi="Arial" w:cs="Arial"/>
          <w:b/>
          <w:bCs/>
          <w:sz w:val="24"/>
          <w:szCs w:val="24"/>
        </w:rPr>
        <w:t xml:space="preserve">Computador TIPO – A </w:t>
      </w:r>
    </w:p>
    <w:p w14:paraId="7F0C8547" w14:textId="53838E7B" w:rsidR="00F02E80" w:rsidRPr="00E72176" w:rsidRDefault="00F02E80" w:rsidP="00F02E80">
      <w:pPr>
        <w:spacing w:after="0" w:line="360" w:lineRule="auto"/>
        <w:jc w:val="both"/>
        <w:rPr>
          <w:rFonts w:ascii="Arial" w:hAnsi="Arial" w:cs="Arial"/>
          <w:sz w:val="24"/>
          <w:szCs w:val="24"/>
        </w:rPr>
      </w:pPr>
      <w:r w:rsidRPr="00E72176">
        <w:rPr>
          <w:rFonts w:ascii="Arial" w:hAnsi="Arial" w:cs="Arial"/>
          <w:sz w:val="24"/>
          <w:szCs w:val="24"/>
        </w:rPr>
        <w:t xml:space="preserve">Neste item estão indicadas marcas de referência, uma vez necessária para melhor compreensão do objeto, conforme alínea “c” do inciso I, art. 17 do RILC, sendo aplicável em todos os </w:t>
      </w:r>
      <w:r w:rsidR="00343A56" w:rsidRPr="00E72176">
        <w:rPr>
          <w:rFonts w:ascii="Arial" w:hAnsi="Arial" w:cs="Arial"/>
          <w:sz w:val="24"/>
          <w:szCs w:val="24"/>
        </w:rPr>
        <w:t>sub</w:t>
      </w:r>
      <w:r w:rsidRPr="00E72176">
        <w:rPr>
          <w:rFonts w:ascii="Arial" w:hAnsi="Arial" w:cs="Arial"/>
          <w:sz w:val="24"/>
          <w:szCs w:val="24"/>
        </w:rPr>
        <w:t>itens</w:t>
      </w:r>
      <w:r w:rsidR="00343A56" w:rsidRPr="00E72176">
        <w:rPr>
          <w:rFonts w:ascii="Arial" w:hAnsi="Arial" w:cs="Arial"/>
          <w:sz w:val="24"/>
          <w:szCs w:val="24"/>
        </w:rPr>
        <w:t xml:space="preserve"> do item 4.1</w:t>
      </w:r>
      <w:r w:rsidR="00FB4329" w:rsidRPr="00E72176">
        <w:rPr>
          <w:rFonts w:ascii="Arial" w:hAnsi="Arial" w:cs="Arial"/>
          <w:sz w:val="24"/>
          <w:szCs w:val="24"/>
        </w:rPr>
        <w:t xml:space="preserve"> </w:t>
      </w:r>
      <w:r w:rsidRPr="00E72176">
        <w:rPr>
          <w:rFonts w:ascii="Arial" w:hAnsi="Arial" w:cs="Arial"/>
          <w:sz w:val="24"/>
          <w:szCs w:val="24"/>
        </w:rPr>
        <w:t>a aceitação de qualidade similar ou de melhor qualidade, desde que todos os componentes sejam compatíveis entre si. Os prazos de garantia variam conforme os itens, sendo alguns prazos de garantia do fornecedor, outros do fabricante conforme a</w:t>
      </w:r>
      <w:r w:rsidR="00EB32AE" w:rsidRPr="00E72176">
        <w:rPr>
          <w:rFonts w:ascii="Arial" w:hAnsi="Arial" w:cs="Arial"/>
          <w:sz w:val="24"/>
          <w:szCs w:val="24"/>
        </w:rPr>
        <w:t>s</w:t>
      </w:r>
      <w:r w:rsidRPr="00E72176">
        <w:rPr>
          <w:rFonts w:ascii="Arial" w:hAnsi="Arial" w:cs="Arial"/>
          <w:sz w:val="24"/>
          <w:szCs w:val="24"/>
        </w:rPr>
        <w:t xml:space="preserve"> </w:t>
      </w:r>
      <w:r w:rsidR="00EB32AE" w:rsidRPr="00E72176">
        <w:rPr>
          <w:rFonts w:ascii="Arial" w:hAnsi="Arial" w:cs="Arial"/>
          <w:sz w:val="24"/>
          <w:szCs w:val="24"/>
        </w:rPr>
        <w:t xml:space="preserve">respectivas </w:t>
      </w:r>
      <w:r w:rsidRPr="00E72176">
        <w:rPr>
          <w:rFonts w:ascii="Arial" w:hAnsi="Arial" w:cs="Arial"/>
          <w:sz w:val="24"/>
          <w:szCs w:val="24"/>
        </w:rPr>
        <w:t>prática</w:t>
      </w:r>
      <w:r w:rsidR="00EB32AE" w:rsidRPr="00E72176">
        <w:rPr>
          <w:rFonts w:ascii="Arial" w:hAnsi="Arial" w:cs="Arial"/>
          <w:sz w:val="24"/>
          <w:szCs w:val="24"/>
        </w:rPr>
        <w:t>s</w:t>
      </w:r>
      <w:r w:rsidRPr="00E72176">
        <w:rPr>
          <w:rFonts w:ascii="Arial" w:hAnsi="Arial" w:cs="Arial"/>
          <w:sz w:val="24"/>
          <w:szCs w:val="24"/>
        </w:rPr>
        <w:t xml:space="preserve"> de mercado.</w:t>
      </w:r>
    </w:p>
    <w:p w14:paraId="1E61E0EB" w14:textId="77777777" w:rsidR="00F02E80" w:rsidRPr="00E72176" w:rsidRDefault="00F02E80" w:rsidP="00F02E80">
      <w:pPr>
        <w:suppressAutoHyphens/>
        <w:spacing w:after="0" w:line="360" w:lineRule="auto"/>
        <w:jc w:val="both"/>
        <w:rPr>
          <w:rStyle w:val="markedcontent"/>
          <w:rFonts w:ascii="Arial" w:hAnsi="Arial" w:cs="Arial"/>
          <w:b/>
          <w:bCs/>
          <w:sz w:val="24"/>
          <w:szCs w:val="24"/>
        </w:rPr>
      </w:pPr>
    </w:p>
    <w:p w14:paraId="2BFE4F0B" w14:textId="77777777" w:rsidR="00F02E80" w:rsidRPr="00E72176" w:rsidRDefault="00F02E80" w:rsidP="00F02E80">
      <w:pPr>
        <w:suppressAutoHyphens/>
        <w:spacing w:after="0" w:line="360" w:lineRule="auto"/>
        <w:jc w:val="both"/>
        <w:rPr>
          <w:rStyle w:val="markedcontent"/>
          <w:rFonts w:ascii="Arial" w:hAnsi="Arial" w:cs="Arial"/>
          <w:b/>
          <w:bCs/>
          <w:sz w:val="24"/>
          <w:szCs w:val="24"/>
        </w:rPr>
      </w:pPr>
      <w:r w:rsidRPr="00E72176">
        <w:rPr>
          <w:rStyle w:val="markedcontent"/>
          <w:rFonts w:ascii="Arial" w:hAnsi="Arial" w:cs="Arial"/>
          <w:b/>
          <w:bCs/>
          <w:sz w:val="24"/>
          <w:szCs w:val="24"/>
        </w:rPr>
        <w:t>Quantidade: 25 Unidades</w:t>
      </w:r>
    </w:p>
    <w:p w14:paraId="562B3143" w14:textId="77777777" w:rsidR="00F02E80" w:rsidRPr="00E72176" w:rsidRDefault="00F02E80" w:rsidP="00F02E80">
      <w:pPr>
        <w:suppressAutoHyphens/>
        <w:spacing w:after="0" w:line="360" w:lineRule="auto"/>
        <w:jc w:val="both"/>
        <w:rPr>
          <w:rStyle w:val="markedcontent"/>
          <w:rFonts w:ascii="Arial" w:hAnsi="Arial" w:cs="Arial"/>
          <w:b/>
          <w:bCs/>
          <w:sz w:val="24"/>
          <w:szCs w:val="24"/>
        </w:rPr>
      </w:pPr>
    </w:p>
    <w:p w14:paraId="520DB021" w14:textId="751B4BA8" w:rsidR="00F02E80" w:rsidRPr="00E72176" w:rsidRDefault="00F02E80" w:rsidP="00F02E80">
      <w:pPr>
        <w:suppressAutoHyphens/>
        <w:spacing w:after="0" w:line="360" w:lineRule="auto"/>
        <w:jc w:val="both"/>
        <w:rPr>
          <w:rFonts w:ascii="Arial" w:hAnsi="Arial" w:cs="Arial"/>
          <w:sz w:val="24"/>
          <w:szCs w:val="24"/>
        </w:rPr>
      </w:pPr>
      <w:r w:rsidRPr="00E72176">
        <w:rPr>
          <w:rFonts w:ascii="Arial" w:hAnsi="Arial" w:cs="Arial"/>
          <w:sz w:val="24"/>
          <w:szCs w:val="24"/>
        </w:rPr>
        <w:t xml:space="preserve">4.1.1 Processador da família Intel® Core™ i5 de 14ª geração, com gráficos integrados Intel® UHD </w:t>
      </w:r>
      <w:proofErr w:type="spellStart"/>
      <w:r w:rsidRPr="00E72176">
        <w:rPr>
          <w:rFonts w:ascii="Arial" w:hAnsi="Arial" w:cs="Arial"/>
          <w:sz w:val="24"/>
          <w:szCs w:val="24"/>
        </w:rPr>
        <w:t>Graphics</w:t>
      </w:r>
      <w:proofErr w:type="spellEnd"/>
      <w:r w:rsidRPr="00E72176">
        <w:rPr>
          <w:rFonts w:ascii="Arial" w:hAnsi="Arial" w:cs="Arial"/>
          <w:sz w:val="24"/>
          <w:szCs w:val="24"/>
        </w:rPr>
        <w:t xml:space="preserve"> ou superior, e cooler incluso, </w:t>
      </w:r>
      <w:r w:rsidRPr="00E72176">
        <w:rPr>
          <w:rFonts w:ascii="Arial" w:hAnsi="Arial" w:cs="Arial"/>
          <w:b/>
          <w:bCs/>
          <w:sz w:val="24"/>
          <w:szCs w:val="24"/>
        </w:rPr>
        <w:t>ou equivalente de mesma arquitetura</w:t>
      </w:r>
      <w:r w:rsidRPr="00E72176">
        <w:rPr>
          <w:rFonts w:ascii="Arial" w:hAnsi="Arial" w:cs="Arial"/>
          <w:sz w:val="24"/>
          <w:szCs w:val="24"/>
        </w:rPr>
        <w:t xml:space="preserve"> e desempenho</w:t>
      </w:r>
      <w:r w:rsidR="00FB4329" w:rsidRPr="00E72176">
        <w:rPr>
          <w:rFonts w:ascii="Arial" w:hAnsi="Arial" w:cs="Arial"/>
          <w:sz w:val="24"/>
          <w:szCs w:val="24"/>
        </w:rPr>
        <w:t xml:space="preserve"> com cooler incluso</w:t>
      </w:r>
      <w:r w:rsidRPr="00E72176">
        <w:rPr>
          <w:rFonts w:ascii="Arial" w:hAnsi="Arial" w:cs="Arial"/>
          <w:sz w:val="24"/>
          <w:szCs w:val="24"/>
        </w:rPr>
        <w:t>. O processador deve obrigatoriamente ser compatível com todos os itens descritos nos subitens 4.1.2 a 4.1.7 e atender às seguintes características:</w:t>
      </w:r>
    </w:p>
    <w:p w14:paraId="722AC531" w14:textId="77777777" w:rsidR="00F02E80" w:rsidRPr="00E72176" w:rsidRDefault="00F02E80" w:rsidP="00F02E80">
      <w:pPr>
        <w:numPr>
          <w:ilvl w:val="0"/>
          <w:numId w:val="18"/>
        </w:numPr>
        <w:suppressAutoHyphens/>
        <w:spacing w:after="0" w:line="360" w:lineRule="auto"/>
        <w:jc w:val="both"/>
        <w:rPr>
          <w:rFonts w:ascii="Arial" w:hAnsi="Arial" w:cs="Arial"/>
          <w:sz w:val="24"/>
          <w:szCs w:val="24"/>
        </w:rPr>
      </w:pPr>
      <w:r w:rsidRPr="00E72176">
        <w:rPr>
          <w:rFonts w:ascii="Arial" w:hAnsi="Arial" w:cs="Arial"/>
          <w:sz w:val="24"/>
          <w:szCs w:val="24"/>
        </w:rPr>
        <w:t>Mínimo de 10 núcleos físicos (6 de performance + 4 de eficiência) e 16 threads, com frequência base de pelo menos 2.5 GHz e turbo de até 4.5 GHz ou superior.</w:t>
      </w:r>
    </w:p>
    <w:p w14:paraId="6DDBD585" w14:textId="77777777" w:rsidR="00F02E80" w:rsidRPr="00E72176" w:rsidRDefault="00F02E80" w:rsidP="00F02E80">
      <w:pPr>
        <w:numPr>
          <w:ilvl w:val="0"/>
          <w:numId w:val="18"/>
        </w:numPr>
        <w:suppressAutoHyphens/>
        <w:spacing w:after="0" w:line="360" w:lineRule="auto"/>
        <w:jc w:val="both"/>
        <w:rPr>
          <w:rFonts w:ascii="Arial" w:hAnsi="Arial" w:cs="Arial"/>
          <w:sz w:val="24"/>
          <w:szCs w:val="24"/>
        </w:rPr>
      </w:pPr>
      <w:r w:rsidRPr="00E72176">
        <w:rPr>
          <w:rFonts w:ascii="Arial" w:hAnsi="Arial" w:cs="Arial"/>
          <w:sz w:val="24"/>
          <w:szCs w:val="24"/>
        </w:rPr>
        <w:t>Suporte à memória: DDR4 / DDR5</w:t>
      </w:r>
    </w:p>
    <w:p w14:paraId="259B3EBD" w14:textId="77777777" w:rsidR="00F02E80" w:rsidRPr="00E72176" w:rsidRDefault="00F02E80" w:rsidP="00F02E80">
      <w:pPr>
        <w:numPr>
          <w:ilvl w:val="0"/>
          <w:numId w:val="18"/>
        </w:numPr>
        <w:suppressAutoHyphens/>
        <w:spacing w:after="0" w:line="360" w:lineRule="auto"/>
        <w:jc w:val="both"/>
        <w:rPr>
          <w:rFonts w:ascii="Arial" w:hAnsi="Arial" w:cs="Arial"/>
          <w:sz w:val="24"/>
          <w:szCs w:val="24"/>
        </w:rPr>
      </w:pPr>
      <w:r w:rsidRPr="00E72176">
        <w:rPr>
          <w:rFonts w:ascii="Arial" w:hAnsi="Arial" w:cs="Arial"/>
          <w:sz w:val="24"/>
          <w:szCs w:val="24"/>
        </w:rPr>
        <w:t xml:space="preserve">Suporte a </w:t>
      </w:r>
      <w:proofErr w:type="spellStart"/>
      <w:r w:rsidRPr="00E72176">
        <w:rPr>
          <w:rFonts w:ascii="Arial" w:hAnsi="Arial" w:cs="Arial"/>
          <w:sz w:val="24"/>
          <w:szCs w:val="24"/>
        </w:rPr>
        <w:t>PCIe</w:t>
      </w:r>
      <w:proofErr w:type="spellEnd"/>
      <w:r w:rsidRPr="00E72176">
        <w:rPr>
          <w:rFonts w:ascii="Arial" w:hAnsi="Arial" w:cs="Arial"/>
          <w:sz w:val="24"/>
          <w:szCs w:val="24"/>
        </w:rPr>
        <w:t xml:space="preserve">: Suporte para </w:t>
      </w:r>
      <w:proofErr w:type="spellStart"/>
      <w:r w:rsidRPr="00E72176">
        <w:rPr>
          <w:rFonts w:ascii="Arial" w:hAnsi="Arial" w:cs="Arial"/>
          <w:sz w:val="24"/>
          <w:szCs w:val="24"/>
        </w:rPr>
        <w:t>PCIe</w:t>
      </w:r>
      <w:proofErr w:type="spellEnd"/>
      <w:r w:rsidRPr="00E72176">
        <w:rPr>
          <w:rFonts w:ascii="Arial" w:hAnsi="Arial" w:cs="Arial"/>
          <w:sz w:val="24"/>
          <w:szCs w:val="24"/>
        </w:rPr>
        <w:t xml:space="preserve"> 4.0 e </w:t>
      </w:r>
      <w:proofErr w:type="spellStart"/>
      <w:r w:rsidRPr="00E72176">
        <w:rPr>
          <w:rFonts w:ascii="Arial" w:hAnsi="Arial" w:cs="Arial"/>
          <w:sz w:val="24"/>
          <w:szCs w:val="24"/>
        </w:rPr>
        <w:t>PCIe</w:t>
      </w:r>
      <w:proofErr w:type="spellEnd"/>
      <w:r w:rsidRPr="00E72176">
        <w:rPr>
          <w:rFonts w:ascii="Arial" w:hAnsi="Arial" w:cs="Arial"/>
          <w:sz w:val="24"/>
          <w:szCs w:val="24"/>
        </w:rPr>
        <w:t xml:space="preserve"> 5.0</w:t>
      </w:r>
    </w:p>
    <w:p w14:paraId="4FC29008" w14:textId="77777777" w:rsidR="00F02E80" w:rsidRPr="00E72176" w:rsidRDefault="00F02E80" w:rsidP="00F02E80">
      <w:pPr>
        <w:numPr>
          <w:ilvl w:val="0"/>
          <w:numId w:val="18"/>
        </w:numPr>
        <w:suppressAutoHyphens/>
        <w:spacing w:after="0" w:line="360" w:lineRule="auto"/>
        <w:jc w:val="both"/>
        <w:rPr>
          <w:rFonts w:ascii="Arial" w:hAnsi="Arial" w:cs="Arial"/>
          <w:sz w:val="24"/>
          <w:szCs w:val="24"/>
        </w:rPr>
      </w:pPr>
      <w:r w:rsidRPr="00E72176">
        <w:rPr>
          <w:rFonts w:ascii="Arial" w:hAnsi="Arial" w:cs="Arial"/>
          <w:sz w:val="24"/>
          <w:szCs w:val="24"/>
        </w:rPr>
        <w:t>Socket: LGA1700</w:t>
      </w:r>
    </w:p>
    <w:p w14:paraId="761C65A9" w14:textId="77777777" w:rsidR="00F02E80" w:rsidRPr="00E72176" w:rsidRDefault="00F02E80" w:rsidP="00F02E80">
      <w:pPr>
        <w:numPr>
          <w:ilvl w:val="0"/>
          <w:numId w:val="18"/>
        </w:numPr>
        <w:suppressAutoHyphens/>
        <w:spacing w:after="0" w:line="360" w:lineRule="auto"/>
        <w:jc w:val="both"/>
        <w:rPr>
          <w:rFonts w:ascii="Arial" w:hAnsi="Arial" w:cs="Arial"/>
          <w:sz w:val="24"/>
          <w:szCs w:val="24"/>
        </w:rPr>
      </w:pPr>
      <w:r w:rsidRPr="00E72176">
        <w:rPr>
          <w:rFonts w:ascii="Arial" w:hAnsi="Arial" w:cs="Arial"/>
          <w:sz w:val="24"/>
          <w:szCs w:val="24"/>
        </w:rPr>
        <w:t>Deve possuir gráficos integrados obrigatoriamente</w:t>
      </w:r>
    </w:p>
    <w:p w14:paraId="32CE9AE7" w14:textId="05DE02EA" w:rsidR="00F02E80" w:rsidRPr="00E72176" w:rsidRDefault="00F02E80" w:rsidP="00F02E80">
      <w:pPr>
        <w:suppressAutoHyphens/>
        <w:spacing w:after="0" w:line="360" w:lineRule="auto"/>
        <w:jc w:val="both"/>
        <w:rPr>
          <w:rFonts w:ascii="Arial" w:hAnsi="Arial" w:cs="Arial"/>
          <w:sz w:val="24"/>
          <w:szCs w:val="24"/>
        </w:rPr>
      </w:pPr>
      <w:r w:rsidRPr="00E72176">
        <w:rPr>
          <w:rFonts w:ascii="Arial" w:hAnsi="Arial" w:cs="Arial"/>
          <w:sz w:val="24"/>
          <w:szCs w:val="24"/>
        </w:rPr>
        <w:lastRenderedPageBreak/>
        <w:t xml:space="preserve">4.1.2 </w:t>
      </w:r>
      <w:proofErr w:type="spellStart"/>
      <w:r w:rsidRPr="00E72176">
        <w:rPr>
          <w:rFonts w:ascii="Arial" w:hAnsi="Arial" w:cs="Arial"/>
          <w:sz w:val="24"/>
          <w:szCs w:val="24"/>
        </w:rPr>
        <w:t>Placa-mãe</w:t>
      </w:r>
      <w:proofErr w:type="spellEnd"/>
      <w:r w:rsidRPr="00E72176">
        <w:rPr>
          <w:rFonts w:ascii="Arial" w:hAnsi="Arial" w:cs="Arial"/>
          <w:sz w:val="24"/>
          <w:szCs w:val="24"/>
        </w:rPr>
        <w:t xml:space="preserve"> ASUS TUF GAMING B760M-PLUS WIFI II, ou equivalente</w:t>
      </w:r>
      <w:r w:rsidR="002B1DE7" w:rsidRPr="00E72176">
        <w:rPr>
          <w:rFonts w:ascii="Arial" w:hAnsi="Arial" w:cs="Arial"/>
          <w:sz w:val="24"/>
          <w:szCs w:val="24"/>
        </w:rPr>
        <w:t xml:space="preserve"> similar</w:t>
      </w:r>
      <w:r w:rsidRPr="00E72176">
        <w:rPr>
          <w:rFonts w:ascii="Arial" w:hAnsi="Arial" w:cs="Arial"/>
          <w:sz w:val="24"/>
          <w:szCs w:val="24"/>
        </w:rPr>
        <w:t xml:space="preserve"> ou superior, sendo obrigatória a compatibilidade plena com todos os itens descritos nos subitens 4.1.2 a 4.1.7, incluindo suporte a processadores Intel® Core™ de 14ª geração, memórias DDR5, slots de expansão, conexões de armazenamento, rede, áudio e demais características mínimas abaixo descritas.</w:t>
      </w:r>
    </w:p>
    <w:p w14:paraId="3B196B55" w14:textId="77777777" w:rsidR="00F02E80" w:rsidRPr="00E72176" w:rsidRDefault="00F02E80" w:rsidP="00F02E80">
      <w:pPr>
        <w:numPr>
          <w:ilvl w:val="0"/>
          <w:numId w:val="19"/>
        </w:numPr>
        <w:suppressAutoHyphens/>
        <w:spacing w:after="0" w:line="360" w:lineRule="auto"/>
        <w:jc w:val="both"/>
        <w:rPr>
          <w:rFonts w:ascii="Arial" w:hAnsi="Arial" w:cs="Arial"/>
          <w:sz w:val="24"/>
          <w:szCs w:val="24"/>
        </w:rPr>
      </w:pPr>
      <w:r w:rsidRPr="00E72176">
        <w:rPr>
          <w:rFonts w:ascii="Arial" w:hAnsi="Arial" w:cs="Arial"/>
          <w:sz w:val="24"/>
          <w:szCs w:val="24"/>
        </w:rPr>
        <w:t>Suporte ao Processador (CPU):</w:t>
      </w:r>
    </w:p>
    <w:p w14:paraId="5937666E" w14:textId="77777777" w:rsidR="00F02E80" w:rsidRPr="00E72176" w:rsidRDefault="00F02E80" w:rsidP="00F02E80">
      <w:pPr>
        <w:numPr>
          <w:ilvl w:val="0"/>
          <w:numId w:val="19"/>
        </w:numPr>
        <w:suppressAutoHyphens/>
        <w:spacing w:after="0" w:line="360" w:lineRule="auto"/>
        <w:jc w:val="both"/>
        <w:rPr>
          <w:rFonts w:ascii="Arial" w:hAnsi="Arial" w:cs="Arial"/>
          <w:sz w:val="24"/>
          <w:szCs w:val="24"/>
        </w:rPr>
      </w:pPr>
      <w:r w:rsidRPr="00E72176">
        <w:rPr>
          <w:rFonts w:ascii="Arial" w:hAnsi="Arial" w:cs="Arial"/>
          <w:sz w:val="24"/>
          <w:szCs w:val="24"/>
        </w:rPr>
        <w:t>Soquete: LGA1700</w:t>
      </w:r>
    </w:p>
    <w:p w14:paraId="3D617FE6" w14:textId="77777777" w:rsidR="00F02E80" w:rsidRPr="00E72176" w:rsidRDefault="00F02E80" w:rsidP="00F02E80">
      <w:pPr>
        <w:numPr>
          <w:ilvl w:val="0"/>
          <w:numId w:val="19"/>
        </w:numPr>
        <w:suppressAutoHyphens/>
        <w:spacing w:after="0" w:line="360" w:lineRule="auto"/>
        <w:jc w:val="both"/>
        <w:rPr>
          <w:rFonts w:ascii="Arial" w:hAnsi="Arial" w:cs="Arial"/>
          <w:sz w:val="24"/>
          <w:szCs w:val="24"/>
        </w:rPr>
      </w:pPr>
      <w:r w:rsidRPr="00E72176">
        <w:rPr>
          <w:rFonts w:ascii="Arial" w:hAnsi="Arial" w:cs="Arial"/>
          <w:sz w:val="24"/>
          <w:szCs w:val="24"/>
        </w:rPr>
        <w:t>Compatível com Processadores:</w:t>
      </w:r>
    </w:p>
    <w:p w14:paraId="607470A5" w14:textId="77777777" w:rsidR="00F02E80" w:rsidRPr="00E72176" w:rsidRDefault="00F02E80" w:rsidP="00F02E80">
      <w:pPr>
        <w:numPr>
          <w:ilvl w:val="1"/>
          <w:numId w:val="19"/>
        </w:numPr>
        <w:suppressAutoHyphens/>
        <w:spacing w:after="0" w:line="360" w:lineRule="auto"/>
        <w:jc w:val="both"/>
        <w:rPr>
          <w:rFonts w:ascii="Arial" w:hAnsi="Arial" w:cs="Arial"/>
          <w:sz w:val="24"/>
          <w:szCs w:val="24"/>
        </w:rPr>
      </w:pPr>
      <w:r w:rsidRPr="00E72176">
        <w:rPr>
          <w:rFonts w:ascii="Arial" w:hAnsi="Arial" w:cs="Arial"/>
          <w:sz w:val="24"/>
          <w:szCs w:val="24"/>
        </w:rPr>
        <w:t>Intel® Core™ de 14ª, no mínimo (ou o equivalente compatível)</w:t>
      </w:r>
    </w:p>
    <w:p w14:paraId="6E125ED4" w14:textId="77777777" w:rsidR="00F02E80" w:rsidRPr="00E72176" w:rsidRDefault="00F02E80" w:rsidP="00F02E80">
      <w:pPr>
        <w:numPr>
          <w:ilvl w:val="0"/>
          <w:numId w:val="19"/>
        </w:numPr>
        <w:suppressAutoHyphens/>
        <w:spacing w:after="0" w:line="360" w:lineRule="auto"/>
        <w:jc w:val="both"/>
        <w:rPr>
          <w:rFonts w:ascii="Arial" w:hAnsi="Arial" w:cs="Arial"/>
          <w:sz w:val="24"/>
          <w:szCs w:val="24"/>
        </w:rPr>
      </w:pPr>
      <w:r w:rsidRPr="00E72176">
        <w:rPr>
          <w:rFonts w:ascii="Arial" w:hAnsi="Arial" w:cs="Arial"/>
          <w:sz w:val="24"/>
          <w:szCs w:val="24"/>
        </w:rPr>
        <w:t>Tecnologias Suportadas ou equivalentes:</w:t>
      </w:r>
    </w:p>
    <w:p w14:paraId="51CCD2A4" w14:textId="77777777" w:rsidR="00F02E80" w:rsidRPr="00E72176" w:rsidRDefault="00F02E80" w:rsidP="00F02E80">
      <w:pPr>
        <w:numPr>
          <w:ilvl w:val="1"/>
          <w:numId w:val="19"/>
        </w:numPr>
        <w:suppressAutoHyphens/>
        <w:spacing w:after="0" w:line="360" w:lineRule="auto"/>
        <w:jc w:val="both"/>
        <w:rPr>
          <w:rFonts w:ascii="Arial" w:hAnsi="Arial" w:cs="Arial"/>
          <w:sz w:val="24"/>
          <w:szCs w:val="24"/>
        </w:rPr>
      </w:pPr>
      <w:r w:rsidRPr="00E72176">
        <w:rPr>
          <w:rFonts w:ascii="Arial" w:hAnsi="Arial" w:cs="Arial"/>
          <w:sz w:val="24"/>
          <w:szCs w:val="24"/>
        </w:rPr>
        <w:t xml:space="preserve">Intel® Turbo </w:t>
      </w:r>
      <w:proofErr w:type="spellStart"/>
      <w:r w:rsidRPr="00E72176">
        <w:rPr>
          <w:rFonts w:ascii="Arial" w:hAnsi="Arial" w:cs="Arial"/>
          <w:sz w:val="24"/>
          <w:szCs w:val="24"/>
        </w:rPr>
        <w:t>Boost</w:t>
      </w:r>
      <w:proofErr w:type="spellEnd"/>
      <w:r w:rsidRPr="00E72176">
        <w:rPr>
          <w:rFonts w:ascii="Arial" w:hAnsi="Arial" w:cs="Arial"/>
          <w:sz w:val="24"/>
          <w:szCs w:val="24"/>
        </w:rPr>
        <w:t xml:space="preserve"> 2.0</w:t>
      </w:r>
    </w:p>
    <w:p w14:paraId="39B9BF83" w14:textId="77777777" w:rsidR="00F02E80" w:rsidRPr="00E72176" w:rsidRDefault="00F02E80" w:rsidP="00F02E80">
      <w:pPr>
        <w:numPr>
          <w:ilvl w:val="1"/>
          <w:numId w:val="19"/>
        </w:numPr>
        <w:suppressAutoHyphens/>
        <w:spacing w:after="0" w:line="360" w:lineRule="auto"/>
        <w:jc w:val="both"/>
        <w:rPr>
          <w:rFonts w:ascii="Arial" w:hAnsi="Arial" w:cs="Arial"/>
          <w:sz w:val="24"/>
          <w:szCs w:val="24"/>
        </w:rPr>
      </w:pPr>
      <w:r w:rsidRPr="00E72176">
        <w:rPr>
          <w:rFonts w:ascii="Arial" w:hAnsi="Arial" w:cs="Arial"/>
          <w:sz w:val="24"/>
          <w:szCs w:val="24"/>
        </w:rPr>
        <w:t xml:space="preserve">Intel® Turbo </w:t>
      </w:r>
      <w:proofErr w:type="spellStart"/>
      <w:r w:rsidRPr="00E72176">
        <w:rPr>
          <w:rFonts w:ascii="Arial" w:hAnsi="Arial" w:cs="Arial"/>
          <w:sz w:val="24"/>
          <w:szCs w:val="24"/>
        </w:rPr>
        <w:t>Boost</w:t>
      </w:r>
      <w:proofErr w:type="spellEnd"/>
      <w:r w:rsidRPr="00E72176">
        <w:rPr>
          <w:rFonts w:ascii="Arial" w:hAnsi="Arial" w:cs="Arial"/>
          <w:sz w:val="24"/>
          <w:szCs w:val="24"/>
        </w:rPr>
        <w:t xml:space="preserve"> Max 3.0</w:t>
      </w:r>
    </w:p>
    <w:p w14:paraId="3A993B14" w14:textId="214F3FB2" w:rsidR="00F02E80" w:rsidRPr="00E72176" w:rsidRDefault="00F02E80" w:rsidP="00F02E80">
      <w:pPr>
        <w:suppressAutoHyphens/>
        <w:spacing w:after="0" w:line="360" w:lineRule="auto"/>
        <w:jc w:val="both"/>
        <w:rPr>
          <w:rFonts w:ascii="Arial" w:hAnsi="Arial" w:cs="Arial"/>
          <w:sz w:val="24"/>
          <w:szCs w:val="24"/>
        </w:rPr>
      </w:pPr>
      <w:r w:rsidRPr="00E72176">
        <w:rPr>
          <w:rFonts w:ascii="Arial" w:hAnsi="Arial" w:cs="Arial"/>
          <w:sz w:val="24"/>
          <w:szCs w:val="24"/>
        </w:rPr>
        <w:t> Chipset:</w:t>
      </w:r>
    </w:p>
    <w:p w14:paraId="237C3E97" w14:textId="77777777" w:rsidR="00F02E80" w:rsidRPr="00E72176" w:rsidRDefault="00F02E80" w:rsidP="00F02E80">
      <w:pPr>
        <w:numPr>
          <w:ilvl w:val="0"/>
          <w:numId w:val="20"/>
        </w:numPr>
        <w:suppressAutoHyphens/>
        <w:spacing w:after="0" w:line="360" w:lineRule="auto"/>
        <w:jc w:val="both"/>
        <w:rPr>
          <w:rFonts w:ascii="Arial" w:hAnsi="Arial" w:cs="Arial"/>
          <w:sz w:val="24"/>
          <w:szCs w:val="24"/>
        </w:rPr>
      </w:pPr>
      <w:r w:rsidRPr="00E72176">
        <w:rPr>
          <w:rFonts w:ascii="Arial" w:hAnsi="Arial" w:cs="Arial"/>
          <w:sz w:val="24"/>
          <w:szCs w:val="24"/>
        </w:rPr>
        <w:t>Chipset: Intel® B760 ou equivalente</w:t>
      </w:r>
    </w:p>
    <w:p w14:paraId="11DB90F6" w14:textId="784B495B" w:rsidR="00F02E80" w:rsidRPr="00E72176" w:rsidRDefault="00F02E80" w:rsidP="00F02E80">
      <w:pPr>
        <w:suppressAutoHyphens/>
        <w:spacing w:after="0" w:line="360" w:lineRule="auto"/>
        <w:jc w:val="both"/>
        <w:rPr>
          <w:rFonts w:ascii="Arial" w:hAnsi="Arial" w:cs="Arial"/>
          <w:sz w:val="24"/>
          <w:szCs w:val="24"/>
        </w:rPr>
      </w:pPr>
      <w:r w:rsidRPr="00E72176">
        <w:rPr>
          <w:rFonts w:ascii="Arial" w:hAnsi="Arial" w:cs="Arial"/>
          <w:sz w:val="24"/>
          <w:szCs w:val="24"/>
        </w:rPr>
        <w:t> Memória:</w:t>
      </w:r>
    </w:p>
    <w:p w14:paraId="2F54F287" w14:textId="77777777" w:rsidR="00F02E80" w:rsidRPr="00E72176" w:rsidRDefault="00F02E80" w:rsidP="00F02E80">
      <w:pPr>
        <w:numPr>
          <w:ilvl w:val="0"/>
          <w:numId w:val="21"/>
        </w:numPr>
        <w:suppressAutoHyphens/>
        <w:spacing w:after="0" w:line="360" w:lineRule="auto"/>
        <w:jc w:val="both"/>
        <w:rPr>
          <w:rFonts w:ascii="Arial" w:hAnsi="Arial" w:cs="Arial"/>
          <w:sz w:val="24"/>
          <w:szCs w:val="24"/>
        </w:rPr>
      </w:pPr>
      <w:r w:rsidRPr="00E72176">
        <w:rPr>
          <w:rFonts w:ascii="Arial" w:hAnsi="Arial" w:cs="Arial"/>
          <w:sz w:val="24"/>
          <w:szCs w:val="24"/>
        </w:rPr>
        <w:t>Slots de Memória: 4 x DIMM</w:t>
      </w:r>
    </w:p>
    <w:p w14:paraId="68E8F19E" w14:textId="77777777" w:rsidR="00F02E80" w:rsidRPr="00E72176" w:rsidRDefault="00F02E80" w:rsidP="00F02E80">
      <w:pPr>
        <w:numPr>
          <w:ilvl w:val="0"/>
          <w:numId w:val="21"/>
        </w:numPr>
        <w:suppressAutoHyphens/>
        <w:spacing w:after="0" w:line="360" w:lineRule="auto"/>
        <w:jc w:val="both"/>
        <w:rPr>
          <w:rFonts w:ascii="Arial" w:hAnsi="Arial" w:cs="Arial"/>
          <w:sz w:val="24"/>
          <w:szCs w:val="24"/>
        </w:rPr>
      </w:pPr>
      <w:r w:rsidRPr="00E72176">
        <w:rPr>
          <w:rFonts w:ascii="Arial" w:hAnsi="Arial" w:cs="Arial"/>
          <w:sz w:val="24"/>
          <w:szCs w:val="24"/>
        </w:rPr>
        <w:t>Capacidade máxima: 192 GB</w:t>
      </w:r>
    </w:p>
    <w:p w14:paraId="4B8A2CAA" w14:textId="77777777" w:rsidR="00F02E80" w:rsidRPr="00E72176" w:rsidRDefault="00F02E80" w:rsidP="00F02E80">
      <w:pPr>
        <w:numPr>
          <w:ilvl w:val="0"/>
          <w:numId w:val="21"/>
        </w:numPr>
        <w:suppressAutoHyphens/>
        <w:spacing w:after="0" w:line="360" w:lineRule="auto"/>
        <w:jc w:val="both"/>
        <w:rPr>
          <w:rFonts w:ascii="Arial" w:hAnsi="Arial" w:cs="Arial"/>
          <w:sz w:val="24"/>
          <w:szCs w:val="24"/>
        </w:rPr>
      </w:pPr>
      <w:r w:rsidRPr="00E72176">
        <w:rPr>
          <w:rFonts w:ascii="Arial" w:hAnsi="Arial" w:cs="Arial"/>
          <w:sz w:val="24"/>
          <w:szCs w:val="24"/>
        </w:rPr>
        <w:t>Tipos de Memória Suportados:</w:t>
      </w:r>
    </w:p>
    <w:p w14:paraId="0EE04FAD" w14:textId="77777777" w:rsidR="00F02E80" w:rsidRPr="00E72176" w:rsidRDefault="00F02E80" w:rsidP="00F02E80">
      <w:pPr>
        <w:numPr>
          <w:ilvl w:val="1"/>
          <w:numId w:val="21"/>
        </w:numPr>
        <w:suppressAutoHyphens/>
        <w:spacing w:after="0" w:line="360" w:lineRule="auto"/>
        <w:jc w:val="both"/>
        <w:rPr>
          <w:rFonts w:ascii="Arial" w:hAnsi="Arial" w:cs="Arial"/>
          <w:sz w:val="24"/>
          <w:szCs w:val="24"/>
        </w:rPr>
      </w:pPr>
      <w:r w:rsidRPr="00E72176">
        <w:rPr>
          <w:rFonts w:ascii="Arial" w:hAnsi="Arial" w:cs="Arial"/>
          <w:sz w:val="24"/>
          <w:szCs w:val="24"/>
        </w:rPr>
        <w:t xml:space="preserve">DDR5 </w:t>
      </w:r>
    </w:p>
    <w:p w14:paraId="4E5D5220" w14:textId="77777777" w:rsidR="00F02E80" w:rsidRPr="00E72176" w:rsidRDefault="00F02E80" w:rsidP="00F02E80">
      <w:pPr>
        <w:numPr>
          <w:ilvl w:val="1"/>
          <w:numId w:val="21"/>
        </w:numPr>
        <w:suppressAutoHyphens/>
        <w:spacing w:after="0" w:line="360" w:lineRule="auto"/>
        <w:jc w:val="both"/>
        <w:rPr>
          <w:rFonts w:ascii="Arial" w:hAnsi="Arial" w:cs="Arial"/>
          <w:sz w:val="24"/>
          <w:szCs w:val="24"/>
        </w:rPr>
      </w:pPr>
      <w:r w:rsidRPr="00E72176">
        <w:rPr>
          <w:rFonts w:ascii="Arial" w:hAnsi="Arial" w:cs="Arial"/>
          <w:sz w:val="24"/>
          <w:szCs w:val="24"/>
        </w:rPr>
        <w:t>ECC funcionando apenas em modo não-ECC, conforme arquitetura DDR5 de desktops atuais.</w:t>
      </w:r>
    </w:p>
    <w:p w14:paraId="6D246AE4" w14:textId="77777777" w:rsidR="00F02E80" w:rsidRPr="00E72176" w:rsidRDefault="00F02E80" w:rsidP="00F02E80">
      <w:pPr>
        <w:numPr>
          <w:ilvl w:val="1"/>
          <w:numId w:val="21"/>
        </w:numPr>
        <w:suppressAutoHyphens/>
        <w:spacing w:after="0" w:line="360" w:lineRule="auto"/>
        <w:jc w:val="both"/>
        <w:rPr>
          <w:rFonts w:ascii="Arial" w:hAnsi="Arial" w:cs="Arial"/>
          <w:sz w:val="24"/>
          <w:szCs w:val="24"/>
        </w:rPr>
      </w:pPr>
      <w:r w:rsidRPr="00E72176">
        <w:rPr>
          <w:rFonts w:ascii="Arial" w:hAnsi="Arial" w:cs="Arial"/>
          <w:sz w:val="24"/>
          <w:szCs w:val="24"/>
        </w:rPr>
        <w:t xml:space="preserve">Arquitetura de Memória: Dual </w:t>
      </w:r>
      <w:proofErr w:type="spellStart"/>
      <w:r w:rsidRPr="00E72176">
        <w:rPr>
          <w:rFonts w:ascii="Arial" w:hAnsi="Arial" w:cs="Arial"/>
          <w:sz w:val="24"/>
          <w:szCs w:val="24"/>
        </w:rPr>
        <w:t>Channel</w:t>
      </w:r>
      <w:proofErr w:type="spellEnd"/>
    </w:p>
    <w:p w14:paraId="23BCB10E" w14:textId="7B4A2303" w:rsidR="00F02E80" w:rsidRPr="00E72176" w:rsidRDefault="00F02E80" w:rsidP="00F02E80">
      <w:pPr>
        <w:suppressAutoHyphens/>
        <w:spacing w:after="0" w:line="360" w:lineRule="auto"/>
        <w:jc w:val="both"/>
        <w:rPr>
          <w:rFonts w:ascii="Arial" w:hAnsi="Arial" w:cs="Arial"/>
          <w:sz w:val="24"/>
          <w:szCs w:val="24"/>
        </w:rPr>
      </w:pPr>
      <w:r w:rsidRPr="00E72176">
        <w:rPr>
          <w:rFonts w:ascii="Arial" w:hAnsi="Arial" w:cs="Arial"/>
          <w:sz w:val="24"/>
          <w:szCs w:val="24"/>
        </w:rPr>
        <w:t> Gráficos Integrados:</w:t>
      </w:r>
    </w:p>
    <w:p w14:paraId="18E1246E" w14:textId="77777777" w:rsidR="00F02E80" w:rsidRPr="00E72176" w:rsidRDefault="00F02E80" w:rsidP="00F02E80">
      <w:pPr>
        <w:numPr>
          <w:ilvl w:val="0"/>
          <w:numId w:val="22"/>
        </w:numPr>
        <w:suppressAutoHyphens/>
        <w:spacing w:after="0" w:line="360" w:lineRule="auto"/>
        <w:jc w:val="both"/>
        <w:rPr>
          <w:rFonts w:ascii="Arial" w:hAnsi="Arial" w:cs="Arial"/>
          <w:sz w:val="24"/>
          <w:szCs w:val="24"/>
        </w:rPr>
      </w:pPr>
      <w:r w:rsidRPr="00E72176">
        <w:rPr>
          <w:rFonts w:ascii="Arial" w:hAnsi="Arial" w:cs="Arial"/>
          <w:sz w:val="24"/>
          <w:szCs w:val="24"/>
        </w:rPr>
        <w:t>Placa gráfica integrada:</w:t>
      </w:r>
    </w:p>
    <w:p w14:paraId="103F483C" w14:textId="77777777" w:rsidR="00F02E80" w:rsidRPr="00E72176" w:rsidRDefault="00F02E80" w:rsidP="00F02E80">
      <w:pPr>
        <w:numPr>
          <w:ilvl w:val="1"/>
          <w:numId w:val="22"/>
        </w:numPr>
        <w:suppressAutoHyphens/>
        <w:spacing w:after="0" w:line="360" w:lineRule="auto"/>
        <w:jc w:val="both"/>
        <w:rPr>
          <w:rFonts w:ascii="Arial" w:hAnsi="Arial" w:cs="Arial"/>
          <w:sz w:val="24"/>
          <w:szCs w:val="24"/>
        </w:rPr>
      </w:pPr>
      <w:r w:rsidRPr="00E72176">
        <w:rPr>
          <w:rFonts w:ascii="Arial" w:hAnsi="Arial" w:cs="Arial"/>
          <w:sz w:val="24"/>
          <w:szCs w:val="24"/>
        </w:rPr>
        <w:t xml:space="preserve">Suporte para gráficos integrados através do Intel® UHD </w:t>
      </w:r>
      <w:proofErr w:type="spellStart"/>
      <w:r w:rsidRPr="00E72176">
        <w:rPr>
          <w:rFonts w:ascii="Arial" w:hAnsi="Arial" w:cs="Arial"/>
          <w:sz w:val="24"/>
          <w:szCs w:val="24"/>
        </w:rPr>
        <w:t>Graphics</w:t>
      </w:r>
      <w:proofErr w:type="spellEnd"/>
      <w:r w:rsidRPr="00E72176">
        <w:rPr>
          <w:rFonts w:ascii="Arial" w:hAnsi="Arial" w:cs="Arial"/>
          <w:sz w:val="24"/>
          <w:szCs w:val="24"/>
        </w:rPr>
        <w:t xml:space="preserve"> ou equivalente</w:t>
      </w:r>
    </w:p>
    <w:p w14:paraId="66C2E915" w14:textId="77777777" w:rsidR="00F02E80" w:rsidRPr="00E72176" w:rsidRDefault="00F02E80" w:rsidP="00F02E80">
      <w:pPr>
        <w:numPr>
          <w:ilvl w:val="0"/>
          <w:numId w:val="22"/>
        </w:numPr>
        <w:suppressAutoHyphens/>
        <w:spacing w:after="0" w:line="360" w:lineRule="auto"/>
        <w:jc w:val="both"/>
        <w:rPr>
          <w:rFonts w:ascii="Arial" w:hAnsi="Arial" w:cs="Arial"/>
          <w:sz w:val="24"/>
          <w:szCs w:val="24"/>
        </w:rPr>
      </w:pPr>
      <w:r w:rsidRPr="00E72176">
        <w:rPr>
          <w:rFonts w:ascii="Arial" w:hAnsi="Arial" w:cs="Arial"/>
          <w:sz w:val="24"/>
          <w:szCs w:val="24"/>
        </w:rPr>
        <w:t>Saídas de Vídeo mínimas ou superiores:</w:t>
      </w:r>
    </w:p>
    <w:p w14:paraId="5E74A8D0" w14:textId="77777777" w:rsidR="00F02E80" w:rsidRPr="00E72176" w:rsidRDefault="00F02E80" w:rsidP="00F02E80">
      <w:pPr>
        <w:numPr>
          <w:ilvl w:val="1"/>
          <w:numId w:val="22"/>
        </w:numPr>
        <w:suppressAutoHyphens/>
        <w:spacing w:after="0" w:line="360" w:lineRule="auto"/>
        <w:jc w:val="both"/>
        <w:rPr>
          <w:rFonts w:ascii="Arial" w:hAnsi="Arial" w:cs="Arial"/>
          <w:sz w:val="24"/>
          <w:szCs w:val="24"/>
        </w:rPr>
      </w:pPr>
      <w:r w:rsidRPr="00E72176">
        <w:rPr>
          <w:rFonts w:ascii="Arial" w:hAnsi="Arial" w:cs="Arial"/>
          <w:sz w:val="24"/>
          <w:szCs w:val="24"/>
        </w:rPr>
        <w:t xml:space="preserve">1 x </w:t>
      </w:r>
      <w:proofErr w:type="spellStart"/>
      <w:r w:rsidRPr="00E72176">
        <w:rPr>
          <w:rFonts w:ascii="Arial" w:hAnsi="Arial" w:cs="Arial"/>
          <w:sz w:val="24"/>
          <w:szCs w:val="24"/>
        </w:rPr>
        <w:t>DisplayPort</w:t>
      </w:r>
      <w:proofErr w:type="spellEnd"/>
    </w:p>
    <w:p w14:paraId="3C7D19C4" w14:textId="77777777" w:rsidR="00F02E80" w:rsidRPr="00E72176" w:rsidRDefault="00F02E80" w:rsidP="00F02E80">
      <w:pPr>
        <w:numPr>
          <w:ilvl w:val="1"/>
          <w:numId w:val="22"/>
        </w:numPr>
        <w:suppressAutoHyphens/>
        <w:spacing w:after="0" w:line="360" w:lineRule="auto"/>
        <w:jc w:val="both"/>
        <w:rPr>
          <w:rFonts w:ascii="Arial" w:hAnsi="Arial" w:cs="Arial"/>
          <w:sz w:val="24"/>
          <w:szCs w:val="24"/>
        </w:rPr>
      </w:pPr>
      <w:r w:rsidRPr="00E72176">
        <w:rPr>
          <w:rFonts w:ascii="Arial" w:hAnsi="Arial" w:cs="Arial"/>
          <w:sz w:val="24"/>
          <w:szCs w:val="24"/>
        </w:rPr>
        <w:t>1 x HDMI® 2.1 (suporta 4K a 60Hz)</w:t>
      </w:r>
    </w:p>
    <w:p w14:paraId="265244C1" w14:textId="77777777" w:rsidR="00F02E80" w:rsidRPr="00E72176" w:rsidRDefault="00F02E80" w:rsidP="00F02E80">
      <w:pPr>
        <w:numPr>
          <w:ilvl w:val="1"/>
          <w:numId w:val="22"/>
        </w:numPr>
        <w:suppressAutoHyphens/>
        <w:spacing w:after="0" w:line="360" w:lineRule="auto"/>
        <w:jc w:val="both"/>
        <w:rPr>
          <w:rFonts w:ascii="Arial" w:hAnsi="Arial" w:cs="Arial"/>
          <w:sz w:val="24"/>
          <w:szCs w:val="24"/>
        </w:rPr>
      </w:pPr>
      <w:r w:rsidRPr="00E72176">
        <w:rPr>
          <w:rFonts w:ascii="Arial" w:hAnsi="Arial" w:cs="Arial"/>
          <w:sz w:val="24"/>
          <w:szCs w:val="24"/>
        </w:rPr>
        <w:t xml:space="preserve">Suporte para 8K a 60Hz em </w:t>
      </w:r>
      <w:proofErr w:type="spellStart"/>
      <w:r w:rsidRPr="00E72176">
        <w:rPr>
          <w:rFonts w:ascii="Arial" w:hAnsi="Arial" w:cs="Arial"/>
          <w:sz w:val="24"/>
          <w:szCs w:val="24"/>
        </w:rPr>
        <w:t>DisplayPort</w:t>
      </w:r>
      <w:proofErr w:type="spellEnd"/>
      <w:r w:rsidRPr="00E72176">
        <w:rPr>
          <w:rFonts w:ascii="Arial" w:hAnsi="Arial" w:cs="Arial"/>
          <w:sz w:val="24"/>
          <w:szCs w:val="24"/>
        </w:rPr>
        <w:t xml:space="preserve"> 1.4</w:t>
      </w:r>
    </w:p>
    <w:p w14:paraId="3D245DB4" w14:textId="77777777" w:rsidR="00F02E80" w:rsidRPr="00E72176" w:rsidRDefault="00F02E80" w:rsidP="00F02E80">
      <w:pPr>
        <w:numPr>
          <w:ilvl w:val="1"/>
          <w:numId w:val="22"/>
        </w:numPr>
        <w:suppressAutoHyphens/>
        <w:spacing w:after="0" w:line="360" w:lineRule="auto"/>
        <w:jc w:val="both"/>
        <w:rPr>
          <w:rFonts w:ascii="Arial" w:hAnsi="Arial" w:cs="Arial"/>
          <w:sz w:val="24"/>
          <w:szCs w:val="24"/>
        </w:rPr>
      </w:pPr>
      <w:r w:rsidRPr="00E72176">
        <w:rPr>
          <w:rFonts w:ascii="Arial" w:hAnsi="Arial" w:cs="Arial"/>
          <w:sz w:val="24"/>
          <w:szCs w:val="24"/>
        </w:rPr>
        <w:t>Suporte para 4K a 60Hz em HDMI 2.1</w:t>
      </w:r>
    </w:p>
    <w:p w14:paraId="20DB80AD" w14:textId="662E2D23" w:rsidR="00F02E80" w:rsidRPr="00E72176" w:rsidRDefault="00F02E80" w:rsidP="00F02E80">
      <w:pPr>
        <w:suppressAutoHyphens/>
        <w:spacing w:after="0" w:line="360" w:lineRule="auto"/>
        <w:jc w:val="both"/>
        <w:rPr>
          <w:rFonts w:ascii="Arial" w:hAnsi="Arial" w:cs="Arial"/>
          <w:sz w:val="24"/>
          <w:szCs w:val="24"/>
        </w:rPr>
      </w:pPr>
      <w:r w:rsidRPr="00E72176">
        <w:rPr>
          <w:rFonts w:ascii="Arial" w:hAnsi="Arial" w:cs="Arial"/>
          <w:sz w:val="24"/>
          <w:szCs w:val="24"/>
        </w:rPr>
        <w:lastRenderedPageBreak/>
        <w:t> Armazenamento:</w:t>
      </w:r>
    </w:p>
    <w:p w14:paraId="1FE420ED" w14:textId="77777777" w:rsidR="00F02E80" w:rsidRPr="00E72176" w:rsidRDefault="00F02E80" w:rsidP="00F02E80">
      <w:pPr>
        <w:numPr>
          <w:ilvl w:val="0"/>
          <w:numId w:val="23"/>
        </w:numPr>
        <w:suppressAutoHyphens/>
        <w:spacing w:after="0" w:line="360" w:lineRule="auto"/>
        <w:jc w:val="both"/>
        <w:rPr>
          <w:rFonts w:ascii="Arial" w:hAnsi="Arial" w:cs="Arial"/>
          <w:sz w:val="24"/>
          <w:szCs w:val="24"/>
        </w:rPr>
      </w:pPr>
      <w:r w:rsidRPr="00E72176">
        <w:rPr>
          <w:rFonts w:ascii="Arial" w:hAnsi="Arial" w:cs="Arial"/>
          <w:sz w:val="24"/>
          <w:szCs w:val="24"/>
        </w:rPr>
        <w:t>Slots M.2, no mínimo ou superior:</w:t>
      </w:r>
    </w:p>
    <w:p w14:paraId="0DCFE0CB" w14:textId="77777777" w:rsidR="00F02E80" w:rsidRPr="00E72176" w:rsidRDefault="00F02E80" w:rsidP="00F02E80">
      <w:pPr>
        <w:numPr>
          <w:ilvl w:val="1"/>
          <w:numId w:val="23"/>
        </w:numPr>
        <w:suppressAutoHyphens/>
        <w:spacing w:after="0" w:line="360" w:lineRule="auto"/>
        <w:jc w:val="both"/>
        <w:rPr>
          <w:rFonts w:ascii="Arial" w:hAnsi="Arial" w:cs="Arial"/>
          <w:sz w:val="24"/>
          <w:szCs w:val="24"/>
        </w:rPr>
      </w:pPr>
      <w:r w:rsidRPr="00E72176">
        <w:rPr>
          <w:rFonts w:ascii="Arial" w:hAnsi="Arial" w:cs="Arial"/>
          <w:sz w:val="24"/>
          <w:szCs w:val="24"/>
        </w:rPr>
        <w:t>3 x M.2 (Key M)</w:t>
      </w:r>
    </w:p>
    <w:p w14:paraId="7AEF842A" w14:textId="77777777" w:rsidR="00F02E80" w:rsidRPr="00E72176" w:rsidRDefault="00F02E80" w:rsidP="00F02E80">
      <w:pPr>
        <w:numPr>
          <w:ilvl w:val="2"/>
          <w:numId w:val="23"/>
        </w:numPr>
        <w:suppressAutoHyphens/>
        <w:spacing w:after="0" w:line="360" w:lineRule="auto"/>
        <w:jc w:val="both"/>
        <w:rPr>
          <w:rFonts w:ascii="Arial" w:hAnsi="Arial" w:cs="Arial"/>
          <w:sz w:val="24"/>
          <w:szCs w:val="24"/>
        </w:rPr>
      </w:pPr>
      <w:r w:rsidRPr="00E72176">
        <w:rPr>
          <w:rFonts w:ascii="Arial" w:hAnsi="Arial" w:cs="Arial"/>
          <w:sz w:val="24"/>
          <w:szCs w:val="24"/>
        </w:rPr>
        <w:t xml:space="preserve">M.2_1: Tipo 2242/2260/2280, suporta </w:t>
      </w:r>
      <w:proofErr w:type="spellStart"/>
      <w:r w:rsidRPr="00E72176">
        <w:rPr>
          <w:rFonts w:ascii="Arial" w:hAnsi="Arial" w:cs="Arial"/>
          <w:sz w:val="24"/>
          <w:szCs w:val="24"/>
        </w:rPr>
        <w:t>PCIe</w:t>
      </w:r>
      <w:proofErr w:type="spellEnd"/>
      <w:r w:rsidRPr="00E72176">
        <w:rPr>
          <w:rFonts w:ascii="Arial" w:hAnsi="Arial" w:cs="Arial"/>
          <w:sz w:val="24"/>
          <w:szCs w:val="24"/>
        </w:rPr>
        <w:t xml:space="preserve"> 4.0 x4</w:t>
      </w:r>
    </w:p>
    <w:p w14:paraId="51AE36D8" w14:textId="77777777" w:rsidR="00F02E80" w:rsidRPr="00E72176" w:rsidRDefault="00F02E80" w:rsidP="00F02E80">
      <w:pPr>
        <w:numPr>
          <w:ilvl w:val="2"/>
          <w:numId w:val="23"/>
        </w:numPr>
        <w:suppressAutoHyphens/>
        <w:spacing w:after="0" w:line="360" w:lineRule="auto"/>
        <w:jc w:val="both"/>
        <w:rPr>
          <w:rFonts w:ascii="Arial" w:hAnsi="Arial" w:cs="Arial"/>
          <w:sz w:val="24"/>
          <w:szCs w:val="24"/>
        </w:rPr>
      </w:pPr>
      <w:r w:rsidRPr="00E72176">
        <w:rPr>
          <w:rFonts w:ascii="Arial" w:hAnsi="Arial" w:cs="Arial"/>
          <w:sz w:val="24"/>
          <w:szCs w:val="24"/>
        </w:rPr>
        <w:t xml:space="preserve">M.2_2: Tipo 2242/2260/2280, suporta </w:t>
      </w:r>
      <w:proofErr w:type="spellStart"/>
      <w:r w:rsidRPr="00E72176">
        <w:rPr>
          <w:rFonts w:ascii="Arial" w:hAnsi="Arial" w:cs="Arial"/>
          <w:sz w:val="24"/>
          <w:szCs w:val="24"/>
        </w:rPr>
        <w:t>PCIe</w:t>
      </w:r>
      <w:proofErr w:type="spellEnd"/>
      <w:r w:rsidRPr="00E72176">
        <w:rPr>
          <w:rFonts w:ascii="Arial" w:hAnsi="Arial" w:cs="Arial"/>
          <w:sz w:val="24"/>
          <w:szCs w:val="24"/>
        </w:rPr>
        <w:t xml:space="preserve"> 4.0 x4</w:t>
      </w:r>
    </w:p>
    <w:p w14:paraId="237AD26A" w14:textId="77777777" w:rsidR="00F02E80" w:rsidRPr="00E72176" w:rsidRDefault="00F02E80" w:rsidP="00F02E80">
      <w:pPr>
        <w:numPr>
          <w:ilvl w:val="2"/>
          <w:numId w:val="23"/>
        </w:numPr>
        <w:suppressAutoHyphens/>
        <w:spacing w:after="0" w:line="360" w:lineRule="auto"/>
        <w:jc w:val="both"/>
        <w:rPr>
          <w:rFonts w:ascii="Arial" w:hAnsi="Arial" w:cs="Arial"/>
          <w:sz w:val="24"/>
          <w:szCs w:val="24"/>
        </w:rPr>
      </w:pPr>
      <w:r w:rsidRPr="00E72176">
        <w:rPr>
          <w:rFonts w:ascii="Arial" w:hAnsi="Arial" w:cs="Arial"/>
          <w:sz w:val="24"/>
          <w:szCs w:val="24"/>
        </w:rPr>
        <w:t xml:space="preserve">M.2_3: Tipo 2242/2260/2280, suporta </w:t>
      </w:r>
      <w:proofErr w:type="spellStart"/>
      <w:r w:rsidRPr="00E72176">
        <w:rPr>
          <w:rFonts w:ascii="Arial" w:hAnsi="Arial" w:cs="Arial"/>
          <w:sz w:val="24"/>
          <w:szCs w:val="24"/>
        </w:rPr>
        <w:t>PCIe</w:t>
      </w:r>
      <w:proofErr w:type="spellEnd"/>
      <w:r w:rsidRPr="00E72176">
        <w:rPr>
          <w:rFonts w:ascii="Arial" w:hAnsi="Arial" w:cs="Arial"/>
          <w:sz w:val="24"/>
          <w:szCs w:val="24"/>
        </w:rPr>
        <w:t xml:space="preserve"> 4.0 x2</w:t>
      </w:r>
    </w:p>
    <w:p w14:paraId="39E6ED19" w14:textId="77777777" w:rsidR="00F02E80" w:rsidRPr="00E72176" w:rsidRDefault="00F02E80" w:rsidP="00F02E80">
      <w:pPr>
        <w:numPr>
          <w:ilvl w:val="0"/>
          <w:numId w:val="23"/>
        </w:numPr>
        <w:suppressAutoHyphens/>
        <w:spacing w:after="0" w:line="360" w:lineRule="auto"/>
        <w:jc w:val="both"/>
        <w:rPr>
          <w:rFonts w:ascii="Arial" w:hAnsi="Arial" w:cs="Arial"/>
          <w:sz w:val="24"/>
          <w:szCs w:val="24"/>
        </w:rPr>
      </w:pPr>
      <w:r w:rsidRPr="00E72176">
        <w:rPr>
          <w:rFonts w:ascii="Arial" w:hAnsi="Arial" w:cs="Arial"/>
          <w:sz w:val="24"/>
          <w:szCs w:val="24"/>
        </w:rPr>
        <w:t>Portas SATA: 4 portas SATA 6Gb/s, no mínimo</w:t>
      </w:r>
    </w:p>
    <w:p w14:paraId="2A9DD89A" w14:textId="14868C15" w:rsidR="00F02E80" w:rsidRPr="00E72176" w:rsidRDefault="00F02E80" w:rsidP="00F02E80">
      <w:pPr>
        <w:suppressAutoHyphens/>
        <w:spacing w:after="0" w:line="360" w:lineRule="auto"/>
        <w:jc w:val="both"/>
        <w:rPr>
          <w:rFonts w:ascii="Arial" w:hAnsi="Arial" w:cs="Arial"/>
          <w:sz w:val="24"/>
          <w:szCs w:val="24"/>
        </w:rPr>
      </w:pPr>
      <w:r w:rsidRPr="00E72176">
        <w:rPr>
          <w:rFonts w:ascii="Arial" w:hAnsi="Arial" w:cs="Arial"/>
          <w:sz w:val="24"/>
          <w:szCs w:val="24"/>
        </w:rPr>
        <w:t> Rede:</w:t>
      </w:r>
    </w:p>
    <w:p w14:paraId="048B4F03" w14:textId="77777777" w:rsidR="00F02E80" w:rsidRPr="00E72176" w:rsidRDefault="00F02E80" w:rsidP="00F02E80">
      <w:pPr>
        <w:numPr>
          <w:ilvl w:val="0"/>
          <w:numId w:val="24"/>
        </w:numPr>
        <w:suppressAutoHyphens/>
        <w:spacing w:after="0" w:line="360" w:lineRule="auto"/>
        <w:jc w:val="both"/>
        <w:rPr>
          <w:rFonts w:ascii="Arial" w:hAnsi="Arial" w:cs="Arial"/>
          <w:sz w:val="24"/>
          <w:szCs w:val="24"/>
        </w:rPr>
      </w:pPr>
      <w:r w:rsidRPr="00E72176">
        <w:rPr>
          <w:rFonts w:ascii="Arial" w:hAnsi="Arial" w:cs="Arial"/>
          <w:sz w:val="24"/>
          <w:szCs w:val="24"/>
          <w:lang w:val="en-US"/>
        </w:rPr>
        <w:t xml:space="preserve">Ethernet: 1 x Ethernet Realtek 2.5Gb </w:t>
      </w:r>
      <w:proofErr w:type="spellStart"/>
      <w:r w:rsidRPr="00E72176">
        <w:rPr>
          <w:rFonts w:ascii="Arial" w:hAnsi="Arial" w:cs="Arial"/>
          <w:sz w:val="24"/>
          <w:szCs w:val="24"/>
          <w:lang w:val="en-US"/>
        </w:rPr>
        <w:t>ou</w:t>
      </w:r>
      <w:proofErr w:type="spellEnd"/>
      <w:r w:rsidRPr="00E72176">
        <w:rPr>
          <w:rFonts w:ascii="Arial" w:hAnsi="Arial" w:cs="Arial"/>
          <w:sz w:val="24"/>
          <w:szCs w:val="24"/>
          <w:lang w:val="en-US"/>
        </w:rPr>
        <w:t xml:space="preserve"> </w:t>
      </w:r>
      <w:proofErr w:type="spellStart"/>
      <w:r w:rsidRPr="00E72176">
        <w:rPr>
          <w:rFonts w:ascii="Arial" w:hAnsi="Arial" w:cs="Arial"/>
          <w:sz w:val="24"/>
          <w:szCs w:val="24"/>
          <w:lang w:val="en-US"/>
        </w:rPr>
        <w:t>equivalente</w:t>
      </w:r>
      <w:proofErr w:type="spellEnd"/>
    </w:p>
    <w:p w14:paraId="6F62C901" w14:textId="77777777" w:rsidR="00F02E80" w:rsidRPr="00E72176" w:rsidRDefault="00F02E80" w:rsidP="00F02E80">
      <w:pPr>
        <w:numPr>
          <w:ilvl w:val="0"/>
          <w:numId w:val="24"/>
        </w:numPr>
        <w:suppressAutoHyphens/>
        <w:spacing w:after="0" w:line="360" w:lineRule="auto"/>
        <w:jc w:val="both"/>
        <w:rPr>
          <w:rFonts w:ascii="Arial" w:hAnsi="Arial" w:cs="Arial"/>
          <w:sz w:val="24"/>
          <w:szCs w:val="24"/>
        </w:rPr>
      </w:pPr>
      <w:r w:rsidRPr="00E72176">
        <w:rPr>
          <w:rFonts w:ascii="Arial" w:hAnsi="Arial" w:cs="Arial"/>
          <w:sz w:val="24"/>
          <w:szCs w:val="24"/>
        </w:rPr>
        <w:t>Wi-Fi &amp; Bluetooth:</w:t>
      </w:r>
    </w:p>
    <w:p w14:paraId="3BC61DEE" w14:textId="77777777" w:rsidR="00F02E80" w:rsidRPr="00E72176" w:rsidRDefault="00F02E80" w:rsidP="00F02E80">
      <w:pPr>
        <w:numPr>
          <w:ilvl w:val="1"/>
          <w:numId w:val="24"/>
        </w:numPr>
        <w:suppressAutoHyphens/>
        <w:spacing w:after="0" w:line="360" w:lineRule="auto"/>
        <w:jc w:val="both"/>
        <w:rPr>
          <w:rFonts w:ascii="Arial" w:hAnsi="Arial" w:cs="Arial"/>
          <w:sz w:val="24"/>
          <w:szCs w:val="24"/>
        </w:rPr>
      </w:pPr>
      <w:r w:rsidRPr="00E72176">
        <w:rPr>
          <w:rFonts w:ascii="Arial" w:hAnsi="Arial" w:cs="Arial"/>
          <w:sz w:val="24"/>
          <w:szCs w:val="24"/>
        </w:rPr>
        <w:t>Wi-Fi 6E: 2x2 (802.11ax)</w:t>
      </w:r>
    </w:p>
    <w:p w14:paraId="3A7702F6" w14:textId="77777777" w:rsidR="00F02E80" w:rsidRPr="00E72176" w:rsidRDefault="00F02E80" w:rsidP="00F02E80">
      <w:pPr>
        <w:numPr>
          <w:ilvl w:val="1"/>
          <w:numId w:val="24"/>
        </w:numPr>
        <w:suppressAutoHyphens/>
        <w:spacing w:after="0" w:line="360" w:lineRule="auto"/>
        <w:jc w:val="both"/>
        <w:rPr>
          <w:rFonts w:ascii="Arial" w:hAnsi="Arial" w:cs="Arial"/>
          <w:sz w:val="24"/>
          <w:szCs w:val="24"/>
        </w:rPr>
      </w:pPr>
      <w:r w:rsidRPr="00E72176">
        <w:rPr>
          <w:rFonts w:ascii="Arial" w:hAnsi="Arial" w:cs="Arial"/>
          <w:sz w:val="24"/>
          <w:szCs w:val="24"/>
        </w:rPr>
        <w:t>Bluetooth®: v5.3</w:t>
      </w:r>
    </w:p>
    <w:p w14:paraId="1D9DC26C" w14:textId="08B8B87B" w:rsidR="00F02E80" w:rsidRPr="00E72176" w:rsidRDefault="00F02E80" w:rsidP="00F02E80">
      <w:pPr>
        <w:suppressAutoHyphens/>
        <w:spacing w:after="0" w:line="360" w:lineRule="auto"/>
        <w:jc w:val="both"/>
        <w:rPr>
          <w:rFonts w:ascii="Arial" w:hAnsi="Arial" w:cs="Arial"/>
          <w:sz w:val="24"/>
          <w:szCs w:val="24"/>
        </w:rPr>
      </w:pPr>
      <w:r w:rsidRPr="00E72176">
        <w:rPr>
          <w:rFonts w:ascii="Arial" w:hAnsi="Arial" w:cs="Arial"/>
          <w:sz w:val="24"/>
          <w:szCs w:val="24"/>
        </w:rPr>
        <w:t> USB:</w:t>
      </w:r>
    </w:p>
    <w:p w14:paraId="48386A20" w14:textId="77777777" w:rsidR="00F02E80" w:rsidRPr="00E72176" w:rsidRDefault="00F02E80" w:rsidP="00F02E80">
      <w:pPr>
        <w:numPr>
          <w:ilvl w:val="0"/>
          <w:numId w:val="25"/>
        </w:numPr>
        <w:suppressAutoHyphens/>
        <w:spacing w:after="0" w:line="360" w:lineRule="auto"/>
        <w:jc w:val="both"/>
        <w:rPr>
          <w:rFonts w:ascii="Arial" w:hAnsi="Arial" w:cs="Arial"/>
          <w:sz w:val="24"/>
          <w:szCs w:val="24"/>
        </w:rPr>
      </w:pPr>
      <w:r w:rsidRPr="00E72176">
        <w:rPr>
          <w:rFonts w:ascii="Arial" w:hAnsi="Arial" w:cs="Arial"/>
          <w:sz w:val="24"/>
          <w:szCs w:val="24"/>
        </w:rPr>
        <w:t>Portas USB Traseiras (total de 8):</w:t>
      </w:r>
    </w:p>
    <w:p w14:paraId="374C23A5" w14:textId="77777777" w:rsidR="00F02E80" w:rsidRPr="00E72176" w:rsidRDefault="00F02E80" w:rsidP="00F02E80">
      <w:pPr>
        <w:numPr>
          <w:ilvl w:val="1"/>
          <w:numId w:val="25"/>
        </w:numPr>
        <w:suppressAutoHyphens/>
        <w:spacing w:after="0" w:line="360" w:lineRule="auto"/>
        <w:jc w:val="both"/>
        <w:rPr>
          <w:rFonts w:ascii="Arial" w:hAnsi="Arial" w:cs="Arial"/>
          <w:sz w:val="24"/>
          <w:szCs w:val="24"/>
        </w:rPr>
      </w:pPr>
      <w:r w:rsidRPr="00E72176">
        <w:rPr>
          <w:rFonts w:ascii="Arial" w:hAnsi="Arial" w:cs="Arial"/>
          <w:sz w:val="24"/>
          <w:szCs w:val="24"/>
        </w:rPr>
        <w:t>1 x USB 20 Gbps (USB Tipo C®)</w:t>
      </w:r>
    </w:p>
    <w:p w14:paraId="7F00387F" w14:textId="77777777" w:rsidR="00F02E80" w:rsidRPr="00E72176" w:rsidRDefault="00F02E80" w:rsidP="00F02E80">
      <w:pPr>
        <w:numPr>
          <w:ilvl w:val="1"/>
          <w:numId w:val="25"/>
        </w:numPr>
        <w:suppressAutoHyphens/>
        <w:spacing w:after="0" w:line="360" w:lineRule="auto"/>
        <w:jc w:val="both"/>
        <w:rPr>
          <w:rFonts w:ascii="Arial" w:hAnsi="Arial" w:cs="Arial"/>
          <w:sz w:val="24"/>
          <w:szCs w:val="24"/>
        </w:rPr>
      </w:pPr>
      <w:r w:rsidRPr="00E72176">
        <w:rPr>
          <w:rFonts w:ascii="Arial" w:hAnsi="Arial" w:cs="Arial"/>
          <w:sz w:val="24"/>
          <w:szCs w:val="24"/>
        </w:rPr>
        <w:t>1 x USB 10 Gbps (USB Tipo A)</w:t>
      </w:r>
    </w:p>
    <w:p w14:paraId="46844BE2" w14:textId="77777777" w:rsidR="00F02E80" w:rsidRPr="00E72176" w:rsidRDefault="00F02E80" w:rsidP="00F02E80">
      <w:pPr>
        <w:numPr>
          <w:ilvl w:val="1"/>
          <w:numId w:val="25"/>
        </w:numPr>
        <w:suppressAutoHyphens/>
        <w:spacing w:after="0" w:line="360" w:lineRule="auto"/>
        <w:jc w:val="both"/>
        <w:rPr>
          <w:rFonts w:ascii="Arial" w:hAnsi="Arial" w:cs="Arial"/>
          <w:sz w:val="24"/>
          <w:szCs w:val="24"/>
        </w:rPr>
      </w:pPr>
      <w:r w:rsidRPr="00E72176">
        <w:rPr>
          <w:rFonts w:ascii="Arial" w:hAnsi="Arial" w:cs="Arial"/>
          <w:sz w:val="24"/>
          <w:szCs w:val="24"/>
        </w:rPr>
        <w:t>2 x USB 5 Gbps (USB Tipo A)</w:t>
      </w:r>
    </w:p>
    <w:p w14:paraId="5C5FFEBB" w14:textId="77777777" w:rsidR="00F02E80" w:rsidRPr="00E72176" w:rsidRDefault="00F02E80" w:rsidP="00F02E80">
      <w:pPr>
        <w:numPr>
          <w:ilvl w:val="1"/>
          <w:numId w:val="25"/>
        </w:numPr>
        <w:suppressAutoHyphens/>
        <w:spacing w:after="0" w:line="360" w:lineRule="auto"/>
        <w:jc w:val="both"/>
        <w:rPr>
          <w:rFonts w:ascii="Arial" w:hAnsi="Arial" w:cs="Arial"/>
          <w:sz w:val="24"/>
          <w:szCs w:val="24"/>
        </w:rPr>
      </w:pPr>
      <w:r w:rsidRPr="00E72176">
        <w:rPr>
          <w:rFonts w:ascii="Arial" w:hAnsi="Arial" w:cs="Arial"/>
          <w:sz w:val="24"/>
          <w:szCs w:val="24"/>
        </w:rPr>
        <w:t>4 x USB 2.0 (USB Tipo A)</w:t>
      </w:r>
    </w:p>
    <w:p w14:paraId="69BC3FC5" w14:textId="77777777" w:rsidR="00F02E80" w:rsidRPr="00E72176" w:rsidRDefault="00F02E80" w:rsidP="00F02E80">
      <w:pPr>
        <w:numPr>
          <w:ilvl w:val="0"/>
          <w:numId w:val="25"/>
        </w:numPr>
        <w:suppressAutoHyphens/>
        <w:spacing w:after="0" w:line="360" w:lineRule="auto"/>
        <w:jc w:val="both"/>
        <w:rPr>
          <w:rFonts w:ascii="Arial" w:hAnsi="Arial" w:cs="Arial"/>
          <w:sz w:val="24"/>
          <w:szCs w:val="24"/>
        </w:rPr>
      </w:pPr>
      <w:r w:rsidRPr="00E72176">
        <w:rPr>
          <w:rFonts w:ascii="Arial" w:hAnsi="Arial" w:cs="Arial"/>
          <w:sz w:val="24"/>
          <w:szCs w:val="24"/>
        </w:rPr>
        <w:t>Portas USB Frontais (total de 8):</w:t>
      </w:r>
    </w:p>
    <w:p w14:paraId="75E761B9" w14:textId="77777777" w:rsidR="00F02E80" w:rsidRPr="00E72176" w:rsidRDefault="00F02E80" w:rsidP="00F02E80">
      <w:pPr>
        <w:numPr>
          <w:ilvl w:val="1"/>
          <w:numId w:val="25"/>
        </w:numPr>
        <w:suppressAutoHyphens/>
        <w:spacing w:after="0" w:line="360" w:lineRule="auto"/>
        <w:jc w:val="both"/>
        <w:rPr>
          <w:rFonts w:ascii="Arial" w:hAnsi="Arial" w:cs="Arial"/>
          <w:sz w:val="24"/>
          <w:szCs w:val="24"/>
        </w:rPr>
      </w:pPr>
      <w:r w:rsidRPr="00E72176">
        <w:rPr>
          <w:rFonts w:ascii="Arial" w:hAnsi="Arial" w:cs="Arial"/>
          <w:sz w:val="24"/>
          <w:szCs w:val="24"/>
        </w:rPr>
        <w:t>1 x Conector USB 10 Gbps (suporta USB Tipo C®)</w:t>
      </w:r>
    </w:p>
    <w:p w14:paraId="489CEB65" w14:textId="77777777" w:rsidR="00F02E80" w:rsidRPr="00E72176" w:rsidRDefault="00F02E80" w:rsidP="00F02E80">
      <w:pPr>
        <w:numPr>
          <w:ilvl w:val="1"/>
          <w:numId w:val="25"/>
        </w:numPr>
        <w:suppressAutoHyphens/>
        <w:spacing w:after="0" w:line="360" w:lineRule="auto"/>
        <w:jc w:val="both"/>
        <w:rPr>
          <w:rFonts w:ascii="Arial" w:hAnsi="Arial" w:cs="Arial"/>
          <w:sz w:val="24"/>
          <w:szCs w:val="24"/>
        </w:rPr>
      </w:pPr>
      <w:r w:rsidRPr="00E72176">
        <w:rPr>
          <w:rFonts w:ascii="Arial" w:hAnsi="Arial" w:cs="Arial"/>
          <w:sz w:val="24"/>
          <w:szCs w:val="24"/>
        </w:rPr>
        <w:t>1 x Conector USB 5 Gbps (suporta 2 portas USB adicionais de 5 Gbps)</w:t>
      </w:r>
    </w:p>
    <w:p w14:paraId="46FF5ED4" w14:textId="77777777" w:rsidR="00F02E80" w:rsidRPr="00E72176" w:rsidRDefault="00F02E80" w:rsidP="00F02E80">
      <w:pPr>
        <w:numPr>
          <w:ilvl w:val="1"/>
          <w:numId w:val="25"/>
        </w:numPr>
        <w:suppressAutoHyphens/>
        <w:spacing w:after="0" w:line="360" w:lineRule="auto"/>
        <w:jc w:val="both"/>
        <w:rPr>
          <w:rFonts w:ascii="Arial" w:hAnsi="Arial" w:cs="Arial"/>
          <w:sz w:val="24"/>
          <w:szCs w:val="24"/>
        </w:rPr>
      </w:pPr>
      <w:r w:rsidRPr="00E72176">
        <w:rPr>
          <w:rFonts w:ascii="Arial" w:hAnsi="Arial" w:cs="Arial"/>
          <w:sz w:val="24"/>
          <w:szCs w:val="24"/>
        </w:rPr>
        <w:t>3 x Conectores USB 2.0 (suporta 5 portas USB 2.0 adicionais)</w:t>
      </w:r>
    </w:p>
    <w:p w14:paraId="017905D9" w14:textId="3189F8A9" w:rsidR="00F02E80" w:rsidRPr="00E72176" w:rsidRDefault="00F02E80" w:rsidP="00F02E80">
      <w:pPr>
        <w:suppressAutoHyphens/>
        <w:spacing w:after="0" w:line="360" w:lineRule="auto"/>
        <w:jc w:val="both"/>
        <w:rPr>
          <w:rFonts w:ascii="Arial" w:hAnsi="Arial" w:cs="Arial"/>
          <w:sz w:val="24"/>
          <w:szCs w:val="24"/>
        </w:rPr>
      </w:pPr>
      <w:r w:rsidRPr="00E72176">
        <w:rPr>
          <w:rFonts w:ascii="Arial" w:hAnsi="Arial" w:cs="Arial"/>
          <w:sz w:val="24"/>
          <w:szCs w:val="24"/>
        </w:rPr>
        <w:t> Áudio:</w:t>
      </w:r>
    </w:p>
    <w:p w14:paraId="1AE20E2E" w14:textId="77777777" w:rsidR="00F02E80" w:rsidRPr="00E72176" w:rsidRDefault="00F02E80" w:rsidP="00F02E80">
      <w:pPr>
        <w:numPr>
          <w:ilvl w:val="0"/>
          <w:numId w:val="26"/>
        </w:numPr>
        <w:suppressAutoHyphens/>
        <w:spacing w:after="0" w:line="360" w:lineRule="auto"/>
        <w:jc w:val="both"/>
        <w:rPr>
          <w:rFonts w:ascii="Arial" w:hAnsi="Arial" w:cs="Arial"/>
          <w:sz w:val="24"/>
          <w:szCs w:val="24"/>
        </w:rPr>
      </w:pPr>
      <w:r w:rsidRPr="00E72176">
        <w:rPr>
          <w:rFonts w:ascii="Arial" w:hAnsi="Arial" w:cs="Arial"/>
          <w:sz w:val="24"/>
          <w:szCs w:val="24"/>
        </w:rPr>
        <w:t xml:space="preserve">Codec de Áudio: </w:t>
      </w:r>
      <w:proofErr w:type="spellStart"/>
      <w:r w:rsidRPr="00E72176">
        <w:rPr>
          <w:rFonts w:ascii="Arial" w:hAnsi="Arial" w:cs="Arial"/>
          <w:sz w:val="24"/>
          <w:szCs w:val="24"/>
        </w:rPr>
        <w:t>Realtek</w:t>
      </w:r>
      <w:proofErr w:type="spellEnd"/>
      <w:r w:rsidRPr="00E72176">
        <w:rPr>
          <w:rFonts w:ascii="Arial" w:hAnsi="Arial" w:cs="Arial"/>
          <w:sz w:val="24"/>
          <w:szCs w:val="24"/>
        </w:rPr>
        <w:t xml:space="preserve"> 7.1 HD </w:t>
      </w:r>
      <w:proofErr w:type="spellStart"/>
      <w:r w:rsidRPr="00E72176">
        <w:rPr>
          <w:rFonts w:ascii="Arial" w:hAnsi="Arial" w:cs="Arial"/>
          <w:sz w:val="24"/>
          <w:szCs w:val="24"/>
        </w:rPr>
        <w:t>Audio</w:t>
      </w:r>
      <w:proofErr w:type="spellEnd"/>
      <w:r w:rsidRPr="00E72176">
        <w:rPr>
          <w:rFonts w:ascii="Arial" w:hAnsi="Arial" w:cs="Arial"/>
          <w:sz w:val="24"/>
          <w:szCs w:val="24"/>
        </w:rPr>
        <w:t xml:space="preserve"> ou equivalente ou superior</w:t>
      </w:r>
    </w:p>
    <w:p w14:paraId="6D46C4F7" w14:textId="77777777" w:rsidR="00F02E80" w:rsidRPr="00E72176" w:rsidRDefault="00F02E80" w:rsidP="00F02E80">
      <w:pPr>
        <w:numPr>
          <w:ilvl w:val="0"/>
          <w:numId w:val="26"/>
        </w:numPr>
        <w:suppressAutoHyphens/>
        <w:spacing w:after="0" w:line="360" w:lineRule="auto"/>
        <w:jc w:val="both"/>
        <w:rPr>
          <w:rFonts w:ascii="Arial" w:hAnsi="Arial" w:cs="Arial"/>
          <w:sz w:val="24"/>
          <w:szCs w:val="24"/>
        </w:rPr>
      </w:pPr>
      <w:r w:rsidRPr="00E72176">
        <w:rPr>
          <w:rFonts w:ascii="Arial" w:hAnsi="Arial" w:cs="Arial"/>
          <w:sz w:val="24"/>
          <w:szCs w:val="24"/>
        </w:rPr>
        <w:t>Recursos de Áudio:</w:t>
      </w:r>
    </w:p>
    <w:p w14:paraId="4EFF1D4C" w14:textId="77777777" w:rsidR="00F02E80" w:rsidRPr="00E72176" w:rsidRDefault="00F02E80" w:rsidP="00F02E80">
      <w:pPr>
        <w:numPr>
          <w:ilvl w:val="1"/>
          <w:numId w:val="26"/>
        </w:numPr>
        <w:suppressAutoHyphens/>
        <w:spacing w:after="0" w:line="360" w:lineRule="auto"/>
        <w:jc w:val="both"/>
        <w:rPr>
          <w:rFonts w:ascii="Arial" w:hAnsi="Arial" w:cs="Arial"/>
          <w:sz w:val="24"/>
          <w:szCs w:val="24"/>
        </w:rPr>
      </w:pPr>
      <w:r w:rsidRPr="00E72176">
        <w:rPr>
          <w:rFonts w:ascii="Arial" w:hAnsi="Arial" w:cs="Arial"/>
          <w:sz w:val="24"/>
          <w:szCs w:val="24"/>
        </w:rPr>
        <w:t xml:space="preserve">Detecção de conector, </w:t>
      </w:r>
      <w:proofErr w:type="spellStart"/>
      <w:r w:rsidRPr="00E72176">
        <w:rPr>
          <w:rFonts w:ascii="Arial" w:hAnsi="Arial" w:cs="Arial"/>
          <w:sz w:val="24"/>
          <w:szCs w:val="24"/>
        </w:rPr>
        <w:t>Multi-streaming</w:t>
      </w:r>
      <w:proofErr w:type="spellEnd"/>
      <w:r w:rsidRPr="00E72176">
        <w:rPr>
          <w:rFonts w:ascii="Arial" w:hAnsi="Arial" w:cs="Arial"/>
          <w:sz w:val="24"/>
          <w:szCs w:val="24"/>
        </w:rPr>
        <w:t>, Redefinição de conector no painel frontal</w:t>
      </w:r>
    </w:p>
    <w:p w14:paraId="2C13BB83" w14:textId="77777777" w:rsidR="00F02E80" w:rsidRPr="00E72176" w:rsidRDefault="00F02E80" w:rsidP="00F02E80">
      <w:pPr>
        <w:numPr>
          <w:ilvl w:val="1"/>
          <w:numId w:val="26"/>
        </w:numPr>
        <w:suppressAutoHyphens/>
        <w:spacing w:after="0" w:line="360" w:lineRule="auto"/>
        <w:jc w:val="both"/>
        <w:rPr>
          <w:rFonts w:ascii="Arial" w:hAnsi="Arial" w:cs="Arial"/>
          <w:sz w:val="24"/>
          <w:szCs w:val="24"/>
        </w:rPr>
      </w:pPr>
      <w:r w:rsidRPr="00E72176">
        <w:rPr>
          <w:rFonts w:ascii="Arial" w:hAnsi="Arial" w:cs="Arial"/>
          <w:sz w:val="24"/>
          <w:szCs w:val="24"/>
        </w:rPr>
        <w:t>Suporta reprodução de até 24 bits/192 kHz</w:t>
      </w:r>
    </w:p>
    <w:p w14:paraId="0C0D4E56" w14:textId="77777777" w:rsidR="00F02E80" w:rsidRPr="00E72176" w:rsidRDefault="00F02E80" w:rsidP="00F02E80">
      <w:pPr>
        <w:numPr>
          <w:ilvl w:val="1"/>
          <w:numId w:val="26"/>
        </w:numPr>
        <w:suppressAutoHyphens/>
        <w:spacing w:after="0" w:line="360" w:lineRule="auto"/>
        <w:jc w:val="both"/>
        <w:rPr>
          <w:rFonts w:ascii="Arial" w:hAnsi="Arial" w:cs="Arial"/>
          <w:sz w:val="24"/>
          <w:szCs w:val="24"/>
        </w:rPr>
      </w:pPr>
      <w:r w:rsidRPr="00E72176">
        <w:rPr>
          <w:rFonts w:ascii="Arial" w:hAnsi="Arial" w:cs="Arial"/>
          <w:sz w:val="24"/>
          <w:szCs w:val="24"/>
        </w:rPr>
        <w:t>Porta de saída óptica S/PDIF</w:t>
      </w:r>
    </w:p>
    <w:p w14:paraId="38DD363E" w14:textId="7F9521D2" w:rsidR="00F02E80" w:rsidRPr="00E72176" w:rsidRDefault="00F02E80" w:rsidP="00F02E80">
      <w:pPr>
        <w:suppressAutoHyphens/>
        <w:spacing w:after="0" w:line="360" w:lineRule="auto"/>
        <w:jc w:val="both"/>
        <w:rPr>
          <w:rFonts w:ascii="Arial" w:hAnsi="Arial" w:cs="Arial"/>
          <w:sz w:val="24"/>
          <w:szCs w:val="24"/>
        </w:rPr>
      </w:pPr>
      <w:r w:rsidRPr="00E72176">
        <w:rPr>
          <w:rFonts w:ascii="Arial" w:hAnsi="Arial" w:cs="Arial"/>
          <w:sz w:val="24"/>
          <w:szCs w:val="24"/>
        </w:rPr>
        <w:t>Expansão e Slots de Expansão:</w:t>
      </w:r>
    </w:p>
    <w:p w14:paraId="1976C3DD" w14:textId="77777777" w:rsidR="00F02E80" w:rsidRPr="00E72176" w:rsidRDefault="00F02E80" w:rsidP="00F02E80">
      <w:pPr>
        <w:numPr>
          <w:ilvl w:val="0"/>
          <w:numId w:val="27"/>
        </w:numPr>
        <w:suppressAutoHyphens/>
        <w:spacing w:after="0" w:line="360" w:lineRule="auto"/>
        <w:jc w:val="both"/>
        <w:rPr>
          <w:rFonts w:ascii="Arial" w:hAnsi="Arial" w:cs="Arial"/>
          <w:sz w:val="24"/>
          <w:szCs w:val="24"/>
        </w:rPr>
      </w:pPr>
      <w:r w:rsidRPr="00E72176">
        <w:rPr>
          <w:rFonts w:ascii="Arial" w:hAnsi="Arial" w:cs="Arial"/>
          <w:sz w:val="24"/>
          <w:szCs w:val="24"/>
        </w:rPr>
        <w:t>Slots PCI Express:</w:t>
      </w:r>
    </w:p>
    <w:p w14:paraId="7C44B8DE" w14:textId="77777777" w:rsidR="00F02E80" w:rsidRPr="00E72176" w:rsidRDefault="00F02E80" w:rsidP="00F02E80">
      <w:pPr>
        <w:numPr>
          <w:ilvl w:val="1"/>
          <w:numId w:val="27"/>
        </w:numPr>
        <w:suppressAutoHyphens/>
        <w:spacing w:after="0" w:line="360" w:lineRule="auto"/>
        <w:jc w:val="both"/>
        <w:rPr>
          <w:rFonts w:ascii="Arial" w:hAnsi="Arial" w:cs="Arial"/>
          <w:sz w:val="24"/>
          <w:szCs w:val="24"/>
        </w:rPr>
      </w:pPr>
      <w:r w:rsidRPr="00E72176">
        <w:rPr>
          <w:rFonts w:ascii="Arial" w:hAnsi="Arial" w:cs="Arial"/>
          <w:sz w:val="24"/>
          <w:szCs w:val="24"/>
        </w:rPr>
        <w:lastRenderedPageBreak/>
        <w:t xml:space="preserve">1 x </w:t>
      </w:r>
      <w:proofErr w:type="spellStart"/>
      <w:r w:rsidRPr="00E72176">
        <w:rPr>
          <w:rFonts w:ascii="Arial" w:hAnsi="Arial" w:cs="Arial"/>
          <w:sz w:val="24"/>
          <w:szCs w:val="24"/>
        </w:rPr>
        <w:t>PCIe</w:t>
      </w:r>
      <w:proofErr w:type="spellEnd"/>
      <w:r w:rsidRPr="00E72176">
        <w:rPr>
          <w:rFonts w:ascii="Arial" w:hAnsi="Arial" w:cs="Arial"/>
          <w:sz w:val="24"/>
          <w:szCs w:val="24"/>
        </w:rPr>
        <w:t xml:space="preserve"> 5.0 x16</w:t>
      </w:r>
    </w:p>
    <w:p w14:paraId="737516B4" w14:textId="77777777" w:rsidR="00F02E80" w:rsidRPr="00E72176" w:rsidRDefault="00F02E80" w:rsidP="00F02E80">
      <w:pPr>
        <w:numPr>
          <w:ilvl w:val="1"/>
          <w:numId w:val="27"/>
        </w:numPr>
        <w:suppressAutoHyphens/>
        <w:spacing w:after="0" w:line="360" w:lineRule="auto"/>
        <w:jc w:val="both"/>
        <w:rPr>
          <w:rFonts w:ascii="Arial" w:hAnsi="Arial" w:cs="Arial"/>
          <w:sz w:val="24"/>
          <w:szCs w:val="24"/>
        </w:rPr>
      </w:pPr>
      <w:r w:rsidRPr="00E72176">
        <w:rPr>
          <w:rFonts w:ascii="Arial" w:hAnsi="Arial" w:cs="Arial"/>
          <w:sz w:val="24"/>
          <w:szCs w:val="24"/>
        </w:rPr>
        <w:t xml:space="preserve">1 x </w:t>
      </w:r>
      <w:proofErr w:type="spellStart"/>
      <w:r w:rsidRPr="00E72176">
        <w:rPr>
          <w:rFonts w:ascii="Arial" w:hAnsi="Arial" w:cs="Arial"/>
          <w:sz w:val="24"/>
          <w:szCs w:val="24"/>
        </w:rPr>
        <w:t>PCIe</w:t>
      </w:r>
      <w:proofErr w:type="spellEnd"/>
      <w:r w:rsidRPr="00E72176">
        <w:rPr>
          <w:rFonts w:ascii="Arial" w:hAnsi="Arial" w:cs="Arial"/>
          <w:sz w:val="24"/>
          <w:szCs w:val="24"/>
        </w:rPr>
        <w:t xml:space="preserve"> 4.0 x4</w:t>
      </w:r>
    </w:p>
    <w:p w14:paraId="6DF4F38B" w14:textId="77777777" w:rsidR="00F02E80" w:rsidRPr="00E72176" w:rsidRDefault="00F02E80" w:rsidP="00F02E80">
      <w:pPr>
        <w:numPr>
          <w:ilvl w:val="1"/>
          <w:numId w:val="27"/>
        </w:numPr>
        <w:suppressAutoHyphens/>
        <w:spacing w:after="0" w:line="360" w:lineRule="auto"/>
        <w:jc w:val="both"/>
        <w:rPr>
          <w:rFonts w:ascii="Arial" w:hAnsi="Arial" w:cs="Arial"/>
          <w:sz w:val="24"/>
          <w:szCs w:val="24"/>
        </w:rPr>
      </w:pPr>
      <w:r w:rsidRPr="00E72176">
        <w:rPr>
          <w:rFonts w:ascii="Arial" w:hAnsi="Arial" w:cs="Arial"/>
          <w:sz w:val="24"/>
          <w:szCs w:val="24"/>
        </w:rPr>
        <w:t xml:space="preserve">1 x </w:t>
      </w:r>
      <w:proofErr w:type="spellStart"/>
      <w:r w:rsidRPr="00E72176">
        <w:rPr>
          <w:rFonts w:ascii="Arial" w:hAnsi="Arial" w:cs="Arial"/>
          <w:sz w:val="24"/>
          <w:szCs w:val="24"/>
        </w:rPr>
        <w:t>PCIe</w:t>
      </w:r>
      <w:proofErr w:type="spellEnd"/>
      <w:r w:rsidRPr="00E72176">
        <w:rPr>
          <w:rFonts w:ascii="Arial" w:hAnsi="Arial" w:cs="Arial"/>
          <w:sz w:val="24"/>
          <w:szCs w:val="24"/>
        </w:rPr>
        <w:t xml:space="preserve"> 3.0 x1</w:t>
      </w:r>
    </w:p>
    <w:p w14:paraId="7586B510" w14:textId="29B74FA9" w:rsidR="00F02E80" w:rsidRPr="00E72176" w:rsidRDefault="00F02E80" w:rsidP="00F02E80">
      <w:pPr>
        <w:suppressAutoHyphens/>
        <w:spacing w:after="0" w:line="360" w:lineRule="auto"/>
        <w:jc w:val="both"/>
        <w:rPr>
          <w:rFonts w:ascii="Arial" w:hAnsi="Arial" w:cs="Arial"/>
          <w:sz w:val="24"/>
          <w:szCs w:val="24"/>
        </w:rPr>
      </w:pPr>
      <w:r w:rsidRPr="00E72176">
        <w:rPr>
          <w:rFonts w:ascii="Arial" w:hAnsi="Arial" w:cs="Arial"/>
          <w:sz w:val="24"/>
          <w:szCs w:val="24"/>
        </w:rPr>
        <w:t> Outros Conectores:</w:t>
      </w:r>
    </w:p>
    <w:p w14:paraId="4BDD3061" w14:textId="77777777" w:rsidR="00F02E80" w:rsidRPr="00E72176" w:rsidRDefault="00F02E80" w:rsidP="00F02E80">
      <w:pPr>
        <w:numPr>
          <w:ilvl w:val="0"/>
          <w:numId w:val="28"/>
        </w:numPr>
        <w:suppressAutoHyphens/>
        <w:spacing w:after="0" w:line="360" w:lineRule="auto"/>
        <w:jc w:val="both"/>
        <w:rPr>
          <w:rFonts w:ascii="Arial" w:hAnsi="Arial" w:cs="Arial"/>
          <w:sz w:val="24"/>
          <w:szCs w:val="24"/>
        </w:rPr>
      </w:pPr>
      <w:r w:rsidRPr="00E72176">
        <w:rPr>
          <w:rFonts w:ascii="Arial" w:hAnsi="Arial" w:cs="Arial"/>
          <w:sz w:val="24"/>
          <w:szCs w:val="24"/>
        </w:rPr>
        <w:t>Conectores de Energia:</w:t>
      </w:r>
    </w:p>
    <w:p w14:paraId="7F95E5F5" w14:textId="77777777" w:rsidR="00F02E80" w:rsidRPr="00E72176" w:rsidRDefault="00F02E80" w:rsidP="00F02E80">
      <w:pPr>
        <w:numPr>
          <w:ilvl w:val="1"/>
          <w:numId w:val="28"/>
        </w:numPr>
        <w:suppressAutoHyphens/>
        <w:spacing w:after="0" w:line="360" w:lineRule="auto"/>
        <w:jc w:val="both"/>
        <w:rPr>
          <w:rFonts w:ascii="Arial" w:hAnsi="Arial" w:cs="Arial"/>
          <w:sz w:val="24"/>
          <w:szCs w:val="24"/>
        </w:rPr>
      </w:pPr>
      <w:r w:rsidRPr="00E72176">
        <w:rPr>
          <w:rFonts w:ascii="Arial" w:hAnsi="Arial" w:cs="Arial"/>
          <w:sz w:val="24"/>
          <w:szCs w:val="24"/>
        </w:rPr>
        <w:t xml:space="preserve">1 </w:t>
      </w:r>
      <w:proofErr w:type="gramStart"/>
      <w:r w:rsidRPr="00E72176">
        <w:rPr>
          <w:rFonts w:ascii="Arial" w:hAnsi="Arial" w:cs="Arial"/>
          <w:sz w:val="24"/>
          <w:szCs w:val="24"/>
        </w:rPr>
        <w:t>x Conector</w:t>
      </w:r>
      <w:proofErr w:type="gramEnd"/>
      <w:r w:rsidRPr="00E72176">
        <w:rPr>
          <w:rFonts w:ascii="Arial" w:hAnsi="Arial" w:cs="Arial"/>
          <w:sz w:val="24"/>
          <w:szCs w:val="24"/>
        </w:rPr>
        <w:t xml:space="preserve"> ATX de 24 pinos</w:t>
      </w:r>
    </w:p>
    <w:p w14:paraId="34A3D759" w14:textId="77777777" w:rsidR="00F02E80" w:rsidRPr="00E72176" w:rsidRDefault="00F02E80" w:rsidP="00F02E80">
      <w:pPr>
        <w:numPr>
          <w:ilvl w:val="1"/>
          <w:numId w:val="28"/>
        </w:numPr>
        <w:suppressAutoHyphens/>
        <w:spacing w:after="0" w:line="360" w:lineRule="auto"/>
        <w:jc w:val="both"/>
        <w:rPr>
          <w:rFonts w:ascii="Arial" w:hAnsi="Arial" w:cs="Arial"/>
          <w:sz w:val="24"/>
          <w:szCs w:val="24"/>
        </w:rPr>
      </w:pPr>
      <w:r w:rsidRPr="00E72176">
        <w:rPr>
          <w:rFonts w:ascii="Arial" w:hAnsi="Arial" w:cs="Arial"/>
          <w:sz w:val="24"/>
          <w:szCs w:val="24"/>
        </w:rPr>
        <w:t xml:space="preserve">2 </w:t>
      </w:r>
      <w:proofErr w:type="gramStart"/>
      <w:r w:rsidRPr="00E72176">
        <w:rPr>
          <w:rFonts w:ascii="Arial" w:hAnsi="Arial" w:cs="Arial"/>
          <w:sz w:val="24"/>
          <w:szCs w:val="24"/>
        </w:rPr>
        <w:t>x Conectores</w:t>
      </w:r>
      <w:proofErr w:type="gramEnd"/>
      <w:r w:rsidRPr="00E72176">
        <w:rPr>
          <w:rFonts w:ascii="Arial" w:hAnsi="Arial" w:cs="Arial"/>
          <w:sz w:val="24"/>
          <w:szCs w:val="24"/>
        </w:rPr>
        <w:t xml:space="preserve"> EPS de 8 pinos</w:t>
      </w:r>
    </w:p>
    <w:p w14:paraId="0C89482D" w14:textId="77777777" w:rsidR="00F02E80" w:rsidRPr="00E72176" w:rsidRDefault="00F02E80" w:rsidP="00F02E80">
      <w:pPr>
        <w:numPr>
          <w:ilvl w:val="0"/>
          <w:numId w:val="28"/>
        </w:numPr>
        <w:suppressAutoHyphens/>
        <w:spacing w:after="0" w:line="360" w:lineRule="auto"/>
        <w:jc w:val="both"/>
        <w:rPr>
          <w:rFonts w:ascii="Arial" w:hAnsi="Arial" w:cs="Arial"/>
          <w:sz w:val="24"/>
          <w:szCs w:val="24"/>
        </w:rPr>
      </w:pPr>
      <w:r w:rsidRPr="00E72176">
        <w:rPr>
          <w:rFonts w:ascii="Arial" w:hAnsi="Arial" w:cs="Arial"/>
          <w:sz w:val="24"/>
          <w:szCs w:val="24"/>
        </w:rPr>
        <w:t>Conectores de Ventoinhas e Refrigeração:</w:t>
      </w:r>
    </w:p>
    <w:p w14:paraId="09A2ADD5" w14:textId="77777777" w:rsidR="00F02E80" w:rsidRPr="00E72176" w:rsidRDefault="00F02E80" w:rsidP="00F02E80">
      <w:pPr>
        <w:numPr>
          <w:ilvl w:val="1"/>
          <w:numId w:val="28"/>
        </w:numPr>
        <w:suppressAutoHyphens/>
        <w:spacing w:after="0" w:line="360" w:lineRule="auto"/>
        <w:jc w:val="both"/>
        <w:rPr>
          <w:rFonts w:ascii="Arial" w:hAnsi="Arial" w:cs="Arial"/>
          <w:sz w:val="24"/>
          <w:szCs w:val="24"/>
        </w:rPr>
      </w:pPr>
      <w:r w:rsidRPr="00E72176">
        <w:rPr>
          <w:rFonts w:ascii="Arial" w:hAnsi="Arial" w:cs="Arial"/>
          <w:sz w:val="24"/>
          <w:szCs w:val="24"/>
        </w:rPr>
        <w:t>1 x Header de ventoinha de CPU (4 pinos)</w:t>
      </w:r>
    </w:p>
    <w:p w14:paraId="40F382CB" w14:textId="77777777" w:rsidR="00F02E80" w:rsidRPr="00E72176" w:rsidRDefault="00F02E80" w:rsidP="00F02E80">
      <w:pPr>
        <w:numPr>
          <w:ilvl w:val="1"/>
          <w:numId w:val="28"/>
        </w:numPr>
        <w:suppressAutoHyphens/>
        <w:spacing w:after="0" w:line="360" w:lineRule="auto"/>
        <w:jc w:val="both"/>
        <w:rPr>
          <w:rFonts w:ascii="Arial" w:hAnsi="Arial" w:cs="Arial"/>
          <w:sz w:val="24"/>
          <w:szCs w:val="24"/>
        </w:rPr>
      </w:pPr>
      <w:r w:rsidRPr="00E72176">
        <w:rPr>
          <w:rFonts w:ascii="Arial" w:hAnsi="Arial" w:cs="Arial"/>
          <w:sz w:val="24"/>
          <w:szCs w:val="24"/>
        </w:rPr>
        <w:t>1 x Header de ventoinha OPT (4 pinos)</w:t>
      </w:r>
    </w:p>
    <w:p w14:paraId="58ED8B59" w14:textId="77777777" w:rsidR="00F02E80" w:rsidRPr="00E72176" w:rsidRDefault="00F02E80" w:rsidP="00F02E80">
      <w:pPr>
        <w:numPr>
          <w:ilvl w:val="1"/>
          <w:numId w:val="28"/>
        </w:numPr>
        <w:suppressAutoHyphens/>
        <w:spacing w:after="0" w:line="360" w:lineRule="auto"/>
        <w:jc w:val="both"/>
        <w:rPr>
          <w:rFonts w:ascii="Arial" w:hAnsi="Arial" w:cs="Arial"/>
          <w:sz w:val="24"/>
          <w:szCs w:val="24"/>
        </w:rPr>
      </w:pPr>
      <w:r w:rsidRPr="00E72176">
        <w:rPr>
          <w:rFonts w:ascii="Arial" w:hAnsi="Arial" w:cs="Arial"/>
          <w:sz w:val="24"/>
          <w:szCs w:val="24"/>
        </w:rPr>
        <w:t>1 x Header para bomba AIO (4 pinos)</w:t>
      </w:r>
    </w:p>
    <w:p w14:paraId="2C07BADD" w14:textId="77777777" w:rsidR="00F02E80" w:rsidRPr="00E72176" w:rsidRDefault="00F02E80" w:rsidP="00F02E80">
      <w:pPr>
        <w:numPr>
          <w:ilvl w:val="1"/>
          <w:numId w:val="28"/>
        </w:numPr>
        <w:suppressAutoHyphens/>
        <w:spacing w:after="0" w:line="360" w:lineRule="auto"/>
        <w:jc w:val="both"/>
        <w:rPr>
          <w:rFonts w:ascii="Arial" w:hAnsi="Arial" w:cs="Arial"/>
          <w:sz w:val="24"/>
          <w:szCs w:val="24"/>
        </w:rPr>
      </w:pPr>
      <w:r w:rsidRPr="00E72176">
        <w:rPr>
          <w:rFonts w:ascii="Arial" w:hAnsi="Arial" w:cs="Arial"/>
          <w:sz w:val="24"/>
          <w:szCs w:val="24"/>
        </w:rPr>
        <w:t xml:space="preserve">3 x </w:t>
      </w:r>
      <w:proofErr w:type="spellStart"/>
      <w:r w:rsidRPr="00E72176">
        <w:rPr>
          <w:rFonts w:ascii="Arial" w:hAnsi="Arial" w:cs="Arial"/>
          <w:sz w:val="24"/>
          <w:szCs w:val="24"/>
        </w:rPr>
        <w:t>Headers</w:t>
      </w:r>
      <w:proofErr w:type="spellEnd"/>
      <w:r w:rsidRPr="00E72176">
        <w:rPr>
          <w:rFonts w:ascii="Arial" w:hAnsi="Arial" w:cs="Arial"/>
          <w:sz w:val="24"/>
          <w:szCs w:val="24"/>
        </w:rPr>
        <w:t xml:space="preserve"> para ventoinhas do gabinete (4 pinos)</w:t>
      </w:r>
    </w:p>
    <w:p w14:paraId="54ED195D" w14:textId="7877CBC6" w:rsidR="00F02E80" w:rsidRPr="00E72176" w:rsidRDefault="00F02E80" w:rsidP="00F02E80">
      <w:pPr>
        <w:suppressAutoHyphens/>
        <w:spacing w:after="0" w:line="360" w:lineRule="auto"/>
        <w:jc w:val="both"/>
        <w:rPr>
          <w:rFonts w:ascii="Arial" w:hAnsi="Arial" w:cs="Arial"/>
          <w:sz w:val="24"/>
          <w:szCs w:val="24"/>
        </w:rPr>
      </w:pPr>
      <w:r w:rsidRPr="00E72176">
        <w:rPr>
          <w:rFonts w:ascii="Arial" w:hAnsi="Arial" w:cs="Arial"/>
          <w:sz w:val="24"/>
          <w:szCs w:val="24"/>
        </w:rPr>
        <w:t xml:space="preserve"> Formato da </w:t>
      </w:r>
      <w:proofErr w:type="spellStart"/>
      <w:r w:rsidRPr="00E72176">
        <w:rPr>
          <w:rFonts w:ascii="Arial" w:hAnsi="Arial" w:cs="Arial"/>
          <w:sz w:val="24"/>
          <w:szCs w:val="24"/>
        </w:rPr>
        <w:t>Placa-mãe</w:t>
      </w:r>
      <w:proofErr w:type="spellEnd"/>
      <w:r w:rsidRPr="00E72176">
        <w:rPr>
          <w:rFonts w:ascii="Arial" w:hAnsi="Arial" w:cs="Arial"/>
          <w:sz w:val="24"/>
          <w:szCs w:val="24"/>
        </w:rPr>
        <w:t>:</w:t>
      </w:r>
    </w:p>
    <w:p w14:paraId="26F2E718" w14:textId="77777777" w:rsidR="00F02E80" w:rsidRPr="00E72176" w:rsidRDefault="00F02E80" w:rsidP="00F02E80">
      <w:pPr>
        <w:numPr>
          <w:ilvl w:val="0"/>
          <w:numId w:val="29"/>
        </w:numPr>
        <w:suppressAutoHyphens/>
        <w:spacing w:after="0" w:line="360" w:lineRule="auto"/>
        <w:jc w:val="both"/>
        <w:rPr>
          <w:rFonts w:ascii="Arial" w:hAnsi="Arial" w:cs="Arial"/>
          <w:sz w:val="24"/>
          <w:szCs w:val="24"/>
        </w:rPr>
      </w:pPr>
      <w:r w:rsidRPr="00E72176">
        <w:rPr>
          <w:rFonts w:ascii="Arial" w:hAnsi="Arial" w:cs="Arial"/>
          <w:sz w:val="24"/>
          <w:szCs w:val="24"/>
        </w:rPr>
        <w:t xml:space="preserve">Fator de Forma: </w:t>
      </w:r>
      <w:proofErr w:type="spellStart"/>
      <w:r w:rsidRPr="00E72176">
        <w:rPr>
          <w:rFonts w:ascii="Arial" w:hAnsi="Arial" w:cs="Arial"/>
          <w:sz w:val="24"/>
          <w:szCs w:val="24"/>
        </w:rPr>
        <w:t>Micro-ATX</w:t>
      </w:r>
      <w:proofErr w:type="spellEnd"/>
    </w:p>
    <w:p w14:paraId="4F98432F" w14:textId="77777777" w:rsidR="00F02E80" w:rsidRPr="00E72176" w:rsidRDefault="00F02E80" w:rsidP="00F02E80">
      <w:pPr>
        <w:suppressAutoHyphens/>
        <w:spacing w:after="0" w:line="360" w:lineRule="auto"/>
        <w:jc w:val="both"/>
        <w:rPr>
          <w:rFonts w:ascii="Arial" w:hAnsi="Arial" w:cs="Arial"/>
          <w:sz w:val="24"/>
          <w:szCs w:val="24"/>
        </w:rPr>
      </w:pPr>
      <w:r w:rsidRPr="00E72176">
        <w:rPr>
          <w:rFonts w:ascii="Arial" w:hAnsi="Arial" w:cs="Arial"/>
          <w:sz w:val="24"/>
          <w:szCs w:val="24"/>
        </w:rPr>
        <w:t> </w:t>
      </w:r>
    </w:p>
    <w:p w14:paraId="1F563625" w14:textId="77777777" w:rsidR="00F02E80" w:rsidRPr="00E72176" w:rsidRDefault="00F02E80" w:rsidP="00F02E80">
      <w:pPr>
        <w:suppressAutoHyphens/>
        <w:spacing w:after="0" w:line="360" w:lineRule="auto"/>
        <w:jc w:val="both"/>
        <w:rPr>
          <w:rFonts w:ascii="Arial" w:hAnsi="Arial" w:cs="Arial"/>
          <w:sz w:val="24"/>
          <w:szCs w:val="24"/>
        </w:rPr>
      </w:pPr>
      <w:r w:rsidRPr="00E72176">
        <w:rPr>
          <w:rFonts w:ascii="Arial" w:hAnsi="Arial" w:cs="Arial"/>
          <w:sz w:val="24"/>
          <w:szCs w:val="24"/>
          <w:lang w:val="pt-PT"/>
        </w:rPr>
        <w:t>4.1.3 Memória RAM DDR5, 16GB (2x8GB), frequência mínima de 4800MHz, com dissipadores de calor, modelo Kingston Fury Beast ou equivalente ou superior, compatível com os itens descritos nos subitens 4.1.2 a 4.1.7.</w:t>
      </w:r>
    </w:p>
    <w:p w14:paraId="4967FBA3" w14:textId="77777777" w:rsidR="00F02E80" w:rsidRPr="00E72176" w:rsidRDefault="00F02E80" w:rsidP="00F02E80">
      <w:pPr>
        <w:numPr>
          <w:ilvl w:val="0"/>
          <w:numId w:val="30"/>
        </w:numPr>
        <w:suppressAutoHyphens/>
        <w:spacing w:after="0" w:line="360" w:lineRule="auto"/>
        <w:jc w:val="both"/>
        <w:rPr>
          <w:rFonts w:ascii="Arial" w:hAnsi="Arial" w:cs="Arial"/>
          <w:sz w:val="24"/>
          <w:szCs w:val="24"/>
        </w:rPr>
      </w:pPr>
      <w:r w:rsidRPr="00E72176">
        <w:rPr>
          <w:rFonts w:ascii="Arial" w:hAnsi="Arial" w:cs="Arial"/>
          <w:sz w:val="24"/>
          <w:szCs w:val="24"/>
        </w:rPr>
        <w:t>Tipo de Memória: DDR5</w:t>
      </w:r>
    </w:p>
    <w:p w14:paraId="352D8005" w14:textId="77777777" w:rsidR="00F02E80" w:rsidRPr="00E72176" w:rsidRDefault="00F02E80" w:rsidP="00F02E80">
      <w:pPr>
        <w:numPr>
          <w:ilvl w:val="0"/>
          <w:numId w:val="30"/>
        </w:numPr>
        <w:suppressAutoHyphens/>
        <w:spacing w:after="0" w:line="360" w:lineRule="auto"/>
        <w:jc w:val="both"/>
        <w:rPr>
          <w:rFonts w:ascii="Arial" w:hAnsi="Arial" w:cs="Arial"/>
          <w:sz w:val="24"/>
          <w:szCs w:val="24"/>
        </w:rPr>
      </w:pPr>
      <w:r w:rsidRPr="00E72176">
        <w:rPr>
          <w:rFonts w:ascii="Arial" w:hAnsi="Arial" w:cs="Arial"/>
          <w:sz w:val="24"/>
          <w:szCs w:val="24"/>
        </w:rPr>
        <w:t>Capacidade: 8GB (2 módulos) = 16GB no total</w:t>
      </w:r>
    </w:p>
    <w:p w14:paraId="2D95178F" w14:textId="77777777" w:rsidR="00F02E80" w:rsidRPr="00E72176" w:rsidRDefault="00F02E80" w:rsidP="00F02E80">
      <w:pPr>
        <w:numPr>
          <w:ilvl w:val="0"/>
          <w:numId w:val="30"/>
        </w:numPr>
        <w:suppressAutoHyphens/>
        <w:spacing w:after="0" w:line="360" w:lineRule="auto"/>
        <w:jc w:val="both"/>
        <w:rPr>
          <w:rFonts w:ascii="Arial" w:hAnsi="Arial" w:cs="Arial"/>
          <w:sz w:val="24"/>
          <w:szCs w:val="24"/>
        </w:rPr>
      </w:pPr>
      <w:r w:rsidRPr="00E72176">
        <w:rPr>
          <w:rFonts w:ascii="Arial" w:hAnsi="Arial" w:cs="Arial"/>
          <w:sz w:val="24"/>
          <w:szCs w:val="24"/>
        </w:rPr>
        <w:t>Frequência: 4800MHz, no mínimo</w:t>
      </w:r>
    </w:p>
    <w:p w14:paraId="4BB59753" w14:textId="4BA96E71" w:rsidR="00F02E80" w:rsidRPr="00E72176" w:rsidRDefault="00F02E80" w:rsidP="00F02E80">
      <w:pPr>
        <w:numPr>
          <w:ilvl w:val="0"/>
          <w:numId w:val="30"/>
        </w:numPr>
        <w:suppressAutoHyphens/>
        <w:spacing w:after="0" w:line="360" w:lineRule="auto"/>
        <w:jc w:val="both"/>
        <w:rPr>
          <w:rFonts w:ascii="Arial" w:hAnsi="Arial" w:cs="Arial"/>
          <w:sz w:val="24"/>
          <w:szCs w:val="24"/>
        </w:rPr>
      </w:pPr>
      <w:r w:rsidRPr="00E72176">
        <w:rPr>
          <w:rFonts w:ascii="Arial" w:hAnsi="Arial" w:cs="Arial"/>
          <w:sz w:val="24"/>
          <w:szCs w:val="24"/>
        </w:rPr>
        <w:t>Garantia mínima do fabricante de 5 anos ou vitalícia, conforme padrão de mercado.</w:t>
      </w:r>
      <w:r w:rsidR="009D352A" w:rsidRPr="00E72176">
        <w:rPr>
          <w:rFonts w:ascii="Arial" w:hAnsi="Arial" w:cs="Arial"/>
          <w:sz w:val="24"/>
          <w:szCs w:val="24"/>
        </w:rPr>
        <w:t xml:space="preserve"> </w:t>
      </w:r>
    </w:p>
    <w:p w14:paraId="107B24D8" w14:textId="77777777" w:rsidR="00F02E80" w:rsidRPr="00E72176" w:rsidRDefault="00F02E80" w:rsidP="00F02E80">
      <w:pPr>
        <w:suppressAutoHyphens/>
        <w:spacing w:after="0" w:line="360" w:lineRule="auto"/>
        <w:jc w:val="both"/>
        <w:rPr>
          <w:rFonts w:ascii="Arial" w:hAnsi="Arial" w:cs="Arial"/>
          <w:sz w:val="24"/>
          <w:szCs w:val="24"/>
        </w:rPr>
      </w:pPr>
      <w:r w:rsidRPr="00E72176">
        <w:rPr>
          <w:rFonts w:ascii="Arial" w:hAnsi="Arial" w:cs="Arial"/>
          <w:sz w:val="24"/>
          <w:szCs w:val="24"/>
        </w:rPr>
        <w:t> </w:t>
      </w:r>
    </w:p>
    <w:p w14:paraId="5F413634" w14:textId="77777777" w:rsidR="00F02E80" w:rsidRPr="00E72176" w:rsidRDefault="00F02E80" w:rsidP="00F02E80">
      <w:pPr>
        <w:suppressAutoHyphens/>
        <w:spacing w:after="0" w:line="360" w:lineRule="auto"/>
        <w:jc w:val="both"/>
        <w:rPr>
          <w:rFonts w:ascii="Arial" w:hAnsi="Arial" w:cs="Arial"/>
          <w:sz w:val="24"/>
          <w:szCs w:val="24"/>
        </w:rPr>
      </w:pPr>
      <w:r w:rsidRPr="00E72176">
        <w:rPr>
          <w:rFonts w:ascii="Arial" w:hAnsi="Arial" w:cs="Arial"/>
          <w:sz w:val="24"/>
          <w:szCs w:val="24"/>
        </w:rPr>
        <w:t xml:space="preserve">4.1.4 Unidade de estado sólido (SSD) Kingston NV2 ou NV3, 500GB, M.2 2280, </w:t>
      </w:r>
      <w:proofErr w:type="spellStart"/>
      <w:r w:rsidRPr="00E72176">
        <w:rPr>
          <w:rFonts w:ascii="Arial" w:hAnsi="Arial" w:cs="Arial"/>
          <w:sz w:val="24"/>
          <w:szCs w:val="24"/>
        </w:rPr>
        <w:t>PCIe</w:t>
      </w:r>
      <w:proofErr w:type="spellEnd"/>
      <w:r w:rsidRPr="00E72176">
        <w:rPr>
          <w:rFonts w:ascii="Arial" w:hAnsi="Arial" w:cs="Arial"/>
          <w:sz w:val="24"/>
          <w:szCs w:val="24"/>
        </w:rPr>
        <w:t xml:space="preserve"> 4.0 x4 </w:t>
      </w:r>
      <w:proofErr w:type="spellStart"/>
      <w:r w:rsidRPr="00E72176">
        <w:rPr>
          <w:rFonts w:ascii="Arial" w:hAnsi="Arial" w:cs="Arial"/>
          <w:sz w:val="24"/>
          <w:szCs w:val="24"/>
        </w:rPr>
        <w:t>NVMe</w:t>
      </w:r>
      <w:proofErr w:type="spellEnd"/>
      <w:r w:rsidRPr="00E72176">
        <w:rPr>
          <w:rFonts w:ascii="Arial" w:hAnsi="Arial" w:cs="Arial"/>
          <w:sz w:val="24"/>
          <w:szCs w:val="24"/>
        </w:rPr>
        <w:t>, ou equivalente ou superior, compatível com os itens descritos nos subitens 4.1.2 a 4.1.7</w:t>
      </w:r>
    </w:p>
    <w:p w14:paraId="63C94A85" w14:textId="77777777" w:rsidR="00F02E80" w:rsidRPr="00E72176" w:rsidRDefault="00F02E80" w:rsidP="00F02E80">
      <w:pPr>
        <w:numPr>
          <w:ilvl w:val="0"/>
          <w:numId w:val="31"/>
        </w:numPr>
        <w:suppressAutoHyphens/>
        <w:spacing w:after="0" w:line="360" w:lineRule="auto"/>
        <w:jc w:val="both"/>
        <w:rPr>
          <w:rFonts w:ascii="Arial" w:hAnsi="Arial" w:cs="Arial"/>
          <w:sz w:val="24"/>
          <w:szCs w:val="24"/>
        </w:rPr>
      </w:pPr>
      <w:r w:rsidRPr="00E72176">
        <w:rPr>
          <w:rFonts w:ascii="Arial" w:hAnsi="Arial" w:cs="Arial"/>
          <w:sz w:val="24"/>
          <w:szCs w:val="24"/>
        </w:rPr>
        <w:t xml:space="preserve">Fator de forma: M.2 2280 </w:t>
      </w:r>
    </w:p>
    <w:p w14:paraId="3C3CC428" w14:textId="77777777" w:rsidR="00F02E80" w:rsidRPr="00E72176" w:rsidRDefault="00F02E80" w:rsidP="00F02E80">
      <w:pPr>
        <w:numPr>
          <w:ilvl w:val="0"/>
          <w:numId w:val="31"/>
        </w:numPr>
        <w:suppressAutoHyphens/>
        <w:spacing w:after="0" w:line="360" w:lineRule="auto"/>
        <w:jc w:val="both"/>
        <w:rPr>
          <w:rFonts w:ascii="Arial" w:hAnsi="Arial" w:cs="Arial"/>
          <w:sz w:val="24"/>
          <w:szCs w:val="24"/>
        </w:rPr>
      </w:pPr>
      <w:r w:rsidRPr="00E72176">
        <w:rPr>
          <w:rFonts w:ascii="Arial" w:hAnsi="Arial" w:cs="Arial"/>
          <w:sz w:val="24"/>
          <w:szCs w:val="24"/>
        </w:rPr>
        <w:t xml:space="preserve">Interface: </w:t>
      </w:r>
      <w:proofErr w:type="spellStart"/>
      <w:r w:rsidRPr="00E72176">
        <w:rPr>
          <w:rFonts w:ascii="Arial" w:hAnsi="Arial" w:cs="Arial"/>
          <w:sz w:val="24"/>
          <w:szCs w:val="24"/>
        </w:rPr>
        <w:t>PCIe</w:t>
      </w:r>
      <w:proofErr w:type="spellEnd"/>
      <w:r w:rsidRPr="00E72176">
        <w:rPr>
          <w:rFonts w:ascii="Arial" w:hAnsi="Arial" w:cs="Arial"/>
          <w:sz w:val="24"/>
          <w:szCs w:val="24"/>
        </w:rPr>
        <w:t xml:space="preserve"> 4.0 x4 </w:t>
      </w:r>
      <w:proofErr w:type="spellStart"/>
      <w:r w:rsidRPr="00E72176">
        <w:rPr>
          <w:rFonts w:ascii="Arial" w:hAnsi="Arial" w:cs="Arial"/>
          <w:sz w:val="24"/>
          <w:szCs w:val="24"/>
        </w:rPr>
        <w:t>NVMe</w:t>
      </w:r>
      <w:proofErr w:type="spellEnd"/>
    </w:p>
    <w:p w14:paraId="023E0555" w14:textId="77777777" w:rsidR="00F02E80" w:rsidRPr="00E72176" w:rsidRDefault="00F02E80" w:rsidP="00F02E80">
      <w:pPr>
        <w:numPr>
          <w:ilvl w:val="0"/>
          <w:numId w:val="31"/>
        </w:numPr>
        <w:suppressAutoHyphens/>
        <w:spacing w:after="0" w:line="360" w:lineRule="auto"/>
        <w:jc w:val="both"/>
        <w:rPr>
          <w:rFonts w:ascii="Arial" w:hAnsi="Arial" w:cs="Arial"/>
          <w:sz w:val="24"/>
          <w:szCs w:val="24"/>
        </w:rPr>
      </w:pPr>
      <w:r w:rsidRPr="00E72176">
        <w:rPr>
          <w:rFonts w:ascii="Arial" w:hAnsi="Arial" w:cs="Arial"/>
          <w:sz w:val="24"/>
          <w:szCs w:val="24"/>
        </w:rPr>
        <w:t>Capacidades: 500GB </w:t>
      </w:r>
    </w:p>
    <w:p w14:paraId="205F3658" w14:textId="77777777" w:rsidR="00F02E80" w:rsidRPr="00E72176" w:rsidRDefault="00F02E80" w:rsidP="00F02E80">
      <w:pPr>
        <w:numPr>
          <w:ilvl w:val="0"/>
          <w:numId w:val="31"/>
        </w:numPr>
        <w:suppressAutoHyphens/>
        <w:spacing w:after="0" w:line="360" w:lineRule="auto"/>
        <w:jc w:val="both"/>
        <w:rPr>
          <w:rFonts w:ascii="Arial" w:hAnsi="Arial" w:cs="Arial"/>
          <w:sz w:val="24"/>
          <w:szCs w:val="24"/>
        </w:rPr>
      </w:pPr>
      <w:r w:rsidRPr="00E72176">
        <w:rPr>
          <w:rFonts w:ascii="Arial" w:hAnsi="Arial" w:cs="Arial"/>
          <w:sz w:val="24"/>
          <w:szCs w:val="24"/>
        </w:rPr>
        <w:t>Leitura/Gravação Sequencial: 3.500MB/s / 2.100 MB/s, no mínimo</w:t>
      </w:r>
    </w:p>
    <w:p w14:paraId="7FB484BD" w14:textId="77777777" w:rsidR="00F02E80" w:rsidRPr="00E72176" w:rsidRDefault="00F02E80" w:rsidP="00F02E80">
      <w:pPr>
        <w:numPr>
          <w:ilvl w:val="0"/>
          <w:numId w:val="31"/>
        </w:numPr>
        <w:suppressAutoHyphens/>
        <w:spacing w:after="0" w:line="360" w:lineRule="auto"/>
        <w:jc w:val="both"/>
        <w:rPr>
          <w:rFonts w:ascii="Arial" w:hAnsi="Arial" w:cs="Arial"/>
          <w:sz w:val="24"/>
          <w:szCs w:val="24"/>
        </w:rPr>
      </w:pPr>
      <w:r w:rsidRPr="00E72176">
        <w:rPr>
          <w:rFonts w:ascii="Arial" w:hAnsi="Arial" w:cs="Arial"/>
          <w:sz w:val="24"/>
          <w:szCs w:val="24"/>
        </w:rPr>
        <w:t>Durabilidade: Resistência (Total de Bytes Gravados): 160 TB, no mínimo</w:t>
      </w:r>
    </w:p>
    <w:p w14:paraId="4B555566" w14:textId="77777777" w:rsidR="00F02E80" w:rsidRPr="00E72176" w:rsidRDefault="00F02E80" w:rsidP="00F02E80">
      <w:pPr>
        <w:numPr>
          <w:ilvl w:val="0"/>
          <w:numId w:val="31"/>
        </w:numPr>
        <w:suppressAutoHyphens/>
        <w:spacing w:after="0" w:line="360" w:lineRule="auto"/>
        <w:jc w:val="both"/>
        <w:rPr>
          <w:rFonts w:ascii="Arial" w:hAnsi="Arial" w:cs="Arial"/>
          <w:sz w:val="24"/>
          <w:szCs w:val="24"/>
        </w:rPr>
      </w:pPr>
      <w:r w:rsidRPr="00E72176">
        <w:rPr>
          <w:rFonts w:ascii="Arial" w:hAnsi="Arial" w:cs="Arial"/>
          <w:sz w:val="24"/>
          <w:szCs w:val="24"/>
        </w:rPr>
        <w:lastRenderedPageBreak/>
        <w:t>MTBF: 1.500.000 horas ou superior</w:t>
      </w:r>
    </w:p>
    <w:p w14:paraId="23BA04F2" w14:textId="77777777" w:rsidR="00F02E80" w:rsidRPr="00E72176" w:rsidRDefault="00F02E80" w:rsidP="00F02E80">
      <w:pPr>
        <w:suppressAutoHyphens/>
        <w:spacing w:after="0" w:line="360" w:lineRule="auto"/>
        <w:jc w:val="both"/>
        <w:rPr>
          <w:rFonts w:ascii="Arial" w:hAnsi="Arial" w:cs="Arial"/>
          <w:sz w:val="24"/>
          <w:szCs w:val="24"/>
        </w:rPr>
      </w:pPr>
      <w:r w:rsidRPr="00E72176">
        <w:rPr>
          <w:rFonts w:ascii="Arial" w:hAnsi="Arial" w:cs="Arial"/>
          <w:sz w:val="24"/>
          <w:szCs w:val="24"/>
        </w:rPr>
        <w:t> </w:t>
      </w:r>
    </w:p>
    <w:p w14:paraId="325C780E" w14:textId="77777777" w:rsidR="00F02E80" w:rsidRPr="00E72176" w:rsidRDefault="00F02E80" w:rsidP="00F02E80">
      <w:pPr>
        <w:suppressAutoHyphens/>
        <w:spacing w:after="0" w:line="360" w:lineRule="auto"/>
        <w:jc w:val="both"/>
        <w:rPr>
          <w:rFonts w:ascii="Arial" w:hAnsi="Arial" w:cs="Arial"/>
          <w:sz w:val="24"/>
          <w:szCs w:val="24"/>
        </w:rPr>
      </w:pPr>
      <w:r w:rsidRPr="00E72176">
        <w:rPr>
          <w:rFonts w:ascii="Arial" w:hAnsi="Arial" w:cs="Arial"/>
          <w:sz w:val="24"/>
          <w:szCs w:val="24"/>
          <w:lang w:val="pt-PT"/>
        </w:rPr>
        <w:t>4.1.5 Fonte de alimentação com potência mínima de 550W, certificação 80 Plus Bronze ou superior, compatível com os padrões ATX12V v2.31 e EPS12V v2.91, ou equivalente. Deve possuir proteções contra sobrecarga (OPP), sobrecorrente (OCP), sobretensão (OVP), subtensão (UVP), curto-circuito (SCP) e sobreaquecimento (OTP). Compatível com os itens descritos nos subitens 4.1.2 a 4.1.7</w:t>
      </w:r>
    </w:p>
    <w:p w14:paraId="20767725" w14:textId="77777777" w:rsidR="00F02E80" w:rsidRPr="00E72176" w:rsidRDefault="00F02E80" w:rsidP="00F02E80">
      <w:pPr>
        <w:suppressAutoHyphens/>
        <w:spacing w:after="0" w:line="360" w:lineRule="auto"/>
        <w:jc w:val="both"/>
        <w:rPr>
          <w:rFonts w:ascii="Arial" w:hAnsi="Arial" w:cs="Arial"/>
          <w:sz w:val="24"/>
          <w:szCs w:val="24"/>
        </w:rPr>
      </w:pPr>
      <w:r w:rsidRPr="00E72176">
        <w:rPr>
          <w:rFonts w:ascii="Arial" w:hAnsi="Arial" w:cs="Arial"/>
          <w:sz w:val="24"/>
          <w:szCs w:val="24"/>
        </w:rPr>
        <w:t> </w:t>
      </w:r>
    </w:p>
    <w:p w14:paraId="7BC599E8" w14:textId="77777777" w:rsidR="00F02E80" w:rsidRPr="00E72176" w:rsidRDefault="00F02E80" w:rsidP="00F02E80">
      <w:pPr>
        <w:suppressAutoHyphens/>
        <w:spacing w:after="0" w:line="360" w:lineRule="auto"/>
        <w:jc w:val="both"/>
        <w:rPr>
          <w:rFonts w:ascii="Arial" w:hAnsi="Arial" w:cs="Arial"/>
          <w:sz w:val="24"/>
          <w:szCs w:val="24"/>
        </w:rPr>
      </w:pPr>
      <w:r w:rsidRPr="00E72176">
        <w:rPr>
          <w:rFonts w:ascii="Arial" w:hAnsi="Arial" w:cs="Arial"/>
          <w:sz w:val="24"/>
          <w:szCs w:val="24"/>
          <w:lang w:val="pt-PT"/>
        </w:rPr>
        <w:t>Compatibilidade com PSU: Padrões ATX12V v2.31 e EPS12V 2.91</w:t>
      </w:r>
      <w:r w:rsidRPr="00E72176">
        <w:rPr>
          <w:rFonts w:ascii="Arial" w:hAnsi="Arial" w:cs="Arial"/>
          <w:sz w:val="24"/>
          <w:szCs w:val="24"/>
        </w:rPr>
        <w:t> </w:t>
      </w:r>
    </w:p>
    <w:p w14:paraId="66AE66D2" w14:textId="77777777" w:rsidR="00F02E80" w:rsidRPr="00E72176" w:rsidRDefault="00F02E80" w:rsidP="00F02E80">
      <w:pPr>
        <w:suppressAutoHyphens/>
        <w:spacing w:after="0" w:line="360" w:lineRule="auto"/>
        <w:jc w:val="both"/>
        <w:rPr>
          <w:rFonts w:ascii="Arial" w:hAnsi="Arial" w:cs="Arial"/>
          <w:sz w:val="24"/>
          <w:szCs w:val="24"/>
        </w:rPr>
      </w:pPr>
      <w:r w:rsidRPr="00E72176">
        <w:rPr>
          <w:rFonts w:ascii="Arial" w:hAnsi="Arial" w:cs="Arial"/>
          <w:sz w:val="24"/>
          <w:szCs w:val="24"/>
          <w:lang w:val="pt-PT"/>
        </w:rPr>
        <w:t xml:space="preserve">Potência: 550 Watts </w:t>
      </w:r>
    </w:p>
    <w:p w14:paraId="4BAB64C6" w14:textId="77777777" w:rsidR="00F02E80" w:rsidRPr="00E72176" w:rsidRDefault="00F02E80" w:rsidP="00F02E80">
      <w:pPr>
        <w:suppressAutoHyphens/>
        <w:spacing w:after="0" w:line="360" w:lineRule="auto"/>
        <w:jc w:val="both"/>
        <w:rPr>
          <w:rFonts w:ascii="Arial" w:hAnsi="Arial" w:cs="Arial"/>
          <w:sz w:val="24"/>
          <w:szCs w:val="24"/>
        </w:rPr>
      </w:pPr>
      <w:r w:rsidRPr="00E72176">
        <w:rPr>
          <w:rFonts w:ascii="Arial" w:hAnsi="Arial" w:cs="Arial"/>
          <w:sz w:val="24"/>
          <w:szCs w:val="24"/>
          <w:lang w:val="pt-PT"/>
        </w:rPr>
        <w:t xml:space="preserve">Entrada AC: 100-240V </w:t>
      </w:r>
    </w:p>
    <w:p w14:paraId="0945DBA5" w14:textId="77777777" w:rsidR="00F02E80" w:rsidRPr="00E72176" w:rsidRDefault="00F02E80" w:rsidP="00F02E80">
      <w:pPr>
        <w:suppressAutoHyphens/>
        <w:spacing w:after="0" w:line="360" w:lineRule="auto"/>
        <w:jc w:val="both"/>
        <w:rPr>
          <w:rFonts w:ascii="Arial" w:hAnsi="Arial" w:cs="Arial"/>
          <w:sz w:val="24"/>
          <w:szCs w:val="24"/>
        </w:rPr>
      </w:pPr>
      <w:r w:rsidRPr="00E72176">
        <w:rPr>
          <w:rFonts w:ascii="Arial" w:hAnsi="Arial" w:cs="Arial"/>
          <w:sz w:val="24"/>
          <w:szCs w:val="24"/>
          <w:lang w:val="pt-PT"/>
        </w:rPr>
        <w:t>Corrente de Entrada: 10A-5A</w:t>
      </w:r>
      <w:r w:rsidRPr="00E72176">
        <w:rPr>
          <w:rFonts w:ascii="Arial" w:hAnsi="Arial" w:cs="Arial"/>
          <w:sz w:val="24"/>
          <w:szCs w:val="24"/>
        </w:rPr>
        <w:t> </w:t>
      </w:r>
    </w:p>
    <w:p w14:paraId="58080901" w14:textId="77777777" w:rsidR="00F02E80" w:rsidRPr="00E72176" w:rsidRDefault="00F02E80" w:rsidP="00F02E80">
      <w:pPr>
        <w:suppressAutoHyphens/>
        <w:spacing w:after="0" w:line="360" w:lineRule="auto"/>
        <w:jc w:val="both"/>
        <w:rPr>
          <w:rFonts w:ascii="Arial" w:hAnsi="Arial" w:cs="Arial"/>
          <w:sz w:val="24"/>
          <w:szCs w:val="24"/>
        </w:rPr>
      </w:pPr>
      <w:r w:rsidRPr="00E72176">
        <w:rPr>
          <w:rFonts w:ascii="Arial" w:hAnsi="Arial" w:cs="Arial"/>
          <w:sz w:val="24"/>
          <w:szCs w:val="24"/>
          <w:lang w:val="pt-PT"/>
        </w:rPr>
        <w:t xml:space="preserve">Frequência: 47 ~ 63Hz </w:t>
      </w:r>
    </w:p>
    <w:p w14:paraId="474E50D1" w14:textId="77777777" w:rsidR="00F02E80" w:rsidRPr="00E72176" w:rsidRDefault="00F02E80" w:rsidP="00F02E80">
      <w:pPr>
        <w:suppressAutoHyphens/>
        <w:spacing w:after="0" w:line="360" w:lineRule="auto"/>
        <w:jc w:val="both"/>
        <w:rPr>
          <w:rFonts w:ascii="Arial" w:hAnsi="Arial" w:cs="Arial"/>
          <w:sz w:val="24"/>
          <w:szCs w:val="24"/>
        </w:rPr>
      </w:pPr>
      <w:r w:rsidRPr="00E72176">
        <w:rPr>
          <w:rFonts w:ascii="Arial" w:hAnsi="Arial" w:cs="Arial"/>
          <w:sz w:val="24"/>
          <w:szCs w:val="24"/>
        </w:rPr>
        <w:t>Ventoinha de 120mm, com rolamento de alta durabilidade</w:t>
      </w:r>
    </w:p>
    <w:p w14:paraId="227F3985" w14:textId="77777777" w:rsidR="00F02E80" w:rsidRPr="00E72176" w:rsidRDefault="00F02E80" w:rsidP="00F02E80">
      <w:pPr>
        <w:suppressAutoHyphens/>
        <w:spacing w:after="0" w:line="360" w:lineRule="auto"/>
        <w:jc w:val="both"/>
        <w:rPr>
          <w:rFonts w:ascii="Arial" w:hAnsi="Arial" w:cs="Arial"/>
          <w:sz w:val="24"/>
          <w:szCs w:val="24"/>
        </w:rPr>
      </w:pPr>
      <w:r w:rsidRPr="00E72176">
        <w:rPr>
          <w:rFonts w:ascii="Arial" w:hAnsi="Arial" w:cs="Arial"/>
          <w:sz w:val="24"/>
          <w:szCs w:val="24"/>
          <w:lang w:val="pt-PT"/>
        </w:rPr>
        <w:t>Horas MTBF: 100.000 horas</w:t>
      </w:r>
      <w:r w:rsidRPr="00E72176">
        <w:rPr>
          <w:rFonts w:ascii="Arial" w:hAnsi="Arial" w:cs="Arial"/>
          <w:sz w:val="24"/>
          <w:szCs w:val="24"/>
        </w:rPr>
        <w:t>, no mínimo</w:t>
      </w:r>
    </w:p>
    <w:p w14:paraId="05CE63C2" w14:textId="77777777" w:rsidR="00F02E80" w:rsidRPr="00E72176" w:rsidRDefault="00F02E80" w:rsidP="00F02E80">
      <w:pPr>
        <w:suppressAutoHyphens/>
        <w:spacing w:after="0" w:line="360" w:lineRule="auto"/>
        <w:jc w:val="both"/>
        <w:rPr>
          <w:rFonts w:ascii="Arial" w:hAnsi="Arial" w:cs="Arial"/>
          <w:sz w:val="24"/>
          <w:szCs w:val="24"/>
        </w:rPr>
      </w:pPr>
      <w:r w:rsidRPr="00E72176">
        <w:rPr>
          <w:rFonts w:ascii="Arial" w:hAnsi="Arial" w:cs="Arial"/>
          <w:sz w:val="24"/>
          <w:szCs w:val="24"/>
          <w:lang w:val="pt-PT"/>
        </w:rPr>
        <w:t>Eficiência: 80 PLUS Bronze</w:t>
      </w:r>
    </w:p>
    <w:p w14:paraId="59D5C50B" w14:textId="77777777" w:rsidR="00F02E80" w:rsidRPr="00E72176" w:rsidRDefault="00F02E80" w:rsidP="00F02E80">
      <w:pPr>
        <w:suppressAutoHyphens/>
        <w:spacing w:after="0" w:line="360" w:lineRule="auto"/>
        <w:jc w:val="both"/>
        <w:rPr>
          <w:rFonts w:ascii="Arial" w:hAnsi="Arial" w:cs="Arial"/>
          <w:sz w:val="24"/>
          <w:szCs w:val="24"/>
        </w:rPr>
      </w:pPr>
      <w:r w:rsidRPr="00E72176">
        <w:rPr>
          <w:rFonts w:ascii="Arial" w:hAnsi="Arial" w:cs="Arial"/>
          <w:sz w:val="24"/>
          <w:szCs w:val="24"/>
          <w:lang w:val="pt-PT"/>
        </w:rPr>
        <w:t>Formato da PSU: ATX</w:t>
      </w:r>
    </w:p>
    <w:p w14:paraId="78F52058" w14:textId="77777777" w:rsidR="00F02E80" w:rsidRPr="00E72176" w:rsidRDefault="00F02E80" w:rsidP="00F02E80">
      <w:pPr>
        <w:suppressAutoHyphens/>
        <w:spacing w:after="0" w:line="360" w:lineRule="auto"/>
        <w:jc w:val="both"/>
        <w:rPr>
          <w:rFonts w:ascii="Arial" w:hAnsi="Arial" w:cs="Arial"/>
          <w:sz w:val="24"/>
          <w:szCs w:val="24"/>
        </w:rPr>
      </w:pPr>
      <w:r w:rsidRPr="00E72176">
        <w:rPr>
          <w:rFonts w:ascii="Arial" w:hAnsi="Arial" w:cs="Arial"/>
          <w:sz w:val="24"/>
          <w:szCs w:val="24"/>
        </w:rPr>
        <w:t xml:space="preserve">Fios com revestimento </w:t>
      </w:r>
      <w:proofErr w:type="spellStart"/>
      <w:r w:rsidRPr="00E72176">
        <w:rPr>
          <w:rFonts w:ascii="Arial" w:hAnsi="Arial" w:cs="Arial"/>
          <w:sz w:val="24"/>
          <w:szCs w:val="24"/>
        </w:rPr>
        <w:t>Sleeved</w:t>
      </w:r>
      <w:proofErr w:type="spellEnd"/>
      <w:r w:rsidRPr="00E72176">
        <w:rPr>
          <w:rFonts w:ascii="Arial" w:hAnsi="Arial" w:cs="Arial"/>
          <w:sz w:val="24"/>
          <w:szCs w:val="24"/>
        </w:rPr>
        <w:t xml:space="preserve"> ou Flat</w:t>
      </w:r>
      <w:r w:rsidRPr="00E72176">
        <w:rPr>
          <w:rFonts w:ascii="Arial" w:hAnsi="Arial" w:cs="Arial"/>
          <w:sz w:val="24"/>
          <w:szCs w:val="24"/>
          <w:lang w:val="pt-PT"/>
        </w:rPr>
        <w:t xml:space="preserve"> </w:t>
      </w:r>
    </w:p>
    <w:p w14:paraId="6EE6B8A4" w14:textId="77777777" w:rsidR="00F02E80" w:rsidRPr="00E72176" w:rsidRDefault="00F02E80" w:rsidP="00F02E80">
      <w:pPr>
        <w:suppressAutoHyphens/>
        <w:spacing w:after="0" w:line="360" w:lineRule="auto"/>
        <w:jc w:val="both"/>
        <w:rPr>
          <w:rFonts w:ascii="Arial" w:hAnsi="Arial" w:cs="Arial"/>
          <w:sz w:val="24"/>
          <w:szCs w:val="24"/>
        </w:rPr>
      </w:pPr>
      <w:r w:rsidRPr="00E72176">
        <w:rPr>
          <w:rFonts w:ascii="Arial" w:hAnsi="Arial" w:cs="Arial"/>
          <w:sz w:val="24"/>
          <w:szCs w:val="24"/>
          <w:lang w:val="pt-PT"/>
        </w:rPr>
        <w:t>Dimensões: Compatível com gabinete e demais peças do equipamento</w:t>
      </w:r>
    </w:p>
    <w:p w14:paraId="24466257" w14:textId="77777777" w:rsidR="00F02E80" w:rsidRPr="00E72176" w:rsidRDefault="00F02E80" w:rsidP="00F02E80">
      <w:pPr>
        <w:suppressAutoHyphens/>
        <w:spacing w:after="0" w:line="360" w:lineRule="auto"/>
        <w:jc w:val="both"/>
        <w:rPr>
          <w:rFonts w:ascii="Arial" w:hAnsi="Arial" w:cs="Arial"/>
          <w:sz w:val="24"/>
          <w:szCs w:val="24"/>
        </w:rPr>
      </w:pPr>
      <w:r w:rsidRPr="00E72176">
        <w:rPr>
          <w:rFonts w:ascii="Arial" w:hAnsi="Arial" w:cs="Arial"/>
          <w:sz w:val="24"/>
          <w:szCs w:val="24"/>
          <w:lang w:val="pt-PT"/>
        </w:rPr>
        <w:t xml:space="preserve">Entradas: 1 x Conector ATX / 1 x Conector EPS / 2 x Conector PCIe / </w:t>
      </w:r>
      <w:r w:rsidRPr="00E72176">
        <w:rPr>
          <w:rFonts w:ascii="Arial" w:hAnsi="Arial" w:cs="Arial"/>
          <w:sz w:val="24"/>
          <w:szCs w:val="24"/>
          <w:lang w:val="fr-FR"/>
        </w:rPr>
        <w:t>7 x Conectores SATA</w:t>
      </w:r>
      <w:r w:rsidRPr="00E72176">
        <w:rPr>
          <w:rFonts w:ascii="Arial" w:hAnsi="Arial" w:cs="Arial"/>
          <w:sz w:val="24"/>
          <w:szCs w:val="24"/>
        </w:rPr>
        <w:t> </w:t>
      </w:r>
    </w:p>
    <w:p w14:paraId="3B3779B3" w14:textId="77777777" w:rsidR="00F02E80" w:rsidRPr="00E72176" w:rsidRDefault="00F02E80" w:rsidP="00F02E80">
      <w:pPr>
        <w:suppressAutoHyphens/>
        <w:spacing w:after="0" w:line="360" w:lineRule="auto"/>
        <w:jc w:val="both"/>
        <w:rPr>
          <w:rFonts w:ascii="Arial" w:hAnsi="Arial" w:cs="Arial"/>
          <w:sz w:val="24"/>
          <w:szCs w:val="24"/>
        </w:rPr>
      </w:pPr>
      <w:r w:rsidRPr="00E72176">
        <w:rPr>
          <w:rFonts w:ascii="Arial" w:hAnsi="Arial" w:cs="Arial"/>
          <w:sz w:val="24"/>
          <w:szCs w:val="24"/>
        </w:rPr>
        <w:t> </w:t>
      </w:r>
    </w:p>
    <w:p w14:paraId="5A44968D" w14:textId="77777777" w:rsidR="00F02E80" w:rsidRPr="00E72176" w:rsidRDefault="00F02E80" w:rsidP="00F02E80">
      <w:pPr>
        <w:suppressAutoHyphens/>
        <w:spacing w:after="0" w:line="360" w:lineRule="auto"/>
        <w:jc w:val="both"/>
        <w:rPr>
          <w:rFonts w:ascii="Arial" w:hAnsi="Arial" w:cs="Arial"/>
          <w:sz w:val="24"/>
          <w:szCs w:val="24"/>
        </w:rPr>
      </w:pPr>
      <w:r w:rsidRPr="00E72176">
        <w:rPr>
          <w:rFonts w:ascii="Arial" w:hAnsi="Arial" w:cs="Arial"/>
          <w:sz w:val="24"/>
          <w:szCs w:val="24"/>
        </w:rPr>
        <w:t xml:space="preserve">4.1.6 Gabinete compatível com </w:t>
      </w:r>
      <w:proofErr w:type="spellStart"/>
      <w:r w:rsidRPr="00E72176">
        <w:rPr>
          <w:rFonts w:ascii="Arial" w:hAnsi="Arial" w:cs="Arial"/>
          <w:sz w:val="24"/>
          <w:szCs w:val="24"/>
        </w:rPr>
        <w:t>placas-mãe</w:t>
      </w:r>
      <w:proofErr w:type="spellEnd"/>
      <w:r w:rsidRPr="00E72176">
        <w:rPr>
          <w:rFonts w:ascii="Arial" w:hAnsi="Arial" w:cs="Arial"/>
          <w:sz w:val="24"/>
          <w:szCs w:val="24"/>
        </w:rPr>
        <w:t xml:space="preserve"> nos padrões M-ATX, na cor preta, com baias internas para armazenamento (mínimo de 2 </w:t>
      </w:r>
      <w:proofErr w:type="spellStart"/>
      <w:r w:rsidRPr="00E72176">
        <w:rPr>
          <w:rFonts w:ascii="Arial" w:hAnsi="Arial" w:cs="Arial"/>
          <w:sz w:val="24"/>
          <w:szCs w:val="24"/>
        </w:rPr>
        <w:t>SSDs</w:t>
      </w:r>
      <w:proofErr w:type="spellEnd"/>
      <w:r w:rsidRPr="00E72176">
        <w:rPr>
          <w:rFonts w:ascii="Arial" w:hAnsi="Arial" w:cs="Arial"/>
          <w:sz w:val="24"/>
          <w:szCs w:val="24"/>
        </w:rPr>
        <w:t xml:space="preserve"> e 1 HDD ou 1 SSD e 2 </w:t>
      </w:r>
      <w:proofErr w:type="spellStart"/>
      <w:r w:rsidRPr="00E72176">
        <w:rPr>
          <w:rFonts w:ascii="Arial" w:hAnsi="Arial" w:cs="Arial"/>
          <w:sz w:val="24"/>
          <w:szCs w:val="24"/>
        </w:rPr>
        <w:t>HDDs</w:t>
      </w:r>
      <w:proofErr w:type="spellEnd"/>
      <w:r w:rsidRPr="00E72176">
        <w:rPr>
          <w:rFonts w:ascii="Arial" w:hAnsi="Arial" w:cs="Arial"/>
          <w:sz w:val="24"/>
          <w:szCs w:val="24"/>
        </w:rPr>
        <w:t>), 4 slots de expansão, portas frontais de fácil acesso (mínimo USB 2.0, Áudio e Power). Deve possuir ventilação adequada para suporte aos componentes descritos nos itens 4.1.2 a 4.1.7.</w:t>
      </w:r>
    </w:p>
    <w:p w14:paraId="145086DA" w14:textId="77777777" w:rsidR="00F02E80" w:rsidRPr="00E72176" w:rsidRDefault="00F02E80" w:rsidP="00F02E80">
      <w:pPr>
        <w:suppressAutoHyphens/>
        <w:spacing w:after="0" w:line="360" w:lineRule="auto"/>
        <w:jc w:val="both"/>
        <w:rPr>
          <w:rFonts w:ascii="Arial" w:hAnsi="Arial" w:cs="Arial"/>
          <w:sz w:val="24"/>
          <w:szCs w:val="24"/>
        </w:rPr>
      </w:pPr>
      <w:r w:rsidRPr="00E72176">
        <w:rPr>
          <w:rFonts w:ascii="Arial" w:hAnsi="Arial" w:cs="Arial"/>
          <w:sz w:val="24"/>
          <w:szCs w:val="24"/>
        </w:rPr>
        <w:t> </w:t>
      </w:r>
    </w:p>
    <w:p w14:paraId="705214B0" w14:textId="77777777" w:rsidR="00F02E80" w:rsidRPr="00E72176" w:rsidRDefault="00F02E80" w:rsidP="00F02E80">
      <w:pPr>
        <w:suppressAutoHyphens/>
        <w:spacing w:after="0" w:line="360" w:lineRule="auto"/>
        <w:jc w:val="both"/>
        <w:rPr>
          <w:rFonts w:ascii="Arial" w:hAnsi="Arial" w:cs="Arial"/>
          <w:sz w:val="24"/>
          <w:szCs w:val="24"/>
        </w:rPr>
      </w:pPr>
      <w:r w:rsidRPr="00E72176">
        <w:rPr>
          <w:rFonts w:ascii="Arial" w:hAnsi="Arial" w:cs="Arial"/>
          <w:sz w:val="24"/>
          <w:szCs w:val="24"/>
        </w:rPr>
        <w:t xml:space="preserve">4.1.7 Licença original do sistema operacional Microsoft Windows 11 Pro OEM, versão em português do Brasil, ativada e instalada, com adesivo de licença </w:t>
      </w:r>
      <w:r w:rsidRPr="00E72176">
        <w:rPr>
          <w:rFonts w:ascii="Arial" w:hAnsi="Arial" w:cs="Arial"/>
          <w:sz w:val="24"/>
          <w:szCs w:val="24"/>
        </w:rPr>
        <w:lastRenderedPageBreak/>
        <w:t>(COA) ou certificado digital, conforme padrão Microsoft, compatível com os itens descritos nos subitens 4.1.2 a 4.1.7.</w:t>
      </w:r>
    </w:p>
    <w:p w14:paraId="0C20B736" w14:textId="77777777" w:rsidR="00A9064E" w:rsidRPr="00E72176" w:rsidRDefault="00A9064E" w:rsidP="00A9064E">
      <w:pPr>
        <w:suppressAutoHyphens/>
        <w:spacing w:after="0" w:line="360" w:lineRule="auto"/>
        <w:jc w:val="both"/>
        <w:rPr>
          <w:rFonts w:ascii="Arial" w:hAnsi="Arial" w:cs="Arial"/>
          <w:sz w:val="24"/>
          <w:szCs w:val="24"/>
        </w:rPr>
      </w:pPr>
      <w:r w:rsidRPr="00E72176">
        <w:rPr>
          <w:rFonts w:ascii="Arial" w:hAnsi="Arial" w:cs="Arial"/>
          <w:sz w:val="24"/>
          <w:szCs w:val="24"/>
        </w:rPr>
        <w:t>4.1.7.1 A exigência do sistema operacional Microsoft Windows 11 Pro decorre da padronização dos ambientes corporativos da CESAMA, visando garantir a compatibilidade com a suíte Microsoft 365, sistemas internos, ferramentas de gestão, segurança da informação (</w:t>
      </w:r>
      <w:proofErr w:type="spellStart"/>
      <w:r w:rsidRPr="00E72176">
        <w:rPr>
          <w:rFonts w:ascii="Arial" w:hAnsi="Arial" w:cs="Arial"/>
          <w:sz w:val="24"/>
          <w:szCs w:val="24"/>
        </w:rPr>
        <w:t>Intune</w:t>
      </w:r>
      <w:proofErr w:type="spellEnd"/>
      <w:r w:rsidRPr="00E72176">
        <w:rPr>
          <w:rFonts w:ascii="Arial" w:hAnsi="Arial" w:cs="Arial"/>
          <w:sz w:val="24"/>
          <w:szCs w:val="24"/>
        </w:rPr>
        <w:t xml:space="preserve">, Defender, </w:t>
      </w:r>
      <w:proofErr w:type="spellStart"/>
      <w:r w:rsidRPr="00E72176">
        <w:rPr>
          <w:rFonts w:ascii="Arial" w:hAnsi="Arial" w:cs="Arial"/>
          <w:sz w:val="24"/>
          <w:szCs w:val="24"/>
        </w:rPr>
        <w:t>BitLocker</w:t>
      </w:r>
      <w:proofErr w:type="spellEnd"/>
      <w:r w:rsidRPr="00E72176">
        <w:rPr>
          <w:rFonts w:ascii="Arial" w:hAnsi="Arial" w:cs="Arial"/>
          <w:sz w:val="24"/>
          <w:szCs w:val="24"/>
        </w:rPr>
        <w:t xml:space="preserve">, Active </w:t>
      </w:r>
      <w:proofErr w:type="spellStart"/>
      <w:r w:rsidRPr="00E72176">
        <w:rPr>
          <w:rFonts w:ascii="Arial" w:hAnsi="Arial" w:cs="Arial"/>
          <w:sz w:val="24"/>
          <w:szCs w:val="24"/>
        </w:rPr>
        <w:t>Directory</w:t>
      </w:r>
      <w:proofErr w:type="spellEnd"/>
      <w:r w:rsidRPr="00E72176">
        <w:rPr>
          <w:rFonts w:ascii="Arial" w:hAnsi="Arial" w:cs="Arial"/>
          <w:sz w:val="24"/>
          <w:szCs w:val="24"/>
        </w:rPr>
        <w:t>) e demais aplicações críticas já em uso.</w:t>
      </w:r>
    </w:p>
    <w:p w14:paraId="5E214558" w14:textId="32E89236" w:rsidR="00A9064E" w:rsidRPr="00E72176" w:rsidRDefault="00A9064E" w:rsidP="00A9064E">
      <w:pPr>
        <w:suppressAutoHyphens/>
        <w:spacing w:after="0" w:line="360" w:lineRule="auto"/>
        <w:jc w:val="both"/>
        <w:rPr>
          <w:rFonts w:ascii="Arial" w:hAnsi="Arial" w:cs="Arial"/>
          <w:sz w:val="24"/>
          <w:szCs w:val="24"/>
        </w:rPr>
      </w:pPr>
      <w:r w:rsidRPr="00E72176">
        <w:rPr>
          <w:rFonts w:ascii="Arial" w:hAnsi="Arial" w:cs="Arial"/>
          <w:sz w:val="24"/>
          <w:szCs w:val="24"/>
        </w:rPr>
        <w:t>4.1.7.2 Trata-se de requisito indispensável para integração nativa com o domínio corporativo, suporte técnico institucional, além de assegurar aderência às políticas de segurança e governança de TI, evitando custos adicionais com adaptação, treinamento, licenciamento e suporte de ambientes heterogêneos.</w:t>
      </w:r>
    </w:p>
    <w:p w14:paraId="128ACB23" w14:textId="643DAB75" w:rsidR="00A9064E" w:rsidRPr="00E72176" w:rsidRDefault="00A9064E" w:rsidP="00A9064E">
      <w:pPr>
        <w:suppressAutoHyphens/>
        <w:spacing w:after="0" w:line="360" w:lineRule="auto"/>
        <w:jc w:val="both"/>
        <w:rPr>
          <w:rFonts w:ascii="Arial" w:hAnsi="Arial" w:cs="Arial"/>
          <w:sz w:val="24"/>
          <w:szCs w:val="24"/>
        </w:rPr>
      </w:pPr>
      <w:r w:rsidRPr="00E72176">
        <w:rPr>
          <w:rFonts w:ascii="Arial" w:hAnsi="Arial" w:cs="Arial"/>
          <w:sz w:val="24"/>
          <w:szCs w:val="24"/>
        </w:rPr>
        <w:t>4.1.7.3 Será admitido qualquer equipamento que possua licença legítima do Windows 11 Pro pré-instalada ou compatível, desde que atenda integralmente às demais especificações técnicas.</w:t>
      </w:r>
    </w:p>
    <w:p w14:paraId="17F08652" w14:textId="77777777" w:rsidR="00F02E80" w:rsidRPr="00E72176" w:rsidRDefault="00F02E80" w:rsidP="00F02E80">
      <w:pPr>
        <w:suppressAutoHyphens/>
        <w:spacing w:after="0" w:line="360" w:lineRule="auto"/>
        <w:jc w:val="both"/>
        <w:rPr>
          <w:rFonts w:ascii="Arial" w:hAnsi="Arial" w:cs="Arial"/>
          <w:sz w:val="24"/>
          <w:szCs w:val="24"/>
        </w:rPr>
      </w:pPr>
      <w:r w:rsidRPr="00E72176">
        <w:rPr>
          <w:rFonts w:ascii="Arial" w:hAnsi="Arial" w:cs="Arial"/>
          <w:sz w:val="24"/>
          <w:szCs w:val="24"/>
        </w:rPr>
        <w:t> </w:t>
      </w:r>
    </w:p>
    <w:p w14:paraId="015DBE4D" w14:textId="77777777" w:rsidR="00F02E80" w:rsidRPr="00E72176" w:rsidRDefault="00F02E80" w:rsidP="00F02E80">
      <w:pPr>
        <w:suppressAutoHyphens/>
        <w:spacing w:after="0" w:line="360" w:lineRule="auto"/>
        <w:jc w:val="both"/>
        <w:rPr>
          <w:rFonts w:ascii="Arial" w:hAnsi="Arial" w:cs="Arial"/>
          <w:sz w:val="24"/>
          <w:szCs w:val="24"/>
        </w:rPr>
      </w:pPr>
      <w:r w:rsidRPr="00E72176">
        <w:rPr>
          <w:rFonts w:ascii="Arial" w:hAnsi="Arial" w:cs="Arial"/>
          <w:sz w:val="24"/>
          <w:szCs w:val="24"/>
        </w:rPr>
        <w:t>4.1.8 As expressões 'ou equivalente ou superior' devem ser entendidas como produtos que apresentem, no mínimo, o mesmo desempenho, características técnicas e qualidade dos modelos especificados, devidamente comprovados através de documentação técnica oficial do fabricante.</w:t>
      </w:r>
    </w:p>
    <w:p w14:paraId="045A4088" w14:textId="77777777" w:rsidR="00F02E80" w:rsidRPr="00E72176" w:rsidRDefault="00F02E80" w:rsidP="00F02E80">
      <w:pPr>
        <w:suppressAutoHyphens/>
        <w:spacing w:after="0" w:line="360" w:lineRule="auto"/>
        <w:jc w:val="both"/>
        <w:rPr>
          <w:rFonts w:ascii="Arial" w:hAnsi="Arial" w:cs="Arial"/>
          <w:sz w:val="24"/>
          <w:szCs w:val="24"/>
        </w:rPr>
      </w:pPr>
      <w:r w:rsidRPr="00E72176">
        <w:rPr>
          <w:rFonts w:ascii="Arial" w:hAnsi="Arial" w:cs="Arial"/>
          <w:sz w:val="24"/>
          <w:szCs w:val="24"/>
        </w:rPr>
        <w:t> </w:t>
      </w:r>
    </w:p>
    <w:p w14:paraId="156A497F" w14:textId="77777777" w:rsidR="00F02E80" w:rsidRPr="00E72176" w:rsidRDefault="00F02E80" w:rsidP="00F02E80">
      <w:pPr>
        <w:suppressAutoHyphens/>
        <w:spacing w:after="0" w:line="360" w:lineRule="auto"/>
        <w:jc w:val="both"/>
        <w:rPr>
          <w:rFonts w:ascii="Arial" w:hAnsi="Arial" w:cs="Arial"/>
          <w:sz w:val="24"/>
          <w:szCs w:val="24"/>
        </w:rPr>
      </w:pPr>
      <w:r w:rsidRPr="00E72176">
        <w:rPr>
          <w:rFonts w:ascii="Arial" w:hAnsi="Arial" w:cs="Arial"/>
          <w:sz w:val="24"/>
          <w:szCs w:val="24"/>
        </w:rPr>
        <w:t xml:space="preserve">4.1.9 Todas as peças deverão ser compatíveis entre si. </w:t>
      </w:r>
    </w:p>
    <w:p w14:paraId="299252EE" w14:textId="77777777" w:rsidR="00F02E80" w:rsidRPr="00E72176" w:rsidRDefault="00F02E80" w:rsidP="00F02E80">
      <w:pPr>
        <w:suppressAutoHyphens/>
        <w:spacing w:after="0" w:line="360" w:lineRule="auto"/>
        <w:jc w:val="both"/>
        <w:rPr>
          <w:rFonts w:ascii="Arial" w:hAnsi="Arial" w:cs="Arial"/>
          <w:sz w:val="24"/>
          <w:szCs w:val="24"/>
        </w:rPr>
      </w:pPr>
      <w:r w:rsidRPr="00E72176">
        <w:rPr>
          <w:rFonts w:ascii="Arial" w:hAnsi="Arial" w:cs="Arial"/>
          <w:sz w:val="24"/>
          <w:szCs w:val="24"/>
        </w:rPr>
        <w:t>Não serão aceitos adaptadores e/ou utilização de slots livres da placa mãe para atender às especificações do equipamento</w:t>
      </w:r>
    </w:p>
    <w:p w14:paraId="6D843B19" w14:textId="77777777" w:rsidR="00F02E80" w:rsidRPr="00E72176" w:rsidRDefault="00F02E80" w:rsidP="00F02E80">
      <w:pPr>
        <w:suppressAutoHyphens/>
        <w:spacing w:after="0" w:line="360" w:lineRule="auto"/>
        <w:jc w:val="both"/>
        <w:rPr>
          <w:rFonts w:ascii="Arial" w:hAnsi="Arial" w:cs="Arial"/>
          <w:sz w:val="24"/>
          <w:szCs w:val="24"/>
        </w:rPr>
      </w:pPr>
      <w:r w:rsidRPr="00E72176">
        <w:rPr>
          <w:rFonts w:ascii="Arial" w:hAnsi="Arial" w:cs="Arial"/>
          <w:sz w:val="24"/>
          <w:szCs w:val="24"/>
        </w:rPr>
        <w:t> </w:t>
      </w:r>
    </w:p>
    <w:p w14:paraId="7A940B00" w14:textId="77777777" w:rsidR="008B6B7E" w:rsidRPr="00E72176" w:rsidRDefault="00F02E80" w:rsidP="009D352A">
      <w:pPr>
        <w:suppressAutoHyphens/>
        <w:spacing w:after="0" w:line="360" w:lineRule="auto"/>
        <w:jc w:val="both"/>
        <w:rPr>
          <w:rFonts w:ascii="Arial" w:hAnsi="Arial" w:cs="Arial"/>
          <w:sz w:val="24"/>
          <w:szCs w:val="24"/>
        </w:rPr>
      </w:pPr>
      <w:r w:rsidRPr="00E72176">
        <w:rPr>
          <w:rFonts w:ascii="Arial" w:hAnsi="Arial" w:cs="Arial"/>
          <w:sz w:val="24"/>
          <w:szCs w:val="24"/>
        </w:rPr>
        <w:t xml:space="preserve">4.1.10 </w:t>
      </w:r>
      <w:r w:rsidR="009D352A" w:rsidRPr="00E72176">
        <w:rPr>
          <w:rFonts w:ascii="Arial" w:hAnsi="Arial" w:cs="Arial"/>
          <w:sz w:val="24"/>
          <w:szCs w:val="24"/>
        </w:rPr>
        <w:t xml:space="preserve">O fornecedor do item “Microcomputador TIPO – A – 2025” deverá oferecer garantia on-site mínima de 12 (doze) meses para os equipamentos completos, compreendendo suporte técnico, substituição de peças e atendimento no local (CME/GITI – Gerência de Tecnologia da Informação, à Av. Barão do Rio Branco, nº 1843/10º andar - Ed. Ademar Rezende, Centro, Juiz de Fora/MG, CEP 36.013-020). </w:t>
      </w:r>
    </w:p>
    <w:p w14:paraId="1CCD1832" w14:textId="77777777" w:rsidR="008B6B7E" w:rsidRPr="00E72176" w:rsidRDefault="008B6B7E" w:rsidP="009D352A">
      <w:pPr>
        <w:suppressAutoHyphens/>
        <w:spacing w:after="0" w:line="360" w:lineRule="auto"/>
        <w:jc w:val="both"/>
        <w:rPr>
          <w:rFonts w:ascii="Arial" w:hAnsi="Arial" w:cs="Arial"/>
          <w:sz w:val="24"/>
          <w:szCs w:val="24"/>
        </w:rPr>
      </w:pPr>
    </w:p>
    <w:p w14:paraId="2E67167E" w14:textId="77777777" w:rsidR="008B6B7E" w:rsidRPr="00E72176" w:rsidRDefault="008B6B7E" w:rsidP="008B6B7E">
      <w:pPr>
        <w:suppressAutoHyphens/>
        <w:spacing w:after="0" w:line="360" w:lineRule="auto"/>
        <w:jc w:val="both"/>
        <w:rPr>
          <w:rFonts w:ascii="Arial" w:hAnsi="Arial" w:cs="Arial"/>
          <w:sz w:val="24"/>
          <w:szCs w:val="24"/>
        </w:rPr>
      </w:pPr>
      <w:r w:rsidRPr="00E72176">
        <w:rPr>
          <w:rFonts w:ascii="Arial" w:hAnsi="Arial" w:cs="Arial"/>
          <w:sz w:val="24"/>
          <w:szCs w:val="24"/>
        </w:rPr>
        <w:lastRenderedPageBreak/>
        <w:t>4.1.10.1 Nos casos em que componentes específicos possuam garantia adicional superior a 12 (doze) meses, tal garantia será prestada diretamente e exclusivamente pelo fabricante, não sendo de responsabilidade do fornecedor após o término da vigência contratual.</w:t>
      </w:r>
    </w:p>
    <w:p w14:paraId="43D69C2A" w14:textId="77777777" w:rsidR="008B6B7E" w:rsidRPr="00E72176" w:rsidRDefault="008B6B7E" w:rsidP="008B6B7E">
      <w:pPr>
        <w:suppressAutoHyphens/>
        <w:spacing w:after="0" w:line="360" w:lineRule="auto"/>
        <w:jc w:val="both"/>
        <w:rPr>
          <w:rFonts w:ascii="Arial" w:hAnsi="Arial" w:cs="Arial"/>
          <w:sz w:val="24"/>
          <w:szCs w:val="24"/>
        </w:rPr>
      </w:pPr>
    </w:p>
    <w:p w14:paraId="04DC1ACF" w14:textId="7784B419" w:rsidR="00F02E80" w:rsidRPr="00E72176" w:rsidRDefault="008B6B7E" w:rsidP="008B6B7E">
      <w:pPr>
        <w:suppressAutoHyphens/>
        <w:spacing w:after="0" w:line="360" w:lineRule="auto"/>
        <w:jc w:val="both"/>
        <w:rPr>
          <w:rFonts w:ascii="Arial" w:hAnsi="Arial" w:cs="Arial"/>
          <w:sz w:val="24"/>
          <w:szCs w:val="24"/>
        </w:rPr>
      </w:pPr>
      <w:r w:rsidRPr="00E72176">
        <w:rPr>
          <w:rFonts w:ascii="Arial" w:hAnsi="Arial" w:cs="Arial"/>
          <w:sz w:val="24"/>
          <w:szCs w:val="24"/>
        </w:rPr>
        <w:t>4.1.10.2 Nesses casos (</w:t>
      </w:r>
      <w:proofErr w:type="spellStart"/>
      <w:r w:rsidRPr="00E72176">
        <w:rPr>
          <w:rFonts w:ascii="Arial" w:hAnsi="Arial" w:cs="Arial"/>
          <w:sz w:val="24"/>
          <w:szCs w:val="24"/>
        </w:rPr>
        <w:t>ex</w:t>
      </w:r>
      <w:proofErr w:type="spellEnd"/>
      <w:r w:rsidRPr="00E72176">
        <w:rPr>
          <w:rFonts w:ascii="Arial" w:hAnsi="Arial" w:cs="Arial"/>
          <w:sz w:val="24"/>
          <w:szCs w:val="24"/>
        </w:rPr>
        <w:t xml:space="preserve">: memórias, </w:t>
      </w:r>
      <w:proofErr w:type="spellStart"/>
      <w:r w:rsidRPr="00E72176">
        <w:rPr>
          <w:rFonts w:ascii="Arial" w:hAnsi="Arial" w:cs="Arial"/>
          <w:sz w:val="24"/>
          <w:szCs w:val="24"/>
        </w:rPr>
        <w:t>SSDs</w:t>
      </w:r>
      <w:proofErr w:type="spellEnd"/>
      <w:r w:rsidRPr="00E72176">
        <w:rPr>
          <w:rFonts w:ascii="Arial" w:hAnsi="Arial" w:cs="Arial"/>
          <w:sz w:val="24"/>
          <w:szCs w:val="24"/>
        </w:rPr>
        <w:t xml:space="preserve"> ou webcams), o atendimento deverá ser realizado por canal autorizado do fabricante, sendo obrigatória a apresentação pelo fornecedor de certificado de garantia válido ou comprovante equivalente (físico ou eletrônico) no ato da entrega dos equipamentos.</w:t>
      </w:r>
    </w:p>
    <w:p w14:paraId="0AFD19E5" w14:textId="77777777" w:rsidR="00F02E80" w:rsidRPr="00E72176" w:rsidRDefault="00F02E80" w:rsidP="00F02E80">
      <w:pPr>
        <w:suppressAutoHyphens/>
        <w:spacing w:after="0" w:line="360" w:lineRule="auto"/>
        <w:jc w:val="both"/>
        <w:rPr>
          <w:rFonts w:ascii="Arial" w:hAnsi="Arial" w:cs="Arial"/>
          <w:sz w:val="24"/>
          <w:szCs w:val="24"/>
        </w:rPr>
      </w:pPr>
    </w:p>
    <w:p w14:paraId="2AD71D7D" w14:textId="77777777" w:rsidR="00F02E80" w:rsidRPr="00E72176" w:rsidRDefault="00F02E80" w:rsidP="00F02E80">
      <w:pPr>
        <w:suppressAutoHyphens/>
        <w:spacing w:after="0" w:line="360" w:lineRule="auto"/>
        <w:jc w:val="both"/>
        <w:rPr>
          <w:rFonts w:ascii="Arial" w:hAnsi="Arial" w:cs="Arial"/>
          <w:sz w:val="24"/>
          <w:szCs w:val="24"/>
        </w:rPr>
      </w:pPr>
      <w:r w:rsidRPr="00E72176">
        <w:rPr>
          <w:rFonts w:ascii="Arial" w:hAnsi="Arial" w:cs="Arial"/>
          <w:sz w:val="24"/>
          <w:szCs w:val="24"/>
        </w:rPr>
        <w:t>4.1.11 Os custos de substituição de equipamentos e peças será prestada, durante todo o prazo de garantia dos equipamentos, pela Contratada ou pela rede autorizada pelo fabricante para realizar as substituições em seus equipamentos.</w:t>
      </w:r>
    </w:p>
    <w:p w14:paraId="19932033" w14:textId="77777777" w:rsidR="00F02E80" w:rsidRPr="00E72176" w:rsidRDefault="00F02E80" w:rsidP="00F02E80">
      <w:pPr>
        <w:suppressAutoHyphens/>
        <w:spacing w:after="0" w:line="360" w:lineRule="auto"/>
        <w:jc w:val="both"/>
        <w:rPr>
          <w:rFonts w:ascii="Arial" w:hAnsi="Arial" w:cs="Arial"/>
          <w:sz w:val="24"/>
          <w:szCs w:val="24"/>
        </w:rPr>
      </w:pPr>
      <w:r w:rsidRPr="00E72176">
        <w:rPr>
          <w:rFonts w:ascii="Arial" w:hAnsi="Arial" w:cs="Arial"/>
          <w:sz w:val="24"/>
          <w:szCs w:val="24"/>
        </w:rPr>
        <w:t> </w:t>
      </w:r>
    </w:p>
    <w:p w14:paraId="3C470B8F" w14:textId="77777777" w:rsidR="00F02E80" w:rsidRPr="00E72176" w:rsidRDefault="00F02E80" w:rsidP="00F02E80">
      <w:pPr>
        <w:suppressAutoHyphens/>
        <w:spacing w:after="0" w:line="360" w:lineRule="auto"/>
        <w:jc w:val="both"/>
        <w:rPr>
          <w:rFonts w:ascii="Arial" w:hAnsi="Arial" w:cs="Arial"/>
          <w:sz w:val="24"/>
          <w:szCs w:val="24"/>
        </w:rPr>
      </w:pPr>
      <w:r w:rsidRPr="00E72176">
        <w:rPr>
          <w:rFonts w:ascii="Arial" w:hAnsi="Arial" w:cs="Arial"/>
          <w:sz w:val="24"/>
          <w:szCs w:val="24"/>
        </w:rPr>
        <w:t>4.1.12 Só poderão ser utilizadas peças e componentes originais, salvo nos casos fundamentados por escrito e aceitos pela Contratante.</w:t>
      </w:r>
    </w:p>
    <w:p w14:paraId="0C934E49" w14:textId="77777777" w:rsidR="00F02E80" w:rsidRPr="00E72176" w:rsidRDefault="00F02E80" w:rsidP="00F02E80">
      <w:pPr>
        <w:suppressAutoHyphens/>
        <w:spacing w:after="0" w:line="360" w:lineRule="auto"/>
        <w:jc w:val="both"/>
        <w:rPr>
          <w:rFonts w:ascii="Arial" w:hAnsi="Arial" w:cs="Arial"/>
          <w:sz w:val="24"/>
          <w:szCs w:val="24"/>
        </w:rPr>
      </w:pPr>
      <w:r w:rsidRPr="00E72176">
        <w:rPr>
          <w:rFonts w:ascii="Arial" w:hAnsi="Arial" w:cs="Arial"/>
          <w:sz w:val="24"/>
          <w:szCs w:val="24"/>
        </w:rPr>
        <w:t> </w:t>
      </w:r>
    </w:p>
    <w:p w14:paraId="0A2EF820" w14:textId="77777777" w:rsidR="00F02E80" w:rsidRPr="00E72176" w:rsidRDefault="00F02E80" w:rsidP="00F02E80">
      <w:pPr>
        <w:suppressAutoHyphens/>
        <w:spacing w:after="0" w:line="360" w:lineRule="auto"/>
        <w:jc w:val="both"/>
        <w:rPr>
          <w:rFonts w:ascii="Arial" w:hAnsi="Arial" w:cs="Arial"/>
          <w:sz w:val="24"/>
          <w:szCs w:val="24"/>
        </w:rPr>
      </w:pPr>
      <w:r w:rsidRPr="00E72176">
        <w:rPr>
          <w:rFonts w:ascii="Arial" w:hAnsi="Arial" w:cs="Arial"/>
          <w:sz w:val="24"/>
          <w:szCs w:val="24"/>
        </w:rPr>
        <w:t>4.1.13 Não constituem perda da vigência da garantia a conexão ou instalação, nos equipamentos, de produtos de hardware, externos ou internos, e/ou de software de outros fornecedores ou fabricantes, por pessoal de área técnica da Cesama, desde que tal iniciativa não implique na inoperância do equipamento.</w:t>
      </w:r>
    </w:p>
    <w:p w14:paraId="46F1A08B" w14:textId="77777777" w:rsidR="00F02E80" w:rsidRPr="00E72176" w:rsidRDefault="00F02E80" w:rsidP="00F02E80">
      <w:pPr>
        <w:suppressAutoHyphens/>
        <w:spacing w:after="0" w:line="360" w:lineRule="auto"/>
        <w:jc w:val="both"/>
        <w:rPr>
          <w:rFonts w:ascii="Arial" w:hAnsi="Arial" w:cs="Arial"/>
          <w:sz w:val="24"/>
          <w:szCs w:val="24"/>
        </w:rPr>
      </w:pPr>
      <w:r w:rsidRPr="00E72176">
        <w:rPr>
          <w:rFonts w:ascii="Arial" w:hAnsi="Arial" w:cs="Arial"/>
          <w:sz w:val="24"/>
          <w:szCs w:val="24"/>
        </w:rPr>
        <w:t> </w:t>
      </w:r>
    </w:p>
    <w:p w14:paraId="3EA8C1D3" w14:textId="3AE4A78B" w:rsidR="00F02E80" w:rsidRPr="00E72176" w:rsidRDefault="00F02E80" w:rsidP="00F02E80">
      <w:pPr>
        <w:suppressAutoHyphens/>
        <w:spacing w:after="0" w:line="360" w:lineRule="auto"/>
        <w:jc w:val="both"/>
        <w:rPr>
          <w:rFonts w:ascii="Arial" w:hAnsi="Arial" w:cs="Arial"/>
          <w:b/>
          <w:bCs/>
          <w:sz w:val="24"/>
          <w:szCs w:val="24"/>
        </w:rPr>
      </w:pPr>
      <w:r w:rsidRPr="00E72176">
        <w:rPr>
          <w:rStyle w:val="markedcontent"/>
          <w:rFonts w:ascii="Arial" w:hAnsi="Arial" w:cs="Arial"/>
          <w:b/>
          <w:bCs/>
          <w:sz w:val="24"/>
          <w:szCs w:val="24"/>
        </w:rPr>
        <w:t xml:space="preserve">4.2 Item 2 - </w:t>
      </w:r>
      <w:r w:rsidRPr="00E72176">
        <w:rPr>
          <w:rFonts w:ascii="Arial" w:hAnsi="Arial" w:cs="Arial"/>
          <w:b/>
          <w:bCs/>
          <w:sz w:val="24"/>
          <w:szCs w:val="24"/>
        </w:rPr>
        <w:t xml:space="preserve">Mouse </w:t>
      </w:r>
    </w:p>
    <w:p w14:paraId="01DDC448" w14:textId="77777777" w:rsidR="00E93853" w:rsidRPr="00E72176" w:rsidRDefault="00E93853" w:rsidP="00F02E80">
      <w:pPr>
        <w:spacing w:after="0" w:line="360" w:lineRule="auto"/>
        <w:jc w:val="both"/>
        <w:rPr>
          <w:rFonts w:ascii="Arial" w:hAnsi="Arial" w:cs="Arial"/>
          <w:sz w:val="24"/>
          <w:szCs w:val="24"/>
        </w:rPr>
      </w:pPr>
      <w:r w:rsidRPr="00E72176">
        <w:rPr>
          <w:rFonts w:ascii="Arial" w:hAnsi="Arial" w:cs="Arial"/>
          <w:sz w:val="24"/>
          <w:szCs w:val="24"/>
        </w:rPr>
        <w:t xml:space="preserve">4.2.1 A indicação do modelo </w:t>
      </w:r>
      <w:r w:rsidRPr="00E72176">
        <w:rPr>
          <w:rFonts w:ascii="Arial" w:hAnsi="Arial" w:cs="Arial"/>
          <w:b/>
          <w:bCs/>
          <w:sz w:val="24"/>
          <w:szCs w:val="24"/>
        </w:rPr>
        <w:t>Logitech M90</w:t>
      </w:r>
      <w:r w:rsidRPr="00E72176">
        <w:rPr>
          <w:rFonts w:ascii="Arial" w:hAnsi="Arial" w:cs="Arial"/>
          <w:sz w:val="24"/>
          <w:szCs w:val="24"/>
        </w:rPr>
        <w:t xml:space="preserve"> como referência, nos termos da alínea “c” do inciso I do art. 17 do RILC, tem por finalidade assegurar a correta compreensão do objeto e garantir a aquisição de equipamentos que atendam plenamente aos requisitos de qualidade, desempenho e durabilidade exigidos para uso corporativo.</w:t>
      </w:r>
    </w:p>
    <w:p w14:paraId="1C5D0805" w14:textId="77777777" w:rsidR="00E93853" w:rsidRPr="00E72176" w:rsidRDefault="00E93853" w:rsidP="00F02E80">
      <w:pPr>
        <w:spacing w:after="0" w:line="360" w:lineRule="auto"/>
        <w:jc w:val="both"/>
        <w:rPr>
          <w:rFonts w:ascii="Arial" w:hAnsi="Arial" w:cs="Arial"/>
          <w:sz w:val="24"/>
          <w:szCs w:val="24"/>
        </w:rPr>
      </w:pPr>
      <w:r w:rsidRPr="00E72176">
        <w:rPr>
          <w:rFonts w:ascii="Arial" w:hAnsi="Arial" w:cs="Arial"/>
          <w:sz w:val="24"/>
          <w:szCs w:val="24"/>
        </w:rPr>
        <w:br/>
        <w:t xml:space="preserve">4.2.2 A escolha se fundamenta nas características técnicas do modelo de referência, que oferece robustez comprovada, alta confiabilidade, baixa taxa de </w:t>
      </w:r>
      <w:r w:rsidRPr="00E72176">
        <w:rPr>
          <w:rFonts w:ascii="Arial" w:hAnsi="Arial" w:cs="Arial"/>
          <w:sz w:val="24"/>
          <w:szCs w:val="24"/>
        </w:rPr>
        <w:lastRenderedPageBreak/>
        <w:t xml:space="preserve">falhas e ergonomia adequada para jornadas prolongadas de trabalho. Trata-se de equipamento amplamente utilizado no mercado corporativo, reconhecido por sua resistência, durabilidade e compatibilidade universal com sistemas operacionais, sendo plug </w:t>
      </w:r>
      <w:proofErr w:type="spellStart"/>
      <w:r w:rsidRPr="00E72176">
        <w:rPr>
          <w:rFonts w:ascii="Arial" w:hAnsi="Arial" w:cs="Arial"/>
          <w:sz w:val="24"/>
          <w:szCs w:val="24"/>
        </w:rPr>
        <w:t>and</w:t>
      </w:r>
      <w:proofErr w:type="spellEnd"/>
      <w:r w:rsidRPr="00E72176">
        <w:rPr>
          <w:rFonts w:ascii="Arial" w:hAnsi="Arial" w:cs="Arial"/>
          <w:sz w:val="24"/>
          <w:szCs w:val="24"/>
        </w:rPr>
        <w:t xml:space="preserve"> play, dispensando drivers ou softwares adicionais.</w:t>
      </w:r>
      <w:r w:rsidRPr="00E72176">
        <w:rPr>
          <w:rFonts w:ascii="Arial" w:hAnsi="Arial" w:cs="Arial"/>
          <w:sz w:val="24"/>
          <w:szCs w:val="24"/>
        </w:rPr>
        <w:br/>
        <w:t>4.2.3 A padronização desse periférico visa ainda facilitar o suporte técnico, reduzir a necessidade de manutenções corretivas e garantir uniformidade na experiência de uso pelos colaboradores.</w:t>
      </w:r>
    </w:p>
    <w:p w14:paraId="70360764" w14:textId="3FCEC800" w:rsidR="00E93853" w:rsidRPr="00E72176" w:rsidRDefault="00E93853" w:rsidP="00F02E80">
      <w:pPr>
        <w:spacing w:after="0" w:line="360" w:lineRule="auto"/>
        <w:jc w:val="both"/>
        <w:rPr>
          <w:rFonts w:ascii="Arial" w:hAnsi="Arial" w:cs="Arial"/>
          <w:sz w:val="24"/>
          <w:szCs w:val="24"/>
        </w:rPr>
      </w:pPr>
      <w:r w:rsidRPr="00E72176">
        <w:rPr>
          <w:rFonts w:ascii="Arial" w:hAnsi="Arial" w:cs="Arial"/>
          <w:sz w:val="24"/>
          <w:szCs w:val="24"/>
        </w:rPr>
        <w:t xml:space="preserve">4.2.4 Ressalta-se que, embora conste a indicação da marca para melhor definição do objeto, </w:t>
      </w:r>
      <w:r w:rsidRPr="00E72176">
        <w:rPr>
          <w:rFonts w:ascii="Arial" w:hAnsi="Arial" w:cs="Arial"/>
          <w:b/>
          <w:bCs/>
          <w:sz w:val="24"/>
          <w:szCs w:val="24"/>
        </w:rPr>
        <w:t>serão aceitos equipamentos de qualidade similar ou superior</w:t>
      </w:r>
      <w:r w:rsidRPr="00E72176">
        <w:rPr>
          <w:rFonts w:ascii="Arial" w:hAnsi="Arial" w:cs="Arial"/>
          <w:sz w:val="24"/>
          <w:szCs w:val="24"/>
        </w:rPr>
        <w:t>, desde que atendam integralmente às especificações técnicas, funcionais e operacionais descritas no presente Termo de Referência.</w:t>
      </w:r>
    </w:p>
    <w:p w14:paraId="0EB347F6" w14:textId="77777777" w:rsidR="00E93853" w:rsidRPr="00E72176" w:rsidRDefault="00E93853" w:rsidP="00F02E80">
      <w:pPr>
        <w:spacing w:after="0" w:line="360" w:lineRule="auto"/>
        <w:jc w:val="both"/>
        <w:rPr>
          <w:rFonts w:ascii="Arial" w:hAnsi="Arial" w:cs="Arial"/>
          <w:sz w:val="24"/>
          <w:szCs w:val="24"/>
        </w:rPr>
      </w:pPr>
    </w:p>
    <w:p w14:paraId="62C62191" w14:textId="77777777" w:rsidR="00F02E80" w:rsidRPr="00E72176" w:rsidRDefault="00F02E80" w:rsidP="00F02E80">
      <w:pPr>
        <w:suppressAutoHyphens/>
        <w:spacing w:after="0" w:line="360" w:lineRule="auto"/>
        <w:jc w:val="both"/>
        <w:rPr>
          <w:rFonts w:ascii="Arial" w:hAnsi="Arial" w:cs="Arial"/>
          <w:b/>
          <w:bCs/>
          <w:sz w:val="24"/>
          <w:szCs w:val="24"/>
        </w:rPr>
      </w:pPr>
      <w:r w:rsidRPr="00E72176">
        <w:rPr>
          <w:rFonts w:ascii="Arial" w:hAnsi="Arial" w:cs="Arial"/>
          <w:b/>
          <w:bCs/>
          <w:sz w:val="24"/>
          <w:szCs w:val="24"/>
        </w:rPr>
        <w:t>Quantidade: 150 Unidades</w:t>
      </w:r>
    </w:p>
    <w:p w14:paraId="66029E07" w14:textId="77777777" w:rsidR="00F02E80" w:rsidRPr="00E72176" w:rsidRDefault="00F02E80" w:rsidP="00F02E80">
      <w:pPr>
        <w:suppressAutoHyphens/>
        <w:spacing w:after="0" w:line="360" w:lineRule="auto"/>
        <w:jc w:val="both"/>
        <w:rPr>
          <w:rFonts w:ascii="Arial" w:hAnsi="Arial" w:cs="Arial"/>
          <w:b/>
          <w:bCs/>
          <w:sz w:val="24"/>
          <w:szCs w:val="24"/>
        </w:rPr>
      </w:pPr>
    </w:p>
    <w:p w14:paraId="0D755108" w14:textId="77777777" w:rsidR="00F02E80" w:rsidRPr="00E72176" w:rsidRDefault="00F02E80" w:rsidP="00F02E80">
      <w:pPr>
        <w:suppressAutoHyphens/>
        <w:spacing w:after="0" w:line="360" w:lineRule="auto"/>
        <w:jc w:val="both"/>
        <w:rPr>
          <w:rFonts w:ascii="Arial" w:hAnsi="Arial" w:cs="Arial"/>
          <w:sz w:val="24"/>
          <w:szCs w:val="24"/>
        </w:rPr>
      </w:pPr>
      <w:r w:rsidRPr="00E72176">
        <w:rPr>
          <w:rFonts w:ascii="Arial" w:hAnsi="Arial" w:cs="Arial"/>
          <w:sz w:val="24"/>
          <w:szCs w:val="24"/>
        </w:rPr>
        <w:t>Dimensões mínimas e Peso aproximado:</w:t>
      </w:r>
    </w:p>
    <w:p w14:paraId="68B25541" w14:textId="77777777" w:rsidR="00F02E80" w:rsidRPr="00E72176" w:rsidRDefault="00F02E80" w:rsidP="00F02E80">
      <w:pPr>
        <w:suppressAutoHyphens/>
        <w:spacing w:after="0" w:line="360" w:lineRule="auto"/>
        <w:jc w:val="both"/>
        <w:rPr>
          <w:rFonts w:ascii="Arial" w:hAnsi="Arial" w:cs="Arial"/>
          <w:sz w:val="24"/>
          <w:szCs w:val="24"/>
        </w:rPr>
      </w:pPr>
      <w:r w:rsidRPr="00E72176">
        <w:rPr>
          <w:rFonts w:ascii="Arial" w:hAnsi="Arial" w:cs="Arial"/>
          <w:sz w:val="24"/>
          <w:szCs w:val="24"/>
        </w:rPr>
        <w:t>Altura: 113 mm</w:t>
      </w:r>
    </w:p>
    <w:p w14:paraId="1C7D850B" w14:textId="77777777" w:rsidR="00F02E80" w:rsidRPr="00E72176" w:rsidRDefault="00F02E80" w:rsidP="00F02E80">
      <w:pPr>
        <w:suppressAutoHyphens/>
        <w:spacing w:after="0" w:line="360" w:lineRule="auto"/>
        <w:jc w:val="both"/>
        <w:rPr>
          <w:rFonts w:ascii="Arial" w:hAnsi="Arial" w:cs="Arial"/>
          <w:sz w:val="24"/>
          <w:szCs w:val="24"/>
        </w:rPr>
      </w:pPr>
      <w:r w:rsidRPr="00E72176">
        <w:rPr>
          <w:rFonts w:ascii="Arial" w:hAnsi="Arial" w:cs="Arial"/>
          <w:sz w:val="24"/>
          <w:szCs w:val="24"/>
        </w:rPr>
        <w:t>Largura: 62 mm</w:t>
      </w:r>
    </w:p>
    <w:p w14:paraId="1665B617" w14:textId="77777777" w:rsidR="00F02E80" w:rsidRPr="00E72176" w:rsidRDefault="00F02E80" w:rsidP="00F02E80">
      <w:pPr>
        <w:suppressAutoHyphens/>
        <w:spacing w:after="0" w:line="360" w:lineRule="auto"/>
        <w:jc w:val="both"/>
        <w:rPr>
          <w:rFonts w:ascii="Arial" w:hAnsi="Arial" w:cs="Arial"/>
          <w:sz w:val="24"/>
          <w:szCs w:val="24"/>
        </w:rPr>
      </w:pPr>
      <w:r w:rsidRPr="00E72176">
        <w:rPr>
          <w:rFonts w:ascii="Arial" w:hAnsi="Arial" w:cs="Arial"/>
          <w:sz w:val="24"/>
          <w:szCs w:val="24"/>
        </w:rPr>
        <w:t>Profundidade: 38 mm</w:t>
      </w:r>
    </w:p>
    <w:p w14:paraId="57074195" w14:textId="77777777" w:rsidR="00F02E80" w:rsidRPr="00E72176" w:rsidRDefault="00F02E80" w:rsidP="00F02E80">
      <w:pPr>
        <w:suppressAutoHyphens/>
        <w:spacing w:after="0" w:line="360" w:lineRule="auto"/>
        <w:jc w:val="both"/>
        <w:rPr>
          <w:rFonts w:ascii="Arial" w:hAnsi="Arial" w:cs="Arial"/>
          <w:sz w:val="24"/>
          <w:szCs w:val="24"/>
        </w:rPr>
      </w:pPr>
      <w:r w:rsidRPr="00E72176">
        <w:rPr>
          <w:rFonts w:ascii="Arial" w:hAnsi="Arial" w:cs="Arial"/>
          <w:sz w:val="24"/>
          <w:szCs w:val="24"/>
        </w:rPr>
        <w:t>Peso: 90g a 95g</w:t>
      </w:r>
    </w:p>
    <w:p w14:paraId="4C6BD7EE" w14:textId="77777777" w:rsidR="00F02E80" w:rsidRPr="00E72176" w:rsidRDefault="00F02E80" w:rsidP="00F02E80">
      <w:pPr>
        <w:suppressAutoHyphens/>
        <w:spacing w:after="0" w:line="360" w:lineRule="auto"/>
        <w:jc w:val="both"/>
        <w:rPr>
          <w:rFonts w:ascii="Arial" w:hAnsi="Arial" w:cs="Arial"/>
          <w:sz w:val="24"/>
          <w:szCs w:val="24"/>
        </w:rPr>
      </w:pPr>
      <w:r w:rsidRPr="00E72176">
        <w:rPr>
          <w:rFonts w:ascii="Arial" w:hAnsi="Arial" w:cs="Arial"/>
          <w:sz w:val="24"/>
          <w:szCs w:val="24"/>
        </w:rPr>
        <w:t>Comprimento do Cabo: Mínimo de 180 cm</w:t>
      </w:r>
    </w:p>
    <w:p w14:paraId="6047A764" w14:textId="77777777" w:rsidR="00F02E80" w:rsidRPr="00E72176" w:rsidRDefault="00F02E80" w:rsidP="00F02E80">
      <w:pPr>
        <w:suppressAutoHyphens/>
        <w:spacing w:after="0" w:line="360" w:lineRule="auto"/>
        <w:jc w:val="both"/>
        <w:rPr>
          <w:rFonts w:ascii="Arial" w:hAnsi="Arial" w:cs="Arial"/>
          <w:sz w:val="24"/>
          <w:szCs w:val="24"/>
        </w:rPr>
      </w:pPr>
      <w:r w:rsidRPr="00E72176">
        <w:rPr>
          <w:rFonts w:ascii="Arial" w:hAnsi="Arial" w:cs="Arial"/>
          <w:sz w:val="24"/>
          <w:szCs w:val="24"/>
        </w:rPr>
        <w:t xml:space="preserve">Tecnologia de Conexão: Plug </w:t>
      </w:r>
      <w:proofErr w:type="spellStart"/>
      <w:r w:rsidRPr="00E72176">
        <w:rPr>
          <w:rFonts w:ascii="Arial" w:hAnsi="Arial" w:cs="Arial"/>
          <w:sz w:val="24"/>
          <w:szCs w:val="24"/>
        </w:rPr>
        <w:t>and</w:t>
      </w:r>
      <w:proofErr w:type="spellEnd"/>
      <w:r w:rsidRPr="00E72176">
        <w:rPr>
          <w:rFonts w:ascii="Arial" w:hAnsi="Arial" w:cs="Arial"/>
          <w:sz w:val="24"/>
          <w:szCs w:val="24"/>
        </w:rPr>
        <w:t xml:space="preserve"> Play</w:t>
      </w:r>
    </w:p>
    <w:p w14:paraId="37ED90AE" w14:textId="77777777" w:rsidR="00F02E80" w:rsidRPr="00E72176" w:rsidRDefault="00F02E80" w:rsidP="00F02E80">
      <w:pPr>
        <w:suppressAutoHyphens/>
        <w:spacing w:after="0" w:line="360" w:lineRule="auto"/>
        <w:jc w:val="both"/>
        <w:rPr>
          <w:rFonts w:ascii="Arial" w:hAnsi="Arial" w:cs="Arial"/>
          <w:sz w:val="24"/>
          <w:szCs w:val="24"/>
        </w:rPr>
      </w:pPr>
      <w:r w:rsidRPr="00E72176">
        <w:rPr>
          <w:rFonts w:ascii="Arial" w:hAnsi="Arial" w:cs="Arial"/>
          <w:sz w:val="24"/>
          <w:szCs w:val="24"/>
        </w:rPr>
        <w:t>Tecnologia do Sensor: Rastreamento óptico</w:t>
      </w:r>
    </w:p>
    <w:p w14:paraId="2FD42586" w14:textId="77777777" w:rsidR="00F02E80" w:rsidRPr="00E72176" w:rsidRDefault="00F02E80" w:rsidP="00F02E80">
      <w:pPr>
        <w:suppressAutoHyphens/>
        <w:spacing w:after="0" w:line="360" w:lineRule="auto"/>
        <w:jc w:val="both"/>
        <w:rPr>
          <w:rFonts w:ascii="Arial" w:hAnsi="Arial" w:cs="Arial"/>
          <w:sz w:val="24"/>
          <w:szCs w:val="24"/>
        </w:rPr>
      </w:pPr>
      <w:r w:rsidRPr="00E72176">
        <w:rPr>
          <w:rFonts w:ascii="Arial" w:hAnsi="Arial" w:cs="Arial"/>
          <w:sz w:val="24"/>
          <w:szCs w:val="24"/>
        </w:rPr>
        <w:t>DPI: 1.000 ou superior</w:t>
      </w:r>
    </w:p>
    <w:p w14:paraId="78B05600" w14:textId="77777777" w:rsidR="00F02E80" w:rsidRPr="00E72176" w:rsidRDefault="00F02E80" w:rsidP="00F02E80">
      <w:pPr>
        <w:suppressAutoHyphens/>
        <w:spacing w:after="0" w:line="360" w:lineRule="auto"/>
        <w:jc w:val="both"/>
        <w:rPr>
          <w:rFonts w:ascii="Arial" w:hAnsi="Arial" w:cs="Arial"/>
          <w:sz w:val="24"/>
          <w:szCs w:val="24"/>
        </w:rPr>
      </w:pPr>
      <w:r w:rsidRPr="00E72176">
        <w:rPr>
          <w:rFonts w:ascii="Arial" w:hAnsi="Arial" w:cs="Arial"/>
          <w:sz w:val="24"/>
          <w:szCs w:val="24"/>
        </w:rPr>
        <w:t>Botões:</w:t>
      </w:r>
    </w:p>
    <w:p w14:paraId="1FE0336A" w14:textId="77777777" w:rsidR="00F02E80" w:rsidRPr="00E72176" w:rsidRDefault="00F02E80" w:rsidP="00F02E80">
      <w:pPr>
        <w:suppressAutoHyphens/>
        <w:spacing w:after="0" w:line="360" w:lineRule="auto"/>
        <w:jc w:val="both"/>
        <w:rPr>
          <w:rFonts w:ascii="Arial" w:hAnsi="Arial" w:cs="Arial"/>
          <w:sz w:val="24"/>
          <w:szCs w:val="24"/>
        </w:rPr>
      </w:pPr>
      <w:r w:rsidRPr="00E72176">
        <w:rPr>
          <w:rFonts w:ascii="Arial" w:hAnsi="Arial" w:cs="Arial"/>
          <w:sz w:val="24"/>
          <w:szCs w:val="24"/>
        </w:rPr>
        <w:t>Número de Botões: 3 (Clique esquerdo, clique direito e botão do meio)</w:t>
      </w:r>
    </w:p>
    <w:p w14:paraId="77213542" w14:textId="77777777" w:rsidR="00F02E80" w:rsidRPr="00E72176" w:rsidRDefault="00F02E80" w:rsidP="00F02E80">
      <w:pPr>
        <w:suppressAutoHyphens/>
        <w:spacing w:after="0" w:line="360" w:lineRule="auto"/>
        <w:jc w:val="both"/>
        <w:rPr>
          <w:rFonts w:ascii="Arial" w:hAnsi="Arial" w:cs="Arial"/>
          <w:sz w:val="24"/>
          <w:szCs w:val="24"/>
        </w:rPr>
      </w:pPr>
      <w:r w:rsidRPr="00E72176">
        <w:rPr>
          <w:rFonts w:ascii="Arial" w:hAnsi="Arial" w:cs="Arial"/>
          <w:sz w:val="24"/>
          <w:szCs w:val="24"/>
        </w:rPr>
        <w:t>Roda de Rolagem:</w:t>
      </w:r>
    </w:p>
    <w:p w14:paraId="50051751" w14:textId="77777777" w:rsidR="00F02E80" w:rsidRPr="00E72176" w:rsidRDefault="00F02E80" w:rsidP="00F02E80">
      <w:pPr>
        <w:suppressAutoHyphens/>
        <w:spacing w:after="0" w:line="360" w:lineRule="auto"/>
        <w:jc w:val="both"/>
        <w:rPr>
          <w:rFonts w:ascii="Arial" w:hAnsi="Arial" w:cs="Arial"/>
          <w:sz w:val="24"/>
          <w:szCs w:val="24"/>
        </w:rPr>
      </w:pPr>
      <w:r w:rsidRPr="00E72176">
        <w:rPr>
          <w:rFonts w:ascii="Arial" w:hAnsi="Arial" w:cs="Arial"/>
          <w:sz w:val="24"/>
          <w:szCs w:val="24"/>
        </w:rPr>
        <w:t>Rolagem linha a linha</w:t>
      </w:r>
    </w:p>
    <w:p w14:paraId="6E5C5F75" w14:textId="77777777" w:rsidR="00F02E80" w:rsidRPr="00E72176" w:rsidRDefault="00F02E80" w:rsidP="00F02E80">
      <w:pPr>
        <w:suppressAutoHyphens/>
        <w:spacing w:after="0" w:line="360" w:lineRule="auto"/>
        <w:jc w:val="both"/>
        <w:rPr>
          <w:rFonts w:ascii="Arial" w:hAnsi="Arial" w:cs="Arial"/>
          <w:sz w:val="24"/>
          <w:szCs w:val="24"/>
        </w:rPr>
      </w:pPr>
      <w:r w:rsidRPr="00E72176">
        <w:rPr>
          <w:rFonts w:ascii="Arial" w:hAnsi="Arial" w:cs="Arial"/>
          <w:sz w:val="24"/>
          <w:szCs w:val="24"/>
        </w:rPr>
        <w:t>Roda de rolagem óptica</w:t>
      </w:r>
    </w:p>
    <w:p w14:paraId="68C6EDF5" w14:textId="77777777" w:rsidR="00F02E80" w:rsidRPr="00E72176" w:rsidRDefault="00F02E80" w:rsidP="00F02E80">
      <w:pPr>
        <w:suppressAutoHyphens/>
        <w:spacing w:after="0" w:line="360" w:lineRule="auto"/>
        <w:jc w:val="both"/>
        <w:rPr>
          <w:rFonts w:ascii="Arial" w:hAnsi="Arial" w:cs="Arial"/>
          <w:sz w:val="24"/>
          <w:szCs w:val="24"/>
        </w:rPr>
      </w:pPr>
      <w:r w:rsidRPr="00E72176">
        <w:rPr>
          <w:rFonts w:ascii="Arial" w:hAnsi="Arial" w:cs="Arial"/>
          <w:sz w:val="24"/>
          <w:szCs w:val="24"/>
        </w:rPr>
        <w:t>Cor: Preto, Cinza, Grafite ou cores similares</w:t>
      </w:r>
    </w:p>
    <w:p w14:paraId="32A3C3EB" w14:textId="77777777" w:rsidR="00F02E80" w:rsidRPr="00E72176" w:rsidRDefault="00F02E80" w:rsidP="00F02E80">
      <w:pPr>
        <w:suppressAutoHyphens/>
        <w:spacing w:after="0" w:line="360" w:lineRule="auto"/>
        <w:jc w:val="both"/>
        <w:rPr>
          <w:rFonts w:ascii="Arial" w:hAnsi="Arial" w:cs="Arial"/>
          <w:sz w:val="24"/>
          <w:szCs w:val="24"/>
        </w:rPr>
      </w:pPr>
      <w:r w:rsidRPr="00E72176">
        <w:rPr>
          <w:rFonts w:ascii="Arial" w:hAnsi="Arial" w:cs="Arial"/>
          <w:sz w:val="24"/>
          <w:szCs w:val="24"/>
        </w:rPr>
        <w:t>Cabo: USB-A</w:t>
      </w:r>
    </w:p>
    <w:p w14:paraId="4F9FE822" w14:textId="77777777" w:rsidR="00F02E80" w:rsidRPr="00E72176" w:rsidRDefault="00F02E80" w:rsidP="00F02E80">
      <w:pPr>
        <w:suppressAutoHyphens/>
        <w:spacing w:after="0" w:line="360" w:lineRule="auto"/>
        <w:jc w:val="both"/>
        <w:rPr>
          <w:rFonts w:ascii="Arial" w:hAnsi="Arial" w:cs="Arial"/>
          <w:sz w:val="24"/>
          <w:szCs w:val="24"/>
        </w:rPr>
      </w:pPr>
      <w:r w:rsidRPr="00E72176">
        <w:rPr>
          <w:rFonts w:ascii="Arial" w:hAnsi="Arial" w:cs="Arial"/>
          <w:sz w:val="24"/>
          <w:szCs w:val="24"/>
        </w:rPr>
        <w:t>Compatível com Windows®︎ 10, 11 ou superior</w:t>
      </w:r>
    </w:p>
    <w:p w14:paraId="4499516B" w14:textId="77777777" w:rsidR="00F02E80" w:rsidRPr="00E72176" w:rsidRDefault="00F02E80" w:rsidP="00F02E80">
      <w:pPr>
        <w:suppressAutoHyphens/>
        <w:spacing w:after="0" w:line="360" w:lineRule="auto"/>
        <w:jc w:val="both"/>
        <w:rPr>
          <w:rFonts w:ascii="Arial" w:hAnsi="Arial" w:cs="Arial"/>
          <w:sz w:val="24"/>
          <w:szCs w:val="24"/>
        </w:rPr>
      </w:pPr>
      <w:r w:rsidRPr="00E72176">
        <w:rPr>
          <w:rFonts w:ascii="Arial" w:hAnsi="Arial" w:cs="Arial"/>
          <w:sz w:val="24"/>
          <w:szCs w:val="24"/>
        </w:rPr>
        <w:lastRenderedPageBreak/>
        <w:t>Garantia do fabricante: 3 anos</w:t>
      </w:r>
    </w:p>
    <w:p w14:paraId="48D55362" w14:textId="77777777" w:rsidR="00F02E80" w:rsidRPr="00E72176" w:rsidRDefault="00F02E80" w:rsidP="00F02E80">
      <w:pPr>
        <w:suppressAutoHyphens/>
        <w:spacing w:after="0" w:line="360" w:lineRule="auto"/>
        <w:jc w:val="both"/>
        <w:rPr>
          <w:rStyle w:val="markedcontent"/>
          <w:rFonts w:ascii="Arial" w:hAnsi="Arial" w:cs="Arial"/>
          <w:b/>
          <w:bCs/>
          <w:sz w:val="24"/>
          <w:szCs w:val="24"/>
        </w:rPr>
      </w:pPr>
    </w:p>
    <w:p w14:paraId="3AECA474" w14:textId="105F32A1" w:rsidR="00F02E80" w:rsidRPr="00E72176" w:rsidRDefault="00F02E80" w:rsidP="00F02E80">
      <w:pPr>
        <w:suppressAutoHyphens/>
        <w:spacing w:after="0" w:line="360" w:lineRule="auto"/>
        <w:jc w:val="both"/>
        <w:rPr>
          <w:rFonts w:ascii="Arial" w:hAnsi="Arial" w:cs="Arial"/>
          <w:b/>
          <w:bCs/>
          <w:sz w:val="24"/>
          <w:szCs w:val="24"/>
        </w:rPr>
      </w:pPr>
      <w:r w:rsidRPr="00E72176">
        <w:rPr>
          <w:rStyle w:val="markedcontent"/>
          <w:rFonts w:ascii="Arial" w:hAnsi="Arial" w:cs="Arial"/>
          <w:b/>
          <w:bCs/>
          <w:sz w:val="24"/>
          <w:szCs w:val="24"/>
        </w:rPr>
        <w:t xml:space="preserve">4.3 Item 3 </w:t>
      </w:r>
      <w:r w:rsidR="004313F0" w:rsidRPr="00E72176">
        <w:rPr>
          <w:rStyle w:val="markedcontent"/>
          <w:rFonts w:ascii="Arial" w:hAnsi="Arial" w:cs="Arial"/>
          <w:b/>
          <w:bCs/>
          <w:sz w:val="24"/>
          <w:szCs w:val="24"/>
        </w:rPr>
        <w:t>–</w:t>
      </w:r>
      <w:r w:rsidRPr="00E72176">
        <w:rPr>
          <w:rStyle w:val="markedcontent"/>
          <w:rFonts w:ascii="Arial" w:hAnsi="Arial" w:cs="Arial"/>
          <w:b/>
          <w:bCs/>
          <w:sz w:val="24"/>
          <w:szCs w:val="24"/>
        </w:rPr>
        <w:t xml:space="preserve"> </w:t>
      </w:r>
      <w:r w:rsidRPr="00E72176">
        <w:rPr>
          <w:rFonts w:ascii="Arial" w:hAnsi="Arial" w:cs="Arial"/>
          <w:b/>
          <w:bCs/>
          <w:sz w:val="24"/>
          <w:szCs w:val="24"/>
        </w:rPr>
        <w:t>Nobreak</w:t>
      </w:r>
      <w:r w:rsidR="004313F0" w:rsidRPr="00E72176">
        <w:rPr>
          <w:rFonts w:ascii="Arial" w:hAnsi="Arial" w:cs="Arial"/>
          <w:b/>
          <w:bCs/>
          <w:sz w:val="24"/>
          <w:szCs w:val="24"/>
        </w:rPr>
        <w:t xml:space="preserve"> </w:t>
      </w:r>
      <w:r w:rsidRPr="00E72176">
        <w:rPr>
          <w:rFonts w:ascii="Arial" w:hAnsi="Arial" w:cs="Arial"/>
          <w:b/>
          <w:bCs/>
          <w:sz w:val="24"/>
          <w:szCs w:val="24"/>
        </w:rPr>
        <w:t>– 1400 VA</w:t>
      </w:r>
    </w:p>
    <w:p w14:paraId="453B5417" w14:textId="77777777" w:rsidR="00F02E80" w:rsidRPr="00E72176" w:rsidRDefault="00F02E80" w:rsidP="00F02E80">
      <w:pPr>
        <w:suppressAutoHyphens/>
        <w:spacing w:after="0" w:line="360" w:lineRule="auto"/>
        <w:jc w:val="both"/>
        <w:rPr>
          <w:rFonts w:ascii="Arial" w:hAnsi="Arial" w:cs="Arial"/>
          <w:b/>
          <w:bCs/>
          <w:sz w:val="24"/>
          <w:szCs w:val="24"/>
        </w:rPr>
      </w:pPr>
    </w:p>
    <w:p w14:paraId="1015D55E" w14:textId="77777777" w:rsidR="00F02E80" w:rsidRPr="00E72176" w:rsidRDefault="00F02E80" w:rsidP="00F02E80">
      <w:pPr>
        <w:suppressAutoHyphens/>
        <w:spacing w:after="0" w:line="360" w:lineRule="auto"/>
        <w:jc w:val="both"/>
        <w:rPr>
          <w:rFonts w:ascii="Arial" w:hAnsi="Arial" w:cs="Arial"/>
          <w:b/>
          <w:bCs/>
          <w:sz w:val="24"/>
          <w:szCs w:val="24"/>
        </w:rPr>
      </w:pPr>
      <w:r w:rsidRPr="00E72176">
        <w:rPr>
          <w:rFonts w:ascii="Arial" w:hAnsi="Arial" w:cs="Arial"/>
          <w:b/>
          <w:bCs/>
          <w:sz w:val="24"/>
          <w:szCs w:val="24"/>
        </w:rPr>
        <w:t>Quantidade: 30 Unidades</w:t>
      </w:r>
    </w:p>
    <w:p w14:paraId="30A736EA" w14:textId="77777777" w:rsidR="00F02E80" w:rsidRPr="00E72176" w:rsidRDefault="00F02E80" w:rsidP="00F02E80">
      <w:pPr>
        <w:suppressAutoHyphens/>
        <w:spacing w:after="0" w:line="360" w:lineRule="auto"/>
        <w:jc w:val="both"/>
        <w:rPr>
          <w:rFonts w:ascii="Arial" w:hAnsi="Arial" w:cs="Arial"/>
          <w:sz w:val="24"/>
          <w:szCs w:val="24"/>
        </w:rPr>
      </w:pPr>
      <w:r w:rsidRPr="00E72176">
        <w:rPr>
          <w:rFonts w:ascii="Arial" w:hAnsi="Arial" w:cs="Arial"/>
          <w:sz w:val="24"/>
          <w:szCs w:val="24"/>
        </w:rPr>
        <w:t>Especificações Mínimas:</w:t>
      </w:r>
    </w:p>
    <w:p w14:paraId="19F27897" w14:textId="77777777" w:rsidR="00F02E80" w:rsidRPr="00E72176" w:rsidRDefault="00F02E80" w:rsidP="00F02E80">
      <w:pPr>
        <w:suppressAutoHyphens/>
        <w:spacing w:after="0" w:line="360" w:lineRule="auto"/>
        <w:jc w:val="both"/>
        <w:rPr>
          <w:rFonts w:ascii="Arial" w:hAnsi="Arial" w:cs="Arial"/>
          <w:sz w:val="24"/>
          <w:szCs w:val="24"/>
        </w:rPr>
      </w:pPr>
      <w:r w:rsidRPr="00E72176">
        <w:rPr>
          <w:rFonts w:ascii="Arial" w:hAnsi="Arial" w:cs="Arial"/>
          <w:sz w:val="24"/>
          <w:szCs w:val="24"/>
        </w:rPr>
        <w:t>Potência Nominal: 1400 VA</w:t>
      </w:r>
    </w:p>
    <w:p w14:paraId="0608FA92" w14:textId="77777777" w:rsidR="00F02E80" w:rsidRPr="00E72176" w:rsidRDefault="00F02E80" w:rsidP="00F02E80">
      <w:pPr>
        <w:suppressAutoHyphens/>
        <w:spacing w:after="0" w:line="360" w:lineRule="auto"/>
        <w:jc w:val="both"/>
        <w:rPr>
          <w:rFonts w:ascii="Arial" w:hAnsi="Arial" w:cs="Arial"/>
          <w:sz w:val="24"/>
          <w:szCs w:val="24"/>
        </w:rPr>
      </w:pPr>
      <w:r w:rsidRPr="00E72176">
        <w:rPr>
          <w:rFonts w:ascii="Arial" w:hAnsi="Arial" w:cs="Arial"/>
          <w:sz w:val="24"/>
          <w:szCs w:val="24"/>
        </w:rPr>
        <w:t>Potência Contínua: 700 W</w:t>
      </w:r>
    </w:p>
    <w:p w14:paraId="218171FB" w14:textId="77777777" w:rsidR="00F02E80" w:rsidRPr="00E72176" w:rsidRDefault="00F02E80" w:rsidP="00F02E80">
      <w:pPr>
        <w:suppressAutoHyphens/>
        <w:spacing w:after="0" w:line="360" w:lineRule="auto"/>
        <w:jc w:val="both"/>
        <w:rPr>
          <w:rFonts w:ascii="Arial" w:hAnsi="Arial" w:cs="Arial"/>
          <w:sz w:val="24"/>
          <w:szCs w:val="24"/>
        </w:rPr>
      </w:pPr>
      <w:r w:rsidRPr="00E72176">
        <w:rPr>
          <w:rFonts w:ascii="Arial" w:hAnsi="Arial" w:cs="Arial"/>
          <w:sz w:val="24"/>
          <w:szCs w:val="24"/>
        </w:rPr>
        <w:t>Tensão de Entrada: 120 V</w:t>
      </w:r>
    </w:p>
    <w:p w14:paraId="7DFE73D6" w14:textId="77777777" w:rsidR="00F02E80" w:rsidRPr="00E72176" w:rsidRDefault="00F02E80" w:rsidP="00F02E80">
      <w:pPr>
        <w:suppressAutoHyphens/>
        <w:spacing w:after="0" w:line="360" w:lineRule="auto"/>
        <w:jc w:val="both"/>
        <w:rPr>
          <w:rFonts w:ascii="Arial" w:hAnsi="Arial" w:cs="Arial"/>
          <w:sz w:val="24"/>
          <w:szCs w:val="24"/>
        </w:rPr>
      </w:pPr>
      <w:r w:rsidRPr="00E72176">
        <w:rPr>
          <w:rFonts w:ascii="Arial" w:hAnsi="Arial" w:cs="Arial"/>
          <w:sz w:val="24"/>
          <w:szCs w:val="24"/>
        </w:rPr>
        <w:t>Tensão de Saída: 115 V</w:t>
      </w:r>
    </w:p>
    <w:p w14:paraId="25AEC7CA" w14:textId="77777777" w:rsidR="00F02E80" w:rsidRPr="00E72176" w:rsidRDefault="00F02E80" w:rsidP="00F02E80">
      <w:pPr>
        <w:suppressAutoHyphens/>
        <w:spacing w:after="0" w:line="360" w:lineRule="auto"/>
        <w:jc w:val="both"/>
        <w:rPr>
          <w:rFonts w:ascii="Arial" w:hAnsi="Arial" w:cs="Arial"/>
          <w:sz w:val="24"/>
          <w:szCs w:val="24"/>
        </w:rPr>
      </w:pPr>
      <w:r w:rsidRPr="00E72176">
        <w:rPr>
          <w:rFonts w:ascii="Arial" w:hAnsi="Arial" w:cs="Arial"/>
          <w:sz w:val="24"/>
          <w:szCs w:val="24"/>
        </w:rPr>
        <w:t>Tensão de Operação: 24 V</w:t>
      </w:r>
    </w:p>
    <w:p w14:paraId="3D334B5A" w14:textId="77777777" w:rsidR="00F02E80" w:rsidRPr="00E72176" w:rsidRDefault="00F02E80" w:rsidP="00F02E80">
      <w:pPr>
        <w:suppressAutoHyphens/>
        <w:spacing w:after="0" w:line="360" w:lineRule="auto"/>
        <w:jc w:val="both"/>
        <w:rPr>
          <w:rFonts w:ascii="Arial" w:hAnsi="Arial" w:cs="Arial"/>
          <w:sz w:val="24"/>
          <w:szCs w:val="24"/>
        </w:rPr>
      </w:pPr>
      <w:r w:rsidRPr="00E72176">
        <w:rPr>
          <w:rFonts w:ascii="Arial" w:hAnsi="Arial" w:cs="Arial"/>
          <w:sz w:val="24"/>
          <w:szCs w:val="24"/>
        </w:rPr>
        <w:t>Tipo de Bateria: Chumbo ácida selada VRLA livre de manutenção e à prova de vazamento</w:t>
      </w:r>
    </w:p>
    <w:p w14:paraId="73DE93A9" w14:textId="77777777" w:rsidR="00F02E80" w:rsidRPr="00E72176" w:rsidRDefault="00F02E80" w:rsidP="00F02E80">
      <w:pPr>
        <w:suppressAutoHyphens/>
        <w:spacing w:after="0" w:line="360" w:lineRule="auto"/>
        <w:jc w:val="both"/>
        <w:rPr>
          <w:rFonts w:ascii="Arial" w:hAnsi="Arial" w:cs="Arial"/>
          <w:sz w:val="24"/>
          <w:szCs w:val="24"/>
        </w:rPr>
      </w:pPr>
      <w:r w:rsidRPr="00E72176">
        <w:rPr>
          <w:rFonts w:ascii="Arial" w:hAnsi="Arial" w:cs="Arial"/>
          <w:sz w:val="24"/>
          <w:szCs w:val="24"/>
        </w:rPr>
        <w:t>Baterias Internas: 2 baterias seladas de 12V / 7ah</w:t>
      </w:r>
    </w:p>
    <w:p w14:paraId="3CD39DAD" w14:textId="77777777" w:rsidR="00F02E80" w:rsidRPr="00E72176" w:rsidRDefault="00F02E80" w:rsidP="00F02E80">
      <w:pPr>
        <w:suppressAutoHyphens/>
        <w:spacing w:after="0" w:line="360" w:lineRule="auto"/>
        <w:jc w:val="both"/>
        <w:rPr>
          <w:rFonts w:ascii="Arial" w:hAnsi="Arial" w:cs="Arial"/>
          <w:sz w:val="24"/>
          <w:szCs w:val="24"/>
        </w:rPr>
      </w:pPr>
      <w:r w:rsidRPr="00E72176">
        <w:rPr>
          <w:rFonts w:ascii="Arial" w:hAnsi="Arial" w:cs="Arial"/>
          <w:sz w:val="24"/>
          <w:szCs w:val="24"/>
        </w:rPr>
        <w:t>Carregador de Baterias: Inteligente</w:t>
      </w:r>
    </w:p>
    <w:p w14:paraId="1D54C340" w14:textId="77777777" w:rsidR="00F02E80" w:rsidRPr="00E72176" w:rsidRDefault="00F02E80" w:rsidP="00F02E80">
      <w:pPr>
        <w:suppressAutoHyphens/>
        <w:spacing w:after="0" w:line="360" w:lineRule="auto"/>
        <w:jc w:val="both"/>
        <w:rPr>
          <w:rFonts w:ascii="Arial" w:hAnsi="Arial" w:cs="Arial"/>
          <w:sz w:val="24"/>
          <w:szCs w:val="24"/>
        </w:rPr>
      </w:pPr>
      <w:r w:rsidRPr="00E72176">
        <w:rPr>
          <w:rFonts w:ascii="Arial" w:hAnsi="Arial" w:cs="Arial"/>
          <w:sz w:val="24"/>
          <w:szCs w:val="24"/>
        </w:rPr>
        <w:t>Porta-fusível de Proteção de Entrada AC</w:t>
      </w:r>
    </w:p>
    <w:p w14:paraId="57D33A14" w14:textId="77777777" w:rsidR="00F02E80" w:rsidRPr="00E72176" w:rsidRDefault="00F02E80" w:rsidP="00F02E80">
      <w:pPr>
        <w:suppressAutoHyphens/>
        <w:spacing w:after="0" w:line="360" w:lineRule="auto"/>
        <w:jc w:val="both"/>
        <w:rPr>
          <w:rFonts w:ascii="Arial" w:hAnsi="Arial" w:cs="Arial"/>
          <w:sz w:val="24"/>
          <w:szCs w:val="24"/>
        </w:rPr>
      </w:pPr>
      <w:r w:rsidRPr="00E72176">
        <w:rPr>
          <w:rFonts w:ascii="Arial" w:hAnsi="Arial" w:cs="Arial"/>
          <w:sz w:val="24"/>
          <w:szCs w:val="24"/>
        </w:rPr>
        <w:t>Alarme Sonoro: Sim</w:t>
      </w:r>
    </w:p>
    <w:p w14:paraId="5D67E436" w14:textId="77777777" w:rsidR="00F02E80" w:rsidRPr="00E72176" w:rsidRDefault="00F02E80" w:rsidP="00F02E80">
      <w:pPr>
        <w:suppressAutoHyphens/>
        <w:spacing w:after="0" w:line="360" w:lineRule="auto"/>
        <w:jc w:val="both"/>
        <w:rPr>
          <w:rFonts w:ascii="Arial" w:hAnsi="Arial" w:cs="Arial"/>
          <w:sz w:val="24"/>
          <w:szCs w:val="24"/>
        </w:rPr>
      </w:pPr>
      <w:r w:rsidRPr="00E72176">
        <w:rPr>
          <w:rFonts w:ascii="Arial" w:hAnsi="Arial" w:cs="Arial"/>
          <w:sz w:val="24"/>
          <w:szCs w:val="24"/>
        </w:rPr>
        <w:t>Sinalização Visual: Sim</w:t>
      </w:r>
    </w:p>
    <w:p w14:paraId="75AAC860" w14:textId="77777777" w:rsidR="00F02E80" w:rsidRPr="00E72176" w:rsidRDefault="00F02E80" w:rsidP="00F02E80">
      <w:pPr>
        <w:suppressAutoHyphens/>
        <w:spacing w:after="0" w:line="360" w:lineRule="auto"/>
        <w:jc w:val="both"/>
        <w:rPr>
          <w:rFonts w:ascii="Arial" w:hAnsi="Arial" w:cs="Arial"/>
          <w:sz w:val="24"/>
          <w:szCs w:val="24"/>
        </w:rPr>
      </w:pPr>
      <w:r w:rsidRPr="00E72176">
        <w:rPr>
          <w:rFonts w:ascii="Arial" w:hAnsi="Arial" w:cs="Arial"/>
          <w:sz w:val="24"/>
          <w:szCs w:val="24"/>
        </w:rPr>
        <w:t>Estabilizador e Filtro de Linha Integrados: Sim</w:t>
      </w:r>
    </w:p>
    <w:p w14:paraId="33D60622" w14:textId="77777777" w:rsidR="00F02E80" w:rsidRPr="00E72176" w:rsidRDefault="00F02E80" w:rsidP="00F02E80">
      <w:pPr>
        <w:suppressAutoHyphens/>
        <w:spacing w:after="0" w:line="360" w:lineRule="auto"/>
        <w:jc w:val="both"/>
        <w:rPr>
          <w:rFonts w:ascii="Arial" w:hAnsi="Arial" w:cs="Arial"/>
          <w:sz w:val="24"/>
          <w:szCs w:val="24"/>
        </w:rPr>
      </w:pPr>
      <w:r w:rsidRPr="00E72176">
        <w:rPr>
          <w:rFonts w:ascii="Arial" w:hAnsi="Arial" w:cs="Arial"/>
          <w:sz w:val="24"/>
          <w:szCs w:val="24"/>
        </w:rPr>
        <w:t>Religamento Automático: Sim</w:t>
      </w:r>
    </w:p>
    <w:p w14:paraId="34B6188D" w14:textId="77777777" w:rsidR="00F02E80" w:rsidRPr="00E72176" w:rsidRDefault="00F02E80" w:rsidP="00F02E80">
      <w:pPr>
        <w:suppressAutoHyphens/>
        <w:spacing w:after="0" w:line="360" w:lineRule="auto"/>
        <w:jc w:val="both"/>
        <w:rPr>
          <w:rFonts w:ascii="Arial" w:hAnsi="Arial" w:cs="Arial"/>
          <w:sz w:val="24"/>
          <w:szCs w:val="24"/>
        </w:rPr>
      </w:pPr>
      <w:r w:rsidRPr="00E72176">
        <w:rPr>
          <w:rFonts w:ascii="Arial" w:hAnsi="Arial" w:cs="Arial"/>
          <w:sz w:val="24"/>
          <w:szCs w:val="24"/>
        </w:rPr>
        <w:t xml:space="preserve">Faixa de Onda: </w:t>
      </w:r>
      <w:proofErr w:type="spellStart"/>
      <w:r w:rsidRPr="00E72176">
        <w:rPr>
          <w:rFonts w:ascii="Arial" w:hAnsi="Arial" w:cs="Arial"/>
          <w:sz w:val="24"/>
          <w:szCs w:val="24"/>
        </w:rPr>
        <w:t>Semi-Senoidal</w:t>
      </w:r>
      <w:proofErr w:type="spellEnd"/>
    </w:p>
    <w:p w14:paraId="48D896AA" w14:textId="77777777" w:rsidR="00F02E80" w:rsidRPr="00E72176" w:rsidRDefault="00F02E80" w:rsidP="00F02E80">
      <w:pPr>
        <w:suppressAutoHyphens/>
        <w:spacing w:after="0" w:line="360" w:lineRule="auto"/>
        <w:jc w:val="both"/>
        <w:rPr>
          <w:rFonts w:ascii="Arial" w:hAnsi="Arial" w:cs="Arial"/>
          <w:sz w:val="24"/>
          <w:szCs w:val="24"/>
        </w:rPr>
      </w:pPr>
      <w:r w:rsidRPr="00E72176">
        <w:rPr>
          <w:rFonts w:ascii="Arial" w:hAnsi="Arial" w:cs="Arial"/>
          <w:sz w:val="24"/>
          <w:szCs w:val="24"/>
        </w:rPr>
        <w:t>Frequência de Saída: 60 Hz ± 0,1%</w:t>
      </w:r>
    </w:p>
    <w:p w14:paraId="3818CF80" w14:textId="77777777" w:rsidR="00F02E80" w:rsidRPr="00E72176" w:rsidRDefault="00F02E80" w:rsidP="00F02E80">
      <w:pPr>
        <w:suppressAutoHyphens/>
        <w:spacing w:after="0" w:line="360" w:lineRule="auto"/>
        <w:jc w:val="both"/>
        <w:rPr>
          <w:rFonts w:ascii="Arial" w:hAnsi="Arial" w:cs="Arial"/>
          <w:sz w:val="24"/>
          <w:szCs w:val="24"/>
        </w:rPr>
      </w:pPr>
      <w:r w:rsidRPr="00E72176">
        <w:rPr>
          <w:rFonts w:ascii="Arial" w:hAnsi="Arial" w:cs="Arial"/>
          <w:sz w:val="24"/>
          <w:szCs w:val="24"/>
        </w:rPr>
        <w:t>Mínimo de 06 tomadas de saída padrão NBR14136</w:t>
      </w:r>
    </w:p>
    <w:p w14:paraId="2ADD2FE0" w14:textId="77777777" w:rsidR="00F02E80" w:rsidRPr="00E72176" w:rsidRDefault="00F02E80" w:rsidP="00F02E80">
      <w:pPr>
        <w:suppressAutoHyphens/>
        <w:spacing w:after="0" w:line="360" w:lineRule="auto"/>
        <w:jc w:val="both"/>
        <w:rPr>
          <w:rFonts w:ascii="Arial" w:hAnsi="Arial" w:cs="Arial"/>
          <w:sz w:val="24"/>
          <w:szCs w:val="24"/>
        </w:rPr>
      </w:pPr>
      <w:r w:rsidRPr="00E72176">
        <w:rPr>
          <w:rFonts w:ascii="Arial" w:hAnsi="Arial" w:cs="Arial"/>
          <w:sz w:val="24"/>
          <w:szCs w:val="24"/>
        </w:rPr>
        <w:t>Gabinete: Metálico com tratamento anticorrosivo e pintura epóxi</w:t>
      </w:r>
    </w:p>
    <w:p w14:paraId="02827E11" w14:textId="77777777" w:rsidR="00F02E80" w:rsidRPr="00E72176" w:rsidRDefault="00F02E80" w:rsidP="00F02E80">
      <w:pPr>
        <w:suppressAutoHyphens/>
        <w:spacing w:after="0" w:line="360" w:lineRule="auto"/>
        <w:jc w:val="both"/>
        <w:rPr>
          <w:rFonts w:ascii="Arial" w:hAnsi="Arial" w:cs="Arial"/>
          <w:sz w:val="24"/>
          <w:szCs w:val="24"/>
        </w:rPr>
      </w:pPr>
      <w:r w:rsidRPr="00E72176">
        <w:rPr>
          <w:rFonts w:ascii="Arial" w:hAnsi="Arial" w:cs="Arial"/>
          <w:sz w:val="24"/>
          <w:szCs w:val="24"/>
        </w:rPr>
        <w:t>Proteção contra: Falta de energia, Sobretensão, Subtensão, Sobrecarga, Sobretensão, Surtos, Picos na rede</w:t>
      </w:r>
    </w:p>
    <w:p w14:paraId="632B15E9" w14:textId="77777777" w:rsidR="00F02E80" w:rsidRPr="00E72176" w:rsidRDefault="00F02E80" w:rsidP="00F02E80">
      <w:pPr>
        <w:suppressAutoHyphens/>
        <w:spacing w:after="0" w:line="360" w:lineRule="auto"/>
        <w:jc w:val="both"/>
        <w:rPr>
          <w:rFonts w:ascii="Arial" w:hAnsi="Arial" w:cs="Arial"/>
          <w:b/>
          <w:bCs/>
          <w:sz w:val="24"/>
          <w:szCs w:val="24"/>
        </w:rPr>
      </w:pPr>
      <w:r w:rsidRPr="00E72176">
        <w:rPr>
          <w:rFonts w:ascii="Arial" w:hAnsi="Arial" w:cs="Arial"/>
          <w:b/>
          <w:bCs/>
          <w:sz w:val="24"/>
          <w:szCs w:val="24"/>
        </w:rPr>
        <w:t>Garantia:</w:t>
      </w:r>
    </w:p>
    <w:p w14:paraId="06F46D48" w14:textId="77777777" w:rsidR="00F02E80" w:rsidRPr="00E72176" w:rsidRDefault="00F02E80" w:rsidP="00F02E80">
      <w:pPr>
        <w:suppressAutoHyphens/>
        <w:spacing w:after="0" w:line="360" w:lineRule="auto"/>
        <w:jc w:val="both"/>
        <w:rPr>
          <w:rFonts w:ascii="Arial" w:hAnsi="Arial" w:cs="Arial"/>
          <w:b/>
          <w:bCs/>
          <w:sz w:val="24"/>
          <w:szCs w:val="24"/>
        </w:rPr>
      </w:pPr>
      <w:r w:rsidRPr="00E72176">
        <w:rPr>
          <w:rFonts w:ascii="Arial" w:hAnsi="Arial" w:cs="Arial"/>
          <w:b/>
          <w:bCs/>
          <w:sz w:val="24"/>
          <w:szCs w:val="24"/>
        </w:rPr>
        <w:t>Tempo de Garantia do fabricante (excluindo baterias): 2 anos a partir da data de compra para o nobreak, conforme prática de mercado.</w:t>
      </w:r>
    </w:p>
    <w:p w14:paraId="6A112145" w14:textId="77777777" w:rsidR="00F02E80" w:rsidRPr="00E72176" w:rsidRDefault="00F02E80" w:rsidP="00F02E80">
      <w:pPr>
        <w:suppressAutoHyphens/>
        <w:spacing w:after="0" w:line="360" w:lineRule="auto"/>
        <w:jc w:val="both"/>
        <w:rPr>
          <w:rFonts w:ascii="Arial" w:hAnsi="Arial" w:cs="Arial"/>
          <w:b/>
          <w:bCs/>
          <w:sz w:val="24"/>
          <w:szCs w:val="24"/>
        </w:rPr>
      </w:pPr>
      <w:r w:rsidRPr="00E72176">
        <w:rPr>
          <w:rFonts w:ascii="Arial" w:hAnsi="Arial" w:cs="Arial"/>
          <w:b/>
          <w:bCs/>
          <w:sz w:val="24"/>
          <w:szCs w:val="24"/>
        </w:rPr>
        <w:t>Tempo de Garantia do fabricante para as Baterias: 1 ano a partir da data de compra, conforme prática de mercado.</w:t>
      </w:r>
    </w:p>
    <w:p w14:paraId="2E364429" w14:textId="77777777" w:rsidR="00F02E80" w:rsidRPr="00E72176" w:rsidRDefault="00F02E80" w:rsidP="00F02E80">
      <w:pPr>
        <w:suppressAutoHyphens/>
        <w:spacing w:after="0" w:line="360" w:lineRule="auto"/>
        <w:jc w:val="both"/>
        <w:rPr>
          <w:rStyle w:val="markedcontent"/>
          <w:rFonts w:ascii="Arial" w:hAnsi="Arial" w:cs="Arial"/>
          <w:b/>
          <w:sz w:val="24"/>
          <w:szCs w:val="24"/>
        </w:rPr>
      </w:pPr>
    </w:p>
    <w:p w14:paraId="72E1A88A" w14:textId="77777777" w:rsidR="00F02E80" w:rsidRPr="00E72176" w:rsidRDefault="00F02E80" w:rsidP="00F02E80">
      <w:pPr>
        <w:suppressAutoHyphens/>
        <w:spacing w:after="0" w:line="360" w:lineRule="auto"/>
        <w:jc w:val="both"/>
        <w:rPr>
          <w:rFonts w:ascii="Arial" w:hAnsi="Arial" w:cs="Arial"/>
          <w:b/>
          <w:bCs/>
          <w:sz w:val="24"/>
          <w:szCs w:val="24"/>
        </w:rPr>
      </w:pPr>
      <w:r w:rsidRPr="00E72176">
        <w:rPr>
          <w:rStyle w:val="markedcontent"/>
          <w:rFonts w:ascii="Arial" w:hAnsi="Arial" w:cs="Arial"/>
          <w:b/>
          <w:bCs/>
          <w:sz w:val="24"/>
          <w:szCs w:val="24"/>
        </w:rPr>
        <w:lastRenderedPageBreak/>
        <w:t xml:space="preserve">4.4 Item 4 – </w:t>
      </w:r>
      <w:r w:rsidRPr="00E72176">
        <w:rPr>
          <w:rFonts w:ascii="Arial" w:hAnsi="Arial" w:cs="Arial"/>
          <w:b/>
          <w:bCs/>
          <w:sz w:val="24"/>
          <w:szCs w:val="24"/>
        </w:rPr>
        <w:t xml:space="preserve">Monitor 23 polegadas </w:t>
      </w:r>
    </w:p>
    <w:p w14:paraId="560BB98E" w14:textId="77777777" w:rsidR="00F02E80" w:rsidRPr="00E72176" w:rsidRDefault="00F02E80" w:rsidP="00F02E80">
      <w:pPr>
        <w:suppressAutoHyphens/>
        <w:spacing w:after="0" w:line="360" w:lineRule="auto"/>
        <w:jc w:val="both"/>
        <w:rPr>
          <w:rFonts w:ascii="Arial" w:hAnsi="Arial" w:cs="Arial"/>
          <w:b/>
          <w:bCs/>
          <w:sz w:val="24"/>
          <w:szCs w:val="24"/>
        </w:rPr>
      </w:pPr>
    </w:p>
    <w:p w14:paraId="1ADA6D81" w14:textId="77777777" w:rsidR="00F02E80" w:rsidRPr="00E72176" w:rsidRDefault="00F02E80" w:rsidP="00F02E80">
      <w:pPr>
        <w:suppressAutoHyphens/>
        <w:spacing w:after="0" w:line="360" w:lineRule="auto"/>
        <w:jc w:val="both"/>
        <w:rPr>
          <w:rFonts w:ascii="Arial" w:hAnsi="Arial" w:cs="Arial"/>
          <w:b/>
          <w:bCs/>
          <w:sz w:val="24"/>
          <w:szCs w:val="24"/>
        </w:rPr>
      </w:pPr>
      <w:r w:rsidRPr="00E72176">
        <w:rPr>
          <w:rFonts w:ascii="Arial" w:hAnsi="Arial" w:cs="Arial"/>
          <w:b/>
          <w:bCs/>
          <w:sz w:val="24"/>
          <w:szCs w:val="24"/>
        </w:rPr>
        <w:t>Quantidade: 110 Unidades</w:t>
      </w:r>
    </w:p>
    <w:p w14:paraId="48A7BD70" w14:textId="77777777" w:rsidR="00F02E80" w:rsidRPr="00E72176" w:rsidRDefault="00F02E80" w:rsidP="00F02E80">
      <w:pPr>
        <w:suppressAutoHyphens/>
        <w:spacing w:after="0" w:line="360" w:lineRule="auto"/>
        <w:jc w:val="both"/>
        <w:rPr>
          <w:rFonts w:ascii="Arial" w:hAnsi="Arial" w:cs="Arial"/>
          <w:b/>
          <w:bCs/>
          <w:sz w:val="24"/>
          <w:szCs w:val="24"/>
        </w:rPr>
      </w:pPr>
    </w:p>
    <w:p w14:paraId="661B47C7" w14:textId="77777777" w:rsidR="00F02E80" w:rsidRPr="00E72176" w:rsidRDefault="00F02E80" w:rsidP="00F02E80">
      <w:pPr>
        <w:suppressAutoHyphens/>
        <w:spacing w:after="0" w:line="360" w:lineRule="auto"/>
        <w:jc w:val="both"/>
        <w:rPr>
          <w:rFonts w:ascii="Arial" w:hAnsi="Arial" w:cs="Arial"/>
          <w:sz w:val="24"/>
          <w:szCs w:val="24"/>
        </w:rPr>
      </w:pPr>
      <w:r w:rsidRPr="00E72176">
        <w:rPr>
          <w:rFonts w:ascii="Arial" w:hAnsi="Arial" w:cs="Arial"/>
          <w:sz w:val="24"/>
          <w:szCs w:val="24"/>
        </w:rPr>
        <w:t>Tecnologia: LED</w:t>
      </w:r>
    </w:p>
    <w:p w14:paraId="3F9D922E" w14:textId="77777777" w:rsidR="00F02E80" w:rsidRPr="00E72176" w:rsidRDefault="00F02E80" w:rsidP="00F02E80">
      <w:pPr>
        <w:suppressAutoHyphens/>
        <w:spacing w:after="0" w:line="360" w:lineRule="auto"/>
        <w:jc w:val="both"/>
        <w:rPr>
          <w:rFonts w:ascii="Arial" w:hAnsi="Arial" w:cs="Arial"/>
          <w:sz w:val="24"/>
          <w:szCs w:val="24"/>
        </w:rPr>
      </w:pPr>
      <w:r w:rsidRPr="00E72176">
        <w:rPr>
          <w:rFonts w:ascii="Arial" w:hAnsi="Arial" w:cs="Arial"/>
          <w:sz w:val="24"/>
          <w:szCs w:val="24"/>
        </w:rPr>
        <w:t>Tamanho da Tela: 23” no mínimo</w:t>
      </w:r>
    </w:p>
    <w:p w14:paraId="1AFDD657" w14:textId="77777777" w:rsidR="00F02E80" w:rsidRPr="00E72176" w:rsidRDefault="00F02E80" w:rsidP="00F02E80">
      <w:pPr>
        <w:suppressAutoHyphens/>
        <w:spacing w:after="0" w:line="360" w:lineRule="auto"/>
        <w:jc w:val="both"/>
        <w:rPr>
          <w:rFonts w:ascii="Arial" w:hAnsi="Arial" w:cs="Arial"/>
          <w:sz w:val="24"/>
          <w:szCs w:val="24"/>
        </w:rPr>
      </w:pPr>
      <w:r w:rsidRPr="00E72176">
        <w:rPr>
          <w:rFonts w:ascii="Arial" w:hAnsi="Arial" w:cs="Arial"/>
          <w:sz w:val="24"/>
          <w:szCs w:val="24"/>
        </w:rPr>
        <w:t xml:space="preserve">Tipo de Tela: </w:t>
      </w:r>
      <w:proofErr w:type="spellStart"/>
      <w:r w:rsidRPr="00E72176">
        <w:rPr>
          <w:rFonts w:ascii="Arial" w:hAnsi="Arial" w:cs="Arial"/>
          <w:sz w:val="24"/>
          <w:szCs w:val="24"/>
        </w:rPr>
        <w:t>Widescreen</w:t>
      </w:r>
      <w:proofErr w:type="spellEnd"/>
      <w:r w:rsidRPr="00E72176">
        <w:rPr>
          <w:rFonts w:ascii="Arial" w:hAnsi="Arial" w:cs="Arial"/>
          <w:sz w:val="24"/>
          <w:szCs w:val="24"/>
        </w:rPr>
        <w:t xml:space="preserve"> IPS</w:t>
      </w:r>
    </w:p>
    <w:p w14:paraId="1714831A" w14:textId="77777777" w:rsidR="00F02E80" w:rsidRPr="00E72176" w:rsidRDefault="00F02E80" w:rsidP="00F02E80">
      <w:pPr>
        <w:suppressAutoHyphens/>
        <w:spacing w:after="0" w:line="360" w:lineRule="auto"/>
        <w:jc w:val="both"/>
        <w:rPr>
          <w:rFonts w:ascii="Arial" w:hAnsi="Arial" w:cs="Arial"/>
          <w:sz w:val="24"/>
          <w:szCs w:val="24"/>
        </w:rPr>
      </w:pPr>
      <w:r w:rsidRPr="00E72176">
        <w:rPr>
          <w:rFonts w:ascii="Arial" w:hAnsi="Arial" w:cs="Arial"/>
          <w:sz w:val="24"/>
          <w:szCs w:val="24"/>
        </w:rPr>
        <w:t>Curvatura da Tela: Plano</w:t>
      </w:r>
    </w:p>
    <w:p w14:paraId="08F63877" w14:textId="77777777" w:rsidR="00F02E80" w:rsidRPr="00E72176" w:rsidRDefault="00F02E80" w:rsidP="00F02E80">
      <w:pPr>
        <w:suppressAutoHyphens/>
        <w:spacing w:after="0" w:line="360" w:lineRule="auto"/>
        <w:jc w:val="both"/>
        <w:rPr>
          <w:rFonts w:ascii="Arial" w:hAnsi="Arial" w:cs="Arial"/>
          <w:sz w:val="24"/>
          <w:szCs w:val="24"/>
        </w:rPr>
      </w:pPr>
      <w:r w:rsidRPr="00E72176">
        <w:rPr>
          <w:rFonts w:ascii="Arial" w:hAnsi="Arial" w:cs="Arial"/>
          <w:sz w:val="24"/>
          <w:szCs w:val="24"/>
        </w:rPr>
        <w:t>Resolução: 1920 x 1080 (Full HD) a 60Hz</w:t>
      </w:r>
    </w:p>
    <w:p w14:paraId="68E0F3A9" w14:textId="77777777" w:rsidR="00F02E80" w:rsidRPr="00E72176" w:rsidRDefault="00F02E80" w:rsidP="00F02E80">
      <w:pPr>
        <w:suppressAutoHyphens/>
        <w:spacing w:after="0" w:line="360" w:lineRule="auto"/>
        <w:jc w:val="both"/>
        <w:rPr>
          <w:rFonts w:ascii="Arial" w:hAnsi="Arial" w:cs="Arial"/>
          <w:sz w:val="24"/>
          <w:szCs w:val="24"/>
        </w:rPr>
      </w:pPr>
      <w:r w:rsidRPr="00E72176">
        <w:rPr>
          <w:rFonts w:ascii="Arial" w:hAnsi="Arial" w:cs="Arial"/>
          <w:sz w:val="24"/>
          <w:szCs w:val="24"/>
        </w:rPr>
        <w:t>Proporção da Tela: 16:9</w:t>
      </w:r>
    </w:p>
    <w:p w14:paraId="18F090B6" w14:textId="77777777" w:rsidR="00F02E80" w:rsidRPr="00E72176" w:rsidRDefault="00F02E80" w:rsidP="00F02E80">
      <w:pPr>
        <w:suppressAutoHyphens/>
        <w:spacing w:after="0" w:line="360" w:lineRule="auto"/>
        <w:jc w:val="both"/>
        <w:rPr>
          <w:rFonts w:ascii="Arial" w:hAnsi="Arial" w:cs="Arial"/>
          <w:sz w:val="24"/>
          <w:szCs w:val="24"/>
        </w:rPr>
      </w:pPr>
      <w:r w:rsidRPr="00E72176">
        <w:rPr>
          <w:rFonts w:ascii="Arial" w:hAnsi="Arial" w:cs="Arial"/>
          <w:sz w:val="24"/>
          <w:szCs w:val="24"/>
        </w:rPr>
        <w:t xml:space="preserve">Pixel </w:t>
      </w:r>
      <w:proofErr w:type="spellStart"/>
      <w:r w:rsidRPr="00E72176">
        <w:rPr>
          <w:rFonts w:ascii="Arial" w:hAnsi="Arial" w:cs="Arial"/>
          <w:sz w:val="24"/>
          <w:szCs w:val="24"/>
        </w:rPr>
        <w:t>Pitch</w:t>
      </w:r>
      <w:proofErr w:type="spellEnd"/>
      <w:r w:rsidRPr="00E72176">
        <w:rPr>
          <w:rFonts w:ascii="Arial" w:hAnsi="Arial" w:cs="Arial"/>
          <w:sz w:val="24"/>
          <w:szCs w:val="24"/>
        </w:rPr>
        <w:t>: 0,271 mm</w:t>
      </w:r>
    </w:p>
    <w:p w14:paraId="5FEC4253" w14:textId="77777777" w:rsidR="00F02E80" w:rsidRPr="00E72176" w:rsidRDefault="00F02E80" w:rsidP="00F02E80">
      <w:pPr>
        <w:suppressAutoHyphens/>
        <w:spacing w:after="0" w:line="360" w:lineRule="auto"/>
        <w:jc w:val="both"/>
        <w:rPr>
          <w:rFonts w:ascii="Arial" w:hAnsi="Arial" w:cs="Arial"/>
          <w:sz w:val="24"/>
          <w:szCs w:val="24"/>
        </w:rPr>
      </w:pPr>
      <w:r w:rsidRPr="00E72176">
        <w:rPr>
          <w:rFonts w:ascii="Arial" w:hAnsi="Arial" w:cs="Arial"/>
          <w:sz w:val="24"/>
          <w:szCs w:val="24"/>
        </w:rPr>
        <w:t xml:space="preserve">Brilho: 250 </w:t>
      </w:r>
      <w:proofErr w:type="spellStart"/>
      <w:r w:rsidRPr="00E72176">
        <w:rPr>
          <w:rFonts w:ascii="Arial" w:hAnsi="Arial" w:cs="Arial"/>
          <w:sz w:val="24"/>
          <w:szCs w:val="24"/>
        </w:rPr>
        <w:t>cd</w:t>
      </w:r>
      <w:proofErr w:type="spellEnd"/>
      <w:r w:rsidRPr="00E72176">
        <w:rPr>
          <w:rFonts w:ascii="Arial" w:hAnsi="Arial" w:cs="Arial"/>
          <w:sz w:val="24"/>
          <w:szCs w:val="24"/>
        </w:rPr>
        <w:t>/m²</w:t>
      </w:r>
    </w:p>
    <w:p w14:paraId="05B94A70" w14:textId="77777777" w:rsidR="00F02E80" w:rsidRPr="00E72176" w:rsidRDefault="00F02E80" w:rsidP="00F02E80">
      <w:pPr>
        <w:suppressAutoHyphens/>
        <w:spacing w:after="0" w:line="360" w:lineRule="auto"/>
        <w:jc w:val="both"/>
        <w:rPr>
          <w:rFonts w:ascii="Arial" w:hAnsi="Arial" w:cs="Arial"/>
          <w:sz w:val="24"/>
          <w:szCs w:val="24"/>
        </w:rPr>
      </w:pPr>
      <w:r w:rsidRPr="00E72176">
        <w:rPr>
          <w:rFonts w:ascii="Arial" w:hAnsi="Arial" w:cs="Arial"/>
          <w:sz w:val="24"/>
          <w:szCs w:val="24"/>
        </w:rPr>
        <w:t>Contraste: 10.000.000:1 (Relação de Contraste Dinâmico)</w:t>
      </w:r>
    </w:p>
    <w:p w14:paraId="30696DD3" w14:textId="77777777" w:rsidR="00F02E80" w:rsidRPr="00E72176" w:rsidRDefault="00F02E80" w:rsidP="00F02E80">
      <w:pPr>
        <w:suppressAutoHyphens/>
        <w:spacing w:after="0" w:line="360" w:lineRule="auto"/>
        <w:jc w:val="both"/>
        <w:rPr>
          <w:rFonts w:ascii="Arial" w:hAnsi="Arial" w:cs="Arial"/>
          <w:sz w:val="24"/>
          <w:szCs w:val="24"/>
        </w:rPr>
      </w:pPr>
      <w:r w:rsidRPr="00E72176">
        <w:rPr>
          <w:rFonts w:ascii="Arial" w:hAnsi="Arial" w:cs="Arial"/>
          <w:sz w:val="24"/>
          <w:szCs w:val="24"/>
        </w:rPr>
        <w:t>Ângulo de Visão: 178° H / 178° V</w:t>
      </w:r>
    </w:p>
    <w:p w14:paraId="57A707E6" w14:textId="77777777" w:rsidR="00F02E80" w:rsidRPr="00E72176" w:rsidRDefault="00F02E80" w:rsidP="00F02E80">
      <w:pPr>
        <w:suppressAutoHyphens/>
        <w:spacing w:after="0" w:line="360" w:lineRule="auto"/>
        <w:jc w:val="both"/>
        <w:rPr>
          <w:rFonts w:ascii="Arial" w:hAnsi="Arial" w:cs="Arial"/>
          <w:sz w:val="24"/>
          <w:szCs w:val="24"/>
        </w:rPr>
      </w:pPr>
      <w:r w:rsidRPr="00E72176">
        <w:rPr>
          <w:rFonts w:ascii="Arial" w:hAnsi="Arial" w:cs="Arial"/>
          <w:sz w:val="24"/>
          <w:szCs w:val="24"/>
        </w:rPr>
        <w:t xml:space="preserve">Tempo de Resposta: 5 </w:t>
      </w:r>
      <w:proofErr w:type="spellStart"/>
      <w:r w:rsidRPr="00E72176">
        <w:rPr>
          <w:rFonts w:ascii="Arial" w:hAnsi="Arial" w:cs="Arial"/>
          <w:sz w:val="24"/>
          <w:szCs w:val="24"/>
        </w:rPr>
        <w:t>ms</w:t>
      </w:r>
      <w:proofErr w:type="spellEnd"/>
    </w:p>
    <w:p w14:paraId="3DE6F100" w14:textId="77777777" w:rsidR="00F02E80" w:rsidRPr="00E72176" w:rsidRDefault="00F02E80" w:rsidP="00F02E80">
      <w:pPr>
        <w:suppressAutoHyphens/>
        <w:spacing w:after="0" w:line="360" w:lineRule="auto"/>
        <w:jc w:val="both"/>
        <w:rPr>
          <w:rFonts w:ascii="Arial" w:hAnsi="Arial" w:cs="Arial"/>
          <w:sz w:val="24"/>
          <w:szCs w:val="24"/>
        </w:rPr>
      </w:pPr>
      <w:r w:rsidRPr="00E72176">
        <w:rPr>
          <w:rFonts w:ascii="Arial" w:hAnsi="Arial" w:cs="Arial"/>
          <w:sz w:val="24"/>
          <w:szCs w:val="24"/>
        </w:rPr>
        <w:t>Design e Conectividade:</w:t>
      </w:r>
    </w:p>
    <w:p w14:paraId="5FB85CCC" w14:textId="77777777" w:rsidR="00F02E80" w:rsidRPr="00E72176" w:rsidRDefault="00F02E80" w:rsidP="00F02E80">
      <w:pPr>
        <w:suppressAutoHyphens/>
        <w:spacing w:after="0" w:line="360" w:lineRule="auto"/>
        <w:jc w:val="both"/>
        <w:rPr>
          <w:rFonts w:ascii="Arial" w:hAnsi="Arial" w:cs="Arial"/>
          <w:sz w:val="24"/>
          <w:szCs w:val="24"/>
        </w:rPr>
      </w:pPr>
      <w:r w:rsidRPr="00E72176">
        <w:rPr>
          <w:rFonts w:ascii="Arial" w:hAnsi="Arial" w:cs="Arial"/>
          <w:sz w:val="24"/>
          <w:szCs w:val="24"/>
        </w:rPr>
        <w:t xml:space="preserve">Design: 3-Side </w:t>
      </w:r>
      <w:proofErr w:type="spellStart"/>
      <w:r w:rsidRPr="00E72176">
        <w:rPr>
          <w:rFonts w:ascii="Arial" w:hAnsi="Arial" w:cs="Arial"/>
          <w:sz w:val="24"/>
          <w:szCs w:val="24"/>
        </w:rPr>
        <w:t>Borderless</w:t>
      </w:r>
      <w:proofErr w:type="spellEnd"/>
      <w:r w:rsidRPr="00E72176">
        <w:rPr>
          <w:rFonts w:ascii="Arial" w:hAnsi="Arial" w:cs="Arial"/>
          <w:sz w:val="24"/>
          <w:szCs w:val="24"/>
        </w:rPr>
        <w:t xml:space="preserve"> (Bordas mais finas)</w:t>
      </w:r>
    </w:p>
    <w:p w14:paraId="3ECCE91B" w14:textId="77777777" w:rsidR="00F02E80" w:rsidRPr="00E72176" w:rsidRDefault="00F02E80" w:rsidP="00F02E80">
      <w:pPr>
        <w:suppressAutoHyphens/>
        <w:spacing w:after="0" w:line="360" w:lineRule="auto"/>
        <w:jc w:val="both"/>
        <w:rPr>
          <w:rFonts w:ascii="Arial" w:hAnsi="Arial" w:cs="Arial"/>
          <w:sz w:val="24"/>
          <w:szCs w:val="24"/>
        </w:rPr>
      </w:pPr>
      <w:r w:rsidRPr="00E72176">
        <w:rPr>
          <w:rFonts w:ascii="Arial" w:hAnsi="Arial" w:cs="Arial"/>
          <w:sz w:val="24"/>
          <w:szCs w:val="24"/>
        </w:rPr>
        <w:t>Conexões: Pelo menos 1 HDMI</w:t>
      </w:r>
    </w:p>
    <w:p w14:paraId="56179955" w14:textId="77777777" w:rsidR="00F02E80" w:rsidRPr="00E72176" w:rsidRDefault="00F02E80" w:rsidP="00F02E80">
      <w:pPr>
        <w:suppressAutoHyphens/>
        <w:spacing w:after="0" w:line="360" w:lineRule="auto"/>
        <w:jc w:val="both"/>
        <w:rPr>
          <w:rFonts w:ascii="Arial" w:hAnsi="Arial" w:cs="Arial"/>
          <w:sz w:val="24"/>
          <w:szCs w:val="24"/>
        </w:rPr>
      </w:pPr>
      <w:r w:rsidRPr="00E72176">
        <w:rPr>
          <w:rFonts w:ascii="Arial" w:hAnsi="Arial" w:cs="Arial"/>
          <w:sz w:val="24"/>
          <w:szCs w:val="24"/>
        </w:rPr>
        <w:t>Com pedestal: Sim</w:t>
      </w:r>
    </w:p>
    <w:p w14:paraId="62623AA0" w14:textId="77777777" w:rsidR="00F02E80" w:rsidRPr="00E72176" w:rsidRDefault="00F02E80" w:rsidP="00F02E80">
      <w:pPr>
        <w:suppressAutoHyphens/>
        <w:spacing w:after="0" w:line="360" w:lineRule="auto"/>
        <w:jc w:val="both"/>
        <w:rPr>
          <w:rFonts w:ascii="Arial" w:hAnsi="Arial" w:cs="Arial"/>
          <w:sz w:val="24"/>
          <w:szCs w:val="24"/>
        </w:rPr>
      </w:pPr>
      <w:r w:rsidRPr="00E72176">
        <w:rPr>
          <w:rFonts w:ascii="Arial" w:hAnsi="Arial" w:cs="Arial"/>
          <w:sz w:val="24"/>
          <w:szCs w:val="24"/>
        </w:rPr>
        <w:t>Cor Predominante: Preto</w:t>
      </w:r>
    </w:p>
    <w:p w14:paraId="6D7009C7" w14:textId="77777777" w:rsidR="00F02E80" w:rsidRPr="00E72176" w:rsidRDefault="00F02E80" w:rsidP="00F02E80">
      <w:pPr>
        <w:suppressAutoHyphens/>
        <w:spacing w:after="0" w:line="360" w:lineRule="auto"/>
        <w:jc w:val="both"/>
        <w:rPr>
          <w:rFonts w:ascii="Arial" w:hAnsi="Arial" w:cs="Arial"/>
          <w:sz w:val="24"/>
          <w:szCs w:val="24"/>
        </w:rPr>
      </w:pPr>
      <w:r w:rsidRPr="00E72176">
        <w:rPr>
          <w:rFonts w:ascii="Arial" w:hAnsi="Arial" w:cs="Arial"/>
          <w:sz w:val="24"/>
          <w:szCs w:val="24"/>
        </w:rPr>
        <w:t>Voltagem: Bivolt</w:t>
      </w:r>
    </w:p>
    <w:p w14:paraId="7E340895" w14:textId="77777777" w:rsidR="00F02E80" w:rsidRPr="00E72176" w:rsidRDefault="00F02E80" w:rsidP="00F02E80">
      <w:pPr>
        <w:suppressAutoHyphens/>
        <w:spacing w:after="0" w:line="360" w:lineRule="auto"/>
        <w:jc w:val="both"/>
        <w:rPr>
          <w:rFonts w:ascii="Arial" w:hAnsi="Arial" w:cs="Arial"/>
          <w:sz w:val="24"/>
          <w:szCs w:val="24"/>
        </w:rPr>
      </w:pPr>
      <w:r w:rsidRPr="00E72176">
        <w:rPr>
          <w:rFonts w:ascii="Arial" w:hAnsi="Arial" w:cs="Arial"/>
          <w:sz w:val="24"/>
          <w:szCs w:val="24"/>
        </w:rPr>
        <w:t>Fonte Interna: 100 ~ 240V – 50/60 Hz</w:t>
      </w:r>
    </w:p>
    <w:p w14:paraId="2D3A2E8C" w14:textId="77777777" w:rsidR="00F02E80" w:rsidRPr="00E72176" w:rsidRDefault="00F02E80" w:rsidP="00F02E80">
      <w:pPr>
        <w:suppressAutoHyphens/>
        <w:spacing w:after="0" w:line="360" w:lineRule="auto"/>
        <w:jc w:val="both"/>
        <w:rPr>
          <w:rFonts w:ascii="Arial" w:hAnsi="Arial" w:cs="Arial"/>
          <w:sz w:val="24"/>
          <w:szCs w:val="24"/>
        </w:rPr>
      </w:pPr>
      <w:r w:rsidRPr="00E72176">
        <w:rPr>
          <w:rFonts w:ascii="Arial" w:hAnsi="Arial" w:cs="Arial"/>
          <w:sz w:val="24"/>
          <w:szCs w:val="24"/>
        </w:rPr>
        <w:t xml:space="preserve">Conteúdo da Embalagem: Cabo de força, Cabo HDMI, Manual (CD), Base, </w:t>
      </w:r>
      <w:proofErr w:type="gramStart"/>
      <w:r w:rsidRPr="00E72176">
        <w:rPr>
          <w:rFonts w:ascii="Arial" w:hAnsi="Arial" w:cs="Arial"/>
          <w:sz w:val="24"/>
          <w:szCs w:val="24"/>
        </w:rPr>
        <w:t>Monitor</w:t>
      </w:r>
      <w:proofErr w:type="gramEnd"/>
    </w:p>
    <w:p w14:paraId="2C18726C" w14:textId="77777777" w:rsidR="00F02E80" w:rsidRPr="00E72176" w:rsidRDefault="00F02E80" w:rsidP="00F02E80">
      <w:pPr>
        <w:suppressAutoHyphens/>
        <w:spacing w:after="0" w:line="360" w:lineRule="auto"/>
        <w:jc w:val="both"/>
        <w:rPr>
          <w:rFonts w:ascii="Arial" w:hAnsi="Arial" w:cs="Arial"/>
          <w:sz w:val="24"/>
          <w:szCs w:val="24"/>
        </w:rPr>
      </w:pPr>
      <w:r w:rsidRPr="00E72176">
        <w:rPr>
          <w:rFonts w:ascii="Arial" w:hAnsi="Arial" w:cs="Arial"/>
          <w:sz w:val="24"/>
          <w:szCs w:val="24"/>
        </w:rPr>
        <w:t>Garantia do Fornecedor: 12 meses</w:t>
      </w:r>
    </w:p>
    <w:p w14:paraId="40EA709A" w14:textId="77777777" w:rsidR="00F02E80" w:rsidRPr="00E72176" w:rsidRDefault="00F02E80" w:rsidP="00F02E80">
      <w:pPr>
        <w:suppressAutoHyphens/>
        <w:spacing w:after="0" w:line="360" w:lineRule="auto"/>
        <w:jc w:val="both"/>
        <w:rPr>
          <w:rStyle w:val="markedcontent"/>
          <w:rFonts w:ascii="Arial" w:hAnsi="Arial" w:cs="Arial"/>
          <w:b/>
          <w:sz w:val="24"/>
          <w:szCs w:val="24"/>
        </w:rPr>
      </w:pPr>
    </w:p>
    <w:p w14:paraId="7CEE95D7" w14:textId="77777777" w:rsidR="00F02E80" w:rsidRPr="00E72176" w:rsidRDefault="00F02E80" w:rsidP="00F02E80">
      <w:pPr>
        <w:suppressAutoHyphens/>
        <w:spacing w:after="0" w:line="360" w:lineRule="auto"/>
        <w:jc w:val="both"/>
        <w:rPr>
          <w:rStyle w:val="markedcontent"/>
          <w:rFonts w:ascii="Arial" w:hAnsi="Arial" w:cs="Arial"/>
          <w:b/>
          <w:sz w:val="24"/>
          <w:szCs w:val="24"/>
        </w:rPr>
      </w:pPr>
    </w:p>
    <w:p w14:paraId="67F74766" w14:textId="36EDD0B6" w:rsidR="00F02E80" w:rsidRPr="00E72176" w:rsidRDefault="00F02E80" w:rsidP="00F02E80">
      <w:pPr>
        <w:suppressAutoHyphens/>
        <w:spacing w:after="0" w:line="360" w:lineRule="auto"/>
        <w:jc w:val="both"/>
        <w:rPr>
          <w:rStyle w:val="markedcontent"/>
          <w:rFonts w:ascii="Arial" w:hAnsi="Arial" w:cs="Arial"/>
          <w:b/>
          <w:sz w:val="24"/>
          <w:szCs w:val="24"/>
          <w:lang w:val="en-US"/>
        </w:rPr>
      </w:pPr>
      <w:r w:rsidRPr="00E72176">
        <w:rPr>
          <w:rStyle w:val="markedcontent"/>
          <w:rFonts w:ascii="Arial" w:hAnsi="Arial" w:cs="Arial"/>
          <w:b/>
          <w:bCs/>
          <w:sz w:val="24"/>
          <w:szCs w:val="24"/>
          <w:lang w:val="en-US"/>
        </w:rPr>
        <w:t xml:space="preserve">4.5 Item 5 – </w:t>
      </w:r>
      <w:r w:rsidRPr="00E72176">
        <w:rPr>
          <w:rStyle w:val="markedcontent"/>
          <w:rFonts w:ascii="Arial" w:hAnsi="Arial" w:cs="Arial"/>
          <w:b/>
          <w:sz w:val="24"/>
          <w:szCs w:val="24"/>
          <w:lang w:val="en-US"/>
        </w:rPr>
        <w:t>Gateway Enterprise</w:t>
      </w:r>
      <w:r w:rsidR="005B0020" w:rsidRPr="00E72176">
        <w:rPr>
          <w:rStyle w:val="markedcontent"/>
          <w:rFonts w:ascii="Arial" w:hAnsi="Arial" w:cs="Arial"/>
          <w:b/>
          <w:sz w:val="24"/>
          <w:szCs w:val="24"/>
          <w:lang w:val="en-US"/>
        </w:rPr>
        <w:t xml:space="preserve"> Fortress</w:t>
      </w:r>
      <w:r w:rsidRPr="00E72176">
        <w:rPr>
          <w:rStyle w:val="markedcontent"/>
          <w:rFonts w:ascii="Arial" w:hAnsi="Arial" w:cs="Arial"/>
          <w:b/>
          <w:sz w:val="24"/>
          <w:szCs w:val="24"/>
          <w:lang w:val="en-US"/>
        </w:rPr>
        <w:t>.</w:t>
      </w:r>
    </w:p>
    <w:p w14:paraId="0B6322B0" w14:textId="487BA59F" w:rsidR="00C514A8" w:rsidRPr="00E72176" w:rsidRDefault="00C514A8" w:rsidP="00C514A8">
      <w:pPr>
        <w:suppressAutoHyphens/>
        <w:spacing w:after="0" w:line="360" w:lineRule="auto"/>
        <w:jc w:val="both"/>
        <w:rPr>
          <w:rFonts w:ascii="Arial" w:hAnsi="Arial" w:cs="Arial"/>
          <w:sz w:val="24"/>
          <w:szCs w:val="24"/>
        </w:rPr>
      </w:pPr>
      <w:r w:rsidRPr="00E72176">
        <w:rPr>
          <w:rFonts w:ascii="Arial" w:hAnsi="Arial" w:cs="Arial"/>
          <w:sz w:val="24"/>
          <w:szCs w:val="24"/>
        </w:rPr>
        <w:t xml:space="preserve">4.5.1 Neste item são indicadas marcas de referência, nos termos da alínea “c” do inciso I do art. 17 do RILC, com o objetivo de assegurar a correta compreensão do objeto. Entretanto, a indicação da marca não possui caráter meramente exemplificativo, sendo restrita a equipamentos da linha </w:t>
      </w:r>
      <w:proofErr w:type="spellStart"/>
      <w:r w:rsidRPr="00E72176">
        <w:rPr>
          <w:rFonts w:ascii="Arial" w:hAnsi="Arial" w:cs="Arial"/>
          <w:sz w:val="24"/>
          <w:szCs w:val="24"/>
        </w:rPr>
        <w:t>UniFi</w:t>
      </w:r>
      <w:proofErr w:type="spellEnd"/>
      <w:r w:rsidRPr="00E72176">
        <w:rPr>
          <w:rFonts w:ascii="Arial" w:hAnsi="Arial" w:cs="Arial"/>
          <w:sz w:val="24"/>
          <w:szCs w:val="24"/>
        </w:rPr>
        <w:t xml:space="preserve"> ou </w:t>
      </w:r>
      <w:r w:rsidRPr="00E72176">
        <w:rPr>
          <w:rFonts w:ascii="Arial" w:hAnsi="Arial" w:cs="Arial"/>
          <w:sz w:val="24"/>
          <w:szCs w:val="24"/>
        </w:rPr>
        <w:lastRenderedPageBreak/>
        <w:t>comprovadamente compatíveis, em razão da necessidade de padronização com a infraestrutura de rede atualmente em operação na CESAMA.</w:t>
      </w:r>
    </w:p>
    <w:p w14:paraId="75368011" w14:textId="5AE06785" w:rsidR="00C514A8" w:rsidRPr="00E72176" w:rsidRDefault="00C514A8" w:rsidP="00C514A8">
      <w:pPr>
        <w:suppressAutoHyphens/>
        <w:spacing w:after="0" w:line="360" w:lineRule="auto"/>
        <w:jc w:val="both"/>
        <w:rPr>
          <w:rFonts w:ascii="Arial" w:hAnsi="Arial" w:cs="Arial"/>
          <w:sz w:val="24"/>
          <w:szCs w:val="24"/>
        </w:rPr>
      </w:pPr>
      <w:r w:rsidRPr="00E72176">
        <w:rPr>
          <w:rFonts w:ascii="Arial" w:hAnsi="Arial" w:cs="Arial"/>
          <w:sz w:val="24"/>
          <w:szCs w:val="24"/>
        </w:rPr>
        <w:t xml:space="preserve">4.5.2 A manutenção desse padrão é tecnicamente justificada, considerando que a rede da Companhia é integralmente baseada em soluções </w:t>
      </w:r>
      <w:proofErr w:type="spellStart"/>
      <w:r w:rsidRPr="00E72176">
        <w:rPr>
          <w:rFonts w:ascii="Arial" w:hAnsi="Arial" w:cs="Arial"/>
          <w:sz w:val="24"/>
          <w:szCs w:val="24"/>
        </w:rPr>
        <w:t>UniFi</w:t>
      </w:r>
      <w:proofErr w:type="spellEnd"/>
      <w:r w:rsidRPr="00E72176">
        <w:rPr>
          <w:rFonts w:ascii="Arial" w:hAnsi="Arial" w:cs="Arial"/>
          <w:sz w:val="24"/>
          <w:szCs w:val="24"/>
        </w:rPr>
        <w:t xml:space="preserve">, com gestão centralizada por meio do Controlador </w:t>
      </w:r>
      <w:proofErr w:type="spellStart"/>
      <w:r w:rsidRPr="00E72176">
        <w:rPr>
          <w:rFonts w:ascii="Arial" w:hAnsi="Arial" w:cs="Arial"/>
          <w:sz w:val="24"/>
          <w:szCs w:val="24"/>
        </w:rPr>
        <w:t>UniFi</w:t>
      </w:r>
      <w:proofErr w:type="spellEnd"/>
      <w:r w:rsidRPr="00E72176">
        <w:rPr>
          <w:rFonts w:ascii="Arial" w:hAnsi="Arial" w:cs="Arial"/>
          <w:sz w:val="24"/>
          <w:szCs w:val="24"/>
        </w:rPr>
        <w:t>, padronização de firmware, utilização de protocolos proprietários de gerenciamento e integração nativa entre Access Points, Switches e Gateways.</w:t>
      </w:r>
    </w:p>
    <w:p w14:paraId="46DC0CFA" w14:textId="2CFE2AD5" w:rsidR="00C514A8" w:rsidRPr="00E72176" w:rsidRDefault="00C514A8" w:rsidP="00C514A8">
      <w:pPr>
        <w:suppressAutoHyphens/>
        <w:spacing w:after="0" w:line="360" w:lineRule="auto"/>
        <w:jc w:val="both"/>
        <w:rPr>
          <w:rFonts w:ascii="Arial" w:hAnsi="Arial" w:cs="Arial"/>
          <w:sz w:val="24"/>
          <w:szCs w:val="24"/>
        </w:rPr>
      </w:pPr>
      <w:r w:rsidRPr="00E72176">
        <w:rPr>
          <w:rFonts w:ascii="Arial" w:hAnsi="Arial" w:cs="Arial"/>
          <w:sz w:val="24"/>
          <w:szCs w:val="24"/>
        </w:rPr>
        <w:t>4.5.3 Esta padronização tem por finalidade:</w:t>
      </w:r>
    </w:p>
    <w:p w14:paraId="01531109" w14:textId="64EC9D0A" w:rsidR="00C514A8" w:rsidRPr="00E72176" w:rsidRDefault="00C514A8" w:rsidP="00C514A8">
      <w:pPr>
        <w:suppressAutoHyphens/>
        <w:spacing w:after="0" w:line="360" w:lineRule="auto"/>
        <w:jc w:val="both"/>
        <w:rPr>
          <w:rFonts w:ascii="Arial" w:hAnsi="Arial" w:cs="Arial"/>
          <w:sz w:val="24"/>
          <w:szCs w:val="24"/>
        </w:rPr>
      </w:pPr>
      <w:r w:rsidRPr="00E72176">
        <w:rPr>
          <w:rFonts w:ascii="Arial" w:hAnsi="Arial" w:cs="Arial"/>
          <w:sz w:val="24"/>
          <w:szCs w:val="24"/>
        </w:rPr>
        <w:t xml:space="preserve">- Assegurar gestão centralizada e unificada via Controlador </w:t>
      </w:r>
      <w:proofErr w:type="spellStart"/>
      <w:r w:rsidRPr="00E72176">
        <w:rPr>
          <w:rFonts w:ascii="Arial" w:hAnsi="Arial" w:cs="Arial"/>
          <w:sz w:val="24"/>
          <w:szCs w:val="24"/>
        </w:rPr>
        <w:t>UniFi</w:t>
      </w:r>
      <w:proofErr w:type="spellEnd"/>
      <w:r w:rsidRPr="00E72176">
        <w:rPr>
          <w:rFonts w:ascii="Arial" w:hAnsi="Arial" w:cs="Arial"/>
          <w:sz w:val="24"/>
          <w:szCs w:val="24"/>
        </w:rPr>
        <w:t>;</w:t>
      </w:r>
    </w:p>
    <w:p w14:paraId="0FE8930B" w14:textId="24B0E5CC" w:rsidR="00C514A8" w:rsidRPr="00E72176" w:rsidRDefault="00C514A8" w:rsidP="00C514A8">
      <w:pPr>
        <w:suppressAutoHyphens/>
        <w:spacing w:after="0" w:line="360" w:lineRule="auto"/>
        <w:jc w:val="both"/>
        <w:rPr>
          <w:rFonts w:ascii="Arial" w:hAnsi="Arial" w:cs="Arial"/>
          <w:sz w:val="24"/>
          <w:szCs w:val="24"/>
        </w:rPr>
      </w:pPr>
      <w:r w:rsidRPr="00E72176">
        <w:rPr>
          <w:rFonts w:ascii="Arial" w:hAnsi="Arial" w:cs="Arial"/>
          <w:sz w:val="24"/>
          <w:szCs w:val="24"/>
        </w:rPr>
        <w:t>- Garantir interoperabilidade plena com os demais ativos de rede existentes;</w:t>
      </w:r>
    </w:p>
    <w:p w14:paraId="72A4917C" w14:textId="2E3E2E6B" w:rsidR="00C514A8" w:rsidRPr="00E72176" w:rsidRDefault="00C514A8" w:rsidP="00C514A8">
      <w:pPr>
        <w:suppressAutoHyphens/>
        <w:spacing w:after="0" w:line="360" w:lineRule="auto"/>
        <w:jc w:val="both"/>
        <w:rPr>
          <w:rFonts w:ascii="Arial" w:hAnsi="Arial" w:cs="Arial"/>
          <w:sz w:val="24"/>
          <w:szCs w:val="24"/>
        </w:rPr>
      </w:pPr>
      <w:r w:rsidRPr="00E72176">
        <w:rPr>
          <w:rFonts w:ascii="Arial" w:hAnsi="Arial" w:cs="Arial"/>
          <w:sz w:val="24"/>
          <w:szCs w:val="24"/>
        </w:rPr>
        <w:t>- Promover a uniformização de procedimentos operacionais, de segurança, de configuração e de atualização de firmware;</w:t>
      </w:r>
    </w:p>
    <w:p w14:paraId="54CE3B91" w14:textId="419C25A3" w:rsidR="00C514A8" w:rsidRPr="00E72176" w:rsidRDefault="00C514A8" w:rsidP="00C514A8">
      <w:pPr>
        <w:suppressAutoHyphens/>
        <w:spacing w:after="0" w:line="360" w:lineRule="auto"/>
        <w:jc w:val="both"/>
        <w:rPr>
          <w:rFonts w:ascii="Arial" w:hAnsi="Arial" w:cs="Arial"/>
          <w:sz w:val="24"/>
          <w:szCs w:val="24"/>
        </w:rPr>
      </w:pPr>
      <w:r w:rsidRPr="00E72176">
        <w:rPr>
          <w:rFonts w:ascii="Arial" w:hAnsi="Arial" w:cs="Arial"/>
          <w:sz w:val="24"/>
          <w:szCs w:val="24"/>
        </w:rPr>
        <w:t>- Reduzir custos operacionais com suporte técnico, estoque de peças, treinamento e administração da rede.</w:t>
      </w:r>
    </w:p>
    <w:p w14:paraId="4D2D2308" w14:textId="2BD8E925" w:rsidR="00F02E80" w:rsidRPr="00E72176" w:rsidRDefault="00C514A8" w:rsidP="00C514A8">
      <w:pPr>
        <w:suppressAutoHyphens/>
        <w:spacing w:after="0" w:line="360" w:lineRule="auto"/>
        <w:jc w:val="both"/>
        <w:rPr>
          <w:rFonts w:ascii="Arial" w:hAnsi="Arial" w:cs="Arial"/>
          <w:sz w:val="24"/>
          <w:szCs w:val="24"/>
        </w:rPr>
      </w:pPr>
      <w:r w:rsidRPr="00E72176">
        <w:rPr>
          <w:rFonts w:ascii="Arial" w:hAnsi="Arial" w:cs="Arial"/>
          <w:sz w:val="24"/>
          <w:szCs w:val="24"/>
        </w:rPr>
        <w:t xml:space="preserve">4.5.4 Dessa forma, serão aceitos exclusivamente equipamentos da linha </w:t>
      </w:r>
      <w:proofErr w:type="spellStart"/>
      <w:r w:rsidRPr="00E72176">
        <w:rPr>
          <w:rFonts w:ascii="Arial" w:hAnsi="Arial" w:cs="Arial"/>
          <w:sz w:val="24"/>
          <w:szCs w:val="24"/>
        </w:rPr>
        <w:t>UniFi</w:t>
      </w:r>
      <w:proofErr w:type="spellEnd"/>
      <w:r w:rsidRPr="00E72176">
        <w:rPr>
          <w:rFonts w:ascii="Arial" w:hAnsi="Arial" w:cs="Arial"/>
          <w:sz w:val="24"/>
          <w:szCs w:val="24"/>
        </w:rPr>
        <w:t xml:space="preserve">, ou aqueles que apresentem plena compatibilidade e integração com o ecossistema </w:t>
      </w:r>
      <w:proofErr w:type="spellStart"/>
      <w:r w:rsidRPr="00E72176">
        <w:rPr>
          <w:rFonts w:ascii="Arial" w:hAnsi="Arial" w:cs="Arial"/>
          <w:sz w:val="24"/>
          <w:szCs w:val="24"/>
        </w:rPr>
        <w:t>UniFi</w:t>
      </w:r>
      <w:proofErr w:type="spellEnd"/>
      <w:r w:rsidRPr="00E72176">
        <w:rPr>
          <w:rFonts w:ascii="Arial" w:hAnsi="Arial" w:cs="Arial"/>
          <w:sz w:val="24"/>
          <w:szCs w:val="24"/>
        </w:rPr>
        <w:t>, desde que cumpram integralmente todas as especificações técnicas, funcionais e operacionais estabelecidas no presente Termo de Referência.</w:t>
      </w:r>
    </w:p>
    <w:p w14:paraId="37F0D76C" w14:textId="68DF71E6" w:rsidR="005845F7" w:rsidRPr="00E72176" w:rsidRDefault="005845F7" w:rsidP="005845F7">
      <w:pPr>
        <w:suppressAutoHyphens/>
        <w:spacing w:after="0" w:line="360" w:lineRule="auto"/>
        <w:jc w:val="both"/>
        <w:rPr>
          <w:rFonts w:ascii="Arial" w:hAnsi="Arial" w:cs="Arial"/>
          <w:sz w:val="24"/>
          <w:szCs w:val="24"/>
        </w:rPr>
      </w:pPr>
      <w:r w:rsidRPr="00E72176">
        <w:rPr>
          <w:rFonts w:ascii="Arial" w:hAnsi="Arial" w:cs="Arial"/>
          <w:sz w:val="24"/>
          <w:szCs w:val="24"/>
        </w:rPr>
        <w:t xml:space="preserve">4.5.5 A indicação de marca não restringe o certame, considerando que há no mercado múltiplos revendedores sem restrições ou exclusividade de comercialização da marca. </w:t>
      </w:r>
    </w:p>
    <w:p w14:paraId="63254440" w14:textId="77777777" w:rsidR="00C514A8" w:rsidRPr="00E72176" w:rsidRDefault="00C514A8" w:rsidP="00C514A8">
      <w:pPr>
        <w:suppressAutoHyphens/>
        <w:spacing w:after="0" w:line="360" w:lineRule="auto"/>
        <w:jc w:val="both"/>
        <w:rPr>
          <w:rStyle w:val="markedcontent"/>
          <w:rFonts w:ascii="Arial" w:hAnsi="Arial" w:cs="Arial"/>
          <w:b/>
          <w:sz w:val="24"/>
          <w:szCs w:val="24"/>
        </w:rPr>
      </w:pPr>
    </w:p>
    <w:p w14:paraId="57A5D1AE" w14:textId="77777777" w:rsidR="00F02E80" w:rsidRPr="00E72176" w:rsidRDefault="00F02E80" w:rsidP="00F02E80">
      <w:pPr>
        <w:suppressAutoHyphens/>
        <w:spacing w:after="0" w:line="360" w:lineRule="auto"/>
        <w:jc w:val="both"/>
        <w:rPr>
          <w:rStyle w:val="markedcontent"/>
          <w:rFonts w:ascii="Arial" w:hAnsi="Arial" w:cs="Arial"/>
          <w:b/>
          <w:sz w:val="24"/>
          <w:szCs w:val="24"/>
        </w:rPr>
      </w:pPr>
      <w:r w:rsidRPr="00E72176">
        <w:rPr>
          <w:rStyle w:val="markedcontent"/>
          <w:rFonts w:ascii="Arial" w:hAnsi="Arial" w:cs="Arial"/>
          <w:b/>
          <w:sz w:val="24"/>
          <w:szCs w:val="24"/>
        </w:rPr>
        <w:t>Quantidade: 2 Unidades</w:t>
      </w:r>
    </w:p>
    <w:p w14:paraId="0F69F002" w14:textId="77777777" w:rsidR="00F02E80" w:rsidRPr="00E72176" w:rsidRDefault="00F02E80" w:rsidP="00F02E80">
      <w:pPr>
        <w:suppressAutoHyphens/>
        <w:spacing w:after="0" w:line="360" w:lineRule="auto"/>
        <w:jc w:val="both"/>
        <w:rPr>
          <w:rStyle w:val="markedcontent"/>
          <w:rFonts w:ascii="Arial" w:hAnsi="Arial" w:cs="Arial"/>
          <w:b/>
          <w:sz w:val="24"/>
          <w:szCs w:val="24"/>
        </w:rPr>
      </w:pPr>
    </w:p>
    <w:p w14:paraId="6E293080" w14:textId="77777777" w:rsidR="00F02E80" w:rsidRPr="00E72176" w:rsidRDefault="00F02E80" w:rsidP="00F02E80">
      <w:pPr>
        <w:suppressAutoHyphens/>
        <w:spacing w:after="0" w:line="360" w:lineRule="auto"/>
        <w:jc w:val="both"/>
        <w:rPr>
          <w:rStyle w:val="markedcontent"/>
          <w:rFonts w:ascii="Arial" w:hAnsi="Arial" w:cs="Arial"/>
          <w:bCs/>
          <w:sz w:val="24"/>
          <w:szCs w:val="24"/>
        </w:rPr>
      </w:pPr>
      <w:r w:rsidRPr="00E72176">
        <w:rPr>
          <w:rStyle w:val="markedcontent"/>
          <w:rFonts w:ascii="Arial" w:hAnsi="Arial" w:cs="Arial"/>
          <w:bCs/>
          <w:sz w:val="24"/>
          <w:szCs w:val="24"/>
        </w:rPr>
        <w:t>Portas LAN:</w:t>
      </w:r>
    </w:p>
    <w:p w14:paraId="3D368C0C" w14:textId="77777777" w:rsidR="00F02E80" w:rsidRPr="00E72176" w:rsidRDefault="00F02E80" w:rsidP="00F02E80">
      <w:pPr>
        <w:suppressAutoHyphens/>
        <w:spacing w:after="0" w:line="360" w:lineRule="auto"/>
        <w:jc w:val="both"/>
        <w:rPr>
          <w:rStyle w:val="markedcontent"/>
          <w:rFonts w:ascii="Arial" w:hAnsi="Arial" w:cs="Arial"/>
          <w:bCs/>
          <w:sz w:val="24"/>
          <w:szCs w:val="24"/>
        </w:rPr>
      </w:pPr>
      <w:r w:rsidRPr="00E72176">
        <w:rPr>
          <w:rStyle w:val="markedcontent"/>
          <w:rFonts w:ascii="Arial" w:hAnsi="Arial" w:cs="Arial"/>
          <w:bCs/>
          <w:sz w:val="24"/>
          <w:szCs w:val="24"/>
        </w:rPr>
        <w:t>1 x 25G SFP28</w:t>
      </w:r>
    </w:p>
    <w:p w14:paraId="70A77169" w14:textId="77777777" w:rsidR="00F02E80" w:rsidRPr="00E72176" w:rsidRDefault="00F02E80" w:rsidP="00F02E80">
      <w:pPr>
        <w:suppressAutoHyphens/>
        <w:spacing w:after="0" w:line="360" w:lineRule="auto"/>
        <w:jc w:val="both"/>
        <w:rPr>
          <w:rStyle w:val="markedcontent"/>
          <w:rFonts w:ascii="Arial" w:hAnsi="Arial" w:cs="Arial"/>
          <w:bCs/>
          <w:sz w:val="24"/>
          <w:szCs w:val="24"/>
        </w:rPr>
      </w:pPr>
      <w:r w:rsidRPr="00E72176">
        <w:rPr>
          <w:rStyle w:val="markedcontent"/>
          <w:rFonts w:ascii="Arial" w:hAnsi="Arial" w:cs="Arial"/>
          <w:bCs/>
          <w:sz w:val="24"/>
          <w:szCs w:val="24"/>
        </w:rPr>
        <w:t>2 x 10G SFP+</w:t>
      </w:r>
    </w:p>
    <w:p w14:paraId="62B6CD2B" w14:textId="77777777" w:rsidR="00F02E80" w:rsidRPr="00E72176" w:rsidRDefault="00F02E80" w:rsidP="00F02E80">
      <w:pPr>
        <w:suppressAutoHyphens/>
        <w:spacing w:after="0" w:line="360" w:lineRule="auto"/>
        <w:jc w:val="both"/>
        <w:rPr>
          <w:rStyle w:val="markedcontent"/>
          <w:rFonts w:ascii="Arial" w:hAnsi="Arial" w:cs="Arial"/>
          <w:bCs/>
          <w:sz w:val="24"/>
          <w:szCs w:val="24"/>
          <w:lang w:val="en-US"/>
        </w:rPr>
      </w:pPr>
      <w:r w:rsidRPr="00E72176">
        <w:rPr>
          <w:rStyle w:val="markedcontent"/>
          <w:rFonts w:ascii="Arial" w:hAnsi="Arial" w:cs="Arial"/>
          <w:bCs/>
          <w:sz w:val="24"/>
          <w:szCs w:val="24"/>
          <w:lang w:val="en-US"/>
        </w:rPr>
        <w:t>1 x 2.5 GbE RJ45</w:t>
      </w:r>
    </w:p>
    <w:p w14:paraId="19E9C690" w14:textId="77777777" w:rsidR="00F02E80" w:rsidRPr="00E72176" w:rsidRDefault="00F02E80" w:rsidP="00F02E80">
      <w:pPr>
        <w:suppressAutoHyphens/>
        <w:spacing w:after="0" w:line="360" w:lineRule="auto"/>
        <w:jc w:val="both"/>
        <w:rPr>
          <w:rStyle w:val="markedcontent"/>
          <w:rFonts w:ascii="Arial" w:hAnsi="Arial" w:cs="Arial"/>
          <w:bCs/>
          <w:sz w:val="24"/>
          <w:szCs w:val="24"/>
          <w:lang w:val="en-US"/>
        </w:rPr>
      </w:pPr>
      <w:r w:rsidRPr="00E72176">
        <w:rPr>
          <w:rStyle w:val="markedcontent"/>
          <w:rFonts w:ascii="Arial" w:hAnsi="Arial" w:cs="Arial"/>
          <w:bCs/>
          <w:sz w:val="24"/>
          <w:szCs w:val="24"/>
          <w:lang w:val="en-US"/>
        </w:rPr>
        <w:t>Portas WAN:</w:t>
      </w:r>
    </w:p>
    <w:p w14:paraId="387330EB" w14:textId="77777777" w:rsidR="00F02E80" w:rsidRPr="00E72176" w:rsidRDefault="00F02E80" w:rsidP="00F02E80">
      <w:pPr>
        <w:suppressAutoHyphens/>
        <w:spacing w:after="0" w:line="360" w:lineRule="auto"/>
        <w:jc w:val="both"/>
        <w:rPr>
          <w:rStyle w:val="markedcontent"/>
          <w:rFonts w:ascii="Arial" w:hAnsi="Arial" w:cs="Arial"/>
          <w:bCs/>
          <w:sz w:val="24"/>
          <w:szCs w:val="24"/>
          <w:lang w:val="en-US"/>
        </w:rPr>
      </w:pPr>
      <w:r w:rsidRPr="00E72176">
        <w:rPr>
          <w:rStyle w:val="markedcontent"/>
          <w:rFonts w:ascii="Arial" w:hAnsi="Arial" w:cs="Arial"/>
          <w:bCs/>
          <w:sz w:val="24"/>
          <w:szCs w:val="24"/>
          <w:lang w:val="en-US"/>
        </w:rPr>
        <w:t>1 x 25G SFP2</w:t>
      </w:r>
    </w:p>
    <w:p w14:paraId="36288076" w14:textId="77777777" w:rsidR="00F02E80" w:rsidRPr="00E72176" w:rsidRDefault="00F02E80" w:rsidP="00F02E80">
      <w:pPr>
        <w:suppressAutoHyphens/>
        <w:spacing w:after="0" w:line="360" w:lineRule="auto"/>
        <w:jc w:val="both"/>
        <w:rPr>
          <w:rStyle w:val="markedcontent"/>
          <w:rFonts w:ascii="Arial" w:hAnsi="Arial" w:cs="Arial"/>
          <w:bCs/>
          <w:sz w:val="24"/>
          <w:szCs w:val="24"/>
          <w:lang w:val="en-US"/>
        </w:rPr>
      </w:pPr>
      <w:r w:rsidRPr="00E72176">
        <w:rPr>
          <w:rStyle w:val="markedcontent"/>
          <w:rFonts w:ascii="Arial" w:hAnsi="Arial" w:cs="Arial"/>
          <w:bCs/>
          <w:sz w:val="24"/>
          <w:szCs w:val="24"/>
          <w:lang w:val="en-US"/>
        </w:rPr>
        <w:t>1 x 2.5GbE RJ45</w:t>
      </w:r>
    </w:p>
    <w:p w14:paraId="4AD50795" w14:textId="77777777" w:rsidR="00F02E80" w:rsidRPr="00E72176" w:rsidRDefault="00F02E80" w:rsidP="00F02E80">
      <w:pPr>
        <w:suppressAutoHyphens/>
        <w:spacing w:after="0" w:line="360" w:lineRule="auto"/>
        <w:jc w:val="both"/>
        <w:rPr>
          <w:rStyle w:val="markedcontent"/>
          <w:rFonts w:ascii="Arial" w:hAnsi="Arial" w:cs="Arial"/>
          <w:bCs/>
          <w:sz w:val="24"/>
          <w:szCs w:val="24"/>
        </w:rPr>
      </w:pPr>
      <w:r w:rsidRPr="00E72176">
        <w:rPr>
          <w:rStyle w:val="markedcontent"/>
          <w:rFonts w:ascii="Arial" w:hAnsi="Arial" w:cs="Arial"/>
          <w:bCs/>
          <w:sz w:val="24"/>
          <w:szCs w:val="24"/>
        </w:rPr>
        <w:lastRenderedPageBreak/>
        <w:t>Redundância:</w:t>
      </w:r>
    </w:p>
    <w:p w14:paraId="6990BB5D" w14:textId="77777777" w:rsidR="00F02E80" w:rsidRPr="00E72176" w:rsidRDefault="00F02E80" w:rsidP="00F02E80">
      <w:pPr>
        <w:suppressAutoHyphens/>
        <w:spacing w:after="0" w:line="360" w:lineRule="auto"/>
        <w:jc w:val="both"/>
        <w:rPr>
          <w:rStyle w:val="markedcontent"/>
          <w:rFonts w:ascii="Arial" w:hAnsi="Arial" w:cs="Arial"/>
          <w:bCs/>
          <w:sz w:val="24"/>
          <w:szCs w:val="24"/>
        </w:rPr>
      </w:pPr>
      <w:r w:rsidRPr="00E72176">
        <w:rPr>
          <w:rStyle w:val="markedcontent"/>
          <w:rFonts w:ascii="Arial" w:hAnsi="Arial" w:cs="Arial"/>
          <w:bCs/>
          <w:sz w:val="24"/>
          <w:szCs w:val="24"/>
        </w:rPr>
        <w:t>Modo Sombra HA</w:t>
      </w:r>
    </w:p>
    <w:p w14:paraId="7070CFA0" w14:textId="77777777" w:rsidR="00F02E80" w:rsidRPr="00E72176" w:rsidRDefault="00F02E80" w:rsidP="00F02E80">
      <w:pPr>
        <w:suppressAutoHyphens/>
        <w:spacing w:after="0" w:line="360" w:lineRule="auto"/>
        <w:jc w:val="both"/>
        <w:rPr>
          <w:rStyle w:val="markedcontent"/>
          <w:rFonts w:ascii="Arial" w:hAnsi="Arial" w:cs="Arial"/>
          <w:bCs/>
          <w:sz w:val="24"/>
          <w:szCs w:val="24"/>
        </w:rPr>
      </w:pPr>
      <w:r w:rsidRPr="00E72176">
        <w:rPr>
          <w:rStyle w:val="markedcontent"/>
          <w:rFonts w:ascii="Arial" w:hAnsi="Arial" w:cs="Arial"/>
          <w:bCs/>
          <w:sz w:val="24"/>
          <w:szCs w:val="24"/>
        </w:rPr>
        <w:t xml:space="preserve">2 x </w:t>
      </w:r>
      <w:proofErr w:type="spellStart"/>
      <w:r w:rsidRPr="00E72176">
        <w:rPr>
          <w:rStyle w:val="markedcontent"/>
          <w:rFonts w:ascii="Arial" w:hAnsi="Arial" w:cs="Arial"/>
          <w:bCs/>
          <w:sz w:val="24"/>
          <w:szCs w:val="24"/>
        </w:rPr>
        <w:t>PSUs</w:t>
      </w:r>
      <w:proofErr w:type="spellEnd"/>
      <w:r w:rsidRPr="00E72176">
        <w:rPr>
          <w:rStyle w:val="markedcontent"/>
          <w:rFonts w:ascii="Arial" w:hAnsi="Arial" w:cs="Arial"/>
          <w:bCs/>
          <w:sz w:val="24"/>
          <w:szCs w:val="24"/>
        </w:rPr>
        <w:t xml:space="preserve"> Hot-</w:t>
      </w:r>
      <w:proofErr w:type="spellStart"/>
      <w:r w:rsidRPr="00E72176">
        <w:rPr>
          <w:rStyle w:val="markedcontent"/>
          <w:rFonts w:ascii="Arial" w:hAnsi="Arial" w:cs="Arial"/>
          <w:bCs/>
          <w:sz w:val="24"/>
          <w:szCs w:val="24"/>
        </w:rPr>
        <w:t>Swappable</w:t>
      </w:r>
      <w:proofErr w:type="spellEnd"/>
    </w:p>
    <w:p w14:paraId="32DA1C18" w14:textId="77777777" w:rsidR="00F02E80" w:rsidRPr="00E72176" w:rsidRDefault="00F02E80" w:rsidP="00F02E80">
      <w:pPr>
        <w:suppressAutoHyphens/>
        <w:spacing w:after="0" w:line="360" w:lineRule="auto"/>
        <w:jc w:val="both"/>
        <w:rPr>
          <w:rStyle w:val="markedcontent"/>
          <w:rFonts w:ascii="Arial" w:hAnsi="Arial" w:cs="Arial"/>
          <w:bCs/>
          <w:sz w:val="24"/>
          <w:szCs w:val="24"/>
        </w:rPr>
      </w:pPr>
      <w:r w:rsidRPr="00E72176">
        <w:rPr>
          <w:rStyle w:val="markedcontent"/>
          <w:rFonts w:ascii="Arial" w:hAnsi="Arial" w:cs="Arial"/>
          <w:bCs/>
          <w:sz w:val="24"/>
          <w:szCs w:val="24"/>
        </w:rPr>
        <w:t>Capacidade de Conexões:</w:t>
      </w:r>
    </w:p>
    <w:p w14:paraId="74749F01" w14:textId="77777777" w:rsidR="00F02E80" w:rsidRPr="00E72176" w:rsidRDefault="00F02E80" w:rsidP="00F02E80">
      <w:pPr>
        <w:suppressAutoHyphens/>
        <w:spacing w:after="0" w:line="360" w:lineRule="auto"/>
        <w:jc w:val="both"/>
        <w:rPr>
          <w:rStyle w:val="markedcontent"/>
          <w:rFonts w:ascii="Arial" w:hAnsi="Arial" w:cs="Arial"/>
          <w:bCs/>
          <w:sz w:val="24"/>
          <w:szCs w:val="24"/>
        </w:rPr>
      </w:pPr>
      <w:r w:rsidRPr="00E72176">
        <w:rPr>
          <w:rStyle w:val="markedcontent"/>
          <w:rFonts w:ascii="Arial" w:hAnsi="Arial" w:cs="Arial"/>
          <w:bCs/>
          <w:sz w:val="24"/>
          <w:szCs w:val="24"/>
        </w:rPr>
        <w:t>Usuários Simultâneos Conectados: + 5000</w:t>
      </w:r>
    </w:p>
    <w:p w14:paraId="3904E4D9" w14:textId="77777777" w:rsidR="00F02E80" w:rsidRPr="00E72176" w:rsidRDefault="00F02E80" w:rsidP="00F02E80">
      <w:pPr>
        <w:suppressAutoHyphens/>
        <w:spacing w:after="0" w:line="360" w:lineRule="auto"/>
        <w:jc w:val="both"/>
        <w:rPr>
          <w:rStyle w:val="markedcontent"/>
          <w:rFonts w:ascii="Arial" w:hAnsi="Arial" w:cs="Arial"/>
          <w:bCs/>
          <w:sz w:val="24"/>
          <w:szCs w:val="24"/>
        </w:rPr>
      </w:pPr>
      <w:r w:rsidRPr="00E72176">
        <w:rPr>
          <w:rStyle w:val="markedcontent"/>
          <w:rFonts w:ascii="Arial" w:hAnsi="Arial" w:cs="Arial"/>
          <w:bCs/>
          <w:sz w:val="24"/>
          <w:szCs w:val="24"/>
        </w:rPr>
        <w:t xml:space="preserve">Dispositivos </w:t>
      </w:r>
      <w:proofErr w:type="spellStart"/>
      <w:r w:rsidRPr="00E72176">
        <w:rPr>
          <w:rStyle w:val="markedcontent"/>
          <w:rFonts w:ascii="Arial" w:hAnsi="Arial" w:cs="Arial"/>
          <w:bCs/>
          <w:sz w:val="24"/>
          <w:szCs w:val="24"/>
        </w:rPr>
        <w:t>UniFi</w:t>
      </w:r>
      <w:proofErr w:type="spellEnd"/>
      <w:r w:rsidRPr="00E72176">
        <w:rPr>
          <w:rStyle w:val="markedcontent"/>
          <w:rFonts w:ascii="Arial" w:hAnsi="Arial" w:cs="Arial"/>
          <w:bCs/>
          <w:sz w:val="24"/>
          <w:szCs w:val="24"/>
        </w:rPr>
        <w:t xml:space="preserve"> Gerenciados: + 500</w:t>
      </w:r>
    </w:p>
    <w:p w14:paraId="0BCC1980" w14:textId="77777777" w:rsidR="00F02E80" w:rsidRPr="00E72176" w:rsidRDefault="00F02E80" w:rsidP="00F02E80">
      <w:pPr>
        <w:suppressAutoHyphens/>
        <w:spacing w:after="0" w:line="360" w:lineRule="auto"/>
        <w:jc w:val="both"/>
        <w:rPr>
          <w:rStyle w:val="markedcontent"/>
          <w:rFonts w:ascii="Arial" w:hAnsi="Arial" w:cs="Arial"/>
          <w:bCs/>
          <w:sz w:val="24"/>
          <w:szCs w:val="24"/>
        </w:rPr>
      </w:pPr>
      <w:r w:rsidRPr="00E72176">
        <w:rPr>
          <w:rStyle w:val="markedcontent"/>
          <w:rFonts w:ascii="Arial" w:hAnsi="Arial" w:cs="Arial"/>
          <w:bCs/>
          <w:sz w:val="24"/>
          <w:szCs w:val="24"/>
        </w:rPr>
        <w:t>Capacidade de Inspeção SSL/TLS - Sessões Concomitantes: 10.000</w:t>
      </w:r>
    </w:p>
    <w:p w14:paraId="2FFAED9C" w14:textId="77777777" w:rsidR="00F02E80" w:rsidRPr="00E72176" w:rsidRDefault="00F02E80" w:rsidP="00F02E80">
      <w:pPr>
        <w:suppressAutoHyphens/>
        <w:spacing w:after="0" w:line="360" w:lineRule="auto"/>
        <w:jc w:val="both"/>
        <w:rPr>
          <w:rStyle w:val="markedcontent"/>
          <w:rFonts w:ascii="Arial" w:hAnsi="Arial" w:cs="Arial"/>
          <w:bCs/>
          <w:sz w:val="24"/>
          <w:szCs w:val="24"/>
        </w:rPr>
      </w:pPr>
      <w:r w:rsidRPr="00E72176">
        <w:rPr>
          <w:rStyle w:val="markedcontent"/>
          <w:rFonts w:ascii="Arial" w:hAnsi="Arial" w:cs="Arial"/>
          <w:bCs/>
          <w:sz w:val="24"/>
          <w:szCs w:val="24"/>
        </w:rPr>
        <w:t>Capacidade de Sessões Simultâneas: 1 Milhão</w:t>
      </w:r>
    </w:p>
    <w:p w14:paraId="487A56A8" w14:textId="77777777" w:rsidR="00F02E80" w:rsidRPr="00E72176" w:rsidRDefault="00F02E80" w:rsidP="00F02E80">
      <w:pPr>
        <w:suppressAutoHyphens/>
        <w:spacing w:after="0" w:line="360" w:lineRule="auto"/>
        <w:jc w:val="both"/>
        <w:rPr>
          <w:rStyle w:val="markedcontent"/>
          <w:rFonts w:ascii="Arial" w:hAnsi="Arial" w:cs="Arial"/>
          <w:bCs/>
          <w:sz w:val="24"/>
          <w:szCs w:val="24"/>
        </w:rPr>
      </w:pPr>
      <w:r w:rsidRPr="00E72176">
        <w:rPr>
          <w:rStyle w:val="markedcontent"/>
          <w:rFonts w:ascii="Arial" w:hAnsi="Arial" w:cs="Arial"/>
          <w:bCs/>
          <w:sz w:val="24"/>
          <w:szCs w:val="24"/>
        </w:rPr>
        <w:t>Capacidade de Novas Sessões / segundo: 71.000</w:t>
      </w:r>
    </w:p>
    <w:p w14:paraId="185B54D5" w14:textId="77777777" w:rsidR="00F02E80" w:rsidRPr="00E72176" w:rsidRDefault="00F02E80" w:rsidP="00F02E80">
      <w:pPr>
        <w:suppressAutoHyphens/>
        <w:spacing w:after="0" w:line="360" w:lineRule="auto"/>
        <w:jc w:val="both"/>
        <w:rPr>
          <w:rStyle w:val="markedcontent"/>
          <w:rFonts w:ascii="Arial" w:hAnsi="Arial" w:cs="Arial"/>
          <w:bCs/>
          <w:sz w:val="24"/>
          <w:szCs w:val="24"/>
        </w:rPr>
      </w:pPr>
      <w:r w:rsidRPr="00E72176">
        <w:rPr>
          <w:rStyle w:val="markedcontent"/>
          <w:rFonts w:ascii="Arial" w:hAnsi="Arial" w:cs="Arial"/>
          <w:bCs/>
          <w:sz w:val="24"/>
          <w:szCs w:val="24"/>
        </w:rPr>
        <w:t>Segurança:</w:t>
      </w:r>
    </w:p>
    <w:p w14:paraId="02D23524" w14:textId="77777777" w:rsidR="00F02E80" w:rsidRPr="00E72176" w:rsidRDefault="00F02E80" w:rsidP="00F02E80">
      <w:pPr>
        <w:suppressAutoHyphens/>
        <w:spacing w:after="0" w:line="360" w:lineRule="auto"/>
        <w:jc w:val="both"/>
        <w:rPr>
          <w:rStyle w:val="markedcontent"/>
          <w:rFonts w:ascii="Arial" w:hAnsi="Arial" w:cs="Arial"/>
          <w:bCs/>
          <w:sz w:val="24"/>
          <w:szCs w:val="24"/>
        </w:rPr>
      </w:pPr>
      <w:r w:rsidRPr="00E72176">
        <w:rPr>
          <w:rStyle w:val="markedcontent"/>
          <w:rFonts w:ascii="Arial" w:hAnsi="Arial" w:cs="Arial"/>
          <w:bCs/>
          <w:sz w:val="24"/>
          <w:szCs w:val="24"/>
        </w:rPr>
        <w:t>Firewall com Estado: Sim</w:t>
      </w:r>
    </w:p>
    <w:p w14:paraId="554D5DAD" w14:textId="77777777" w:rsidR="00F02E80" w:rsidRPr="00E72176" w:rsidRDefault="00F02E80" w:rsidP="00F02E80">
      <w:pPr>
        <w:suppressAutoHyphens/>
        <w:spacing w:after="0" w:line="360" w:lineRule="auto"/>
        <w:jc w:val="both"/>
        <w:rPr>
          <w:rStyle w:val="markedcontent"/>
          <w:rFonts w:ascii="Arial" w:hAnsi="Arial" w:cs="Arial"/>
          <w:bCs/>
          <w:sz w:val="24"/>
          <w:szCs w:val="24"/>
        </w:rPr>
      </w:pPr>
      <w:r w:rsidRPr="00E72176">
        <w:rPr>
          <w:rStyle w:val="markedcontent"/>
          <w:rFonts w:ascii="Arial" w:hAnsi="Arial" w:cs="Arial"/>
          <w:bCs/>
          <w:sz w:val="24"/>
          <w:szCs w:val="24"/>
        </w:rPr>
        <w:t>Firewall de Camada 7 com Consciência de Aplicação: Sim</w:t>
      </w:r>
    </w:p>
    <w:p w14:paraId="140F8726" w14:textId="77777777" w:rsidR="00F02E80" w:rsidRPr="00E72176" w:rsidRDefault="00F02E80" w:rsidP="00F02E80">
      <w:pPr>
        <w:suppressAutoHyphens/>
        <w:spacing w:after="0" w:line="360" w:lineRule="auto"/>
        <w:jc w:val="both"/>
        <w:rPr>
          <w:rStyle w:val="markedcontent"/>
          <w:rFonts w:ascii="Arial" w:hAnsi="Arial" w:cs="Arial"/>
          <w:bCs/>
          <w:sz w:val="24"/>
          <w:szCs w:val="24"/>
        </w:rPr>
      </w:pPr>
      <w:r w:rsidRPr="00E72176">
        <w:rPr>
          <w:rStyle w:val="markedcontent"/>
          <w:rFonts w:ascii="Arial" w:hAnsi="Arial" w:cs="Arial"/>
          <w:bCs/>
          <w:sz w:val="24"/>
          <w:szCs w:val="24"/>
        </w:rPr>
        <w:t>Inspeção SSL e Filtragem de URL: Sim</w:t>
      </w:r>
    </w:p>
    <w:p w14:paraId="32C08A5B" w14:textId="77777777" w:rsidR="00F02E80" w:rsidRPr="00E72176" w:rsidRDefault="00F02E80" w:rsidP="00F02E80">
      <w:pPr>
        <w:suppressAutoHyphens/>
        <w:spacing w:after="0" w:line="360" w:lineRule="auto"/>
        <w:jc w:val="both"/>
        <w:rPr>
          <w:rStyle w:val="markedcontent"/>
          <w:rFonts w:ascii="Arial" w:hAnsi="Arial" w:cs="Arial"/>
          <w:bCs/>
          <w:sz w:val="24"/>
          <w:szCs w:val="24"/>
        </w:rPr>
      </w:pPr>
      <w:r w:rsidRPr="00E72176">
        <w:rPr>
          <w:rStyle w:val="markedcontent"/>
          <w:rFonts w:ascii="Arial" w:hAnsi="Arial" w:cs="Arial"/>
          <w:bCs/>
          <w:sz w:val="24"/>
          <w:szCs w:val="24"/>
        </w:rPr>
        <w:t>Identificação de DPI e Tráfego: Sim</w:t>
      </w:r>
    </w:p>
    <w:p w14:paraId="1F889ED3" w14:textId="77777777" w:rsidR="00F02E80" w:rsidRPr="00E72176" w:rsidRDefault="00F02E80" w:rsidP="00F02E80">
      <w:pPr>
        <w:suppressAutoHyphens/>
        <w:spacing w:after="0" w:line="360" w:lineRule="auto"/>
        <w:jc w:val="both"/>
        <w:rPr>
          <w:rStyle w:val="markedcontent"/>
          <w:rFonts w:ascii="Arial" w:hAnsi="Arial" w:cs="Arial"/>
          <w:bCs/>
          <w:sz w:val="24"/>
          <w:szCs w:val="24"/>
        </w:rPr>
      </w:pPr>
      <w:r w:rsidRPr="00E72176">
        <w:rPr>
          <w:rStyle w:val="markedcontent"/>
          <w:rFonts w:ascii="Arial" w:hAnsi="Arial" w:cs="Arial"/>
          <w:bCs/>
          <w:sz w:val="24"/>
          <w:szCs w:val="24"/>
        </w:rPr>
        <w:t>Filtragem Avançada de Firewall Baseada em Zonas (Regiões, Domínios, Aplicativos): Sim</w:t>
      </w:r>
    </w:p>
    <w:p w14:paraId="5741CF5B" w14:textId="77777777" w:rsidR="00F02E80" w:rsidRPr="00E72176" w:rsidRDefault="00F02E80" w:rsidP="00F02E80">
      <w:pPr>
        <w:suppressAutoHyphens/>
        <w:spacing w:after="0" w:line="360" w:lineRule="auto"/>
        <w:jc w:val="both"/>
        <w:rPr>
          <w:rStyle w:val="markedcontent"/>
          <w:rFonts w:ascii="Arial" w:hAnsi="Arial" w:cs="Arial"/>
          <w:bCs/>
          <w:sz w:val="24"/>
          <w:szCs w:val="24"/>
        </w:rPr>
      </w:pPr>
      <w:r w:rsidRPr="00E72176">
        <w:rPr>
          <w:rStyle w:val="markedcontent"/>
          <w:rFonts w:ascii="Arial" w:hAnsi="Arial" w:cs="Arial"/>
          <w:bCs/>
          <w:sz w:val="24"/>
          <w:szCs w:val="24"/>
        </w:rPr>
        <w:t>Filtragem de Conteúdo: Sim</w:t>
      </w:r>
    </w:p>
    <w:p w14:paraId="12BCB392" w14:textId="77777777" w:rsidR="00F02E80" w:rsidRPr="00E72176" w:rsidRDefault="00F02E80" w:rsidP="00F02E80">
      <w:pPr>
        <w:suppressAutoHyphens/>
        <w:spacing w:after="0" w:line="360" w:lineRule="auto"/>
        <w:jc w:val="both"/>
        <w:rPr>
          <w:rStyle w:val="markedcontent"/>
          <w:rFonts w:ascii="Arial" w:hAnsi="Arial" w:cs="Arial"/>
          <w:bCs/>
          <w:sz w:val="24"/>
          <w:szCs w:val="24"/>
        </w:rPr>
      </w:pPr>
      <w:r w:rsidRPr="00E72176">
        <w:rPr>
          <w:rStyle w:val="markedcontent"/>
          <w:rFonts w:ascii="Arial" w:hAnsi="Arial" w:cs="Arial"/>
          <w:bCs/>
          <w:sz w:val="24"/>
          <w:szCs w:val="24"/>
        </w:rPr>
        <w:t>Prevenção de Intrusão (IPS/IDS): Sim</w:t>
      </w:r>
    </w:p>
    <w:p w14:paraId="6C41B5E3" w14:textId="77777777" w:rsidR="00F02E80" w:rsidRPr="00E72176" w:rsidRDefault="00F02E80" w:rsidP="00F02E80">
      <w:pPr>
        <w:suppressAutoHyphens/>
        <w:spacing w:after="0" w:line="360" w:lineRule="auto"/>
        <w:jc w:val="both"/>
        <w:rPr>
          <w:rStyle w:val="markedcontent"/>
          <w:rFonts w:ascii="Arial" w:hAnsi="Arial" w:cs="Arial"/>
          <w:bCs/>
          <w:sz w:val="24"/>
          <w:szCs w:val="24"/>
        </w:rPr>
      </w:pPr>
      <w:r w:rsidRPr="00E72176">
        <w:rPr>
          <w:rStyle w:val="markedcontent"/>
          <w:rFonts w:ascii="Arial" w:hAnsi="Arial" w:cs="Arial"/>
          <w:bCs/>
          <w:sz w:val="24"/>
          <w:szCs w:val="24"/>
        </w:rPr>
        <w:t>Bloqueio de Anúncios: Sim</w:t>
      </w:r>
    </w:p>
    <w:p w14:paraId="2FEBBB1B" w14:textId="77777777" w:rsidR="00F02E80" w:rsidRPr="00E72176" w:rsidRDefault="00F02E80" w:rsidP="00F02E80">
      <w:pPr>
        <w:suppressAutoHyphens/>
        <w:spacing w:after="0" w:line="360" w:lineRule="auto"/>
        <w:jc w:val="both"/>
        <w:rPr>
          <w:rStyle w:val="markedcontent"/>
          <w:rFonts w:ascii="Arial" w:hAnsi="Arial" w:cs="Arial"/>
          <w:bCs/>
          <w:sz w:val="24"/>
          <w:szCs w:val="24"/>
        </w:rPr>
      </w:pPr>
      <w:r w:rsidRPr="00E72176">
        <w:rPr>
          <w:rStyle w:val="markedcontent"/>
          <w:rFonts w:ascii="Arial" w:hAnsi="Arial" w:cs="Arial"/>
          <w:bCs/>
          <w:sz w:val="24"/>
          <w:szCs w:val="24"/>
        </w:rPr>
        <w:t xml:space="preserve">Assinaturas IDS/IPS: 95.000+ com </w:t>
      </w:r>
      <w:proofErr w:type="spellStart"/>
      <w:r w:rsidRPr="00E72176">
        <w:rPr>
          <w:rStyle w:val="markedcontent"/>
          <w:rFonts w:ascii="Arial" w:hAnsi="Arial" w:cs="Arial"/>
          <w:bCs/>
          <w:sz w:val="24"/>
          <w:szCs w:val="24"/>
        </w:rPr>
        <w:t>CyberSecure</w:t>
      </w:r>
      <w:proofErr w:type="spellEnd"/>
      <w:r w:rsidRPr="00E72176">
        <w:rPr>
          <w:rStyle w:val="markedcontent"/>
          <w:rFonts w:ascii="Arial" w:hAnsi="Arial" w:cs="Arial"/>
          <w:bCs/>
          <w:sz w:val="24"/>
          <w:szCs w:val="24"/>
        </w:rPr>
        <w:t xml:space="preserve"> Enterprise</w:t>
      </w:r>
    </w:p>
    <w:p w14:paraId="0175B52F" w14:textId="77777777" w:rsidR="00F02E80" w:rsidRPr="00E72176" w:rsidRDefault="00F02E80" w:rsidP="00F02E80">
      <w:pPr>
        <w:suppressAutoHyphens/>
        <w:spacing w:after="0" w:line="360" w:lineRule="auto"/>
        <w:jc w:val="both"/>
        <w:rPr>
          <w:rStyle w:val="markedcontent"/>
          <w:rFonts w:ascii="Arial" w:hAnsi="Arial" w:cs="Arial"/>
          <w:bCs/>
          <w:sz w:val="24"/>
          <w:szCs w:val="24"/>
        </w:rPr>
      </w:pPr>
      <w:r w:rsidRPr="00E72176">
        <w:rPr>
          <w:rStyle w:val="markedcontent"/>
          <w:rFonts w:ascii="Arial" w:hAnsi="Arial" w:cs="Arial"/>
          <w:bCs/>
          <w:sz w:val="24"/>
          <w:szCs w:val="24"/>
        </w:rPr>
        <w:t>Segmentação de Tráfego Baseada em VLAN/</w:t>
      </w:r>
      <w:proofErr w:type="spellStart"/>
      <w:r w:rsidRPr="00E72176">
        <w:rPr>
          <w:rStyle w:val="markedcontent"/>
          <w:rFonts w:ascii="Arial" w:hAnsi="Arial" w:cs="Arial"/>
          <w:bCs/>
          <w:sz w:val="24"/>
          <w:szCs w:val="24"/>
        </w:rPr>
        <w:t>Sub-rede</w:t>
      </w:r>
      <w:proofErr w:type="spellEnd"/>
      <w:r w:rsidRPr="00E72176">
        <w:rPr>
          <w:rStyle w:val="markedcontent"/>
          <w:rFonts w:ascii="Arial" w:hAnsi="Arial" w:cs="Arial"/>
          <w:bCs/>
          <w:sz w:val="24"/>
          <w:szCs w:val="24"/>
        </w:rPr>
        <w:t>: Sim</w:t>
      </w:r>
    </w:p>
    <w:p w14:paraId="1BB46C4C" w14:textId="77777777" w:rsidR="00F02E80" w:rsidRPr="00E72176" w:rsidRDefault="00F02E80" w:rsidP="00F02E80">
      <w:pPr>
        <w:suppressAutoHyphens/>
        <w:spacing w:after="0" w:line="360" w:lineRule="auto"/>
        <w:jc w:val="both"/>
        <w:rPr>
          <w:rStyle w:val="markedcontent"/>
          <w:rFonts w:ascii="Arial" w:hAnsi="Arial" w:cs="Arial"/>
          <w:bCs/>
          <w:sz w:val="24"/>
          <w:szCs w:val="24"/>
        </w:rPr>
      </w:pPr>
      <w:r w:rsidRPr="00E72176">
        <w:rPr>
          <w:rStyle w:val="markedcontent"/>
          <w:rFonts w:ascii="Arial" w:hAnsi="Arial" w:cs="Arial"/>
          <w:bCs/>
          <w:sz w:val="24"/>
          <w:szCs w:val="24"/>
        </w:rPr>
        <w:t>VPN e SD-WAN:</w:t>
      </w:r>
    </w:p>
    <w:p w14:paraId="73AB5721" w14:textId="77777777" w:rsidR="00F02E80" w:rsidRPr="00E72176" w:rsidRDefault="00F02E80" w:rsidP="00F02E80">
      <w:pPr>
        <w:suppressAutoHyphens/>
        <w:spacing w:after="0" w:line="360" w:lineRule="auto"/>
        <w:jc w:val="both"/>
        <w:rPr>
          <w:rStyle w:val="markedcontent"/>
          <w:rFonts w:ascii="Arial" w:hAnsi="Arial" w:cs="Arial"/>
          <w:bCs/>
          <w:sz w:val="24"/>
          <w:szCs w:val="24"/>
        </w:rPr>
      </w:pPr>
      <w:r w:rsidRPr="00E72176">
        <w:rPr>
          <w:rStyle w:val="markedcontent"/>
          <w:rFonts w:ascii="Arial" w:hAnsi="Arial" w:cs="Arial"/>
          <w:bCs/>
          <w:sz w:val="24"/>
          <w:szCs w:val="24"/>
        </w:rPr>
        <w:t>SD-WAN sem Licença: Sim</w:t>
      </w:r>
    </w:p>
    <w:p w14:paraId="0F3A892F" w14:textId="77777777" w:rsidR="00F02E80" w:rsidRPr="00E72176" w:rsidRDefault="00F02E80" w:rsidP="00F02E80">
      <w:pPr>
        <w:suppressAutoHyphens/>
        <w:spacing w:after="0" w:line="360" w:lineRule="auto"/>
        <w:jc w:val="both"/>
        <w:rPr>
          <w:rStyle w:val="markedcontent"/>
          <w:rFonts w:ascii="Arial" w:hAnsi="Arial" w:cs="Arial"/>
          <w:bCs/>
          <w:sz w:val="24"/>
          <w:szCs w:val="24"/>
        </w:rPr>
      </w:pPr>
    </w:p>
    <w:p w14:paraId="53AD996E" w14:textId="77777777" w:rsidR="00F02E80" w:rsidRPr="00E72176" w:rsidRDefault="00F02E80" w:rsidP="00F02E80">
      <w:pPr>
        <w:suppressAutoHyphens/>
        <w:spacing w:after="0" w:line="360" w:lineRule="auto"/>
        <w:jc w:val="both"/>
        <w:rPr>
          <w:rStyle w:val="markedcontent"/>
          <w:rFonts w:ascii="Arial" w:hAnsi="Arial" w:cs="Arial"/>
          <w:bCs/>
          <w:sz w:val="24"/>
          <w:szCs w:val="24"/>
        </w:rPr>
      </w:pPr>
      <w:r w:rsidRPr="00E72176">
        <w:rPr>
          <w:rStyle w:val="markedcontent"/>
          <w:rFonts w:ascii="Arial" w:hAnsi="Arial" w:cs="Arial"/>
          <w:bCs/>
          <w:sz w:val="24"/>
          <w:szCs w:val="24"/>
        </w:rPr>
        <w:t>VPN de Site para Site:</w:t>
      </w:r>
    </w:p>
    <w:p w14:paraId="45E3E422" w14:textId="77777777" w:rsidR="00F02E80" w:rsidRPr="00E72176" w:rsidRDefault="00F02E80" w:rsidP="00F02E80">
      <w:pPr>
        <w:suppressAutoHyphens/>
        <w:spacing w:after="0" w:line="360" w:lineRule="auto"/>
        <w:jc w:val="both"/>
        <w:rPr>
          <w:rStyle w:val="markedcontent"/>
          <w:rFonts w:ascii="Arial" w:hAnsi="Arial" w:cs="Arial"/>
          <w:bCs/>
          <w:sz w:val="24"/>
          <w:szCs w:val="24"/>
        </w:rPr>
      </w:pPr>
      <w:r w:rsidRPr="00E72176">
        <w:rPr>
          <w:rStyle w:val="markedcontent"/>
          <w:rFonts w:ascii="Arial" w:hAnsi="Arial" w:cs="Arial"/>
          <w:bCs/>
          <w:sz w:val="24"/>
          <w:szCs w:val="24"/>
        </w:rPr>
        <w:t>Site Magic: Sim</w:t>
      </w:r>
    </w:p>
    <w:p w14:paraId="52B3B7A7" w14:textId="77777777" w:rsidR="00F02E80" w:rsidRPr="00E72176" w:rsidRDefault="00F02E80" w:rsidP="00F02E80">
      <w:pPr>
        <w:suppressAutoHyphens/>
        <w:spacing w:after="0" w:line="360" w:lineRule="auto"/>
        <w:jc w:val="both"/>
        <w:rPr>
          <w:rStyle w:val="markedcontent"/>
          <w:rFonts w:ascii="Arial" w:hAnsi="Arial" w:cs="Arial"/>
          <w:bCs/>
          <w:sz w:val="24"/>
          <w:szCs w:val="24"/>
        </w:rPr>
      </w:pPr>
      <w:proofErr w:type="spellStart"/>
      <w:r w:rsidRPr="00E72176">
        <w:rPr>
          <w:rStyle w:val="markedcontent"/>
          <w:rFonts w:ascii="Arial" w:hAnsi="Arial" w:cs="Arial"/>
          <w:bCs/>
          <w:sz w:val="24"/>
          <w:szCs w:val="24"/>
        </w:rPr>
        <w:t>IPsec</w:t>
      </w:r>
      <w:proofErr w:type="spellEnd"/>
      <w:r w:rsidRPr="00E72176">
        <w:rPr>
          <w:rStyle w:val="markedcontent"/>
          <w:rFonts w:ascii="Arial" w:hAnsi="Arial" w:cs="Arial"/>
          <w:bCs/>
          <w:sz w:val="24"/>
          <w:szCs w:val="24"/>
        </w:rPr>
        <w:t>: Sim</w:t>
      </w:r>
    </w:p>
    <w:p w14:paraId="53997090" w14:textId="77777777" w:rsidR="00F02E80" w:rsidRPr="00E72176" w:rsidRDefault="00F02E80" w:rsidP="00F02E80">
      <w:pPr>
        <w:suppressAutoHyphens/>
        <w:spacing w:after="0" w:line="360" w:lineRule="auto"/>
        <w:jc w:val="both"/>
        <w:rPr>
          <w:rStyle w:val="markedcontent"/>
          <w:rFonts w:ascii="Arial" w:hAnsi="Arial" w:cs="Arial"/>
          <w:bCs/>
          <w:sz w:val="24"/>
          <w:szCs w:val="24"/>
        </w:rPr>
      </w:pPr>
      <w:proofErr w:type="spellStart"/>
      <w:r w:rsidRPr="00E72176">
        <w:rPr>
          <w:rStyle w:val="markedcontent"/>
          <w:rFonts w:ascii="Arial" w:hAnsi="Arial" w:cs="Arial"/>
          <w:bCs/>
          <w:sz w:val="24"/>
          <w:szCs w:val="24"/>
        </w:rPr>
        <w:t>OpenVPN</w:t>
      </w:r>
      <w:proofErr w:type="spellEnd"/>
      <w:r w:rsidRPr="00E72176">
        <w:rPr>
          <w:rStyle w:val="markedcontent"/>
          <w:rFonts w:ascii="Arial" w:hAnsi="Arial" w:cs="Arial"/>
          <w:bCs/>
          <w:sz w:val="24"/>
          <w:szCs w:val="24"/>
        </w:rPr>
        <w:t>: Sim</w:t>
      </w:r>
    </w:p>
    <w:p w14:paraId="4080178F" w14:textId="77777777" w:rsidR="00F02E80" w:rsidRPr="00E72176" w:rsidRDefault="00F02E80" w:rsidP="00F02E80">
      <w:pPr>
        <w:suppressAutoHyphens/>
        <w:spacing w:after="0" w:line="360" w:lineRule="auto"/>
        <w:jc w:val="both"/>
        <w:rPr>
          <w:rStyle w:val="markedcontent"/>
          <w:rFonts w:ascii="Arial" w:hAnsi="Arial" w:cs="Arial"/>
          <w:bCs/>
          <w:sz w:val="24"/>
          <w:szCs w:val="24"/>
          <w:lang w:val="en-US"/>
        </w:rPr>
      </w:pPr>
      <w:proofErr w:type="spellStart"/>
      <w:r w:rsidRPr="00E72176">
        <w:rPr>
          <w:rStyle w:val="markedcontent"/>
          <w:rFonts w:ascii="Arial" w:hAnsi="Arial" w:cs="Arial"/>
          <w:bCs/>
          <w:sz w:val="24"/>
          <w:szCs w:val="24"/>
          <w:lang w:val="en-US"/>
        </w:rPr>
        <w:t>Servidor</w:t>
      </w:r>
      <w:proofErr w:type="spellEnd"/>
      <w:r w:rsidRPr="00E72176">
        <w:rPr>
          <w:rStyle w:val="markedcontent"/>
          <w:rFonts w:ascii="Arial" w:hAnsi="Arial" w:cs="Arial"/>
          <w:bCs/>
          <w:sz w:val="24"/>
          <w:szCs w:val="24"/>
          <w:lang w:val="en-US"/>
        </w:rPr>
        <w:t xml:space="preserve"> VPN:</w:t>
      </w:r>
    </w:p>
    <w:p w14:paraId="0D149B39" w14:textId="77777777" w:rsidR="00F02E80" w:rsidRPr="00E72176" w:rsidRDefault="00F02E80" w:rsidP="00F02E80">
      <w:pPr>
        <w:suppressAutoHyphens/>
        <w:spacing w:after="0" w:line="360" w:lineRule="auto"/>
        <w:jc w:val="both"/>
        <w:rPr>
          <w:rStyle w:val="markedcontent"/>
          <w:rFonts w:ascii="Arial" w:hAnsi="Arial" w:cs="Arial"/>
          <w:bCs/>
          <w:sz w:val="24"/>
          <w:szCs w:val="24"/>
          <w:lang w:val="en-US"/>
        </w:rPr>
      </w:pPr>
    </w:p>
    <w:p w14:paraId="6A939E1D" w14:textId="77777777" w:rsidR="00F02E80" w:rsidRPr="00E72176" w:rsidRDefault="00F02E80" w:rsidP="00F02E80">
      <w:pPr>
        <w:suppressAutoHyphens/>
        <w:spacing w:after="0" w:line="360" w:lineRule="auto"/>
        <w:jc w:val="both"/>
        <w:rPr>
          <w:rStyle w:val="markedcontent"/>
          <w:rFonts w:ascii="Arial" w:hAnsi="Arial" w:cs="Arial"/>
          <w:bCs/>
          <w:sz w:val="24"/>
          <w:szCs w:val="24"/>
          <w:lang w:val="en-US"/>
        </w:rPr>
      </w:pPr>
      <w:r w:rsidRPr="00E72176">
        <w:rPr>
          <w:rStyle w:val="markedcontent"/>
          <w:rFonts w:ascii="Arial" w:hAnsi="Arial" w:cs="Arial"/>
          <w:bCs/>
          <w:sz w:val="24"/>
          <w:szCs w:val="24"/>
          <w:lang w:val="en-US"/>
        </w:rPr>
        <w:t>Identity Endpoint One-Click VPN: Sim</w:t>
      </w:r>
    </w:p>
    <w:p w14:paraId="3C25B885" w14:textId="77777777" w:rsidR="00F02E80" w:rsidRPr="00E72176" w:rsidRDefault="00F02E80" w:rsidP="00F02E80">
      <w:pPr>
        <w:suppressAutoHyphens/>
        <w:spacing w:after="0" w:line="360" w:lineRule="auto"/>
        <w:jc w:val="both"/>
        <w:rPr>
          <w:rStyle w:val="markedcontent"/>
          <w:rFonts w:ascii="Arial" w:hAnsi="Arial" w:cs="Arial"/>
          <w:bCs/>
          <w:sz w:val="24"/>
          <w:szCs w:val="24"/>
        </w:rPr>
      </w:pPr>
      <w:proofErr w:type="spellStart"/>
      <w:r w:rsidRPr="00E72176">
        <w:rPr>
          <w:rStyle w:val="markedcontent"/>
          <w:rFonts w:ascii="Arial" w:hAnsi="Arial" w:cs="Arial"/>
          <w:bCs/>
          <w:sz w:val="24"/>
          <w:szCs w:val="24"/>
        </w:rPr>
        <w:t>Teleport</w:t>
      </w:r>
      <w:proofErr w:type="spellEnd"/>
      <w:r w:rsidRPr="00E72176">
        <w:rPr>
          <w:rStyle w:val="markedcontent"/>
          <w:rFonts w:ascii="Arial" w:hAnsi="Arial" w:cs="Arial"/>
          <w:bCs/>
          <w:sz w:val="24"/>
          <w:szCs w:val="24"/>
        </w:rPr>
        <w:t xml:space="preserve"> VPN de Configuração Zero: Sim</w:t>
      </w:r>
    </w:p>
    <w:p w14:paraId="0E249512" w14:textId="77777777" w:rsidR="00F02E80" w:rsidRPr="00E72176" w:rsidRDefault="00F02E80" w:rsidP="00F02E80">
      <w:pPr>
        <w:suppressAutoHyphens/>
        <w:spacing w:after="0" w:line="360" w:lineRule="auto"/>
        <w:jc w:val="both"/>
        <w:rPr>
          <w:rStyle w:val="markedcontent"/>
          <w:rFonts w:ascii="Arial" w:hAnsi="Arial" w:cs="Arial"/>
          <w:bCs/>
          <w:sz w:val="24"/>
          <w:szCs w:val="24"/>
        </w:rPr>
      </w:pPr>
      <w:proofErr w:type="spellStart"/>
      <w:r w:rsidRPr="00E72176">
        <w:rPr>
          <w:rStyle w:val="markedcontent"/>
          <w:rFonts w:ascii="Arial" w:hAnsi="Arial" w:cs="Arial"/>
          <w:bCs/>
          <w:sz w:val="24"/>
          <w:szCs w:val="24"/>
        </w:rPr>
        <w:lastRenderedPageBreak/>
        <w:t>WireGuard</w:t>
      </w:r>
      <w:proofErr w:type="spellEnd"/>
      <w:r w:rsidRPr="00E72176">
        <w:rPr>
          <w:rStyle w:val="markedcontent"/>
          <w:rFonts w:ascii="Arial" w:hAnsi="Arial" w:cs="Arial"/>
          <w:bCs/>
          <w:sz w:val="24"/>
          <w:szCs w:val="24"/>
        </w:rPr>
        <w:t>: Sim</w:t>
      </w:r>
    </w:p>
    <w:p w14:paraId="2C778358" w14:textId="77777777" w:rsidR="00F02E80" w:rsidRPr="00E72176" w:rsidRDefault="00F02E80" w:rsidP="00F02E80">
      <w:pPr>
        <w:suppressAutoHyphens/>
        <w:spacing w:after="0" w:line="360" w:lineRule="auto"/>
        <w:jc w:val="both"/>
        <w:rPr>
          <w:rStyle w:val="markedcontent"/>
          <w:rFonts w:ascii="Arial" w:hAnsi="Arial" w:cs="Arial"/>
          <w:bCs/>
          <w:sz w:val="24"/>
          <w:szCs w:val="24"/>
        </w:rPr>
      </w:pPr>
      <w:proofErr w:type="spellStart"/>
      <w:r w:rsidRPr="00E72176">
        <w:rPr>
          <w:rStyle w:val="markedcontent"/>
          <w:rFonts w:ascii="Arial" w:hAnsi="Arial" w:cs="Arial"/>
          <w:bCs/>
          <w:sz w:val="24"/>
          <w:szCs w:val="24"/>
        </w:rPr>
        <w:t>OpenVPN</w:t>
      </w:r>
      <w:proofErr w:type="spellEnd"/>
      <w:r w:rsidRPr="00E72176">
        <w:rPr>
          <w:rStyle w:val="markedcontent"/>
          <w:rFonts w:ascii="Arial" w:hAnsi="Arial" w:cs="Arial"/>
          <w:bCs/>
          <w:sz w:val="24"/>
          <w:szCs w:val="24"/>
        </w:rPr>
        <w:t>: Sim</w:t>
      </w:r>
    </w:p>
    <w:p w14:paraId="7FF69C75" w14:textId="77777777" w:rsidR="00F02E80" w:rsidRPr="00E72176" w:rsidRDefault="00F02E80" w:rsidP="00F02E80">
      <w:pPr>
        <w:suppressAutoHyphens/>
        <w:spacing w:after="0" w:line="360" w:lineRule="auto"/>
        <w:jc w:val="both"/>
        <w:rPr>
          <w:rStyle w:val="markedcontent"/>
          <w:rFonts w:ascii="Arial" w:hAnsi="Arial" w:cs="Arial"/>
          <w:bCs/>
          <w:sz w:val="24"/>
          <w:szCs w:val="24"/>
        </w:rPr>
      </w:pPr>
      <w:r w:rsidRPr="00E72176">
        <w:rPr>
          <w:rStyle w:val="markedcontent"/>
          <w:rFonts w:ascii="Arial" w:hAnsi="Arial" w:cs="Arial"/>
          <w:bCs/>
          <w:sz w:val="24"/>
          <w:szCs w:val="24"/>
        </w:rPr>
        <w:t>L2TP: Sim</w:t>
      </w:r>
    </w:p>
    <w:p w14:paraId="32DD3E60" w14:textId="77777777" w:rsidR="00F02E80" w:rsidRPr="00E72176" w:rsidRDefault="00F02E80" w:rsidP="00F02E80">
      <w:pPr>
        <w:suppressAutoHyphens/>
        <w:spacing w:after="0" w:line="360" w:lineRule="auto"/>
        <w:jc w:val="both"/>
        <w:rPr>
          <w:rStyle w:val="markedcontent"/>
          <w:rFonts w:ascii="Arial" w:hAnsi="Arial" w:cs="Arial"/>
          <w:bCs/>
          <w:sz w:val="24"/>
          <w:szCs w:val="24"/>
        </w:rPr>
      </w:pPr>
      <w:r w:rsidRPr="00E72176">
        <w:rPr>
          <w:rStyle w:val="markedcontent"/>
          <w:rFonts w:ascii="Arial" w:hAnsi="Arial" w:cs="Arial"/>
          <w:bCs/>
          <w:sz w:val="24"/>
          <w:szCs w:val="24"/>
        </w:rPr>
        <w:t>Cliente VPN:</w:t>
      </w:r>
    </w:p>
    <w:p w14:paraId="02F2EBE3" w14:textId="77777777" w:rsidR="00F02E80" w:rsidRPr="00E72176" w:rsidRDefault="00F02E80" w:rsidP="00F02E80">
      <w:pPr>
        <w:suppressAutoHyphens/>
        <w:spacing w:after="0" w:line="360" w:lineRule="auto"/>
        <w:jc w:val="both"/>
        <w:rPr>
          <w:rStyle w:val="markedcontent"/>
          <w:rFonts w:ascii="Arial" w:hAnsi="Arial" w:cs="Arial"/>
          <w:bCs/>
          <w:sz w:val="24"/>
          <w:szCs w:val="24"/>
        </w:rPr>
      </w:pPr>
      <w:proofErr w:type="spellStart"/>
      <w:r w:rsidRPr="00E72176">
        <w:rPr>
          <w:rStyle w:val="markedcontent"/>
          <w:rFonts w:ascii="Arial" w:hAnsi="Arial" w:cs="Arial"/>
          <w:bCs/>
          <w:sz w:val="24"/>
          <w:szCs w:val="24"/>
        </w:rPr>
        <w:t>OpenVPN</w:t>
      </w:r>
      <w:proofErr w:type="spellEnd"/>
      <w:r w:rsidRPr="00E72176">
        <w:rPr>
          <w:rStyle w:val="markedcontent"/>
          <w:rFonts w:ascii="Arial" w:hAnsi="Arial" w:cs="Arial"/>
          <w:bCs/>
          <w:sz w:val="24"/>
          <w:szCs w:val="24"/>
        </w:rPr>
        <w:t>: Sim</w:t>
      </w:r>
    </w:p>
    <w:p w14:paraId="3C501571" w14:textId="77777777" w:rsidR="00F02E80" w:rsidRPr="00E72176" w:rsidRDefault="00F02E80" w:rsidP="00F02E80">
      <w:pPr>
        <w:suppressAutoHyphens/>
        <w:spacing w:after="0" w:line="360" w:lineRule="auto"/>
        <w:jc w:val="both"/>
        <w:rPr>
          <w:rStyle w:val="markedcontent"/>
          <w:rFonts w:ascii="Arial" w:hAnsi="Arial" w:cs="Arial"/>
          <w:bCs/>
          <w:sz w:val="24"/>
          <w:szCs w:val="24"/>
        </w:rPr>
      </w:pPr>
      <w:proofErr w:type="spellStart"/>
      <w:r w:rsidRPr="00E72176">
        <w:rPr>
          <w:rStyle w:val="markedcontent"/>
          <w:rFonts w:ascii="Arial" w:hAnsi="Arial" w:cs="Arial"/>
          <w:bCs/>
          <w:sz w:val="24"/>
          <w:szCs w:val="24"/>
        </w:rPr>
        <w:t>WireGuard</w:t>
      </w:r>
      <w:proofErr w:type="spellEnd"/>
      <w:r w:rsidRPr="00E72176">
        <w:rPr>
          <w:rStyle w:val="markedcontent"/>
          <w:rFonts w:ascii="Arial" w:hAnsi="Arial" w:cs="Arial"/>
          <w:bCs/>
          <w:sz w:val="24"/>
          <w:szCs w:val="24"/>
        </w:rPr>
        <w:t>: Sim</w:t>
      </w:r>
    </w:p>
    <w:p w14:paraId="67536FCF" w14:textId="77777777" w:rsidR="00F02E80" w:rsidRPr="00E72176" w:rsidRDefault="00F02E80" w:rsidP="00F02E80">
      <w:pPr>
        <w:suppressAutoHyphens/>
        <w:spacing w:after="0" w:line="360" w:lineRule="auto"/>
        <w:jc w:val="both"/>
        <w:rPr>
          <w:rStyle w:val="markedcontent"/>
          <w:rFonts w:ascii="Arial" w:hAnsi="Arial" w:cs="Arial"/>
          <w:bCs/>
          <w:sz w:val="24"/>
          <w:szCs w:val="24"/>
        </w:rPr>
      </w:pPr>
      <w:r w:rsidRPr="00E72176">
        <w:rPr>
          <w:rStyle w:val="markedcontent"/>
          <w:rFonts w:ascii="Arial" w:hAnsi="Arial" w:cs="Arial"/>
          <w:bCs/>
          <w:sz w:val="24"/>
          <w:szCs w:val="24"/>
        </w:rPr>
        <w:t>Taxa de Transferência de Usuário Único do Servidor VPN:</w:t>
      </w:r>
    </w:p>
    <w:p w14:paraId="0BC92A8D" w14:textId="77777777" w:rsidR="00F02E80" w:rsidRPr="00E72176" w:rsidRDefault="00F02E80" w:rsidP="00F02E80">
      <w:pPr>
        <w:suppressAutoHyphens/>
        <w:spacing w:after="0" w:line="360" w:lineRule="auto"/>
        <w:jc w:val="both"/>
        <w:rPr>
          <w:rStyle w:val="markedcontent"/>
          <w:rFonts w:ascii="Arial" w:hAnsi="Arial" w:cs="Arial"/>
          <w:bCs/>
          <w:sz w:val="24"/>
          <w:szCs w:val="24"/>
        </w:rPr>
      </w:pPr>
      <w:proofErr w:type="spellStart"/>
      <w:r w:rsidRPr="00E72176">
        <w:rPr>
          <w:rStyle w:val="markedcontent"/>
          <w:rFonts w:ascii="Arial" w:hAnsi="Arial" w:cs="Arial"/>
          <w:bCs/>
          <w:sz w:val="24"/>
          <w:szCs w:val="24"/>
        </w:rPr>
        <w:t>Identity</w:t>
      </w:r>
      <w:proofErr w:type="spellEnd"/>
      <w:r w:rsidRPr="00E72176">
        <w:rPr>
          <w:rStyle w:val="markedcontent"/>
          <w:rFonts w:ascii="Arial" w:hAnsi="Arial" w:cs="Arial"/>
          <w:bCs/>
          <w:sz w:val="24"/>
          <w:szCs w:val="24"/>
        </w:rPr>
        <w:t xml:space="preserve"> </w:t>
      </w:r>
      <w:proofErr w:type="spellStart"/>
      <w:r w:rsidRPr="00E72176">
        <w:rPr>
          <w:rStyle w:val="markedcontent"/>
          <w:rFonts w:ascii="Arial" w:hAnsi="Arial" w:cs="Arial"/>
          <w:bCs/>
          <w:sz w:val="24"/>
          <w:szCs w:val="24"/>
        </w:rPr>
        <w:t>Endpoint</w:t>
      </w:r>
      <w:proofErr w:type="spellEnd"/>
      <w:r w:rsidRPr="00E72176">
        <w:rPr>
          <w:rStyle w:val="markedcontent"/>
          <w:rFonts w:ascii="Arial" w:hAnsi="Arial" w:cs="Arial"/>
          <w:bCs/>
          <w:sz w:val="24"/>
          <w:szCs w:val="24"/>
        </w:rPr>
        <w:t xml:space="preserve"> VPN de Um Clique: 1.2 Gbps</w:t>
      </w:r>
    </w:p>
    <w:p w14:paraId="3F722981" w14:textId="77777777" w:rsidR="00F02E80" w:rsidRPr="00E72176" w:rsidRDefault="00F02E80" w:rsidP="00F02E80">
      <w:pPr>
        <w:suppressAutoHyphens/>
        <w:spacing w:after="0" w:line="360" w:lineRule="auto"/>
        <w:jc w:val="both"/>
        <w:rPr>
          <w:rStyle w:val="markedcontent"/>
          <w:rFonts w:ascii="Arial" w:hAnsi="Arial" w:cs="Arial"/>
          <w:bCs/>
          <w:sz w:val="24"/>
          <w:szCs w:val="24"/>
          <w:lang w:val="en-US"/>
        </w:rPr>
      </w:pPr>
      <w:r w:rsidRPr="00E72176">
        <w:rPr>
          <w:rStyle w:val="markedcontent"/>
          <w:rFonts w:ascii="Arial" w:hAnsi="Arial" w:cs="Arial"/>
          <w:bCs/>
          <w:sz w:val="24"/>
          <w:szCs w:val="24"/>
          <w:lang w:val="en-US"/>
        </w:rPr>
        <w:t>Teleport: 1.2 Gbps</w:t>
      </w:r>
    </w:p>
    <w:p w14:paraId="19AF223E" w14:textId="77777777" w:rsidR="00F02E80" w:rsidRPr="00E72176" w:rsidRDefault="00F02E80" w:rsidP="00F02E80">
      <w:pPr>
        <w:suppressAutoHyphens/>
        <w:spacing w:after="0" w:line="360" w:lineRule="auto"/>
        <w:jc w:val="both"/>
        <w:rPr>
          <w:rStyle w:val="markedcontent"/>
          <w:rFonts w:ascii="Arial" w:hAnsi="Arial" w:cs="Arial"/>
          <w:bCs/>
          <w:sz w:val="24"/>
          <w:szCs w:val="24"/>
          <w:lang w:val="en-US"/>
        </w:rPr>
      </w:pPr>
      <w:proofErr w:type="spellStart"/>
      <w:r w:rsidRPr="00E72176">
        <w:rPr>
          <w:rStyle w:val="markedcontent"/>
          <w:rFonts w:ascii="Arial" w:hAnsi="Arial" w:cs="Arial"/>
          <w:bCs/>
          <w:sz w:val="24"/>
          <w:szCs w:val="24"/>
          <w:lang w:val="en-US"/>
        </w:rPr>
        <w:t>WireGuard</w:t>
      </w:r>
      <w:proofErr w:type="spellEnd"/>
      <w:r w:rsidRPr="00E72176">
        <w:rPr>
          <w:rStyle w:val="markedcontent"/>
          <w:rFonts w:ascii="Arial" w:hAnsi="Arial" w:cs="Arial"/>
          <w:bCs/>
          <w:sz w:val="24"/>
          <w:szCs w:val="24"/>
          <w:lang w:val="en-US"/>
        </w:rPr>
        <w:t>: 1.2 Gbps</w:t>
      </w:r>
    </w:p>
    <w:p w14:paraId="6EC158F9" w14:textId="77777777" w:rsidR="00F02E80" w:rsidRPr="00E72176" w:rsidRDefault="00F02E80" w:rsidP="00F02E80">
      <w:pPr>
        <w:suppressAutoHyphens/>
        <w:spacing w:after="0" w:line="360" w:lineRule="auto"/>
        <w:jc w:val="both"/>
        <w:rPr>
          <w:rStyle w:val="markedcontent"/>
          <w:rFonts w:ascii="Arial" w:hAnsi="Arial" w:cs="Arial"/>
          <w:bCs/>
          <w:sz w:val="24"/>
          <w:szCs w:val="24"/>
          <w:lang w:val="en-US"/>
        </w:rPr>
      </w:pPr>
      <w:r w:rsidRPr="00E72176">
        <w:rPr>
          <w:rStyle w:val="markedcontent"/>
          <w:rFonts w:ascii="Arial" w:hAnsi="Arial" w:cs="Arial"/>
          <w:bCs/>
          <w:sz w:val="24"/>
          <w:szCs w:val="24"/>
          <w:lang w:val="en-US"/>
        </w:rPr>
        <w:t>OpenVPN: 210 Mbps</w:t>
      </w:r>
    </w:p>
    <w:p w14:paraId="0A7F27FF" w14:textId="77777777" w:rsidR="00F02E80" w:rsidRPr="00E72176" w:rsidRDefault="00F02E80" w:rsidP="00F02E80">
      <w:pPr>
        <w:suppressAutoHyphens/>
        <w:spacing w:after="0" w:line="360" w:lineRule="auto"/>
        <w:jc w:val="both"/>
        <w:rPr>
          <w:rStyle w:val="markedcontent"/>
          <w:rFonts w:ascii="Arial" w:hAnsi="Arial" w:cs="Arial"/>
          <w:bCs/>
          <w:sz w:val="24"/>
          <w:szCs w:val="24"/>
        </w:rPr>
      </w:pPr>
      <w:r w:rsidRPr="00E72176">
        <w:rPr>
          <w:rStyle w:val="markedcontent"/>
          <w:rFonts w:ascii="Arial" w:hAnsi="Arial" w:cs="Arial"/>
          <w:bCs/>
          <w:sz w:val="24"/>
          <w:szCs w:val="24"/>
        </w:rPr>
        <w:t>L2TP: 280 Mbps</w:t>
      </w:r>
    </w:p>
    <w:p w14:paraId="4B2E0587" w14:textId="77777777" w:rsidR="00F02E80" w:rsidRPr="00E72176" w:rsidRDefault="00F02E80" w:rsidP="00F02E80">
      <w:pPr>
        <w:suppressAutoHyphens/>
        <w:spacing w:after="0" w:line="360" w:lineRule="auto"/>
        <w:jc w:val="both"/>
        <w:rPr>
          <w:rStyle w:val="markedcontent"/>
          <w:rFonts w:ascii="Arial" w:hAnsi="Arial" w:cs="Arial"/>
          <w:bCs/>
          <w:sz w:val="24"/>
          <w:szCs w:val="24"/>
        </w:rPr>
      </w:pPr>
      <w:r w:rsidRPr="00E72176">
        <w:rPr>
          <w:rStyle w:val="markedcontent"/>
          <w:rFonts w:ascii="Arial" w:hAnsi="Arial" w:cs="Arial"/>
          <w:bCs/>
          <w:sz w:val="24"/>
          <w:szCs w:val="24"/>
        </w:rPr>
        <w:t>Taxa de Transferência de Dados de Túnel Único de VPN Site-</w:t>
      </w:r>
      <w:proofErr w:type="spellStart"/>
      <w:r w:rsidRPr="00E72176">
        <w:rPr>
          <w:rStyle w:val="markedcontent"/>
          <w:rFonts w:ascii="Arial" w:hAnsi="Arial" w:cs="Arial"/>
          <w:bCs/>
          <w:sz w:val="24"/>
          <w:szCs w:val="24"/>
        </w:rPr>
        <w:t>to</w:t>
      </w:r>
      <w:proofErr w:type="spellEnd"/>
      <w:r w:rsidRPr="00E72176">
        <w:rPr>
          <w:rStyle w:val="markedcontent"/>
          <w:rFonts w:ascii="Arial" w:hAnsi="Arial" w:cs="Arial"/>
          <w:bCs/>
          <w:sz w:val="24"/>
          <w:szCs w:val="24"/>
        </w:rPr>
        <w:t>-Site:</w:t>
      </w:r>
    </w:p>
    <w:p w14:paraId="3F96E61B" w14:textId="77777777" w:rsidR="00F02E80" w:rsidRPr="00E72176" w:rsidRDefault="00F02E80" w:rsidP="00F02E80">
      <w:pPr>
        <w:suppressAutoHyphens/>
        <w:spacing w:after="0" w:line="360" w:lineRule="auto"/>
        <w:jc w:val="both"/>
        <w:rPr>
          <w:rStyle w:val="markedcontent"/>
          <w:rFonts w:ascii="Arial" w:hAnsi="Arial" w:cs="Arial"/>
          <w:bCs/>
          <w:sz w:val="24"/>
          <w:szCs w:val="24"/>
          <w:lang w:val="en-US"/>
        </w:rPr>
      </w:pPr>
      <w:r w:rsidRPr="00E72176">
        <w:rPr>
          <w:rStyle w:val="markedcontent"/>
          <w:rFonts w:ascii="Arial" w:hAnsi="Arial" w:cs="Arial"/>
          <w:bCs/>
          <w:sz w:val="24"/>
          <w:szCs w:val="24"/>
          <w:lang w:val="en-US"/>
        </w:rPr>
        <w:t>Site Magic: 1.1 Gbps</w:t>
      </w:r>
    </w:p>
    <w:p w14:paraId="1B068063" w14:textId="77777777" w:rsidR="00F02E80" w:rsidRPr="00E72176" w:rsidRDefault="00F02E80" w:rsidP="00F02E80">
      <w:pPr>
        <w:suppressAutoHyphens/>
        <w:spacing w:after="0" w:line="360" w:lineRule="auto"/>
        <w:jc w:val="both"/>
        <w:rPr>
          <w:rStyle w:val="markedcontent"/>
          <w:rFonts w:ascii="Arial" w:hAnsi="Arial" w:cs="Arial"/>
          <w:bCs/>
          <w:sz w:val="24"/>
          <w:szCs w:val="24"/>
          <w:lang w:val="en-US"/>
        </w:rPr>
      </w:pPr>
      <w:r w:rsidRPr="00E72176">
        <w:rPr>
          <w:rStyle w:val="markedcontent"/>
          <w:rFonts w:ascii="Arial" w:hAnsi="Arial" w:cs="Arial"/>
          <w:bCs/>
          <w:sz w:val="24"/>
          <w:szCs w:val="24"/>
          <w:lang w:val="en-US"/>
        </w:rPr>
        <w:t>OpenVPN: 120 Mbps</w:t>
      </w:r>
    </w:p>
    <w:p w14:paraId="637822FD" w14:textId="77777777" w:rsidR="00F02E80" w:rsidRPr="00E72176" w:rsidRDefault="00F02E80" w:rsidP="00F02E80">
      <w:pPr>
        <w:suppressAutoHyphens/>
        <w:spacing w:after="0" w:line="360" w:lineRule="auto"/>
        <w:jc w:val="both"/>
        <w:rPr>
          <w:rStyle w:val="markedcontent"/>
          <w:rFonts w:ascii="Arial" w:hAnsi="Arial" w:cs="Arial"/>
          <w:bCs/>
          <w:sz w:val="24"/>
          <w:szCs w:val="24"/>
          <w:lang w:val="en-US"/>
        </w:rPr>
      </w:pPr>
      <w:r w:rsidRPr="00E72176">
        <w:rPr>
          <w:rStyle w:val="markedcontent"/>
          <w:rFonts w:ascii="Arial" w:hAnsi="Arial" w:cs="Arial"/>
          <w:bCs/>
          <w:sz w:val="24"/>
          <w:szCs w:val="24"/>
          <w:lang w:val="en-US"/>
        </w:rPr>
        <w:t>IPsec: 580 Mbps</w:t>
      </w:r>
    </w:p>
    <w:p w14:paraId="12E339A0" w14:textId="77777777" w:rsidR="00F02E80" w:rsidRPr="00E72176" w:rsidRDefault="00F02E80" w:rsidP="00F02E80">
      <w:pPr>
        <w:suppressAutoHyphens/>
        <w:spacing w:after="0" w:line="360" w:lineRule="auto"/>
        <w:jc w:val="both"/>
        <w:rPr>
          <w:rStyle w:val="markedcontent"/>
          <w:rFonts w:ascii="Arial" w:hAnsi="Arial" w:cs="Arial"/>
          <w:bCs/>
          <w:sz w:val="24"/>
          <w:szCs w:val="24"/>
        </w:rPr>
      </w:pPr>
      <w:r w:rsidRPr="00E72176">
        <w:rPr>
          <w:rStyle w:val="markedcontent"/>
          <w:rFonts w:ascii="Arial" w:hAnsi="Arial" w:cs="Arial"/>
          <w:bCs/>
          <w:sz w:val="24"/>
          <w:szCs w:val="24"/>
        </w:rPr>
        <w:t>Taxa de Transferência de Túnel Único do Cliente VPN:</w:t>
      </w:r>
    </w:p>
    <w:p w14:paraId="32267050" w14:textId="77777777" w:rsidR="00F02E80" w:rsidRPr="00E72176" w:rsidRDefault="00F02E80" w:rsidP="00F02E80">
      <w:pPr>
        <w:suppressAutoHyphens/>
        <w:spacing w:after="0" w:line="360" w:lineRule="auto"/>
        <w:jc w:val="both"/>
        <w:rPr>
          <w:rStyle w:val="markedcontent"/>
          <w:rFonts w:ascii="Arial" w:hAnsi="Arial" w:cs="Arial"/>
          <w:bCs/>
          <w:sz w:val="24"/>
          <w:szCs w:val="24"/>
          <w:lang w:val="en-US"/>
        </w:rPr>
      </w:pPr>
      <w:proofErr w:type="spellStart"/>
      <w:r w:rsidRPr="00E72176">
        <w:rPr>
          <w:rStyle w:val="markedcontent"/>
          <w:rFonts w:ascii="Arial" w:hAnsi="Arial" w:cs="Arial"/>
          <w:bCs/>
          <w:sz w:val="24"/>
          <w:szCs w:val="24"/>
          <w:lang w:val="en-US"/>
        </w:rPr>
        <w:t>WireGuard</w:t>
      </w:r>
      <w:proofErr w:type="spellEnd"/>
      <w:r w:rsidRPr="00E72176">
        <w:rPr>
          <w:rStyle w:val="markedcontent"/>
          <w:rFonts w:ascii="Arial" w:hAnsi="Arial" w:cs="Arial"/>
          <w:bCs/>
          <w:sz w:val="24"/>
          <w:szCs w:val="24"/>
          <w:lang w:val="en-US"/>
        </w:rPr>
        <w:t>: 980 Mbps</w:t>
      </w:r>
    </w:p>
    <w:p w14:paraId="07AF87F4" w14:textId="77777777" w:rsidR="00F02E80" w:rsidRPr="00E72176" w:rsidRDefault="00F02E80" w:rsidP="00F02E80">
      <w:pPr>
        <w:suppressAutoHyphens/>
        <w:spacing w:after="0" w:line="360" w:lineRule="auto"/>
        <w:jc w:val="both"/>
        <w:rPr>
          <w:rStyle w:val="markedcontent"/>
          <w:rFonts w:ascii="Arial" w:hAnsi="Arial" w:cs="Arial"/>
          <w:bCs/>
          <w:sz w:val="24"/>
          <w:szCs w:val="24"/>
          <w:lang w:val="en-US"/>
        </w:rPr>
      </w:pPr>
      <w:r w:rsidRPr="00E72176">
        <w:rPr>
          <w:rStyle w:val="markedcontent"/>
          <w:rFonts w:ascii="Arial" w:hAnsi="Arial" w:cs="Arial"/>
          <w:bCs/>
          <w:sz w:val="24"/>
          <w:szCs w:val="24"/>
          <w:lang w:val="en-US"/>
        </w:rPr>
        <w:t>OpenVPN: 180 Mbps</w:t>
      </w:r>
    </w:p>
    <w:p w14:paraId="73FF5BC7" w14:textId="77777777" w:rsidR="00F02E80" w:rsidRPr="00E72176" w:rsidRDefault="00F02E80" w:rsidP="00F02E80">
      <w:pPr>
        <w:suppressAutoHyphens/>
        <w:spacing w:after="0" w:line="360" w:lineRule="auto"/>
        <w:jc w:val="both"/>
        <w:rPr>
          <w:rStyle w:val="markedcontent"/>
          <w:rFonts w:ascii="Arial" w:hAnsi="Arial" w:cs="Arial"/>
          <w:bCs/>
          <w:sz w:val="24"/>
          <w:szCs w:val="24"/>
          <w:lang w:val="en-US"/>
        </w:rPr>
      </w:pPr>
      <w:r w:rsidRPr="00E72176">
        <w:rPr>
          <w:rStyle w:val="markedcontent"/>
          <w:rFonts w:ascii="Arial" w:hAnsi="Arial" w:cs="Arial"/>
          <w:bCs/>
          <w:sz w:val="24"/>
          <w:szCs w:val="24"/>
          <w:lang w:val="en-US"/>
        </w:rPr>
        <w:t>Networking:</w:t>
      </w:r>
    </w:p>
    <w:p w14:paraId="2670CDB7" w14:textId="77777777" w:rsidR="00F02E80" w:rsidRPr="00E72176" w:rsidRDefault="00F02E80" w:rsidP="00F02E80">
      <w:pPr>
        <w:suppressAutoHyphens/>
        <w:spacing w:after="0" w:line="360" w:lineRule="auto"/>
        <w:jc w:val="both"/>
        <w:rPr>
          <w:rStyle w:val="markedcontent"/>
          <w:rFonts w:ascii="Arial" w:hAnsi="Arial" w:cs="Arial"/>
          <w:bCs/>
          <w:sz w:val="24"/>
          <w:szCs w:val="24"/>
        </w:rPr>
      </w:pPr>
      <w:r w:rsidRPr="00E72176">
        <w:rPr>
          <w:rStyle w:val="markedcontent"/>
          <w:rFonts w:ascii="Arial" w:hAnsi="Arial" w:cs="Arial"/>
          <w:bCs/>
          <w:sz w:val="24"/>
          <w:szCs w:val="24"/>
        </w:rPr>
        <w:t xml:space="preserve">Balanceamento </w:t>
      </w:r>
      <w:proofErr w:type="spellStart"/>
      <w:r w:rsidRPr="00E72176">
        <w:rPr>
          <w:rStyle w:val="markedcontent"/>
          <w:rFonts w:ascii="Arial" w:hAnsi="Arial" w:cs="Arial"/>
          <w:bCs/>
          <w:sz w:val="24"/>
          <w:szCs w:val="24"/>
        </w:rPr>
        <w:t>Multi-WAN</w:t>
      </w:r>
      <w:proofErr w:type="spellEnd"/>
      <w:r w:rsidRPr="00E72176">
        <w:rPr>
          <w:rStyle w:val="markedcontent"/>
          <w:rFonts w:ascii="Arial" w:hAnsi="Arial" w:cs="Arial"/>
          <w:bCs/>
          <w:sz w:val="24"/>
          <w:szCs w:val="24"/>
        </w:rPr>
        <w:t>: Sim</w:t>
      </w:r>
    </w:p>
    <w:p w14:paraId="5090B906" w14:textId="77777777" w:rsidR="00F02E80" w:rsidRPr="00E72176" w:rsidRDefault="00F02E80" w:rsidP="00F02E80">
      <w:pPr>
        <w:suppressAutoHyphens/>
        <w:spacing w:after="0" w:line="360" w:lineRule="auto"/>
        <w:jc w:val="both"/>
        <w:rPr>
          <w:rStyle w:val="markedcontent"/>
          <w:rFonts w:ascii="Arial" w:hAnsi="Arial" w:cs="Arial"/>
          <w:bCs/>
          <w:sz w:val="24"/>
          <w:szCs w:val="24"/>
        </w:rPr>
      </w:pPr>
      <w:r w:rsidRPr="00E72176">
        <w:rPr>
          <w:rStyle w:val="markedcontent"/>
          <w:rFonts w:ascii="Arial" w:hAnsi="Arial" w:cs="Arial"/>
          <w:bCs/>
          <w:sz w:val="24"/>
          <w:szCs w:val="24"/>
        </w:rPr>
        <w:t>Modo Sombra (VRRP) Alta Disponibilidade: Sim</w:t>
      </w:r>
    </w:p>
    <w:p w14:paraId="5B170953" w14:textId="77777777" w:rsidR="00F02E80" w:rsidRPr="00E72176" w:rsidRDefault="00F02E80" w:rsidP="00F02E80">
      <w:pPr>
        <w:suppressAutoHyphens/>
        <w:spacing w:after="0" w:line="360" w:lineRule="auto"/>
        <w:jc w:val="both"/>
        <w:rPr>
          <w:rStyle w:val="markedcontent"/>
          <w:rFonts w:ascii="Arial" w:hAnsi="Arial" w:cs="Arial"/>
          <w:bCs/>
          <w:sz w:val="24"/>
          <w:szCs w:val="24"/>
        </w:rPr>
      </w:pPr>
      <w:r w:rsidRPr="00E72176">
        <w:rPr>
          <w:rStyle w:val="markedcontent"/>
          <w:rFonts w:ascii="Arial" w:hAnsi="Arial" w:cs="Arial"/>
          <w:bCs/>
          <w:sz w:val="24"/>
          <w:szCs w:val="24"/>
        </w:rPr>
        <w:t>Roteamento Dinâmico:</w:t>
      </w:r>
    </w:p>
    <w:p w14:paraId="1DCD8F71" w14:textId="77777777" w:rsidR="00F02E80" w:rsidRPr="00E72176" w:rsidRDefault="00F02E80" w:rsidP="00F02E80">
      <w:pPr>
        <w:suppressAutoHyphens/>
        <w:spacing w:after="0" w:line="360" w:lineRule="auto"/>
        <w:jc w:val="both"/>
        <w:rPr>
          <w:rStyle w:val="markedcontent"/>
          <w:rFonts w:ascii="Arial" w:hAnsi="Arial" w:cs="Arial"/>
          <w:bCs/>
          <w:sz w:val="24"/>
          <w:szCs w:val="24"/>
        </w:rPr>
      </w:pPr>
      <w:r w:rsidRPr="00E72176">
        <w:rPr>
          <w:rStyle w:val="markedcontent"/>
          <w:rFonts w:ascii="Arial" w:hAnsi="Arial" w:cs="Arial"/>
          <w:bCs/>
          <w:sz w:val="24"/>
          <w:szCs w:val="24"/>
        </w:rPr>
        <w:t>OSPF: Sim</w:t>
      </w:r>
    </w:p>
    <w:p w14:paraId="7204B72B" w14:textId="77777777" w:rsidR="00F02E80" w:rsidRPr="00E72176" w:rsidRDefault="00F02E80" w:rsidP="00F02E80">
      <w:pPr>
        <w:suppressAutoHyphens/>
        <w:spacing w:after="0" w:line="360" w:lineRule="auto"/>
        <w:jc w:val="both"/>
        <w:rPr>
          <w:rStyle w:val="markedcontent"/>
          <w:rFonts w:ascii="Arial" w:hAnsi="Arial" w:cs="Arial"/>
          <w:bCs/>
          <w:sz w:val="24"/>
          <w:szCs w:val="24"/>
        </w:rPr>
      </w:pPr>
      <w:r w:rsidRPr="00E72176">
        <w:rPr>
          <w:rStyle w:val="markedcontent"/>
          <w:rFonts w:ascii="Arial" w:hAnsi="Arial" w:cs="Arial"/>
          <w:bCs/>
          <w:sz w:val="24"/>
          <w:szCs w:val="24"/>
        </w:rPr>
        <w:t>BGP: Sim</w:t>
      </w:r>
    </w:p>
    <w:p w14:paraId="39F3D3A6" w14:textId="77777777" w:rsidR="00F02E80" w:rsidRPr="00E72176" w:rsidRDefault="00F02E80" w:rsidP="00F02E80">
      <w:pPr>
        <w:suppressAutoHyphens/>
        <w:spacing w:after="0" w:line="360" w:lineRule="auto"/>
        <w:jc w:val="both"/>
        <w:rPr>
          <w:rStyle w:val="markedcontent"/>
          <w:rFonts w:ascii="Arial" w:hAnsi="Arial" w:cs="Arial"/>
          <w:bCs/>
          <w:sz w:val="24"/>
          <w:szCs w:val="24"/>
        </w:rPr>
      </w:pPr>
      <w:proofErr w:type="spellStart"/>
      <w:r w:rsidRPr="00E72176">
        <w:rPr>
          <w:rStyle w:val="markedcontent"/>
          <w:rFonts w:ascii="Arial" w:hAnsi="Arial" w:cs="Arial"/>
          <w:bCs/>
          <w:sz w:val="24"/>
          <w:szCs w:val="24"/>
        </w:rPr>
        <w:t>QoS</w:t>
      </w:r>
      <w:proofErr w:type="spellEnd"/>
      <w:r w:rsidRPr="00E72176">
        <w:rPr>
          <w:rStyle w:val="markedcontent"/>
          <w:rFonts w:ascii="Arial" w:hAnsi="Arial" w:cs="Arial"/>
          <w:bCs/>
          <w:sz w:val="24"/>
          <w:szCs w:val="24"/>
        </w:rPr>
        <w:t xml:space="preserve"> Avançado: Sim</w:t>
      </w:r>
    </w:p>
    <w:p w14:paraId="5A0B57DA" w14:textId="77777777" w:rsidR="00F02E80" w:rsidRPr="00E72176" w:rsidRDefault="00F02E80" w:rsidP="00F02E80">
      <w:pPr>
        <w:suppressAutoHyphens/>
        <w:spacing w:after="0" w:line="360" w:lineRule="auto"/>
        <w:jc w:val="both"/>
        <w:rPr>
          <w:rStyle w:val="markedcontent"/>
          <w:rFonts w:ascii="Arial" w:hAnsi="Arial" w:cs="Arial"/>
          <w:bCs/>
          <w:sz w:val="24"/>
          <w:szCs w:val="24"/>
        </w:rPr>
      </w:pPr>
      <w:r w:rsidRPr="00E72176">
        <w:rPr>
          <w:rStyle w:val="markedcontent"/>
          <w:rFonts w:ascii="Arial" w:hAnsi="Arial" w:cs="Arial"/>
          <w:bCs/>
          <w:sz w:val="24"/>
          <w:szCs w:val="24"/>
        </w:rPr>
        <w:t xml:space="preserve">DNS </w:t>
      </w:r>
      <w:proofErr w:type="spellStart"/>
      <w:r w:rsidRPr="00E72176">
        <w:rPr>
          <w:rStyle w:val="markedcontent"/>
          <w:rFonts w:ascii="Arial" w:hAnsi="Arial" w:cs="Arial"/>
          <w:bCs/>
          <w:sz w:val="24"/>
          <w:szCs w:val="24"/>
        </w:rPr>
        <w:t>Multicast</w:t>
      </w:r>
      <w:proofErr w:type="spellEnd"/>
      <w:r w:rsidRPr="00E72176">
        <w:rPr>
          <w:rStyle w:val="markedcontent"/>
          <w:rFonts w:ascii="Arial" w:hAnsi="Arial" w:cs="Arial"/>
          <w:bCs/>
          <w:sz w:val="24"/>
          <w:szCs w:val="24"/>
        </w:rPr>
        <w:t xml:space="preserve"> (</w:t>
      </w:r>
      <w:proofErr w:type="spellStart"/>
      <w:r w:rsidRPr="00E72176">
        <w:rPr>
          <w:rStyle w:val="markedcontent"/>
          <w:rFonts w:ascii="Arial" w:hAnsi="Arial" w:cs="Arial"/>
          <w:bCs/>
          <w:sz w:val="24"/>
          <w:szCs w:val="24"/>
        </w:rPr>
        <w:t>mDNS</w:t>
      </w:r>
      <w:proofErr w:type="spellEnd"/>
      <w:r w:rsidRPr="00E72176">
        <w:rPr>
          <w:rStyle w:val="markedcontent"/>
          <w:rFonts w:ascii="Arial" w:hAnsi="Arial" w:cs="Arial"/>
          <w:bCs/>
          <w:sz w:val="24"/>
          <w:szCs w:val="24"/>
        </w:rPr>
        <w:t>): Sim</w:t>
      </w:r>
    </w:p>
    <w:p w14:paraId="00362A27" w14:textId="77777777" w:rsidR="00F02E80" w:rsidRPr="00E72176" w:rsidRDefault="00F02E80" w:rsidP="00F02E80">
      <w:pPr>
        <w:suppressAutoHyphens/>
        <w:spacing w:after="0" w:line="360" w:lineRule="auto"/>
        <w:jc w:val="both"/>
        <w:rPr>
          <w:rStyle w:val="markedcontent"/>
          <w:rFonts w:ascii="Arial" w:hAnsi="Arial" w:cs="Arial"/>
          <w:bCs/>
          <w:sz w:val="24"/>
          <w:szCs w:val="24"/>
        </w:rPr>
      </w:pPr>
      <w:r w:rsidRPr="00E72176">
        <w:rPr>
          <w:rStyle w:val="markedcontent"/>
          <w:rFonts w:ascii="Arial" w:hAnsi="Arial" w:cs="Arial"/>
          <w:bCs/>
          <w:sz w:val="24"/>
          <w:szCs w:val="24"/>
        </w:rPr>
        <w:t>NAT Avançado:</w:t>
      </w:r>
    </w:p>
    <w:p w14:paraId="38FBD97C" w14:textId="77777777" w:rsidR="00F02E80" w:rsidRPr="00E72176" w:rsidRDefault="00F02E80" w:rsidP="00F02E80">
      <w:pPr>
        <w:suppressAutoHyphens/>
        <w:spacing w:after="0" w:line="360" w:lineRule="auto"/>
        <w:jc w:val="both"/>
        <w:rPr>
          <w:rStyle w:val="markedcontent"/>
          <w:rFonts w:ascii="Arial" w:hAnsi="Arial" w:cs="Arial"/>
          <w:bCs/>
          <w:sz w:val="24"/>
          <w:szCs w:val="24"/>
        </w:rPr>
      </w:pPr>
      <w:r w:rsidRPr="00E72176">
        <w:rPr>
          <w:rStyle w:val="markedcontent"/>
          <w:rFonts w:ascii="Arial" w:hAnsi="Arial" w:cs="Arial"/>
          <w:bCs/>
          <w:sz w:val="24"/>
          <w:szCs w:val="24"/>
        </w:rPr>
        <w:t xml:space="preserve">SNAT / DNAT / Mascaramento / </w:t>
      </w:r>
      <w:proofErr w:type="spellStart"/>
      <w:r w:rsidRPr="00E72176">
        <w:rPr>
          <w:rStyle w:val="markedcontent"/>
          <w:rFonts w:ascii="Arial" w:hAnsi="Arial" w:cs="Arial"/>
          <w:bCs/>
          <w:sz w:val="24"/>
          <w:szCs w:val="24"/>
        </w:rPr>
        <w:t>Pooling</w:t>
      </w:r>
      <w:proofErr w:type="spellEnd"/>
      <w:r w:rsidRPr="00E72176">
        <w:rPr>
          <w:rStyle w:val="markedcontent"/>
          <w:rFonts w:ascii="Arial" w:hAnsi="Arial" w:cs="Arial"/>
          <w:bCs/>
          <w:sz w:val="24"/>
          <w:szCs w:val="24"/>
        </w:rPr>
        <w:t xml:space="preserve"> de NAT / NAT 1-para-1</w:t>
      </w:r>
    </w:p>
    <w:p w14:paraId="30D3302F" w14:textId="77777777" w:rsidR="00F02E80" w:rsidRPr="00E72176" w:rsidRDefault="00F02E80" w:rsidP="00F02E80">
      <w:pPr>
        <w:suppressAutoHyphens/>
        <w:spacing w:after="0" w:line="360" w:lineRule="auto"/>
        <w:jc w:val="both"/>
        <w:rPr>
          <w:rStyle w:val="markedcontent"/>
          <w:rFonts w:ascii="Arial" w:hAnsi="Arial" w:cs="Arial"/>
          <w:bCs/>
          <w:sz w:val="24"/>
          <w:szCs w:val="24"/>
        </w:rPr>
      </w:pPr>
      <w:r w:rsidRPr="00E72176">
        <w:rPr>
          <w:rStyle w:val="markedcontent"/>
          <w:rFonts w:ascii="Arial" w:hAnsi="Arial" w:cs="Arial"/>
          <w:bCs/>
          <w:sz w:val="24"/>
          <w:szCs w:val="24"/>
        </w:rPr>
        <w:t>Servidor RADIUS Integrado: Sim</w:t>
      </w:r>
    </w:p>
    <w:p w14:paraId="30EC3D89" w14:textId="77777777" w:rsidR="00F02E80" w:rsidRPr="00E72176" w:rsidRDefault="00F02E80" w:rsidP="00F02E80">
      <w:pPr>
        <w:suppressAutoHyphens/>
        <w:spacing w:after="0" w:line="360" w:lineRule="auto"/>
        <w:jc w:val="both"/>
        <w:rPr>
          <w:rStyle w:val="markedcontent"/>
          <w:rFonts w:ascii="Arial" w:hAnsi="Arial" w:cs="Arial"/>
          <w:bCs/>
          <w:sz w:val="24"/>
          <w:szCs w:val="24"/>
        </w:rPr>
      </w:pPr>
      <w:r w:rsidRPr="00E72176">
        <w:rPr>
          <w:rStyle w:val="markedcontent"/>
          <w:rFonts w:ascii="Arial" w:hAnsi="Arial" w:cs="Arial"/>
          <w:bCs/>
          <w:sz w:val="24"/>
          <w:szCs w:val="24"/>
        </w:rPr>
        <w:t>RADIUS sobre TLS (</w:t>
      </w:r>
      <w:proofErr w:type="spellStart"/>
      <w:r w:rsidRPr="00E72176">
        <w:rPr>
          <w:rStyle w:val="markedcontent"/>
          <w:rFonts w:ascii="Arial" w:hAnsi="Arial" w:cs="Arial"/>
          <w:bCs/>
          <w:sz w:val="24"/>
          <w:szCs w:val="24"/>
        </w:rPr>
        <w:t>RadSec</w:t>
      </w:r>
      <w:proofErr w:type="spellEnd"/>
      <w:r w:rsidRPr="00E72176">
        <w:rPr>
          <w:rStyle w:val="markedcontent"/>
          <w:rFonts w:ascii="Arial" w:hAnsi="Arial" w:cs="Arial"/>
          <w:bCs/>
          <w:sz w:val="24"/>
          <w:szCs w:val="24"/>
        </w:rPr>
        <w:t>): Sim</w:t>
      </w:r>
    </w:p>
    <w:p w14:paraId="72018F07" w14:textId="77777777" w:rsidR="00F02E80" w:rsidRPr="00E72176" w:rsidRDefault="00F02E80" w:rsidP="00F02E80">
      <w:pPr>
        <w:suppressAutoHyphens/>
        <w:spacing w:after="0" w:line="360" w:lineRule="auto"/>
        <w:jc w:val="both"/>
        <w:rPr>
          <w:rStyle w:val="markedcontent"/>
          <w:rFonts w:ascii="Arial" w:hAnsi="Arial" w:cs="Arial"/>
          <w:bCs/>
          <w:sz w:val="24"/>
          <w:szCs w:val="24"/>
        </w:rPr>
      </w:pPr>
      <w:proofErr w:type="spellStart"/>
      <w:r w:rsidRPr="00E72176">
        <w:rPr>
          <w:rStyle w:val="markedcontent"/>
          <w:rFonts w:ascii="Arial" w:hAnsi="Arial" w:cs="Arial"/>
          <w:bCs/>
          <w:sz w:val="24"/>
          <w:szCs w:val="24"/>
        </w:rPr>
        <w:t>Failover</w:t>
      </w:r>
      <w:proofErr w:type="spellEnd"/>
      <w:r w:rsidRPr="00E72176">
        <w:rPr>
          <w:rStyle w:val="markedcontent"/>
          <w:rFonts w:ascii="Arial" w:hAnsi="Arial" w:cs="Arial"/>
          <w:bCs/>
          <w:sz w:val="24"/>
          <w:szCs w:val="24"/>
        </w:rPr>
        <w:t xml:space="preserve"> de Internet Adicional com LTE Backup: Sim</w:t>
      </w:r>
    </w:p>
    <w:p w14:paraId="40D8ECB7" w14:textId="77777777" w:rsidR="00F02E80" w:rsidRPr="00E72176" w:rsidRDefault="00F02E80" w:rsidP="00F02E80">
      <w:pPr>
        <w:suppressAutoHyphens/>
        <w:spacing w:after="0" w:line="360" w:lineRule="auto"/>
        <w:jc w:val="both"/>
        <w:rPr>
          <w:rStyle w:val="markedcontent"/>
          <w:rFonts w:ascii="Arial" w:hAnsi="Arial" w:cs="Arial"/>
          <w:bCs/>
          <w:sz w:val="24"/>
          <w:szCs w:val="24"/>
        </w:rPr>
      </w:pPr>
      <w:r w:rsidRPr="00E72176">
        <w:rPr>
          <w:rStyle w:val="markedcontent"/>
          <w:rFonts w:ascii="Arial" w:hAnsi="Arial" w:cs="Arial"/>
          <w:bCs/>
          <w:sz w:val="24"/>
          <w:szCs w:val="24"/>
        </w:rPr>
        <w:lastRenderedPageBreak/>
        <w:t>Qualidade da Internet e Relatório de Interrupções: Sim</w:t>
      </w:r>
    </w:p>
    <w:p w14:paraId="5CFDF4FB" w14:textId="77777777" w:rsidR="00F02E80" w:rsidRPr="00E72176" w:rsidRDefault="00F02E80" w:rsidP="00F02E80">
      <w:pPr>
        <w:suppressAutoHyphens/>
        <w:spacing w:after="0" w:line="360" w:lineRule="auto"/>
        <w:jc w:val="both"/>
        <w:rPr>
          <w:rStyle w:val="markedcontent"/>
          <w:rFonts w:ascii="Arial" w:hAnsi="Arial" w:cs="Arial"/>
          <w:bCs/>
          <w:sz w:val="24"/>
          <w:szCs w:val="24"/>
        </w:rPr>
      </w:pPr>
      <w:r w:rsidRPr="00E72176">
        <w:rPr>
          <w:rStyle w:val="markedcontent"/>
          <w:rFonts w:ascii="Arial" w:hAnsi="Arial" w:cs="Arial"/>
          <w:bCs/>
          <w:sz w:val="24"/>
          <w:szCs w:val="24"/>
        </w:rPr>
        <w:t>Roteamento de WAN e VPN baseado em Políticas: Sim</w:t>
      </w:r>
    </w:p>
    <w:p w14:paraId="15AC2C7C" w14:textId="77777777" w:rsidR="00F02E80" w:rsidRPr="00E72176" w:rsidRDefault="00F02E80" w:rsidP="00F02E80">
      <w:pPr>
        <w:suppressAutoHyphens/>
        <w:spacing w:after="0" w:line="360" w:lineRule="auto"/>
        <w:jc w:val="both"/>
        <w:rPr>
          <w:rStyle w:val="markedcontent"/>
          <w:rFonts w:ascii="Arial" w:hAnsi="Arial" w:cs="Arial"/>
          <w:bCs/>
          <w:sz w:val="24"/>
          <w:szCs w:val="24"/>
        </w:rPr>
      </w:pPr>
      <w:r w:rsidRPr="00E72176">
        <w:rPr>
          <w:rStyle w:val="markedcontent"/>
          <w:rFonts w:ascii="Arial" w:hAnsi="Arial" w:cs="Arial"/>
          <w:bCs/>
          <w:sz w:val="24"/>
          <w:szCs w:val="24"/>
        </w:rPr>
        <w:t>Servidor DHCP Personalizável: Sim</w:t>
      </w:r>
    </w:p>
    <w:p w14:paraId="093348B9" w14:textId="77777777" w:rsidR="00F02E80" w:rsidRPr="00E72176" w:rsidRDefault="00F02E80" w:rsidP="00F02E80">
      <w:pPr>
        <w:suppressAutoHyphens/>
        <w:spacing w:after="0" w:line="360" w:lineRule="auto"/>
        <w:jc w:val="both"/>
        <w:rPr>
          <w:rStyle w:val="markedcontent"/>
          <w:rFonts w:ascii="Arial" w:hAnsi="Arial" w:cs="Arial"/>
          <w:bCs/>
          <w:sz w:val="24"/>
          <w:szCs w:val="24"/>
        </w:rPr>
      </w:pPr>
      <w:r w:rsidRPr="00E72176">
        <w:rPr>
          <w:rStyle w:val="markedcontent"/>
          <w:rFonts w:ascii="Arial" w:hAnsi="Arial" w:cs="Arial"/>
          <w:bCs/>
          <w:sz w:val="24"/>
          <w:szCs w:val="24"/>
        </w:rPr>
        <w:t>Suporte a IPv6 por Provedores de Internet (ISP): Sim</w:t>
      </w:r>
    </w:p>
    <w:p w14:paraId="0F79931D" w14:textId="77777777" w:rsidR="00F02E80" w:rsidRPr="00E72176" w:rsidRDefault="00F02E80" w:rsidP="00F02E80">
      <w:pPr>
        <w:suppressAutoHyphens/>
        <w:spacing w:after="0" w:line="360" w:lineRule="auto"/>
        <w:jc w:val="both"/>
        <w:rPr>
          <w:rStyle w:val="markedcontent"/>
          <w:rFonts w:ascii="Arial" w:hAnsi="Arial" w:cs="Arial"/>
          <w:bCs/>
          <w:sz w:val="24"/>
          <w:szCs w:val="24"/>
        </w:rPr>
      </w:pPr>
      <w:r w:rsidRPr="00E72176">
        <w:rPr>
          <w:rStyle w:val="markedcontent"/>
          <w:rFonts w:ascii="Arial" w:hAnsi="Arial" w:cs="Arial"/>
          <w:bCs/>
          <w:sz w:val="24"/>
          <w:szCs w:val="24"/>
        </w:rPr>
        <w:t>Proxy IGMP: Sim</w:t>
      </w:r>
    </w:p>
    <w:p w14:paraId="460D71F6" w14:textId="77777777" w:rsidR="00F02E80" w:rsidRPr="00E72176" w:rsidRDefault="00F02E80" w:rsidP="00F02E80">
      <w:pPr>
        <w:suppressAutoHyphens/>
        <w:spacing w:after="0" w:line="360" w:lineRule="auto"/>
        <w:jc w:val="both"/>
        <w:rPr>
          <w:rStyle w:val="markedcontent"/>
          <w:rFonts w:ascii="Arial" w:hAnsi="Arial" w:cs="Arial"/>
          <w:bCs/>
          <w:sz w:val="24"/>
          <w:szCs w:val="24"/>
        </w:rPr>
      </w:pPr>
      <w:r w:rsidRPr="00E72176">
        <w:rPr>
          <w:rStyle w:val="markedcontent"/>
          <w:rFonts w:ascii="Arial" w:hAnsi="Arial" w:cs="Arial"/>
          <w:bCs/>
          <w:sz w:val="24"/>
          <w:szCs w:val="24"/>
        </w:rPr>
        <w:t>Hardware:</w:t>
      </w:r>
    </w:p>
    <w:p w14:paraId="0CD9CD93" w14:textId="77777777" w:rsidR="00F02E80" w:rsidRPr="00E72176" w:rsidRDefault="00F02E80" w:rsidP="00F02E80">
      <w:pPr>
        <w:suppressAutoHyphens/>
        <w:spacing w:after="0" w:line="360" w:lineRule="auto"/>
        <w:jc w:val="both"/>
        <w:rPr>
          <w:rStyle w:val="markedcontent"/>
          <w:rFonts w:ascii="Arial" w:hAnsi="Arial" w:cs="Arial"/>
          <w:bCs/>
          <w:sz w:val="24"/>
          <w:szCs w:val="24"/>
        </w:rPr>
      </w:pPr>
      <w:r w:rsidRPr="00E72176">
        <w:rPr>
          <w:rStyle w:val="markedcontent"/>
          <w:rFonts w:ascii="Arial" w:hAnsi="Arial" w:cs="Arial"/>
          <w:bCs/>
          <w:sz w:val="24"/>
          <w:szCs w:val="24"/>
        </w:rPr>
        <w:t>Consumo Máximo de Energia: 82W</w:t>
      </w:r>
    </w:p>
    <w:p w14:paraId="1AB046C3" w14:textId="77777777" w:rsidR="00F02E80" w:rsidRPr="00E72176" w:rsidRDefault="00F02E80" w:rsidP="00F02E80">
      <w:pPr>
        <w:suppressAutoHyphens/>
        <w:spacing w:after="0" w:line="360" w:lineRule="auto"/>
        <w:jc w:val="both"/>
        <w:rPr>
          <w:rStyle w:val="markedcontent"/>
          <w:rFonts w:ascii="Arial" w:hAnsi="Arial" w:cs="Arial"/>
          <w:bCs/>
          <w:sz w:val="24"/>
          <w:szCs w:val="24"/>
        </w:rPr>
      </w:pPr>
      <w:r w:rsidRPr="00E72176">
        <w:rPr>
          <w:rStyle w:val="markedcontent"/>
          <w:rFonts w:ascii="Arial" w:hAnsi="Arial" w:cs="Arial"/>
          <w:bCs/>
          <w:sz w:val="24"/>
          <w:szCs w:val="24"/>
        </w:rPr>
        <w:t>Método de Alimentação: Entrada AC universal, 100-240V AC, 7A Máx., 50/60 Hz</w:t>
      </w:r>
    </w:p>
    <w:p w14:paraId="77976FD1" w14:textId="77777777" w:rsidR="00F02E80" w:rsidRPr="00E72176" w:rsidRDefault="00F02E80" w:rsidP="00F02E80">
      <w:pPr>
        <w:suppressAutoHyphens/>
        <w:spacing w:after="0" w:line="360" w:lineRule="auto"/>
        <w:jc w:val="both"/>
        <w:rPr>
          <w:rStyle w:val="markedcontent"/>
          <w:rFonts w:ascii="Arial" w:hAnsi="Arial" w:cs="Arial"/>
          <w:bCs/>
          <w:sz w:val="24"/>
          <w:szCs w:val="24"/>
        </w:rPr>
      </w:pPr>
      <w:r w:rsidRPr="00E72176">
        <w:rPr>
          <w:rStyle w:val="markedcontent"/>
          <w:rFonts w:ascii="Arial" w:hAnsi="Arial" w:cs="Arial"/>
          <w:bCs/>
          <w:sz w:val="24"/>
          <w:szCs w:val="24"/>
        </w:rPr>
        <w:t>Fonte de Alimentação: (2) CRPS 150W hot-</w:t>
      </w:r>
      <w:proofErr w:type="spellStart"/>
      <w:r w:rsidRPr="00E72176">
        <w:rPr>
          <w:rStyle w:val="markedcontent"/>
          <w:rFonts w:ascii="Arial" w:hAnsi="Arial" w:cs="Arial"/>
          <w:bCs/>
          <w:sz w:val="24"/>
          <w:szCs w:val="24"/>
        </w:rPr>
        <w:t>swappable</w:t>
      </w:r>
      <w:proofErr w:type="spellEnd"/>
    </w:p>
    <w:p w14:paraId="07A9A1FC" w14:textId="77777777" w:rsidR="00F02E80" w:rsidRPr="00E72176" w:rsidRDefault="00F02E80" w:rsidP="00F02E80">
      <w:pPr>
        <w:suppressAutoHyphens/>
        <w:spacing w:after="0" w:line="360" w:lineRule="auto"/>
        <w:jc w:val="both"/>
        <w:rPr>
          <w:rStyle w:val="markedcontent"/>
          <w:rFonts w:ascii="Arial" w:hAnsi="Arial" w:cs="Arial"/>
          <w:bCs/>
          <w:sz w:val="24"/>
          <w:szCs w:val="24"/>
        </w:rPr>
      </w:pPr>
      <w:r w:rsidRPr="00E72176">
        <w:rPr>
          <w:rStyle w:val="markedcontent"/>
          <w:rFonts w:ascii="Arial" w:hAnsi="Arial" w:cs="Arial"/>
          <w:bCs/>
          <w:sz w:val="24"/>
          <w:szCs w:val="24"/>
        </w:rPr>
        <w:t>Faixa de Tensão Suportada: 100—240V CA</w:t>
      </w:r>
    </w:p>
    <w:p w14:paraId="11B7FA2B" w14:textId="77777777" w:rsidR="00F02E80" w:rsidRPr="00E72176" w:rsidRDefault="00F02E80" w:rsidP="00F02E80">
      <w:pPr>
        <w:suppressAutoHyphens/>
        <w:spacing w:after="0" w:line="360" w:lineRule="auto"/>
        <w:jc w:val="both"/>
        <w:rPr>
          <w:rStyle w:val="markedcontent"/>
          <w:rFonts w:ascii="Arial" w:hAnsi="Arial" w:cs="Arial"/>
          <w:bCs/>
          <w:sz w:val="24"/>
          <w:szCs w:val="24"/>
        </w:rPr>
      </w:pPr>
      <w:r w:rsidRPr="00E72176">
        <w:rPr>
          <w:rStyle w:val="markedcontent"/>
          <w:rFonts w:ascii="Arial" w:hAnsi="Arial" w:cs="Arial"/>
          <w:bCs/>
          <w:sz w:val="24"/>
          <w:szCs w:val="24"/>
        </w:rPr>
        <w:t>Processador: 18 núcleos ARM® v8.2 a 2 GHz</w:t>
      </w:r>
    </w:p>
    <w:p w14:paraId="5A05113F" w14:textId="77777777" w:rsidR="00F02E80" w:rsidRPr="00E72176" w:rsidRDefault="00F02E80" w:rsidP="00F02E80">
      <w:pPr>
        <w:suppressAutoHyphens/>
        <w:spacing w:after="0" w:line="360" w:lineRule="auto"/>
        <w:jc w:val="both"/>
        <w:rPr>
          <w:rStyle w:val="markedcontent"/>
          <w:rFonts w:ascii="Arial" w:hAnsi="Arial" w:cs="Arial"/>
          <w:bCs/>
          <w:sz w:val="24"/>
          <w:szCs w:val="24"/>
        </w:rPr>
      </w:pPr>
      <w:r w:rsidRPr="00E72176">
        <w:rPr>
          <w:rStyle w:val="markedcontent"/>
          <w:rFonts w:ascii="Arial" w:hAnsi="Arial" w:cs="Arial"/>
          <w:bCs/>
          <w:sz w:val="24"/>
          <w:szCs w:val="24"/>
        </w:rPr>
        <w:t>Memória do Sistema: 16 GB</w:t>
      </w:r>
    </w:p>
    <w:p w14:paraId="0F737E9F" w14:textId="77777777" w:rsidR="00F02E80" w:rsidRPr="00E72176" w:rsidRDefault="00F02E80" w:rsidP="00F02E80">
      <w:pPr>
        <w:suppressAutoHyphens/>
        <w:spacing w:after="0" w:line="360" w:lineRule="auto"/>
        <w:jc w:val="both"/>
        <w:rPr>
          <w:rStyle w:val="markedcontent"/>
          <w:rFonts w:ascii="Arial" w:hAnsi="Arial" w:cs="Arial"/>
          <w:bCs/>
          <w:sz w:val="24"/>
          <w:szCs w:val="24"/>
        </w:rPr>
      </w:pPr>
      <w:r w:rsidRPr="00E72176">
        <w:rPr>
          <w:rStyle w:val="markedcontent"/>
          <w:rFonts w:ascii="Arial" w:hAnsi="Arial" w:cs="Arial"/>
          <w:bCs/>
          <w:sz w:val="24"/>
          <w:szCs w:val="24"/>
        </w:rPr>
        <w:t xml:space="preserve">Peso: 6,5 kg (14,3 </w:t>
      </w:r>
      <w:proofErr w:type="spellStart"/>
      <w:r w:rsidRPr="00E72176">
        <w:rPr>
          <w:rStyle w:val="markedcontent"/>
          <w:rFonts w:ascii="Arial" w:hAnsi="Arial" w:cs="Arial"/>
          <w:bCs/>
          <w:sz w:val="24"/>
          <w:szCs w:val="24"/>
        </w:rPr>
        <w:t>lb</w:t>
      </w:r>
      <w:proofErr w:type="spellEnd"/>
      <w:r w:rsidRPr="00E72176">
        <w:rPr>
          <w:rStyle w:val="markedcontent"/>
          <w:rFonts w:ascii="Arial" w:hAnsi="Arial" w:cs="Arial"/>
          <w:bCs/>
          <w:sz w:val="24"/>
          <w:szCs w:val="24"/>
        </w:rPr>
        <w:t>)</w:t>
      </w:r>
    </w:p>
    <w:p w14:paraId="5CCD6058" w14:textId="77777777" w:rsidR="00F02E80" w:rsidRPr="00E72176" w:rsidRDefault="00F02E80" w:rsidP="00F02E80">
      <w:pPr>
        <w:suppressAutoHyphens/>
        <w:spacing w:after="0" w:line="360" w:lineRule="auto"/>
        <w:jc w:val="both"/>
        <w:rPr>
          <w:rStyle w:val="markedcontent"/>
          <w:rFonts w:ascii="Arial" w:hAnsi="Arial" w:cs="Arial"/>
          <w:bCs/>
          <w:sz w:val="24"/>
          <w:szCs w:val="24"/>
        </w:rPr>
      </w:pPr>
      <w:r w:rsidRPr="00E72176">
        <w:rPr>
          <w:rStyle w:val="markedcontent"/>
          <w:rFonts w:ascii="Arial" w:hAnsi="Arial" w:cs="Arial"/>
          <w:bCs/>
          <w:sz w:val="24"/>
          <w:szCs w:val="24"/>
        </w:rPr>
        <w:t>Material de Fechamento: Alumínio CNC, aço SGCC</w:t>
      </w:r>
    </w:p>
    <w:p w14:paraId="4DF5EDDA" w14:textId="77777777" w:rsidR="00F02E80" w:rsidRPr="00E72176" w:rsidRDefault="00F02E80" w:rsidP="00F02E80">
      <w:pPr>
        <w:suppressAutoHyphens/>
        <w:spacing w:after="0" w:line="360" w:lineRule="auto"/>
        <w:jc w:val="both"/>
        <w:rPr>
          <w:rStyle w:val="markedcontent"/>
          <w:rFonts w:ascii="Arial" w:hAnsi="Arial" w:cs="Arial"/>
          <w:bCs/>
          <w:sz w:val="24"/>
          <w:szCs w:val="24"/>
        </w:rPr>
      </w:pPr>
      <w:r w:rsidRPr="00E72176">
        <w:rPr>
          <w:rStyle w:val="markedcontent"/>
          <w:rFonts w:ascii="Arial" w:hAnsi="Arial" w:cs="Arial"/>
          <w:bCs/>
          <w:sz w:val="24"/>
          <w:szCs w:val="24"/>
        </w:rPr>
        <w:t>Display de LCM: Tela sensível ao toque de 1,3"</w:t>
      </w:r>
    </w:p>
    <w:p w14:paraId="6EB2B4E3" w14:textId="77777777" w:rsidR="00F02E80" w:rsidRPr="00E72176" w:rsidRDefault="00F02E80" w:rsidP="00F02E80">
      <w:pPr>
        <w:suppressAutoHyphens/>
        <w:spacing w:after="0" w:line="360" w:lineRule="auto"/>
        <w:jc w:val="both"/>
        <w:rPr>
          <w:rStyle w:val="markedcontent"/>
          <w:rFonts w:ascii="Arial" w:hAnsi="Arial" w:cs="Arial"/>
          <w:bCs/>
          <w:sz w:val="24"/>
          <w:szCs w:val="24"/>
        </w:rPr>
      </w:pPr>
      <w:r w:rsidRPr="00E72176">
        <w:rPr>
          <w:rStyle w:val="markedcontent"/>
          <w:rFonts w:ascii="Arial" w:hAnsi="Arial" w:cs="Arial"/>
          <w:bCs/>
          <w:sz w:val="24"/>
          <w:szCs w:val="24"/>
        </w:rPr>
        <w:t>Gerenciamento: Ethernet / Bluetooth</w:t>
      </w:r>
    </w:p>
    <w:p w14:paraId="58D2497F" w14:textId="77777777" w:rsidR="00F02E80" w:rsidRPr="00E72176" w:rsidRDefault="00F02E80" w:rsidP="00F02E80">
      <w:pPr>
        <w:suppressAutoHyphens/>
        <w:spacing w:after="0" w:line="360" w:lineRule="auto"/>
        <w:jc w:val="both"/>
        <w:rPr>
          <w:rStyle w:val="markedcontent"/>
          <w:rFonts w:ascii="Arial" w:hAnsi="Arial" w:cs="Arial"/>
          <w:bCs/>
          <w:sz w:val="24"/>
          <w:szCs w:val="24"/>
        </w:rPr>
      </w:pPr>
      <w:r w:rsidRPr="00E72176">
        <w:rPr>
          <w:rStyle w:val="markedcontent"/>
          <w:rFonts w:ascii="Arial" w:hAnsi="Arial" w:cs="Arial"/>
          <w:bCs/>
          <w:sz w:val="24"/>
          <w:szCs w:val="24"/>
        </w:rPr>
        <w:t>Temperatura Ambiente de Operação: 0 a 40° C (22 a 104° F)</w:t>
      </w:r>
    </w:p>
    <w:p w14:paraId="165A6FAC" w14:textId="77777777" w:rsidR="00F02E80" w:rsidRPr="00E72176" w:rsidRDefault="00F02E80" w:rsidP="00F02E80">
      <w:pPr>
        <w:suppressAutoHyphens/>
        <w:spacing w:after="0" w:line="360" w:lineRule="auto"/>
        <w:jc w:val="both"/>
        <w:rPr>
          <w:rStyle w:val="markedcontent"/>
          <w:rFonts w:ascii="Arial" w:hAnsi="Arial" w:cs="Arial"/>
          <w:bCs/>
          <w:sz w:val="24"/>
          <w:szCs w:val="24"/>
        </w:rPr>
      </w:pPr>
      <w:r w:rsidRPr="00E72176">
        <w:rPr>
          <w:rStyle w:val="markedcontent"/>
          <w:rFonts w:ascii="Arial" w:hAnsi="Arial" w:cs="Arial"/>
          <w:bCs/>
          <w:sz w:val="24"/>
          <w:szCs w:val="24"/>
        </w:rPr>
        <w:t>LEDs:</w:t>
      </w:r>
    </w:p>
    <w:p w14:paraId="267AC77E" w14:textId="77777777" w:rsidR="00F02E80" w:rsidRPr="00E72176" w:rsidRDefault="00F02E80" w:rsidP="00F02E80">
      <w:pPr>
        <w:suppressAutoHyphens/>
        <w:spacing w:after="0" w:line="360" w:lineRule="auto"/>
        <w:jc w:val="both"/>
        <w:rPr>
          <w:rStyle w:val="markedcontent"/>
          <w:rFonts w:ascii="Arial" w:hAnsi="Arial" w:cs="Arial"/>
          <w:bCs/>
          <w:sz w:val="24"/>
          <w:szCs w:val="24"/>
        </w:rPr>
      </w:pPr>
      <w:r w:rsidRPr="00E72176">
        <w:rPr>
          <w:rStyle w:val="markedcontent"/>
          <w:rFonts w:ascii="Arial" w:hAnsi="Arial" w:cs="Arial"/>
          <w:bCs/>
          <w:sz w:val="24"/>
          <w:szCs w:val="24"/>
        </w:rPr>
        <w:t>Ethernet: Sim</w:t>
      </w:r>
    </w:p>
    <w:p w14:paraId="4F43F47B" w14:textId="77777777" w:rsidR="00F02E80" w:rsidRPr="00E72176" w:rsidRDefault="00F02E80" w:rsidP="00F02E80">
      <w:pPr>
        <w:suppressAutoHyphens/>
        <w:spacing w:after="0" w:line="360" w:lineRule="auto"/>
        <w:jc w:val="both"/>
        <w:rPr>
          <w:rStyle w:val="markedcontent"/>
          <w:rFonts w:ascii="Arial" w:hAnsi="Arial" w:cs="Arial"/>
          <w:bCs/>
          <w:sz w:val="24"/>
          <w:szCs w:val="24"/>
        </w:rPr>
      </w:pPr>
      <w:r w:rsidRPr="00E72176">
        <w:rPr>
          <w:rStyle w:val="markedcontent"/>
          <w:rFonts w:ascii="Arial" w:hAnsi="Arial" w:cs="Arial"/>
          <w:bCs/>
          <w:sz w:val="24"/>
          <w:szCs w:val="24"/>
        </w:rPr>
        <w:t>SFP+: Sim</w:t>
      </w:r>
    </w:p>
    <w:p w14:paraId="7D06E600" w14:textId="77777777" w:rsidR="00F02E80" w:rsidRPr="00E72176" w:rsidRDefault="00F02E80" w:rsidP="00F02E80">
      <w:pPr>
        <w:suppressAutoHyphens/>
        <w:spacing w:after="0" w:line="360" w:lineRule="auto"/>
        <w:jc w:val="both"/>
        <w:rPr>
          <w:rStyle w:val="markedcontent"/>
          <w:rFonts w:ascii="Arial" w:hAnsi="Arial" w:cs="Arial"/>
          <w:bCs/>
          <w:sz w:val="24"/>
          <w:szCs w:val="24"/>
        </w:rPr>
      </w:pPr>
      <w:r w:rsidRPr="00E72176">
        <w:rPr>
          <w:rStyle w:val="markedcontent"/>
          <w:rFonts w:ascii="Arial" w:hAnsi="Arial" w:cs="Arial"/>
          <w:bCs/>
          <w:sz w:val="24"/>
          <w:szCs w:val="24"/>
        </w:rPr>
        <w:t>Proteção ESD/EMP:</w:t>
      </w:r>
    </w:p>
    <w:p w14:paraId="0CB28D9B" w14:textId="77777777" w:rsidR="00F02E80" w:rsidRPr="00E72176" w:rsidRDefault="00F02E80" w:rsidP="00F02E80">
      <w:pPr>
        <w:suppressAutoHyphens/>
        <w:spacing w:after="0" w:line="360" w:lineRule="auto"/>
        <w:jc w:val="both"/>
        <w:rPr>
          <w:rStyle w:val="markedcontent"/>
          <w:rFonts w:ascii="Arial" w:hAnsi="Arial" w:cs="Arial"/>
          <w:bCs/>
          <w:sz w:val="24"/>
          <w:szCs w:val="24"/>
        </w:rPr>
      </w:pPr>
      <w:r w:rsidRPr="00E72176">
        <w:rPr>
          <w:rStyle w:val="markedcontent"/>
          <w:rFonts w:ascii="Arial" w:hAnsi="Arial" w:cs="Arial"/>
          <w:bCs/>
          <w:sz w:val="24"/>
          <w:szCs w:val="24"/>
        </w:rPr>
        <w:t>Ar: ± 8kV</w:t>
      </w:r>
    </w:p>
    <w:p w14:paraId="38EF33AC" w14:textId="77777777" w:rsidR="00F02E80" w:rsidRPr="00E72176" w:rsidRDefault="00F02E80" w:rsidP="00F02E80">
      <w:pPr>
        <w:suppressAutoHyphens/>
        <w:spacing w:after="0" w:line="360" w:lineRule="auto"/>
        <w:jc w:val="both"/>
        <w:rPr>
          <w:rStyle w:val="markedcontent"/>
          <w:rFonts w:ascii="Arial" w:hAnsi="Arial" w:cs="Arial"/>
          <w:bCs/>
          <w:sz w:val="24"/>
          <w:szCs w:val="24"/>
        </w:rPr>
      </w:pPr>
      <w:r w:rsidRPr="00E72176">
        <w:rPr>
          <w:rStyle w:val="markedcontent"/>
          <w:rFonts w:ascii="Arial" w:hAnsi="Arial" w:cs="Arial"/>
          <w:bCs/>
          <w:sz w:val="24"/>
          <w:szCs w:val="24"/>
        </w:rPr>
        <w:t>Contato: ± 4kV</w:t>
      </w:r>
    </w:p>
    <w:p w14:paraId="4B9E2872" w14:textId="77777777" w:rsidR="00F02E80" w:rsidRPr="00E72176" w:rsidRDefault="00F02E80" w:rsidP="00F02E80">
      <w:pPr>
        <w:suppressAutoHyphens/>
        <w:spacing w:after="0" w:line="360" w:lineRule="auto"/>
        <w:jc w:val="both"/>
        <w:rPr>
          <w:rStyle w:val="markedcontent"/>
          <w:rFonts w:ascii="Arial" w:hAnsi="Arial" w:cs="Arial"/>
          <w:bCs/>
          <w:sz w:val="24"/>
          <w:szCs w:val="24"/>
        </w:rPr>
      </w:pPr>
      <w:r w:rsidRPr="00E72176">
        <w:rPr>
          <w:rStyle w:val="markedcontent"/>
          <w:rFonts w:ascii="Arial" w:hAnsi="Arial" w:cs="Arial"/>
          <w:bCs/>
          <w:sz w:val="24"/>
          <w:szCs w:val="24"/>
        </w:rPr>
        <w:t>Umidade Operacional Ambiente: 5 a 95% sem condensação</w:t>
      </w:r>
    </w:p>
    <w:p w14:paraId="0D828AE3" w14:textId="77777777" w:rsidR="00F02E80" w:rsidRPr="00E72176" w:rsidRDefault="00F02E80" w:rsidP="00F02E80">
      <w:pPr>
        <w:suppressAutoHyphens/>
        <w:spacing w:after="0" w:line="360" w:lineRule="auto"/>
        <w:jc w:val="both"/>
        <w:rPr>
          <w:rStyle w:val="markedcontent"/>
          <w:rFonts w:ascii="Arial" w:hAnsi="Arial" w:cs="Arial"/>
          <w:bCs/>
          <w:sz w:val="24"/>
          <w:szCs w:val="24"/>
        </w:rPr>
      </w:pPr>
      <w:r w:rsidRPr="00E72176">
        <w:rPr>
          <w:rStyle w:val="markedcontent"/>
          <w:rFonts w:ascii="Arial" w:hAnsi="Arial" w:cs="Arial"/>
          <w:bCs/>
          <w:sz w:val="24"/>
          <w:szCs w:val="24"/>
        </w:rPr>
        <w:t>Certificações:</w:t>
      </w:r>
    </w:p>
    <w:p w14:paraId="6416E866" w14:textId="77777777" w:rsidR="00F02E80" w:rsidRPr="00E72176" w:rsidRDefault="00F02E80" w:rsidP="00F02E80">
      <w:pPr>
        <w:suppressAutoHyphens/>
        <w:spacing w:after="0" w:line="360" w:lineRule="auto"/>
        <w:jc w:val="both"/>
        <w:rPr>
          <w:rStyle w:val="markedcontent"/>
          <w:rFonts w:ascii="Arial" w:hAnsi="Arial" w:cs="Arial"/>
          <w:bCs/>
          <w:sz w:val="24"/>
          <w:szCs w:val="24"/>
        </w:rPr>
      </w:pPr>
      <w:r w:rsidRPr="00E72176">
        <w:rPr>
          <w:rStyle w:val="markedcontent"/>
          <w:rFonts w:ascii="Arial" w:hAnsi="Arial" w:cs="Arial"/>
          <w:bCs/>
          <w:sz w:val="24"/>
          <w:szCs w:val="24"/>
        </w:rPr>
        <w:t>Certificações: CE, FCC, IC</w:t>
      </w:r>
    </w:p>
    <w:p w14:paraId="5DDE8B43" w14:textId="77777777" w:rsidR="00F02E80" w:rsidRPr="00E72176" w:rsidRDefault="00F02E80" w:rsidP="00F02E80">
      <w:pPr>
        <w:suppressAutoHyphens/>
        <w:spacing w:after="0" w:line="360" w:lineRule="auto"/>
        <w:jc w:val="both"/>
        <w:rPr>
          <w:rStyle w:val="markedcontent"/>
          <w:rFonts w:ascii="Arial" w:hAnsi="Arial" w:cs="Arial"/>
          <w:bCs/>
          <w:sz w:val="24"/>
          <w:szCs w:val="24"/>
        </w:rPr>
      </w:pPr>
      <w:r w:rsidRPr="00E72176">
        <w:rPr>
          <w:rStyle w:val="markedcontent"/>
          <w:rFonts w:ascii="Arial" w:hAnsi="Arial" w:cs="Arial"/>
          <w:bCs/>
          <w:sz w:val="24"/>
          <w:szCs w:val="24"/>
        </w:rPr>
        <w:t>Botão:</w:t>
      </w:r>
    </w:p>
    <w:p w14:paraId="3D916CFF" w14:textId="77777777" w:rsidR="00F02E80" w:rsidRPr="00E72176" w:rsidRDefault="00F02E80" w:rsidP="00F02E80">
      <w:pPr>
        <w:suppressAutoHyphens/>
        <w:spacing w:after="0" w:line="360" w:lineRule="auto"/>
        <w:jc w:val="both"/>
        <w:rPr>
          <w:rStyle w:val="markedcontent"/>
          <w:rFonts w:ascii="Arial" w:hAnsi="Arial" w:cs="Arial"/>
          <w:bCs/>
          <w:sz w:val="24"/>
          <w:szCs w:val="24"/>
        </w:rPr>
      </w:pPr>
      <w:r w:rsidRPr="00E72176">
        <w:rPr>
          <w:rStyle w:val="markedcontent"/>
          <w:rFonts w:ascii="Arial" w:hAnsi="Arial" w:cs="Arial"/>
          <w:bCs/>
          <w:sz w:val="24"/>
          <w:szCs w:val="24"/>
        </w:rPr>
        <w:t>Botão de Redefinição de Fábrica</w:t>
      </w:r>
    </w:p>
    <w:p w14:paraId="0F0F3C72" w14:textId="77777777" w:rsidR="00F02E80" w:rsidRPr="00E72176" w:rsidRDefault="00F02E80" w:rsidP="00F02E80">
      <w:pPr>
        <w:suppressAutoHyphens/>
        <w:spacing w:after="0" w:line="360" w:lineRule="auto"/>
        <w:jc w:val="both"/>
        <w:rPr>
          <w:rStyle w:val="markedcontent"/>
          <w:rFonts w:ascii="Arial" w:hAnsi="Arial" w:cs="Arial"/>
          <w:bCs/>
          <w:sz w:val="24"/>
          <w:szCs w:val="24"/>
        </w:rPr>
      </w:pPr>
      <w:r w:rsidRPr="00E72176">
        <w:rPr>
          <w:rStyle w:val="markedcontent"/>
          <w:rFonts w:ascii="Arial" w:hAnsi="Arial" w:cs="Arial"/>
          <w:bCs/>
          <w:sz w:val="24"/>
          <w:szCs w:val="24"/>
        </w:rPr>
        <w:t>Software:</w:t>
      </w:r>
    </w:p>
    <w:p w14:paraId="568E91AB" w14:textId="77777777" w:rsidR="00F02E80" w:rsidRPr="00E72176" w:rsidRDefault="00F02E80" w:rsidP="00F02E80">
      <w:pPr>
        <w:suppressAutoHyphens/>
        <w:spacing w:after="0" w:line="360" w:lineRule="auto"/>
        <w:jc w:val="both"/>
        <w:rPr>
          <w:rStyle w:val="markedcontent"/>
          <w:rFonts w:ascii="Arial" w:hAnsi="Arial" w:cs="Arial"/>
          <w:bCs/>
          <w:sz w:val="24"/>
          <w:szCs w:val="24"/>
        </w:rPr>
      </w:pPr>
      <w:r w:rsidRPr="00E72176">
        <w:rPr>
          <w:rStyle w:val="markedcontent"/>
          <w:rFonts w:ascii="Arial" w:hAnsi="Arial" w:cs="Arial"/>
          <w:bCs/>
          <w:sz w:val="24"/>
          <w:szCs w:val="24"/>
        </w:rPr>
        <w:t>Requisitos de Aplicação:</w:t>
      </w:r>
    </w:p>
    <w:p w14:paraId="36772610" w14:textId="046EBA4D" w:rsidR="00F02E80" w:rsidRPr="00E72176" w:rsidRDefault="00F02E80" w:rsidP="00F02E80">
      <w:pPr>
        <w:suppressAutoHyphens/>
        <w:spacing w:after="0" w:line="360" w:lineRule="auto"/>
        <w:jc w:val="both"/>
        <w:rPr>
          <w:rStyle w:val="markedcontent"/>
          <w:rFonts w:ascii="Arial" w:hAnsi="Arial" w:cs="Arial"/>
          <w:bCs/>
          <w:sz w:val="24"/>
          <w:szCs w:val="24"/>
        </w:rPr>
      </w:pPr>
      <w:r w:rsidRPr="00E72176">
        <w:rPr>
          <w:rStyle w:val="markedcontent"/>
          <w:rFonts w:ascii="Arial" w:hAnsi="Arial" w:cs="Arial"/>
          <w:bCs/>
          <w:sz w:val="24"/>
          <w:szCs w:val="24"/>
        </w:rPr>
        <w:t>Aplicativo Móvel:</w:t>
      </w:r>
      <w:r w:rsidR="00D2169C" w:rsidRPr="00E72176">
        <w:rPr>
          <w:rStyle w:val="markedcontent"/>
          <w:rFonts w:ascii="Arial" w:hAnsi="Arial" w:cs="Arial"/>
          <w:bCs/>
          <w:sz w:val="24"/>
          <w:szCs w:val="24"/>
        </w:rPr>
        <w:t xml:space="preserve"> </w:t>
      </w:r>
    </w:p>
    <w:p w14:paraId="13FBFE98" w14:textId="77777777" w:rsidR="00F02E80" w:rsidRPr="00E72176" w:rsidRDefault="00F02E80" w:rsidP="00F02E80">
      <w:pPr>
        <w:suppressAutoHyphens/>
        <w:spacing w:after="0" w:line="360" w:lineRule="auto"/>
        <w:jc w:val="both"/>
        <w:rPr>
          <w:rStyle w:val="markedcontent"/>
          <w:rFonts w:ascii="Arial" w:hAnsi="Arial" w:cs="Arial"/>
          <w:bCs/>
          <w:sz w:val="24"/>
          <w:szCs w:val="24"/>
        </w:rPr>
      </w:pPr>
      <w:proofErr w:type="spellStart"/>
      <w:r w:rsidRPr="00E72176">
        <w:rPr>
          <w:rStyle w:val="markedcontent"/>
          <w:rFonts w:ascii="Arial" w:hAnsi="Arial" w:cs="Arial"/>
          <w:bCs/>
          <w:sz w:val="24"/>
          <w:szCs w:val="24"/>
        </w:rPr>
        <w:lastRenderedPageBreak/>
        <w:t>UniFi</w:t>
      </w:r>
      <w:proofErr w:type="spellEnd"/>
      <w:r w:rsidRPr="00E72176">
        <w:rPr>
          <w:rStyle w:val="markedcontent"/>
          <w:rFonts w:ascii="Arial" w:hAnsi="Arial" w:cs="Arial"/>
          <w:bCs/>
          <w:sz w:val="24"/>
          <w:szCs w:val="24"/>
        </w:rPr>
        <w:t xml:space="preserve"> iOS™: Versão 10.16.2 e posteriores requerido por padronização e compatibilidade com os equipamentos em operação na rede.</w:t>
      </w:r>
    </w:p>
    <w:p w14:paraId="4562CB56" w14:textId="77777777" w:rsidR="00F02E80" w:rsidRPr="00E72176" w:rsidRDefault="00F02E80" w:rsidP="00F02E80">
      <w:pPr>
        <w:suppressAutoHyphens/>
        <w:spacing w:after="0" w:line="360" w:lineRule="auto"/>
        <w:jc w:val="both"/>
        <w:rPr>
          <w:rStyle w:val="markedcontent"/>
          <w:rFonts w:ascii="Arial" w:hAnsi="Arial" w:cs="Arial"/>
          <w:bCs/>
          <w:sz w:val="24"/>
          <w:szCs w:val="24"/>
        </w:rPr>
      </w:pPr>
      <w:proofErr w:type="spellStart"/>
      <w:r w:rsidRPr="00E72176">
        <w:rPr>
          <w:rStyle w:val="markedcontent"/>
          <w:rFonts w:ascii="Arial" w:hAnsi="Arial" w:cs="Arial"/>
          <w:bCs/>
          <w:sz w:val="24"/>
          <w:szCs w:val="24"/>
        </w:rPr>
        <w:t>UniFi</w:t>
      </w:r>
      <w:proofErr w:type="spellEnd"/>
      <w:r w:rsidRPr="00E72176">
        <w:rPr>
          <w:rStyle w:val="markedcontent"/>
          <w:rFonts w:ascii="Arial" w:hAnsi="Arial" w:cs="Arial"/>
          <w:bCs/>
          <w:sz w:val="24"/>
          <w:szCs w:val="24"/>
        </w:rPr>
        <w:t xml:space="preserve"> Android™: Versão 10.17.2 e posteriores requerido por padronização e compatibilidade com os equipamentos em operação na rede.</w:t>
      </w:r>
    </w:p>
    <w:p w14:paraId="7A1F6BF8" w14:textId="77777777" w:rsidR="00F02E80" w:rsidRPr="00E72176" w:rsidRDefault="00F02E80" w:rsidP="00F02E80">
      <w:pPr>
        <w:suppressAutoHyphens/>
        <w:spacing w:after="0" w:line="360" w:lineRule="auto"/>
        <w:jc w:val="both"/>
        <w:rPr>
          <w:rStyle w:val="markedcontent"/>
          <w:rFonts w:ascii="Arial" w:hAnsi="Arial" w:cs="Arial"/>
          <w:bCs/>
          <w:sz w:val="24"/>
          <w:szCs w:val="24"/>
        </w:rPr>
      </w:pPr>
      <w:r w:rsidRPr="00E72176">
        <w:rPr>
          <w:rStyle w:val="markedcontent"/>
          <w:rFonts w:ascii="Arial" w:hAnsi="Arial" w:cs="Arial"/>
          <w:bCs/>
          <w:sz w:val="24"/>
          <w:szCs w:val="24"/>
        </w:rPr>
        <w:t>Garantia do fornecedor: 12 meses.</w:t>
      </w:r>
    </w:p>
    <w:p w14:paraId="227DFF1C" w14:textId="77777777" w:rsidR="00F02E80" w:rsidRPr="00E72176" w:rsidRDefault="00F02E80" w:rsidP="00F02E80">
      <w:pPr>
        <w:suppressAutoHyphens/>
        <w:spacing w:after="0" w:line="360" w:lineRule="auto"/>
        <w:jc w:val="both"/>
        <w:rPr>
          <w:rStyle w:val="markedcontent"/>
          <w:rFonts w:ascii="Arial" w:hAnsi="Arial" w:cs="Arial"/>
          <w:b/>
          <w:sz w:val="24"/>
          <w:szCs w:val="24"/>
        </w:rPr>
      </w:pPr>
    </w:p>
    <w:p w14:paraId="56B08BF2" w14:textId="77777777" w:rsidR="00F02E80" w:rsidRPr="00E72176" w:rsidRDefault="00F02E80" w:rsidP="00F02E80">
      <w:pPr>
        <w:suppressAutoHyphens/>
        <w:spacing w:after="0" w:line="360" w:lineRule="auto"/>
        <w:jc w:val="both"/>
        <w:rPr>
          <w:rStyle w:val="markedcontent"/>
          <w:rFonts w:ascii="Arial" w:hAnsi="Arial" w:cs="Arial"/>
          <w:b/>
          <w:sz w:val="24"/>
          <w:szCs w:val="24"/>
        </w:rPr>
      </w:pPr>
      <w:r w:rsidRPr="00E72176">
        <w:rPr>
          <w:rStyle w:val="markedcontent"/>
          <w:rFonts w:ascii="Arial" w:hAnsi="Arial" w:cs="Arial"/>
          <w:b/>
          <w:sz w:val="24"/>
          <w:szCs w:val="24"/>
        </w:rPr>
        <w:t xml:space="preserve">4.6 Item 6 – </w:t>
      </w:r>
      <w:proofErr w:type="spellStart"/>
      <w:r w:rsidRPr="00E72176">
        <w:rPr>
          <w:rStyle w:val="markedcontent"/>
          <w:rFonts w:ascii="Arial" w:hAnsi="Arial" w:cs="Arial"/>
          <w:b/>
          <w:sz w:val="24"/>
          <w:szCs w:val="24"/>
        </w:rPr>
        <w:t>NVMe</w:t>
      </w:r>
      <w:proofErr w:type="spellEnd"/>
      <w:r w:rsidRPr="00E72176">
        <w:rPr>
          <w:rStyle w:val="markedcontent"/>
          <w:rFonts w:ascii="Arial" w:hAnsi="Arial" w:cs="Arial"/>
          <w:b/>
          <w:sz w:val="24"/>
          <w:szCs w:val="24"/>
        </w:rPr>
        <w:t xml:space="preserve"> SSD interno 4Tb</w:t>
      </w:r>
    </w:p>
    <w:p w14:paraId="4DF59449" w14:textId="77777777" w:rsidR="00F02E80" w:rsidRPr="00E72176" w:rsidRDefault="00F02E80" w:rsidP="00F02E80">
      <w:pPr>
        <w:suppressAutoHyphens/>
        <w:spacing w:after="0" w:line="360" w:lineRule="auto"/>
        <w:jc w:val="both"/>
        <w:rPr>
          <w:rStyle w:val="markedcontent"/>
          <w:rFonts w:ascii="Arial" w:hAnsi="Arial" w:cs="Arial"/>
          <w:b/>
          <w:sz w:val="24"/>
          <w:szCs w:val="24"/>
        </w:rPr>
      </w:pPr>
    </w:p>
    <w:p w14:paraId="61469866" w14:textId="77777777" w:rsidR="00F02E80" w:rsidRPr="00E72176" w:rsidRDefault="00F02E80" w:rsidP="00F02E80">
      <w:pPr>
        <w:suppressAutoHyphens/>
        <w:spacing w:after="0" w:line="360" w:lineRule="auto"/>
        <w:jc w:val="both"/>
        <w:rPr>
          <w:rFonts w:ascii="Arial" w:hAnsi="Arial" w:cs="Arial"/>
          <w:b/>
          <w:bCs/>
          <w:sz w:val="24"/>
          <w:szCs w:val="24"/>
        </w:rPr>
      </w:pPr>
      <w:r w:rsidRPr="00E72176">
        <w:rPr>
          <w:rFonts w:ascii="Arial" w:hAnsi="Arial" w:cs="Arial"/>
          <w:b/>
          <w:bCs/>
          <w:sz w:val="24"/>
          <w:szCs w:val="24"/>
        </w:rPr>
        <w:t>Quantidade: 4 Unidades</w:t>
      </w:r>
    </w:p>
    <w:p w14:paraId="6C515FC3" w14:textId="77777777" w:rsidR="00F02E80" w:rsidRPr="00E72176" w:rsidRDefault="00F02E80" w:rsidP="00F02E80">
      <w:pPr>
        <w:suppressAutoHyphens/>
        <w:spacing w:after="0" w:line="360" w:lineRule="auto"/>
        <w:jc w:val="both"/>
        <w:rPr>
          <w:rStyle w:val="markedcontent"/>
          <w:rFonts w:ascii="Arial" w:hAnsi="Arial" w:cs="Arial"/>
          <w:bCs/>
          <w:sz w:val="24"/>
          <w:szCs w:val="24"/>
        </w:rPr>
      </w:pPr>
    </w:p>
    <w:p w14:paraId="08D3AC76" w14:textId="77777777" w:rsidR="00F02E80" w:rsidRPr="00E72176" w:rsidRDefault="00F02E80" w:rsidP="00F02E80">
      <w:pPr>
        <w:suppressAutoHyphens/>
        <w:spacing w:after="0" w:line="360" w:lineRule="auto"/>
        <w:jc w:val="both"/>
        <w:rPr>
          <w:rStyle w:val="markedcontent"/>
          <w:rFonts w:ascii="Arial" w:hAnsi="Arial" w:cs="Arial"/>
          <w:bCs/>
          <w:sz w:val="24"/>
          <w:szCs w:val="24"/>
        </w:rPr>
      </w:pPr>
      <w:r w:rsidRPr="00E72176">
        <w:rPr>
          <w:rStyle w:val="markedcontent"/>
          <w:rFonts w:ascii="Arial" w:hAnsi="Arial" w:cs="Arial"/>
          <w:bCs/>
          <w:sz w:val="24"/>
          <w:szCs w:val="24"/>
        </w:rPr>
        <w:t>Especificação:</w:t>
      </w:r>
    </w:p>
    <w:p w14:paraId="3B8BDEA5" w14:textId="77777777" w:rsidR="00F02E80" w:rsidRPr="00E72176" w:rsidRDefault="00F02E80" w:rsidP="00F02E80">
      <w:pPr>
        <w:suppressAutoHyphens/>
        <w:spacing w:after="0" w:line="360" w:lineRule="auto"/>
        <w:jc w:val="both"/>
        <w:rPr>
          <w:rStyle w:val="markedcontent"/>
          <w:rFonts w:ascii="Arial" w:hAnsi="Arial" w:cs="Arial"/>
          <w:bCs/>
          <w:sz w:val="24"/>
          <w:szCs w:val="24"/>
        </w:rPr>
      </w:pPr>
      <w:r w:rsidRPr="00E72176">
        <w:rPr>
          <w:rStyle w:val="markedcontent"/>
          <w:rFonts w:ascii="Arial" w:hAnsi="Arial" w:cs="Arial"/>
          <w:bCs/>
          <w:sz w:val="24"/>
          <w:szCs w:val="24"/>
        </w:rPr>
        <w:t xml:space="preserve">Formato: M.2 2280 / Interface: </w:t>
      </w:r>
      <w:proofErr w:type="spellStart"/>
      <w:r w:rsidRPr="00E72176">
        <w:rPr>
          <w:rStyle w:val="markedcontent"/>
          <w:rFonts w:ascii="Arial" w:hAnsi="Arial" w:cs="Arial"/>
          <w:bCs/>
          <w:sz w:val="24"/>
          <w:szCs w:val="24"/>
        </w:rPr>
        <w:t>NVMe</w:t>
      </w:r>
      <w:proofErr w:type="spellEnd"/>
      <w:r w:rsidRPr="00E72176">
        <w:rPr>
          <w:rStyle w:val="markedcontent"/>
          <w:rFonts w:ascii="Arial" w:hAnsi="Arial" w:cs="Arial"/>
          <w:bCs/>
          <w:sz w:val="24"/>
          <w:szCs w:val="24"/>
        </w:rPr>
        <w:t xml:space="preserve"> </w:t>
      </w:r>
      <w:proofErr w:type="spellStart"/>
      <w:r w:rsidRPr="00E72176">
        <w:rPr>
          <w:rStyle w:val="markedcontent"/>
          <w:rFonts w:ascii="Arial" w:hAnsi="Arial" w:cs="Arial"/>
          <w:bCs/>
          <w:sz w:val="24"/>
          <w:szCs w:val="24"/>
        </w:rPr>
        <w:t>PCIe</w:t>
      </w:r>
      <w:proofErr w:type="spellEnd"/>
      <w:r w:rsidRPr="00E72176">
        <w:rPr>
          <w:rStyle w:val="markedcontent"/>
          <w:rFonts w:ascii="Arial" w:hAnsi="Arial" w:cs="Arial"/>
          <w:bCs/>
          <w:sz w:val="24"/>
          <w:szCs w:val="24"/>
        </w:rPr>
        <w:t xml:space="preserve"> 4.0 x 4</w:t>
      </w:r>
    </w:p>
    <w:p w14:paraId="7FE9271F" w14:textId="77777777" w:rsidR="00F02E80" w:rsidRPr="00E72176" w:rsidRDefault="00F02E80" w:rsidP="00F02E80">
      <w:pPr>
        <w:suppressAutoHyphens/>
        <w:spacing w:after="0" w:line="360" w:lineRule="auto"/>
        <w:jc w:val="both"/>
        <w:rPr>
          <w:rStyle w:val="markedcontent"/>
          <w:rFonts w:ascii="Arial" w:hAnsi="Arial" w:cs="Arial"/>
          <w:bCs/>
          <w:sz w:val="24"/>
          <w:szCs w:val="24"/>
        </w:rPr>
      </w:pPr>
      <w:r w:rsidRPr="00E72176">
        <w:rPr>
          <w:rStyle w:val="markedcontent"/>
          <w:rFonts w:ascii="Arial" w:hAnsi="Arial" w:cs="Arial"/>
          <w:bCs/>
          <w:sz w:val="24"/>
          <w:szCs w:val="24"/>
        </w:rPr>
        <w:t xml:space="preserve">Capacidade: 4TB </w:t>
      </w:r>
    </w:p>
    <w:p w14:paraId="2E8EBF88" w14:textId="77777777" w:rsidR="00F02E80" w:rsidRPr="00E72176" w:rsidRDefault="00F02E80" w:rsidP="00F02E80">
      <w:pPr>
        <w:suppressAutoHyphens/>
        <w:spacing w:after="0" w:line="360" w:lineRule="auto"/>
        <w:jc w:val="both"/>
        <w:rPr>
          <w:rStyle w:val="markedcontent"/>
          <w:rFonts w:ascii="Arial" w:hAnsi="Arial" w:cs="Arial"/>
          <w:bCs/>
          <w:sz w:val="24"/>
          <w:szCs w:val="24"/>
        </w:rPr>
      </w:pPr>
      <w:r w:rsidRPr="00E72176">
        <w:rPr>
          <w:rStyle w:val="markedcontent"/>
          <w:rFonts w:ascii="Arial" w:hAnsi="Arial" w:cs="Arial"/>
          <w:bCs/>
          <w:sz w:val="24"/>
          <w:szCs w:val="24"/>
        </w:rPr>
        <w:t xml:space="preserve">Leitura: 3500MBs </w:t>
      </w:r>
    </w:p>
    <w:p w14:paraId="35569435" w14:textId="77777777" w:rsidR="00F02E80" w:rsidRPr="00E72176" w:rsidRDefault="00F02E80" w:rsidP="00F02E80">
      <w:pPr>
        <w:suppressAutoHyphens/>
        <w:spacing w:after="0" w:line="360" w:lineRule="auto"/>
        <w:jc w:val="both"/>
        <w:rPr>
          <w:rStyle w:val="markedcontent"/>
          <w:rFonts w:ascii="Arial" w:hAnsi="Arial" w:cs="Arial"/>
          <w:bCs/>
          <w:sz w:val="24"/>
          <w:szCs w:val="24"/>
        </w:rPr>
      </w:pPr>
      <w:r w:rsidRPr="00E72176">
        <w:rPr>
          <w:rStyle w:val="markedcontent"/>
          <w:rFonts w:ascii="Arial" w:hAnsi="Arial" w:cs="Arial"/>
          <w:bCs/>
          <w:sz w:val="24"/>
          <w:szCs w:val="24"/>
        </w:rPr>
        <w:t>Gravação: 2800MBs</w:t>
      </w:r>
    </w:p>
    <w:p w14:paraId="558079E3" w14:textId="77777777" w:rsidR="00F02E80" w:rsidRPr="00E72176" w:rsidRDefault="00F02E80" w:rsidP="00F02E80">
      <w:pPr>
        <w:suppressAutoHyphens/>
        <w:spacing w:after="0" w:line="360" w:lineRule="auto"/>
        <w:jc w:val="both"/>
        <w:rPr>
          <w:rStyle w:val="markedcontent"/>
          <w:rFonts w:ascii="Arial" w:hAnsi="Arial" w:cs="Arial"/>
          <w:bCs/>
          <w:sz w:val="24"/>
          <w:szCs w:val="24"/>
        </w:rPr>
      </w:pPr>
      <w:r w:rsidRPr="00E72176">
        <w:rPr>
          <w:rStyle w:val="markedcontent"/>
          <w:rFonts w:ascii="Arial" w:hAnsi="Arial" w:cs="Arial"/>
          <w:bCs/>
          <w:sz w:val="24"/>
          <w:szCs w:val="24"/>
        </w:rPr>
        <w:t>Resistência: 4TB – 1280TB</w:t>
      </w:r>
    </w:p>
    <w:p w14:paraId="3CD0E1FE" w14:textId="77777777" w:rsidR="00F02E80" w:rsidRPr="00E72176" w:rsidRDefault="00F02E80" w:rsidP="00F02E80">
      <w:pPr>
        <w:suppressAutoHyphens/>
        <w:spacing w:after="0" w:line="360" w:lineRule="auto"/>
        <w:jc w:val="both"/>
        <w:rPr>
          <w:rStyle w:val="markedcontent"/>
          <w:rFonts w:ascii="Arial" w:hAnsi="Arial" w:cs="Arial"/>
          <w:bCs/>
          <w:sz w:val="24"/>
          <w:szCs w:val="24"/>
        </w:rPr>
      </w:pPr>
      <w:r w:rsidRPr="00E72176">
        <w:rPr>
          <w:rStyle w:val="markedcontent"/>
          <w:rFonts w:ascii="Arial" w:hAnsi="Arial" w:cs="Arial"/>
          <w:bCs/>
          <w:sz w:val="24"/>
          <w:szCs w:val="24"/>
        </w:rPr>
        <w:t>Temperatura de armazenamento: -40 ° C ~ 85 ° C</w:t>
      </w:r>
    </w:p>
    <w:p w14:paraId="347A8FA9" w14:textId="77777777" w:rsidR="00F02E80" w:rsidRPr="00E72176" w:rsidRDefault="00F02E80" w:rsidP="00F02E80">
      <w:pPr>
        <w:suppressAutoHyphens/>
        <w:spacing w:after="0" w:line="360" w:lineRule="auto"/>
        <w:jc w:val="both"/>
        <w:rPr>
          <w:rStyle w:val="markedcontent"/>
          <w:rFonts w:ascii="Arial" w:hAnsi="Arial" w:cs="Arial"/>
          <w:bCs/>
          <w:sz w:val="24"/>
          <w:szCs w:val="24"/>
        </w:rPr>
      </w:pPr>
      <w:r w:rsidRPr="00E72176">
        <w:rPr>
          <w:rStyle w:val="markedcontent"/>
          <w:rFonts w:ascii="Arial" w:hAnsi="Arial" w:cs="Arial"/>
          <w:bCs/>
          <w:sz w:val="24"/>
          <w:szCs w:val="24"/>
        </w:rPr>
        <w:t>Temperatura de operação: 0 ° C ~ 70 ° C</w:t>
      </w:r>
    </w:p>
    <w:p w14:paraId="5CE61DAF" w14:textId="77777777" w:rsidR="00F02E80" w:rsidRPr="00E72176" w:rsidRDefault="00F02E80" w:rsidP="00F02E80">
      <w:pPr>
        <w:suppressAutoHyphens/>
        <w:spacing w:after="0" w:line="360" w:lineRule="auto"/>
        <w:jc w:val="both"/>
        <w:rPr>
          <w:rStyle w:val="markedcontent"/>
          <w:rFonts w:ascii="Arial" w:hAnsi="Arial" w:cs="Arial"/>
          <w:bCs/>
          <w:sz w:val="24"/>
          <w:szCs w:val="24"/>
        </w:rPr>
      </w:pPr>
      <w:r w:rsidRPr="00E72176">
        <w:rPr>
          <w:rStyle w:val="markedcontent"/>
          <w:rFonts w:ascii="Arial" w:hAnsi="Arial" w:cs="Arial"/>
          <w:bCs/>
          <w:sz w:val="24"/>
          <w:szCs w:val="24"/>
        </w:rPr>
        <w:t>Dimensões: 22 mm x 80 mm x 2,2 mm</w:t>
      </w:r>
    </w:p>
    <w:p w14:paraId="030DB3DF" w14:textId="77777777" w:rsidR="00F02E80" w:rsidRPr="00E72176" w:rsidRDefault="00F02E80" w:rsidP="00F02E80">
      <w:pPr>
        <w:suppressAutoHyphens/>
        <w:spacing w:after="0" w:line="360" w:lineRule="auto"/>
        <w:jc w:val="both"/>
        <w:rPr>
          <w:rStyle w:val="markedcontent"/>
          <w:rFonts w:ascii="Arial" w:hAnsi="Arial" w:cs="Arial"/>
          <w:bCs/>
          <w:sz w:val="24"/>
          <w:szCs w:val="24"/>
        </w:rPr>
      </w:pPr>
      <w:r w:rsidRPr="00E72176">
        <w:rPr>
          <w:rStyle w:val="markedcontent"/>
          <w:rFonts w:ascii="Arial" w:hAnsi="Arial" w:cs="Arial"/>
          <w:bCs/>
          <w:sz w:val="24"/>
          <w:szCs w:val="24"/>
        </w:rPr>
        <w:t>Operação de vibração: 2,17G (7-800 Hz)</w:t>
      </w:r>
    </w:p>
    <w:p w14:paraId="3FBA17B3" w14:textId="77777777" w:rsidR="00F02E80" w:rsidRPr="00E72176" w:rsidRDefault="00F02E80" w:rsidP="00F02E80">
      <w:pPr>
        <w:suppressAutoHyphens/>
        <w:spacing w:after="0" w:line="360" w:lineRule="auto"/>
        <w:jc w:val="both"/>
        <w:rPr>
          <w:rStyle w:val="markedcontent"/>
          <w:rFonts w:ascii="Arial" w:hAnsi="Arial" w:cs="Arial"/>
          <w:bCs/>
          <w:sz w:val="24"/>
          <w:szCs w:val="24"/>
        </w:rPr>
      </w:pPr>
      <w:r w:rsidRPr="00E72176">
        <w:rPr>
          <w:rStyle w:val="markedcontent"/>
          <w:rFonts w:ascii="Arial" w:hAnsi="Arial" w:cs="Arial"/>
          <w:bCs/>
          <w:sz w:val="24"/>
          <w:szCs w:val="24"/>
        </w:rPr>
        <w:t>Vibração não operacional: 20G (20-1000Hz)</w:t>
      </w:r>
    </w:p>
    <w:p w14:paraId="612C15E1" w14:textId="77777777" w:rsidR="00F02E80" w:rsidRPr="00E72176" w:rsidRDefault="00F02E80" w:rsidP="00F02E80">
      <w:pPr>
        <w:suppressAutoHyphens/>
        <w:spacing w:after="0" w:line="360" w:lineRule="auto"/>
        <w:jc w:val="both"/>
        <w:rPr>
          <w:rStyle w:val="markedcontent"/>
          <w:rFonts w:ascii="Arial" w:hAnsi="Arial" w:cs="Arial"/>
          <w:bCs/>
          <w:sz w:val="24"/>
          <w:szCs w:val="24"/>
        </w:rPr>
      </w:pPr>
      <w:r w:rsidRPr="00E72176">
        <w:rPr>
          <w:rStyle w:val="markedcontent"/>
          <w:rFonts w:ascii="Arial" w:hAnsi="Arial" w:cs="Arial"/>
          <w:bCs/>
          <w:sz w:val="24"/>
          <w:szCs w:val="24"/>
        </w:rPr>
        <w:t>MTBF: 1.500.000 de horas</w:t>
      </w:r>
    </w:p>
    <w:p w14:paraId="73504023" w14:textId="77777777" w:rsidR="00F02E80" w:rsidRPr="00E72176" w:rsidRDefault="00F02E80" w:rsidP="00F02E80">
      <w:pPr>
        <w:suppressAutoHyphens/>
        <w:spacing w:after="0" w:line="360" w:lineRule="auto"/>
        <w:jc w:val="both"/>
        <w:rPr>
          <w:rStyle w:val="markedcontent"/>
          <w:rFonts w:ascii="Arial" w:hAnsi="Arial" w:cs="Arial"/>
          <w:bCs/>
          <w:sz w:val="24"/>
          <w:szCs w:val="24"/>
        </w:rPr>
      </w:pPr>
      <w:r w:rsidRPr="00E72176">
        <w:rPr>
          <w:rStyle w:val="markedcontent"/>
          <w:rFonts w:ascii="Arial" w:hAnsi="Arial" w:cs="Arial"/>
          <w:bCs/>
          <w:sz w:val="24"/>
          <w:szCs w:val="24"/>
        </w:rPr>
        <w:t xml:space="preserve">Garantia do fornecedor: 12 meses </w:t>
      </w:r>
    </w:p>
    <w:p w14:paraId="68B97207" w14:textId="77777777" w:rsidR="00F02E80" w:rsidRPr="00E72176" w:rsidRDefault="00F02E80" w:rsidP="00F02E80">
      <w:pPr>
        <w:suppressAutoHyphens/>
        <w:spacing w:after="0" w:line="360" w:lineRule="auto"/>
        <w:jc w:val="both"/>
        <w:rPr>
          <w:rStyle w:val="markedcontent"/>
          <w:rFonts w:ascii="Arial" w:hAnsi="Arial" w:cs="Arial"/>
          <w:bCs/>
          <w:sz w:val="24"/>
          <w:szCs w:val="24"/>
        </w:rPr>
      </w:pPr>
    </w:p>
    <w:p w14:paraId="2D58655D" w14:textId="77777777" w:rsidR="00F02E80" w:rsidRPr="00E72176" w:rsidRDefault="00F02E80" w:rsidP="00F02E80">
      <w:pPr>
        <w:suppressAutoHyphens/>
        <w:spacing w:after="0" w:line="360" w:lineRule="auto"/>
        <w:jc w:val="both"/>
        <w:rPr>
          <w:rStyle w:val="markedcontent"/>
          <w:rFonts w:ascii="Arial" w:hAnsi="Arial" w:cs="Arial"/>
          <w:bCs/>
          <w:sz w:val="24"/>
          <w:szCs w:val="24"/>
        </w:rPr>
      </w:pPr>
      <w:r w:rsidRPr="00E72176">
        <w:rPr>
          <w:rStyle w:val="markedcontent"/>
          <w:rFonts w:ascii="Arial" w:hAnsi="Arial" w:cs="Arial"/>
          <w:b/>
          <w:sz w:val="24"/>
          <w:szCs w:val="24"/>
        </w:rPr>
        <w:t>4.7 Item 7 - Switch USW-</w:t>
      </w:r>
      <w:proofErr w:type="spellStart"/>
      <w:r w:rsidRPr="00E72176">
        <w:rPr>
          <w:rStyle w:val="markedcontent"/>
          <w:rFonts w:ascii="Arial" w:hAnsi="Arial" w:cs="Arial"/>
          <w:b/>
          <w:sz w:val="24"/>
          <w:szCs w:val="24"/>
        </w:rPr>
        <w:t>Aggregation</w:t>
      </w:r>
      <w:proofErr w:type="spellEnd"/>
    </w:p>
    <w:p w14:paraId="46166728" w14:textId="1794BFFF" w:rsidR="00391108" w:rsidRPr="00E72176" w:rsidRDefault="00C42F06" w:rsidP="00391108">
      <w:pPr>
        <w:suppressAutoHyphens/>
        <w:spacing w:after="0" w:line="360" w:lineRule="auto"/>
        <w:jc w:val="both"/>
        <w:rPr>
          <w:rFonts w:ascii="Arial" w:hAnsi="Arial" w:cs="Arial"/>
          <w:sz w:val="24"/>
          <w:szCs w:val="24"/>
        </w:rPr>
      </w:pPr>
      <w:r w:rsidRPr="00E72176">
        <w:rPr>
          <w:rFonts w:ascii="Arial" w:hAnsi="Arial" w:cs="Arial"/>
          <w:sz w:val="24"/>
          <w:szCs w:val="24"/>
        </w:rPr>
        <w:t>4</w:t>
      </w:r>
      <w:r w:rsidR="00391108" w:rsidRPr="00E72176">
        <w:rPr>
          <w:rFonts w:ascii="Arial" w:hAnsi="Arial" w:cs="Arial"/>
          <w:sz w:val="24"/>
          <w:szCs w:val="24"/>
        </w:rPr>
        <w:t>.</w:t>
      </w:r>
      <w:r w:rsidR="007676EE" w:rsidRPr="00E72176">
        <w:rPr>
          <w:rFonts w:ascii="Arial" w:hAnsi="Arial" w:cs="Arial"/>
          <w:sz w:val="24"/>
          <w:szCs w:val="24"/>
        </w:rPr>
        <w:t>7</w:t>
      </w:r>
      <w:r w:rsidR="00391108" w:rsidRPr="00E72176">
        <w:rPr>
          <w:rFonts w:ascii="Arial" w:hAnsi="Arial" w:cs="Arial"/>
          <w:sz w:val="24"/>
          <w:szCs w:val="24"/>
        </w:rPr>
        <w:t xml:space="preserve">.1 Neste item são indicadas marcas de referência, nos termos da alínea “c” do inciso I do art. 17 do RILC, com o objetivo de assegurar a correta compreensão do objeto. Entretanto, a indicação da marca não possui caráter meramente exemplificativo, sendo restrita a equipamentos da linha </w:t>
      </w:r>
      <w:proofErr w:type="spellStart"/>
      <w:r w:rsidR="00391108" w:rsidRPr="00E72176">
        <w:rPr>
          <w:rFonts w:ascii="Arial" w:hAnsi="Arial" w:cs="Arial"/>
          <w:sz w:val="24"/>
          <w:szCs w:val="24"/>
        </w:rPr>
        <w:t>UniFi</w:t>
      </w:r>
      <w:proofErr w:type="spellEnd"/>
      <w:r w:rsidR="00391108" w:rsidRPr="00E72176">
        <w:rPr>
          <w:rFonts w:ascii="Arial" w:hAnsi="Arial" w:cs="Arial"/>
          <w:sz w:val="24"/>
          <w:szCs w:val="24"/>
        </w:rPr>
        <w:t xml:space="preserve"> ou comprovadamente compatíveis, em razão da necessidade de padronização com a infraestrutura de rede atualmente em operação na CESAMA.</w:t>
      </w:r>
    </w:p>
    <w:p w14:paraId="6480373B" w14:textId="63C5446D" w:rsidR="00391108" w:rsidRPr="00E72176" w:rsidRDefault="00C42F06" w:rsidP="00391108">
      <w:pPr>
        <w:suppressAutoHyphens/>
        <w:spacing w:after="0" w:line="360" w:lineRule="auto"/>
        <w:jc w:val="both"/>
        <w:rPr>
          <w:rFonts w:ascii="Arial" w:hAnsi="Arial" w:cs="Arial"/>
          <w:sz w:val="24"/>
          <w:szCs w:val="24"/>
        </w:rPr>
      </w:pPr>
      <w:r w:rsidRPr="00E72176">
        <w:rPr>
          <w:rFonts w:ascii="Arial" w:hAnsi="Arial" w:cs="Arial"/>
          <w:sz w:val="24"/>
          <w:szCs w:val="24"/>
        </w:rPr>
        <w:lastRenderedPageBreak/>
        <w:t>4</w:t>
      </w:r>
      <w:r w:rsidR="00391108" w:rsidRPr="00E72176">
        <w:rPr>
          <w:rFonts w:ascii="Arial" w:hAnsi="Arial" w:cs="Arial"/>
          <w:sz w:val="24"/>
          <w:szCs w:val="24"/>
        </w:rPr>
        <w:t>.</w:t>
      </w:r>
      <w:r w:rsidR="007676EE" w:rsidRPr="00E72176">
        <w:rPr>
          <w:rFonts w:ascii="Arial" w:hAnsi="Arial" w:cs="Arial"/>
          <w:sz w:val="24"/>
          <w:szCs w:val="24"/>
        </w:rPr>
        <w:t>7</w:t>
      </w:r>
      <w:r w:rsidR="00391108" w:rsidRPr="00E72176">
        <w:rPr>
          <w:rFonts w:ascii="Arial" w:hAnsi="Arial" w:cs="Arial"/>
          <w:sz w:val="24"/>
          <w:szCs w:val="24"/>
        </w:rPr>
        <w:t xml:space="preserve">.2 A manutenção desse padrão é tecnicamente justificada, considerando que a rede da Companhia é integralmente baseada em soluções </w:t>
      </w:r>
      <w:proofErr w:type="spellStart"/>
      <w:r w:rsidR="00391108" w:rsidRPr="00E72176">
        <w:rPr>
          <w:rFonts w:ascii="Arial" w:hAnsi="Arial" w:cs="Arial"/>
          <w:sz w:val="24"/>
          <w:szCs w:val="24"/>
        </w:rPr>
        <w:t>UniFi</w:t>
      </w:r>
      <w:proofErr w:type="spellEnd"/>
      <w:r w:rsidR="00391108" w:rsidRPr="00E72176">
        <w:rPr>
          <w:rFonts w:ascii="Arial" w:hAnsi="Arial" w:cs="Arial"/>
          <w:sz w:val="24"/>
          <w:szCs w:val="24"/>
        </w:rPr>
        <w:t xml:space="preserve">, com gestão centralizada por meio do Controlador </w:t>
      </w:r>
      <w:proofErr w:type="spellStart"/>
      <w:r w:rsidR="00391108" w:rsidRPr="00E72176">
        <w:rPr>
          <w:rFonts w:ascii="Arial" w:hAnsi="Arial" w:cs="Arial"/>
          <w:sz w:val="24"/>
          <w:szCs w:val="24"/>
        </w:rPr>
        <w:t>UniFi</w:t>
      </w:r>
      <w:proofErr w:type="spellEnd"/>
      <w:r w:rsidR="00391108" w:rsidRPr="00E72176">
        <w:rPr>
          <w:rFonts w:ascii="Arial" w:hAnsi="Arial" w:cs="Arial"/>
          <w:sz w:val="24"/>
          <w:szCs w:val="24"/>
        </w:rPr>
        <w:t>, padronização de firmware, utilização de protocolos proprietários de gerenciamento e integração nativa entre Access Points, Switches e Gateways.</w:t>
      </w:r>
    </w:p>
    <w:p w14:paraId="25D3BA23" w14:textId="0134F56E" w:rsidR="00391108" w:rsidRPr="00E72176" w:rsidRDefault="00C42F06" w:rsidP="00391108">
      <w:pPr>
        <w:suppressAutoHyphens/>
        <w:spacing w:after="0" w:line="360" w:lineRule="auto"/>
        <w:jc w:val="both"/>
        <w:rPr>
          <w:rFonts w:ascii="Arial" w:hAnsi="Arial" w:cs="Arial"/>
          <w:sz w:val="24"/>
          <w:szCs w:val="24"/>
        </w:rPr>
      </w:pPr>
      <w:r w:rsidRPr="00E72176">
        <w:rPr>
          <w:rFonts w:ascii="Arial" w:hAnsi="Arial" w:cs="Arial"/>
          <w:sz w:val="24"/>
          <w:szCs w:val="24"/>
        </w:rPr>
        <w:t>4</w:t>
      </w:r>
      <w:r w:rsidR="00391108" w:rsidRPr="00E72176">
        <w:rPr>
          <w:rFonts w:ascii="Arial" w:hAnsi="Arial" w:cs="Arial"/>
          <w:sz w:val="24"/>
          <w:szCs w:val="24"/>
        </w:rPr>
        <w:t>.</w:t>
      </w:r>
      <w:r w:rsidR="007676EE" w:rsidRPr="00E72176">
        <w:rPr>
          <w:rFonts w:ascii="Arial" w:hAnsi="Arial" w:cs="Arial"/>
          <w:sz w:val="24"/>
          <w:szCs w:val="24"/>
        </w:rPr>
        <w:t>7</w:t>
      </w:r>
      <w:r w:rsidR="00391108" w:rsidRPr="00E72176">
        <w:rPr>
          <w:rFonts w:ascii="Arial" w:hAnsi="Arial" w:cs="Arial"/>
          <w:sz w:val="24"/>
          <w:szCs w:val="24"/>
        </w:rPr>
        <w:t>.3 Esta padronização tem por finalidade:</w:t>
      </w:r>
    </w:p>
    <w:p w14:paraId="4698932D" w14:textId="77777777" w:rsidR="00391108" w:rsidRPr="00E72176" w:rsidRDefault="00391108" w:rsidP="00391108">
      <w:pPr>
        <w:suppressAutoHyphens/>
        <w:spacing w:after="0" w:line="360" w:lineRule="auto"/>
        <w:jc w:val="both"/>
        <w:rPr>
          <w:rFonts w:ascii="Arial" w:hAnsi="Arial" w:cs="Arial"/>
          <w:sz w:val="24"/>
          <w:szCs w:val="24"/>
        </w:rPr>
      </w:pPr>
      <w:r w:rsidRPr="00E72176">
        <w:rPr>
          <w:rFonts w:ascii="Arial" w:hAnsi="Arial" w:cs="Arial"/>
          <w:sz w:val="24"/>
          <w:szCs w:val="24"/>
        </w:rPr>
        <w:t xml:space="preserve">- Assegurar gestão centralizada e unificada via Controlador </w:t>
      </w:r>
      <w:proofErr w:type="spellStart"/>
      <w:r w:rsidRPr="00E72176">
        <w:rPr>
          <w:rFonts w:ascii="Arial" w:hAnsi="Arial" w:cs="Arial"/>
          <w:sz w:val="24"/>
          <w:szCs w:val="24"/>
        </w:rPr>
        <w:t>UniFi</w:t>
      </w:r>
      <w:proofErr w:type="spellEnd"/>
      <w:r w:rsidRPr="00E72176">
        <w:rPr>
          <w:rFonts w:ascii="Arial" w:hAnsi="Arial" w:cs="Arial"/>
          <w:sz w:val="24"/>
          <w:szCs w:val="24"/>
        </w:rPr>
        <w:t>;</w:t>
      </w:r>
    </w:p>
    <w:p w14:paraId="6653039B" w14:textId="77777777" w:rsidR="00391108" w:rsidRPr="00E72176" w:rsidRDefault="00391108" w:rsidP="00391108">
      <w:pPr>
        <w:suppressAutoHyphens/>
        <w:spacing w:after="0" w:line="360" w:lineRule="auto"/>
        <w:jc w:val="both"/>
        <w:rPr>
          <w:rFonts w:ascii="Arial" w:hAnsi="Arial" w:cs="Arial"/>
          <w:sz w:val="24"/>
          <w:szCs w:val="24"/>
        </w:rPr>
      </w:pPr>
      <w:r w:rsidRPr="00E72176">
        <w:rPr>
          <w:rFonts w:ascii="Arial" w:hAnsi="Arial" w:cs="Arial"/>
          <w:sz w:val="24"/>
          <w:szCs w:val="24"/>
        </w:rPr>
        <w:t>- Garantir interoperabilidade plena com os demais ativos de rede existentes;</w:t>
      </w:r>
    </w:p>
    <w:p w14:paraId="326FC11D" w14:textId="77777777" w:rsidR="00391108" w:rsidRPr="00E72176" w:rsidRDefault="00391108" w:rsidP="00391108">
      <w:pPr>
        <w:suppressAutoHyphens/>
        <w:spacing w:after="0" w:line="360" w:lineRule="auto"/>
        <w:jc w:val="both"/>
        <w:rPr>
          <w:rFonts w:ascii="Arial" w:hAnsi="Arial" w:cs="Arial"/>
          <w:sz w:val="24"/>
          <w:szCs w:val="24"/>
        </w:rPr>
      </w:pPr>
      <w:r w:rsidRPr="00E72176">
        <w:rPr>
          <w:rFonts w:ascii="Arial" w:hAnsi="Arial" w:cs="Arial"/>
          <w:sz w:val="24"/>
          <w:szCs w:val="24"/>
        </w:rPr>
        <w:t>- Promover a uniformização de procedimentos operacionais, de segurança, de configuração e de atualização de firmware;</w:t>
      </w:r>
    </w:p>
    <w:p w14:paraId="04503381" w14:textId="77777777" w:rsidR="00391108" w:rsidRPr="00E72176" w:rsidRDefault="00391108" w:rsidP="00391108">
      <w:pPr>
        <w:suppressAutoHyphens/>
        <w:spacing w:after="0" w:line="360" w:lineRule="auto"/>
        <w:jc w:val="both"/>
        <w:rPr>
          <w:rFonts w:ascii="Arial" w:hAnsi="Arial" w:cs="Arial"/>
          <w:sz w:val="24"/>
          <w:szCs w:val="24"/>
        </w:rPr>
      </w:pPr>
      <w:r w:rsidRPr="00E72176">
        <w:rPr>
          <w:rFonts w:ascii="Arial" w:hAnsi="Arial" w:cs="Arial"/>
          <w:sz w:val="24"/>
          <w:szCs w:val="24"/>
        </w:rPr>
        <w:t>- Reduzir custos operacionais com suporte técnico, estoque de peças, treinamento e administração da rede.</w:t>
      </w:r>
    </w:p>
    <w:p w14:paraId="13D497A9" w14:textId="1EEAD897" w:rsidR="00391108" w:rsidRPr="00E72176" w:rsidRDefault="00C42F06" w:rsidP="00391108">
      <w:pPr>
        <w:suppressAutoHyphens/>
        <w:spacing w:after="0" w:line="360" w:lineRule="auto"/>
        <w:jc w:val="both"/>
        <w:rPr>
          <w:rFonts w:ascii="Arial" w:hAnsi="Arial" w:cs="Arial"/>
          <w:sz w:val="24"/>
          <w:szCs w:val="24"/>
        </w:rPr>
      </w:pPr>
      <w:r w:rsidRPr="00E72176">
        <w:rPr>
          <w:rFonts w:ascii="Arial" w:hAnsi="Arial" w:cs="Arial"/>
          <w:sz w:val="24"/>
          <w:szCs w:val="24"/>
        </w:rPr>
        <w:t>4</w:t>
      </w:r>
      <w:r w:rsidR="00391108" w:rsidRPr="00E72176">
        <w:rPr>
          <w:rFonts w:ascii="Arial" w:hAnsi="Arial" w:cs="Arial"/>
          <w:sz w:val="24"/>
          <w:szCs w:val="24"/>
        </w:rPr>
        <w:t>.</w:t>
      </w:r>
      <w:r w:rsidR="007676EE" w:rsidRPr="00E72176">
        <w:rPr>
          <w:rFonts w:ascii="Arial" w:hAnsi="Arial" w:cs="Arial"/>
          <w:sz w:val="24"/>
          <w:szCs w:val="24"/>
        </w:rPr>
        <w:t>7</w:t>
      </w:r>
      <w:r w:rsidR="00391108" w:rsidRPr="00E72176">
        <w:rPr>
          <w:rFonts w:ascii="Arial" w:hAnsi="Arial" w:cs="Arial"/>
          <w:sz w:val="24"/>
          <w:szCs w:val="24"/>
        </w:rPr>
        <w:t xml:space="preserve">.4 Dessa forma, serão aceitos exclusivamente equipamentos da linha </w:t>
      </w:r>
      <w:proofErr w:type="spellStart"/>
      <w:r w:rsidR="00391108" w:rsidRPr="00E72176">
        <w:rPr>
          <w:rFonts w:ascii="Arial" w:hAnsi="Arial" w:cs="Arial"/>
          <w:sz w:val="24"/>
          <w:szCs w:val="24"/>
        </w:rPr>
        <w:t>UniFi</w:t>
      </w:r>
      <w:proofErr w:type="spellEnd"/>
      <w:r w:rsidR="00391108" w:rsidRPr="00E72176">
        <w:rPr>
          <w:rFonts w:ascii="Arial" w:hAnsi="Arial" w:cs="Arial"/>
          <w:sz w:val="24"/>
          <w:szCs w:val="24"/>
        </w:rPr>
        <w:t xml:space="preserve">, ou aqueles que apresentem plena compatibilidade e integração com o ecossistema </w:t>
      </w:r>
      <w:proofErr w:type="spellStart"/>
      <w:r w:rsidR="00391108" w:rsidRPr="00E72176">
        <w:rPr>
          <w:rFonts w:ascii="Arial" w:hAnsi="Arial" w:cs="Arial"/>
          <w:sz w:val="24"/>
          <w:szCs w:val="24"/>
        </w:rPr>
        <w:t>UniFi</w:t>
      </w:r>
      <w:proofErr w:type="spellEnd"/>
      <w:r w:rsidR="00391108" w:rsidRPr="00E72176">
        <w:rPr>
          <w:rFonts w:ascii="Arial" w:hAnsi="Arial" w:cs="Arial"/>
          <w:sz w:val="24"/>
          <w:szCs w:val="24"/>
        </w:rPr>
        <w:t>, desde que cumpram integralmente todas as especificações técnicas, funcionais e operacionais estabelecidas no presente Termo de Referência.</w:t>
      </w:r>
    </w:p>
    <w:p w14:paraId="05761C14" w14:textId="05DB03B3" w:rsidR="00391108" w:rsidRPr="00E72176" w:rsidRDefault="00C42F06" w:rsidP="00391108">
      <w:pPr>
        <w:suppressAutoHyphens/>
        <w:spacing w:after="0" w:line="360" w:lineRule="auto"/>
        <w:jc w:val="both"/>
        <w:rPr>
          <w:rFonts w:ascii="Arial" w:hAnsi="Arial" w:cs="Arial"/>
          <w:sz w:val="24"/>
          <w:szCs w:val="24"/>
        </w:rPr>
      </w:pPr>
      <w:r w:rsidRPr="00E72176">
        <w:rPr>
          <w:rFonts w:ascii="Arial" w:hAnsi="Arial" w:cs="Arial"/>
          <w:sz w:val="24"/>
          <w:szCs w:val="24"/>
        </w:rPr>
        <w:t>4</w:t>
      </w:r>
      <w:r w:rsidR="00391108" w:rsidRPr="00E72176">
        <w:rPr>
          <w:rFonts w:ascii="Arial" w:hAnsi="Arial" w:cs="Arial"/>
          <w:sz w:val="24"/>
          <w:szCs w:val="24"/>
        </w:rPr>
        <w:t>.</w:t>
      </w:r>
      <w:r w:rsidR="007676EE" w:rsidRPr="00E72176">
        <w:rPr>
          <w:rFonts w:ascii="Arial" w:hAnsi="Arial" w:cs="Arial"/>
          <w:sz w:val="24"/>
          <w:szCs w:val="24"/>
        </w:rPr>
        <w:t>7</w:t>
      </w:r>
      <w:r w:rsidR="00391108" w:rsidRPr="00E72176">
        <w:rPr>
          <w:rFonts w:ascii="Arial" w:hAnsi="Arial" w:cs="Arial"/>
          <w:sz w:val="24"/>
          <w:szCs w:val="24"/>
        </w:rPr>
        <w:t>.5 A indicação de marca não restringe o certame, considerando que há no mercado múltiplos revendedores sem restrições ou exclusividade de comercialização</w:t>
      </w:r>
      <w:r w:rsidR="005845F7" w:rsidRPr="00E72176">
        <w:rPr>
          <w:rFonts w:ascii="Arial" w:hAnsi="Arial" w:cs="Arial"/>
          <w:sz w:val="24"/>
          <w:szCs w:val="24"/>
        </w:rPr>
        <w:t xml:space="preserve"> da marca</w:t>
      </w:r>
      <w:r w:rsidR="00391108" w:rsidRPr="00E72176">
        <w:rPr>
          <w:rFonts w:ascii="Arial" w:hAnsi="Arial" w:cs="Arial"/>
          <w:sz w:val="24"/>
          <w:szCs w:val="24"/>
        </w:rPr>
        <w:t xml:space="preserve">. </w:t>
      </w:r>
    </w:p>
    <w:p w14:paraId="23A5D535" w14:textId="77777777" w:rsidR="00F02E80" w:rsidRPr="00E72176" w:rsidRDefault="00F02E80" w:rsidP="00F02E80">
      <w:pPr>
        <w:suppressAutoHyphens/>
        <w:spacing w:after="0" w:line="360" w:lineRule="auto"/>
        <w:jc w:val="both"/>
        <w:rPr>
          <w:rStyle w:val="markedcontent"/>
          <w:rFonts w:ascii="Arial" w:hAnsi="Arial" w:cs="Arial"/>
          <w:b/>
          <w:sz w:val="24"/>
          <w:szCs w:val="24"/>
        </w:rPr>
      </w:pPr>
    </w:p>
    <w:p w14:paraId="2BF1164A" w14:textId="77777777" w:rsidR="00F02E80" w:rsidRPr="00E72176" w:rsidRDefault="00F02E80" w:rsidP="00F02E80">
      <w:pPr>
        <w:suppressAutoHyphens/>
        <w:spacing w:after="0" w:line="360" w:lineRule="auto"/>
        <w:jc w:val="both"/>
        <w:rPr>
          <w:rStyle w:val="markedcontent"/>
          <w:rFonts w:ascii="Arial" w:hAnsi="Arial" w:cs="Arial"/>
          <w:b/>
          <w:sz w:val="24"/>
          <w:szCs w:val="24"/>
        </w:rPr>
      </w:pPr>
      <w:r w:rsidRPr="00E72176">
        <w:rPr>
          <w:rStyle w:val="markedcontent"/>
          <w:rFonts w:ascii="Arial" w:hAnsi="Arial" w:cs="Arial"/>
          <w:b/>
          <w:sz w:val="24"/>
          <w:szCs w:val="24"/>
        </w:rPr>
        <w:t>Quantidade: 2 Unidades</w:t>
      </w:r>
    </w:p>
    <w:p w14:paraId="5AF0EC06" w14:textId="77777777" w:rsidR="00F02E80" w:rsidRPr="00E72176" w:rsidRDefault="00F02E80" w:rsidP="00F02E80">
      <w:pPr>
        <w:suppressAutoHyphens/>
        <w:spacing w:after="0" w:line="360" w:lineRule="auto"/>
        <w:jc w:val="both"/>
        <w:rPr>
          <w:rStyle w:val="markedcontent"/>
          <w:rFonts w:ascii="Arial" w:hAnsi="Arial" w:cs="Arial"/>
          <w:bCs/>
          <w:sz w:val="24"/>
          <w:szCs w:val="24"/>
        </w:rPr>
      </w:pPr>
    </w:p>
    <w:p w14:paraId="679B8588" w14:textId="77777777" w:rsidR="00F02E80" w:rsidRPr="00E72176" w:rsidRDefault="00F02E80" w:rsidP="00F02E80">
      <w:pPr>
        <w:suppressAutoHyphens/>
        <w:spacing w:after="0" w:line="360" w:lineRule="auto"/>
        <w:jc w:val="both"/>
        <w:rPr>
          <w:rStyle w:val="markedcontent"/>
          <w:rFonts w:ascii="Arial" w:hAnsi="Arial" w:cs="Arial"/>
          <w:bCs/>
          <w:sz w:val="24"/>
          <w:szCs w:val="24"/>
        </w:rPr>
      </w:pPr>
      <w:r w:rsidRPr="00E72176">
        <w:rPr>
          <w:rStyle w:val="markedcontent"/>
          <w:rFonts w:ascii="Arial" w:hAnsi="Arial" w:cs="Arial"/>
          <w:bCs/>
          <w:sz w:val="24"/>
          <w:szCs w:val="24"/>
        </w:rPr>
        <w:t>Especificações Técnicas:</w:t>
      </w:r>
    </w:p>
    <w:p w14:paraId="545EAD10" w14:textId="77777777" w:rsidR="00F02E80" w:rsidRPr="00E72176" w:rsidRDefault="00F02E80" w:rsidP="00F02E80">
      <w:pPr>
        <w:suppressAutoHyphens/>
        <w:spacing w:after="0" w:line="360" w:lineRule="auto"/>
        <w:jc w:val="both"/>
        <w:rPr>
          <w:rStyle w:val="markedcontent"/>
          <w:rFonts w:ascii="Arial" w:hAnsi="Arial" w:cs="Arial"/>
          <w:bCs/>
          <w:sz w:val="24"/>
          <w:szCs w:val="24"/>
        </w:rPr>
      </w:pPr>
      <w:r w:rsidRPr="00E72176">
        <w:rPr>
          <w:rStyle w:val="markedcontent"/>
          <w:rFonts w:ascii="Arial" w:hAnsi="Arial" w:cs="Arial"/>
          <w:bCs/>
          <w:sz w:val="24"/>
          <w:szCs w:val="24"/>
        </w:rPr>
        <w:t>Formato e Montagem:</w:t>
      </w:r>
    </w:p>
    <w:p w14:paraId="4F2225EA" w14:textId="77777777" w:rsidR="00F02E80" w:rsidRPr="00E72176" w:rsidRDefault="00F02E80" w:rsidP="00F02E80">
      <w:pPr>
        <w:suppressAutoHyphens/>
        <w:spacing w:after="0" w:line="360" w:lineRule="auto"/>
        <w:jc w:val="both"/>
        <w:rPr>
          <w:rStyle w:val="markedcontent"/>
          <w:rFonts w:ascii="Arial" w:hAnsi="Arial" w:cs="Arial"/>
          <w:bCs/>
          <w:sz w:val="24"/>
          <w:szCs w:val="24"/>
        </w:rPr>
      </w:pPr>
      <w:r w:rsidRPr="00E72176">
        <w:rPr>
          <w:rStyle w:val="markedcontent"/>
          <w:rFonts w:ascii="Arial" w:hAnsi="Arial" w:cs="Arial"/>
          <w:bCs/>
          <w:sz w:val="24"/>
          <w:szCs w:val="24"/>
        </w:rPr>
        <w:t>Formato: Montagem em Rack (1U)</w:t>
      </w:r>
    </w:p>
    <w:p w14:paraId="6C155972" w14:textId="77777777" w:rsidR="00F02E80" w:rsidRPr="00E72176" w:rsidRDefault="00F02E80" w:rsidP="00F02E80">
      <w:pPr>
        <w:suppressAutoHyphens/>
        <w:spacing w:after="0" w:line="360" w:lineRule="auto"/>
        <w:jc w:val="both"/>
        <w:rPr>
          <w:rStyle w:val="markedcontent"/>
          <w:rFonts w:ascii="Arial" w:hAnsi="Arial" w:cs="Arial"/>
          <w:bCs/>
          <w:sz w:val="24"/>
          <w:szCs w:val="24"/>
        </w:rPr>
      </w:pPr>
      <w:r w:rsidRPr="00E72176">
        <w:rPr>
          <w:rStyle w:val="markedcontent"/>
          <w:rFonts w:ascii="Arial" w:hAnsi="Arial" w:cs="Arial"/>
          <w:bCs/>
          <w:sz w:val="24"/>
          <w:szCs w:val="24"/>
        </w:rPr>
        <w:t>Desempenho:</w:t>
      </w:r>
    </w:p>
    <w:p w14:paraId="0A1569A5" w14:textId="77777777" w:rsidR="00F02E80" w:rsidRPr="00E72176" w:rsidRDefault="00F02E80" w:rsidP="00F02E80">
      <w:pPr>
        <w:suppressAutoHyphens/>
        <w:spacing w:after="0" w:line="360" w:lineRule="auto"/>
        <w:jc w:val="both"/>
        <w:rPr>
          <w:rStyle w:val="markedcontent"/>
          <w:rFonts w:ascii="Arial" w:hAnsi="Arial" w:cs="Arial"/>
          <w:bCs/>
          <w:sz w:val="24"/>
          <w:szCs w:val="24"/>
        </w:rPr>
      </w:pPr>
      <w:r w:rsidRPr="00E72176">
        <w:rPr>
          <w:rStyle w:val="markedcontent"/>
          <w:rFonts w:ascii="Arial" w:hAnsi="Arial" w:cs="Arial"/>
          <w:bCs/>
          <w:sz w:val="24"/>
          <w:szCs w:val="24"/>
        </w:rPr>
        <w:t xml:space="preserve">Capacidade de </w:t>
      </w:r>
      <w:proofErr w:type="spellStart"/>
      <w:r w:rsidRPr="00E72176">
        <w:rPr>
          <w:rStyle w:val="markedcontent"/>
          <w:rFonts w:ascii="Arial" w:hAnsi="Arial" w:cs="Arial"/>
          <w:bCs/>
          <w:sz w:val="24"/>
          <w:szCs w:val="24"/>
        </w:rPr>
        <w:t>Switching</w:t>
      </w:r>
      <w:proofErr w:type="spellEnd"/>
      <w:r w:rsidRPr="00E72176">
        <w:rPr>
          <w:rStyle w:val="markedcontent"/>
          <w:rFonts w:ascii="Arial" w:hAnsi="Arial" w:cs="Arial"/>
          <w:bCs/>
          <w:sz w:val="24"/>
          <w:szCs w:val="24"/>
        </w:rPr>
        <w:t>: 160 Gbps</w:t>
      </w:r>
    </w:p>
    <w:p w14:paraId="7282A2E6" w14:textId="77777777" w:rsidR="00F02E80" w:rsidRPr="00E72176" w:rsidRDefault="00F02E80" w:rsidP="00F02E80">
      <w:pPr>
        <w:suppressAutoHyphens/>
        <w:spacing w:after="0" w:line="360" w:lineRule="auto"/>
        <w:jc w:val="both"/>
        <w:rPr>
          <w:rStyle w:val="markedcontent"/>
          <w:rFonts w:ascii="Arial" w:hAnsi="Arial" w:cs="Arial"/>
          <w:bCs/>
          <w:sz w:val="24"/>
          <w:szCs w:val="24"/>
        </w:rPr>
      </w:pPr>
      <w:r w:rsidRPr="00E72176">
        <w:rPr>
          <w:rStyle w:val="markedcontent"/>
          <w:rFonts w:ascii="Arial" w:hAnsi="Arial" w:cs="Arial"/>
          <w:bCs/>
          <w:sz w:val="24"/>
          <w:szCs w:val="24"/>
        </w:rPr>
        <w:t>Taxa de Transferência Total Não Bloqueante: 80 Gbps</w:t>
      </w:r>
    </w:p>
    <w:p w14:paraId="18B04818" w14:textId="77777777" w:rsidR="00F02E80" w:rsidRPr="00E72176" w:rsidRDefault="00F02E80" w:rsidP="00F02E80">
      <w:pPr>
        <w:suppressAutoHyphens/>
        <w:spacing w:after="0" w:line="360" w:lineRule="auto"/>
        <w:jc w:val="both"/>
        <w:rPr>
          <w:rStyle w:val="markedcontent"/>
          <w:rFonts w:ascii="Arial" w:hAnsi="Arial" w:cs="Arial"/>
          <w:bCs/>
          <w:sz w:val="24"/>
          <w:szCs w:val="24"/>
        </w:rPr>
      </w:pPr>
      <w:r w:rsidRPr="00E72176">
        <w:rPr>
          <w:rStyle w:val="markedcontent"/>
          <w:rFonts w:ascii="Arial" w:hAnsi="Arial" w:cs="Arial"/>
          <w:bCs/>
          <w:sz w:val="24"/>
          <w:szCs w:val="24"/>
        </w:rPr>
        <w:t xml:space="preserve">Taxa de Encaminhamento: 119 </w:t>
      </w:r>
      <w:proofErr w:type="spellStart"/>
      <w:r w:rsidRPr="00E72176">
        <w:rPr>
          <w:rStyle w:val="markedcontent"/>
          <w:rFonts w:ascii="Arial" w:hAnsi="Arial" w:cs="Arial"/>
          <w:bCs/>
          <w:sz w:val="24"/>
          <w:szCs w:val="24"/>
        </w:rPr>
        <w:t>Mpps</w:t>
      </w:r>
      <w:proofErr w:type="spellEnd"/>
    </w:p>
    <w:p w14:paraId="3DCA81FB" w14:textId="77777777" w:rsidR="00F02E80" w:rsidRPr="00E72176" w:rsidRDefault="00F02E80" w:rsidP="00F02E80">
      <w:pPr>
        <w:suppressAutoHyphens/>
        <w:spacing w:after="0" w:line="360" w:lineRule="auto"/>
        <w:jc w:val="both"/>
        <w:rPr>
          <w:rStyle w:val="markedcontent"/>
          <w:rFonts w:ascii="Arial" w:hAnsi="Arial" w:cs="Arial"/>
          <w:bCs/>
          <w:sz w:val="24"/>
          <w:szCs w:val="24"/>
        </w:rPr>
      </w:pPr>
      <w:proofErr w:type="spellStart"/>
      <w:r w:rsidRPr="00E72176">
        <w:rPr>
          <w:rStyle w:val="markedcontent"/>
          <w:rFonts w:ascii="Arial" w:hAnsi="Arial" w:cs="Arial"/>
          <w:bCs/>
          <w:sz w:val="24"/>
          <w:szCs w:val="24"/>
        </w:rPr>
        <w:t>VLANs</w:t>
      </w:r>
      <w:proofErr w:type="spellEnd"/>
      <w:r w:rsidRPr="00E72176">
        <w:rPr>
          <w:rStyle w:val="markedcontent"/>
          <w:rFonts w:ascii="Arial" w:hAnsi="Arial" w:cs="Arial"/>
          <w:bCs/>
          <w:sz w:val="24"/>
          <w:szCs w:val="24"/>
        </w:rPr>
        <w:t xml:space="preserve"> Suportadas: 1000</w:t>
      </w:r>
    </w:p>
    <w:p w14:paraId="1CE95C0B" w14:textId="77777777" w:rsidR="00F02E80" w:rsidRPr="00E72176" w:rsidRDefault="00F02E80" w:rsidP="00F02E80">
      <w:pPr>
        <w:suppressAutoHyphens/>
        <w:spacing w:after="0" w:line="360" w:lineRule="auto"/>
        <w:jc w:val="both"/>
        <w:rPr>
          <w:rStyle w:val="markedcontent"/>
          <w:rFonts w:ascii="Arial" w:hAnsi="Arial" w:cs="Arial"/>
          <w:bCs/>
          <w:sz w:val="24"/>
          <w:szCs w:val="24"/>
        </w:rPr>
      </w:pPr>
      <w:r w:rsidRPr="00E72176">
        <w:rPr>
          <w:rStyle w:val="markedcontent"/>
          <w:rFonts w:ascii="Arial" w:hAnsi="Arial" w:cs="Arial"/>
          <w:bCs/>
          <w:sz w:val="24"/>
          <w:szCs w:val="24"/>
        </w:rPr>
        <w:t>Tamanho da Tabela de Endereços MAC: 16.000</w:t>
      </w:r>
    </w:p>
    <w:p w14:paraId="3F7CCE04" w14:textId="77777777" w:rsidR="00F02E80" w:rsidRPr="00E72176" w:rsidRDefault="00F02E80" w:rsidP="00F02E80">
      <w:pPr>
        <w:suppressAutoHyphens/>
        <w:spacing w:after="0" w:line="360" w:lineRule="auto"/>
        <w:jc w:val="both"/>
        <w:rPr>
          <w:rStyle w:val="markedcontent"/>
          <w:rFonts w:ascii="Arial" w:hAnsi="Arial" w:cs="Arial"/>
          <w:bCs/>
          <w:sz w:val="24"/>
          <w:szCs w:val="24"/>
        </w:rPr>
      </w:pPr>
      <w:r w:rsidRPr="00E72176">
        <w:rPr>
          <w:rStyle w:val="markedcontent"/>
          <w:rFonts w:ascii="Arial" w:hAnsi="Arial" w:cs="Arial"/>
          <w:bCs/>
          <w:sz w:val="24"/>
          <w:szCs w:val="24"/>
        </w:rPr>
        <w:lastRenderedPageBreak/>
        <w:t>Tamanho do Buffer de Pacotes: 1,5 MB</w:t>
      </w:r>
    </w:p>
    <w:p w14:paraId="31F835E3" w14:textId="77777777" w:rsidR="00F02E80" w:rsidRPr="00E72176" w:rsidRDefault="00F02E80" w:rsidP="00F02E80">
      <w:pPr>
        <w:suppressAutoHyphens/>
        <w:spacing w:after="0" w:line="360" w:lineRule="auto"/>
        <w:jc w:val="both"/>
        <w:rPr>
          <w:rStyle w:val="markedcontent"/>
          <w:rFonts w:ascii="Arial" w:hAnsi="Arial" w:cs="Arial"/>
          <w:bCs/>
          <w:sz w:val="24"/>
          <w:szCs w:val="24"/>
        </w:rPr>
      </w:pPr>
      <w:r w:rsidRPr="00E72176">
        <w:rPr>
          <w:rStyle w:val="markedcontent"/>
          <w:rFonts w:ascii="Arial" w:hAnsi="Arial" w:cs="Arial"/>
          <w:bCs/>
          <w:sz w:val="24"/>
          <w:szCs w:val="24"/>
        </w:rPr>
        <w:t>Recursos da Camada 2:</w:t>
      </w:r>
    </w:p>
    <w:p w14:paraId="1A38156A" w14:textId="77777777" w:rsidR="00F02E80" w:rsidRPr="00E72176" w:rsidRDefault="00F02E80" w:rsidP="00F02E80">
      <w:pPr>
        <w:suppressAutoHyphens/>
        <w:spacing w:after="0" w:line="360" w:lineRule="auto"/>
        <w:jc w:val="both"/>
        <w:rPr>
          <w:rStyle w:val="markedcontent"/>
          <w:rFonts w:ascii="Arial" w:hAnsi="Arial" w:cs="Arial"/>
          <w:bCs/>
          <w:sz w:val="24"/>
          <w:szCs w:val="24"/>
        </w:rPr>
      </w:pPr>
      <w:r w:rsidRPr="00E72176">
        <w:rPr>
          <w:rStyle w:val="markedcontent"/>
          <w:rFonts w:ascii="Arial" w:hAnsi="Arial" w:cs="Arial"/>
          <w:bCs/>
          <w:sz w:val="24"/>
          <w:szCs w:val="24"/>
        </w:rPr>
        <w:t>Agregação de Portas LACP: Sim</w:t>
      </w:r>
    </w:p>
    <w:p w14:paraId="749A5613" w14:textId="77777777" w:rsidR="00F02E80" w:rsidRPr="00E72176" w:rsidRDefault="00F02E80" w:rsidP="00F02E80">
      <w:pPr>
        <w:suppressAutoHyphens/>
        <w:spacing w:after="0" w:line="360" w:lineRule="auto"/>
        <w:jc w:val="both"/>
        <w:rPr>
          <w:rStyle w:val="markedcontent"/>
          <w:rFonts w:ascii="Arial" w:hAnsi="Arial" w:cs="Arial"/>
          <w:bCs/>
          <w:sz w:val="24"/>
          <w:szCs w:val="24"/>
        </w:rPr>
      </w:pPr>
      <w:r w:rsidRPr="00E72176">
        <w:rPr>
          <w:rStyle w:val="markedcontent"/>
          <w:rFonts w:ascii="Arial" w:hAnsi="Arial" w:cs="Arial"/>
          <w:bCs/>
          <w:sz w:val="24"/>
          <w:szCs w:val="24"/>
        </w:rPr>
        <w:t>STP e RSTP: Sim</w:t>
      </w:r>
    </w:p>
    <w:p w14:paraId="5FE51D8C" w14:textId="77777777" w:rsidR="00F02E80" w:rsidRPr="00E72176" w:rsidRDefault="00F02E80" w:rsidP="00F02E80">
      <w:pPr>
        <w:suppressAutoHyphens/>
        <w:spacing w:after="0" w:line="360" w:lineRule="auto"/>
        <w:jc w:val="both"/>
        <w:rPr>
          <w:rStyle w:val="markedcontent"/>
          <w:rFonts w:ascii="Arial" w:hAnsi="Arial" w:cs="Arial"/>
          <w:bCs/>
          <w:sz w:val="24"/>
          <w:szCs w:val="24"/>
        </w:rPr>
      </w:pPr>
      <w:r w:rsidRPr="00E72176">
        <w:rPr>
          <w:rStyle w:val="markedcontent"/>
          <w:rFonts w:ascii="Arial" w:hAnsi="Arial" w:cs="Arial"/>
          <w:bCs/>
          <w:sz w:val="24"/>
          <w:szCs w:val="24"/>
        </w:rPr>
        <w:t>Configuração Avançada de IGMP:</w:t>
      </w:r>
    </w:p>
    <w:p w14:paraId="73AB6D6E" w14:textId="77777777" w:rsidR="00F02E80" w:rsidRPr="00E72176" w:rsidRDefault="00F02E80" w:rsidP="00F02E80">
      <w:pPr>
        <w:suppressAutoHyphens/>
        <w:spacing w:after="0" w:line="360" w:lineRule="auto"/>
        <w:jc w:val="both"/>
        <w:rPr>
          <w:rStyle w:val="markedcontent"/>
          <w:rFonts w:ascii="Arial" w:hAnsi="Arial" w:cs="Arial"/>
          <w:bCs/>
          <w:sz w:val="24"/>
          <w:szCs w:val="24"/>
        </w:rPr>
      </w:pPr>
      <w:r w:rsidRPr="00E72176">
        <w:rPr>
          <w:rStyle w:val="markedcontent"/>
          <w:rFonts w:ascii="Arial" w:hAnsi="Arial" w:cs="Arial"/>
          <w:bCs/>
          <w:sz w:val="24"/>
          <w:szCs w:val="24"/>
        </w:rPr>
        <w:t>Consultor</w:t>
      </w:r>
    </w:p>
    <w:p w14:paraId="1292128B" w14:textId="77777777" w:rsidR="00F02E80" w:rsidRPr="00E72176" w:rsidRDefault="00F02E80" w:rsidP="00F02E80">
      <w:pPr>
        <w:suppressAutoHyphens/>
        <w:spacing w:after="0" w:line="360" w:lineRule="auto"/>
        <w:jc w:val="both"/>
        <w:rPr>
          <w:rStyle w:val="markedcontent"/>
          <w:rFonts w:ascii="Arial" w:hAnsi="Arial" w:cs="Arial"/>
          <w:bCs/>
          <w:sz w:val="24"/>
          <w:szCs w:val="24"/>
        </w:rPr>
      </w:pPr>
      <w:r w:rsidRPr="00E72176">
        <w:rPr>
          <w:rStyle w:val="markedcontent"/>
          <w:rFonts w:ascii="Arial" w:hAnsi="Arial" w:cs="Arial"/>
          <w:bCs/>
          <w:sz w:val="24"/>
          <w:szCs w:val="24"/>
        </w:rPr>
        <w:t>Saída Rápida</w:t>
      </w:r>
    </w:p>
    <w:p w14:paraId="08DE2276" w14:textId="77777777" w:rsidR="00F02E80" w:rsidRPr="00E72176" w:rsidRDefault="00F02E80" w:rsidP="00F02E80">
      <w:pPr>
        <w:suppressAutoHyphens/>
        <w:spacing w:after="0" w:line="360" w:lineRule="auto"/>
        <w:jc w:val="both"/>
        <w:rPr>
          <w:rStyle w:val="markedcontent"/>
          <w:rFonts w:ascii="Arial" w:hAnsi="Arial" w:cs="Arial"/>
          <w:bCs/>
          <w:sz w:val="24"/>
          <w:szCs w:val="24"/>
        </w:rPr>
      </w:pPr>
      <w:r w:rsidRPr="00E72176">
        <w:rPr>
          <w:rStyle w:val="markedcontent"/>
          <w:rFonts w:ascii="Arial" w:hAnsi="Arial" w:cs="Arial"/>
          <w:bCs/>
          <w:sz w:val="24"/>
          <w:szCs w:val="24"/>
        </w:rPr>
        <w:t>Porta do Roteador</w:t>
      </w:r>
    </w:p>
    <w:p w14:paraId="4CDCB2AD" w14:textId="77777777" w:rsidR="00F02E80" w:rsidRPr="00E72176" w:rsidRDefault="00F02E80" w:rsidP="00F02E80">
      <w:pPr>
        <w:suppressAutoHyphens/>
        <w:spacing w:after="0" w:line="360" w:lineRule="auto"/>
        <w:jc w:val="both"/>
        <w:rPr>
          <w:rStyle w:val="markedcontent"/>
          <w:rFonts w:ascii="Arial" w:hAnsi="Arial" w:cs="Arial"/>
          <w:bCs/>
          <w:sz w:val="24"/>
          <w:szCs w:val="24"/>
        </w:rPr>
      </w:pPr>
      <w:r w:rsidRPr="00E72176">
        <w:rPr>
          <w:rStyle w:val="markedcontent"/>
          <w:rFonts w:ascii="Arial" w:hAnsi="Arial" w:cs="Arial"/>
          <w:bCs/>
          <w:sz w:val="24"/>
          <w:szCs w:val="24"/>
        </w:rPr>
        <w:t xml:space="preserve">IGMP </w:t>
      </w:r>
      <w:proofErr w:type="spellStart"/>
      <w:r w:rsidRPr="00E72176">
        <w:rPr>
          <w:rStyle w:val="markedcontent"/>
          <w:rFonts w:ascii="Arial" w:hAnsi="Arial" w:cs="Arial"/>
          <w:bCs/>
          <w:sz w:val="24"/>
          <w:szCs w:val="24"/>
        </w:rPr>
        <w:t>Snooping</w:t>
      </w:r>
      <w:proofErr w:type="spellEnd"/>
      <w:r w:rsidRPr="00E72176">
        <w:rPr>
          <w:rStyle w:val="markedcontent"/>
          <w:rFonts w:ascii="Arial" w:hAnsi="Arial" w:cs="Arial"/>
          <w:bCs/>
          <w:sz w:val="24"/>
          <w:szCs w:val="24"/>
        </w:rPr>
        <w:t>: Sim</w:t>
      </w:r>
    </w:p>
    <w:p w14:paraId="49BF7E53" w14:textId="77777777" w:rsidR="00F02E80" w:rsidRPr="00E72176" w:rsidRDefault="00F02E80" w:rsidP="00F02E80">
      <w:pPr>
        <w:suppressAutoHyphens/>
        <w:spacing w:after="0" w:line="360" w:lineRule="auto"/>
        <w:jc w:val="both"/>
        <w:rPr>
          <w:rStyle w:val="markedcontent"/>
          <w:rFonts w:ascii="Arial" w:hAnsi="Arial" w:cs="Arial"/>
          <w:bCs/>
          <w:sz w:val="24"/>
          <w:szCs w:val="24"/>
        </w:rPr>
      </w:pPr>
      <w:r w:rsidRPr="00E72176">
        <w:rPr>
          <w:rStyle w:val="markedcontent"/>
          <w:rFonts w:ascii="Arial" w:hAnsi="Arial" w:cs="Arial"/>
          <w:bCs/>
          <w:sz w:val="24"/>
          <w:szCs w:val="24"/>
        </w:rPr>
        <w:t>Controle 802.1X: Sim</w:t>
      </w:r>
    </w:p>
    <w:p w14:paraId="525E0A12" w14:textId="77777777" w:rsidR="00F02E80" w:rsidRPr="00E72176" w:rsidRDefault="00F02E80" w:rsidP="00F02E80">
      <w:pPr>
        <w:suppressAutoHyphens/>
        <w:spacing w:after="0" w:line="360" w:lineRule="auto"/>
        <w:jc w:val="both"/>
        <w:rPr>
          <w:rStyle w:val="markedcontent"/>
          <w:rFonts w:ascii="Arial" w:hAnsi="Arial" w:cs="Arial"/>
          <w:bCs/>
          <w:sz w:val="24"/>
          <w:szCs w:val="24"/>
        </w:rPr>
      </w:pPr>
      <w:proofErr w:type="spellStart"/>
      <w:r w:rsidRPr="00E72176">
        <w:rPr>
          <w:rStyle w:val="markedcontent"/>
          <w:rFonts w:ascii="Arial" w:hAnsi="Arial" w:cs="Arial"/>
          <w:bCs/>
          <w:sz w:val="24"/>
          <w:szCs w:val="24"/>
        </w:rPr>
        <w:t>ACLs</w:t>
      </w:r>
      <w:proofErr w:type="spellEnd"/>
      <w:r w:rsidRPr="00E72176">
        <w:rPr>
          <w:rStyle w:val="markedcontent"/>
          <w:rFonts w:ascii="Arial" w:hAnsi="Arial" w:cs="Arial"/>
          <w:bCs/>
          <w:sz w:val="24"/>
          <w:szCs w:val="24"/>
        </w:rPr>
        <w:t xml:space="preserve"> baseados em MAC e Isolamento de Dispositivos: Sim</w:t>
      </w:r>
    </w:p>
    <w:p w14:paraId="7CB53F29" w14:textId="77777777" w:rsidR="00F02E80" w:rsidRPr="00E72176" w:rsidRDefault="00F02E80" w:rsidP="00F02E80">
      <w:pPr>
        <w:suppressAutoHyphens/>
        <w:spacing w:after="0" w:line="360" w:lineRule="auto"/>
        <w:jc w:val="both"/>
        <w:rPr>
          <w:rStyle w:val="markedcontent"/>
          <w:rFonts w:ascii="Arial" w:hAnsi="Arial" w:cs="Arial"/>
          <w:bCs/>
          <w:sz w:val="24"/>
          <w:szCs w:val="24"/>
        </w:rPr>
      </w:pPr>
      <w:r w:rsidRPr="00E72176">
        <w:rPr>
          <w:rStyle w:val="markedcontent"/>
          <w:rFonts w:ascii="Arial" w:hAnsi="Arial" w:cs="Arial"/>
          <w:bCs/>
          <w:sz w:val="24"/>
          <w:szCs w:val="24"/>
        </w:rPr>
        <w:t xml:space="preserve">DHCP </w:t>
      </w:r>
      <w:proofErr w:type="spellStart"/>
      <w:r w:rsidRPr="00E72176">
        <w:rPr>
          <w:rStyle w:val="markedcontent"/>
          <w:rFonts w:ascii="Arial" w:hAnsi="Arial" w:cs="Arial"/>
          <w:bCs/>
          <w:sz w:val="24"/>
          <w:szCs w:val="24"/>
        </w:rPr>
        <w:t>Snooping</w:t>
      </w:r>
      <w:proofErr w:type="spellEnd"/>
      <w:r w:rsidRPr="00E72176">
        <w:rPr>
          <w:rStyle w:val="markedcontent"/>
          <w:rFonts w:ascii="Arial" w:hAnsi="Arial" w:cs="Arial"/>
          <w:bCs/>
          <w:sz w:val="24"/>
          <w:szCs w:val="24"/>
        </w:rPr>
        <w:t xml:space="preserve"> &amp; </w:t>
      </w:r>
      <w:proofErr w:type="spellStart"/>
      <w:r w:rsidRPr="00E72176">
        <w:rPr>
          <w:rStyle w:val="markedcontent"/>
          <w:rFonts w:ascii="Arial" w:hAnsi="Arial" w:cs="Arial"/>
          <w:bCs/>
          <w:sz w:val="24"/>
          <w:szCs w:val="24"/>
        </w:rPr>
        <w:t>Guarding</w:t>
      </w:r>
      <w:proofErr w:type="spellEnd"/>
      <w:r w:rsidRPr="00E72176">
        <w:rPr>
          <w:rStyle w:val="markedcontent"/>
          <w:rFonts w:ascii="Arial" w:hAnsi="Arial" w:cs="Arial"/>
          <w:bCs/>
          <w:sz w:val="24"/>
          <w:szCs w:val="24"/>
        </w:rPr>
        <w:t>: Sim</w:t>
      </w:r>
    </w:p>
    <w:p w14:paraId="5044F3F1" w14:textId="77777777" w:rsidR="00F02E80" w:rsidRPr="00E72176" w:rsidRDefault="00F02E80" w:rsidP="00F02E80">
      <w:pPr>
        <w:suppressAutoHyphens/>
        <w:spacing w:after="0" w:line="360" w:lineRule="auto"/>
        <w:jc w:val="both"/>
        <w:rPr>
          <w:rStyle w:val="markedcontent"/>
          <w:rFonts w:ascii="Arial" w:hAnsi="Arial" w:cs="Arial"/>
          <w:bCs/>
          <w:sz w:val="24"/>
          <w:szCs w:val="24"/>
        </w:rPr>
      </w:pPr>
      <w:r w:rsidRPr="00E72176">
        <w:rPr>
          <w:rStyle w:val="markedcontent"/>
          <w:rFonts w:ascii="Arial" w:hAnsi="Arial" w:cs="Arial"/>
          <w:bCs/>
          <w:sz w:val="24"/>
          <w:szCs w:val="24"/>
        </w:rPr>
        <w:t>Limite de Taxa de Saída: Sim</w:t>
      </w:r>
    </w:p>
    <w:p w14:paraId="004F3BB2" w14:textId="77777777" w:rsidR="00F02E80" w:rsidRPr="00E72176" w:rsidRDefault="00F02E80" w:rsidP="00F02E80">
      <w:pPr>
        <w:suppressAutoHyphens/>
        <w:spacing w:after="0" w:line="360" w:lineRule="auto"/>
        <w:jc w:val="both"/>
        <w:rPr>
          <w:rStyle w:val="markedcontent"/>
          <w:rFonts w:ascii="Arial" w:hAnsi="Arial" w:cs="Arial"/>
          <w:bCs/>
          <w:sz w:val="24"/>
          <w:szCs w:val="24"/>
        </w:rPr>
      </w:pPr>
      <w:r w:rsidRPr="00E72176">
        <w:rPr>
          <w:rStyle w:val="markedcontent"/>
          <w:rFonts w:ascii="Arial" w:hAnsi="Arial" w:cs="Arial"/>
          <w:bCs/>
          <w:sz w:val="24"/>
          <w:szCs w:val="24"/>
        </w:rPr>
        <w:t>Controle de Fluxo: Sim</w:t>
      </w:r>
    </w:p>
    <w:p w14:paraId="7AB1D8A7" w14:textId="77777777" w:rsidR="00F02E80" w:rsidRPr="00E72176" w:rsidRDefault="00F02E80" w:rsidP="00F02E80">
      <w:pPr>
        <w:suppressAutoHyphens/>
        <w:spacing w:after="0" w:line="360" w:lineRule="auto"/>
        <w:jc w:val="both"/>
        <w:rPr>
          <w:rStyle w:val="markedcontent"/>
          <w:rFonts w:ascii="Arial" w:hAnsi="Arial" w:cs="Arial"/>
          <w:bCs/>
          <w:sz w:val="24"/>
          <w:szCs w:val="24"/>
        </w:rPr>
      </w:pPr>
      <w:r w:rsidRPr="00E72176">
        <w:rPr>
          <w:rStyle w:val="markedcontent"/>
          <w:rFonts w:ascii="Arial" w:hAnsi="Arial" w:cs="Arial"/>
          <w:bCs/>
          <w:sz w:val="24"/>
          <w:szCs w:val="24"/>
        </w:rPr>
        <w:t xml:space="preserve">Storm </w:t>
      </w:r>
      <w:proofErr w:type="spellStart"/>
      <w:r w:rsidRPr="00E72176">
        <w:rPr>
          <w:rStyle w:val="markedcontent"/>
          <w:rFonts w:ascii="Arial" w:hAnsi="Arial" w:cs="Arial"/>
          <w:bCs/>
          <w:sz w:val="24"/>
          <w:szCs w:val="24"/>
        </w:rPr>
        <w:t>Control</w:t>
      </w:r>
      <w:proofErr w:type="spellEnd"/>
      <w:r w:rsidRPr="00E72176">
        <w:rPr>
          <w:rStyle w:val="markedcontent"/>
          <w:rFonts w:ascii="Arial" w:hAnsi="Arial" w:cs="Arial"/>
          <w:bCs/>
          <w:sz w:val="24"/>
          <w:szCs w:val="24"/>
        </w:rPr>
        <w:t>: Sim</w:t>
      </w:r>
    </w:p>
    <w:p w14:paraId="13D17954" w14:textId="77777777" w:rsidR="00F02E80" w:rsidRPr="00E72176" w:rsidRDefault="00F02E80" w:rsidP="00F02E80">
      <w:pPr>
        <w:suppressAutoHyphens/>
        <w:spacing w:after="0" w:line="360" w:lineRule="auto"/>
        <w:jc w:val="both"/>
        <w:rPr>
          <w:rStyle w:val="markedcontent"/>
          <w:rFonts w:ascii="Arial" w:hAnsi="Arial" w:cs="Arial"/>
          <w:bCs/>
          <w:sz w:val="24"/>
          <w:szCs w:val="24"/>
        </w:rPr>
      </w:pPr>
      <w:r w:rsidRPr="00E72176">
        <w:rPr>
          <w:rStyle w:val="markedcontent"/>
          <w:rFonts w:ascii="Arial" w:hAnsi="Arial" w:cs="Arial"/>
          <w:bCs/>
          <w:sz w:val="24"/>
          <w:szCs w:val="24"/>
        </w:rPr>
        <w:t xml:space="preserve">Limitação de Taxa de </w:t>
      </w:r>
      <w:proofErr w:type="spellStart"/>
      <w:r w:rsidRPr="00E72176">
        <w:rPr>
          <w:rStyle w:val="markedcontent"/>
          <w:rFonts w:ascii="Arial" w:hAnsi="Arial" w:cs="Arial"/>
          <w:bCs/>
          <w:sz w:val="24"/>
          <w:szCs w:val="24"/>
        </w:rPr>
        <w:t>Multicast</w:t>
      </w:r>
      <w:proofErr w:type="spellEnd"/>
      <w:r w:rsidRPr="00E72176">
        <w:rPr>
          <w:rStyle w:val="markedcontent"/>
          <w:rFonts w:ascii="Arial" w:hAnsi="Arial" w:cs="Arial"/>
          <w:bCs/>
          <w:sz w:val="24"/>
          <w:szCs w:val="24"/>
        </w:rPr>
        <w:t xml:space="preserve"> e Broadcast: Sim</w:t>
      </w:r>
    </w:p>
    <w:p w14:paraId="66285AB6" w14:textId="77777777" w:rsidR="00F02E80" w:rsidRPr="00E72176" w:rsidRDefault="00F02E80" w:rsidP="00F02E80">
      <w:pPr>
        <w:suppressAutoHyphens/>
        <w:spacing w:after="0" w:line="360" w:lineRule="auto"/>
        <w:jc w:val="both"/>
        <w:rPr>
          <w:rStyle w:val="markedcontent"/>
          <w:rFonts w:ascii="Arial" w:hAnsi="Arial" w:cs="Arial"/>
          <w:bCs/>
          <w:sz w:val="24"/>
          <w:szCs w:val="24"/>
        </w:rPr>
      </w:pPr>
      <w:r w:rsidRPr="00E72176">
        <w:rPr>
          <w:rStyle w:val="markedcontent"/>
          <w:rFonts w:ascii="Arial" w:hAnsi="Arial" w:cs="Arial"/>
          <w:bCs/>
          <w:sz w:val="24"/>
          <w:szCs w:val="24"/>
        </w:rPr>
        <w:t>Bloqueio de Endereço MAC: Sim</w:t>
      </w:r>
    </w:p>
    <w:p w14:paraId="352CF818" w14:textId="77777777" w:rsidR="00F02E80" w:rsidRPr="00E72176" w:rsidRDefault="00F02E80" w:rsidP="00F02E80">
      <w:pPr>
        <w:suppressAutoHyphens/>
        <w:spacing w:after="0" w:line="360" w:lineRule="auto"/>
        <w:jc w:val="both"/>
        <w:rPr>
          <w:rStyle w:val="markedcontent"/>
          <w:rFonts w:ascii="Arial" w:hAnsi="Arial" w:cs="Arial"/>
          <w:bCs/>
          <w:sz w:val="24"/>
          <w:szCs w:val="24"/>
        </w:rPr>
      </w:pPr>
      <w:proofErr w:type="spellStart"/>
      <w:r w:rsidRPr="00E72176">
        <w:rPr>
          <w:rStyle w:val="markedcontent"/>
          <w:rFonts w:ascii="Arial" w:hAnsi="Arial" w:cs="Arial"/>
          <w:bCs/>
          <w:sz w:val="24"/>
          <w:szCs w:val="24"/>
        </w:rPr>
        <w:t>ACLs</w:t>
      </w:r>
      <w:proofErr w:type="spellEnd"/>
      <w:r w:rsidRPr="00E72176">
        <w:rPr>
          <w:rStyle w:val="markedcontent"/>
          <w:rFonts w:ascii="Arial" w:hAnsi="Arial" w:cs="Arial"/>
          <w:bCs/>
          <w:sz w:val="24"/>
          <w:szCs w:val="24"/>
        </w:rPr>
        <w:t xml:space="preserve"> baseadas em IP e Isolamento de Rede: Sim</w:t>
      </w:r>
    </w:p>
    <w:p w14:paraId="193693DA" w14:textId="77777777" w:rsidR="00F02E80" w:rsidRPr="00E72176" w:rsidRDefault="00F02E80" w:rsidP="00F02E80">
      <w:pPr>
        <w:suppressAutoHyphens/>
        <w:spacing w:after="0" w:line="360" w:lineRule="auto"/>
        <w:jc w:val="both"/>
        <w:rPr>
          <w:rStyle w:val="markedcontent"/>
          <w:rFonts w:ascii="Arial" w:hAnsi="Arial" w:cs="Arial"/>
          <w:bCs/>
          <w:sz w:val="24"/>
          <w:szCs w:val="24"/>
        </w:rPr>
      </w:pPr>
      <w:r w:rsidRPr="00E72176">
        <w:rPr>
          <w:rStyle w:val="markedcontent"/>
          <w:rFonts w:ascii="Arial" w:hAnsi="Arial" w:cs="Arial"/>
          <w:bCs/>
          <w:sz w:val="24"/>
          <w:szCs w:val="24"/>
        </w:rPr>
        <w:t>Restrição de Porta Baseada em MAC: Sim</w:t>
      </w:r>
    </w:p>
    <w:p w14:paraId="5DD2D195" w14:textId="77777777" w:rsidR="00F02E80" w:rsidRPr="00E72176" w:rsidRDefault="00F02E80" w:rsidP="00F02E80">
      <w:pPr>
        <w:suppressAutoHyphens/>
        <w:spacing w:after="0" w:line="360" w:lineRule="auto"/>
        <w:jc w:val="both"/>
        <w:rPr>
          <w:rStyle w:val="markedcontent"/>
          <w:rFonts w:ascii="Arial" w:hAnsi="Arial" w:cs="Arial"/>
          <w:bCs/>
          <w:sz w:val="24"/>
          <w:szCs w:val="24"/>
        </w:rPr>
      </w:pPr>
      <w:r w:rsidRPr="00E72176">
        <w:rPr>
          <w:rStyle w:val="markedcontent"/>
          <w:rFonts w:ascii="Arial" w:hAnsi="Arial" w:cs="Arial"/>
          <w:bCs/>
          <w:sz w:val="24"/>
          <w:szCs w:val="24"/>
        </w:rPr>
        <w:t>Isolamento de Porta: Sim</w:t>
      </w:r>
    </w:p>
    <w:p w14:paraId="7BBF3497" w14:textId="77777777" w:rsidR="00F02E80" w:rsidRPr="00E72176" w:rsidRDefault="00F02E80" w:rsidP="00F02E80">
      <w:pPr>
        <w:suppressAutoHyphens/>
        <w:spacing w:after="0" w:line="360" w:lineRule="auto"/>
        <w:jc w:val="both"/>
        <w:rPr>
          <w:rStyle w:val="markedcontent"/>
          <w:rFonts w:ascii="Arial" w:hAnsi="Arial" w:cs="Arial"/>
          <w:bCs/>
          <w:sz w:val="24"/>
          <w:szCs w:val="24"/>
        </w:rPr>
      </w:pPr>
      <w:r w:rsidRPr="00E72176">
        <w:rPr>
          <w:rStyle w:val="markedcontent"/>
          <w:rFonts w:ascii="Arial" w:hAnsi="Arial" w:cs="Arial"/>
          <w:bCs/>
          <w:sz w:val="24"/>
          <w:szCs w:val="24"/>
        </w:rPr>
        <w:t>Espelhamento de Porta: Sim</w:t>
      </w:r>
    </w:p>
    <w:p w14:paraId="71518189" w14:textId="77777777" w:rsidR="00F02E80" w:rsidRPr="00E72176" w:rsidRDefault="00F02E80" w:rsidP="00F02E80">
      <w:pPr>
        <w:suppressAutoHyphens/>
        <w:spacing w:after="0" w:line="360" w:lineRule="auto"/>
        <w:jc w:val="both"/>
        <w:rPr>
          <w:rStyle w:val="markedcontent"/>
          <w:rFonts w:ascii="Arial" w:hAnsi="Arial" w:cs="Arial"/>
          <w:bCs/>
          <w:sz w:val="24"/>
          <w:szCs w:val="24"/>
        </w:rPr>
      </w:pPr>
      <w:r w:rsidRPr="00E72176">
        <w:rPr>
          <w:rStyle w:val="markedcontent"/>
          <w:rFonts w:ascii="Arial" w:hAnsi="Arial" w:cs="Arial"/>
          <w:bCs/>
          <w:sz w:val="24"/>
          <w:szCs w:val="24"/>
        </w:rPr>
        <w:t>Quadros Jumbo: Sim</w:t>
      </w:r>
    </w:p>
    <w:p w14:paraId="5EE34833" w14:textId="77777777" w:rsidR="00F02E80" w:rsidRPr="00E72176" w:rsidRDefault="00F02E80" w:rsidP="00F02E80">
      <w:pPr>
        <w:suppressAutoHyphens/>
        <w:spacing w:after="0" w:line="360" w:lineRule="auto"/>
        <w:jc w:val="both"/>
        <w:rPr>
          <w:rStyle w:val="markedcontent"/>
          <w:rFonts w:ascii="Arial" w:hAnsi="Arial" w:cs="Arial"/>
          <w:bCs/>
          <w:sz w:val="24"/>
          <w:szCs w:val="24"/>
        </w:rPr>
      </w:pPr>
      <w:r w:rsidRPr="00E72176">
        <w:rPr>
          <w:rStyle w:val="markedcontent"/>
          <w:rFonts w:ascii="Arial" w:hAnsi="Arial" w:cs="Arial"/>
          <w:bCs/>
          <w:sz w:val="24"/>
          <w:szCs w:val="24"/>
        </w:rPr>
        <w:t>LLDP-MED: Sim</w:t>
      </w:r>
    </w:p>
    <w:p w14:paraId="5055A7DD" w14:textId="77777777" w:rsidR="00F02E80" w:rsidRPr="00E72176" w:rsidRDefault="00F02E80" w:rsidP="00F02E80">
      <w:pPr>
        <w:suppressAutoHyphens/>
        <w:spacing w:after="0" w:line="360" w:lineRule="auto"/>
        <w:jc w:val="both"/>
        <w:rPr>
          <w:rStyle w:val="markedcontent"/>
          <w:rFonts w:ascii="Arial" w:hAnsi="Arial" w:cs="Arial"/>
          <w:bCs/>
          <w:sz w:val="24"/>
          <w:szCs w:val="24"/>
        </w:rPr>
      </w:pPr>
      <w:r w:rsidRPr="00E72176">
        <w:rPr>
          <w:rStyle w:val="markedcontent"/>
          <w:rFonts w:ascii="Arial" w:hAnsi="Arial" w:cs="Arial"/>
          <w:bCs/>
          <w:sz w:val="24"/>
          <w:szCs w:val="24"/>
        </w:rPr>
        <w:t>Proteção de Loop: Sim</w:t>
      </w:r>
    </w:p>
    <w:p w14:paraId="0115B33D" w14:textId="77777777" w:rsidR="00F02E80" w:rsidRPr="00E72176" w:rsidRDefault="00F02E80" w:rsidP="00F02E80">
      <w:pPr>
        <w:suppressAutoHyphens/>
        <w:spacing w:after="0" w:line="360" w:lineRule="auto"/>
        <w:jc w:val="both"/>
        <w:rPr>
          <w:rStyle w:val="markedcontent"/>
          <w:rFonts w:ascii="Arial" w:hAnsi="Arial" w:cs="Arial"/>
          <w:bCs/>
          <w:sz w:val="24"/>
          <w:szCs w:val="24"/>
        </w:rPr>
      </w:pPr>
      <w:r w:rsidRPr="00E72176">
        <w:rPr>
          <w:rStyle w:val="markedcontent"/>
          <w:rFonts w:ascii="Arial" w:hAnsi="Arial" w:cs="Arial"/>
          <w:bCs/>
          <w:sz w:val="24"/>
          <w:szCs w:val="24"/>
        </w:rPr>
        <w:t>Hardware:</w:t>
      </w:r>
    </w:p>
    <w:p w14:paraId="3889D87E" w14:textId="77777777" w:rsidR="00F02E80" w:rsidRPr="00E72176" w:rsidRDefault="00F02E80" w:rsidP="00F02E80">
      <w:pPr>
        <w:suppressAutoHyphens/>
        <w:spacing w:after="0" w:line="360" w:lineRule="auto"/>
        <w:jc w:val="both"/>
        <w:rPr>
          <w:rStyle w:val="markedcontent"/>
          <w:rFonts w:ascii="Arial" w:hAnsi="Arial" w:cs="Arial"/>
          <w:bCs/>
          <w:sz w:val="24"/>
          <w:szCs w:val="24"/>
        </w:rPr>
      </w:pPr>
      <w:r w:rsidRPr="00E72176">
        <w:rPr>
          <w:rStyle w:val="markedcontent"/>
          <w:rFonts w:ascii="Arial" w:hAnsi="Arial" w:cs="Arial"/>
          <w:bCs/>
          <w:sz w:val="24"/>
          <w:szCs w:val="24"/>
        </w:rPr>
        <w:t>Consumo Máximo de Energia: 36W (Incluindo módulos SFP)</w:t>
      </w:r>
    </w:p>
    <w:p w14:paraId="1B432F7F" w14:textId="77777777" w:rsidR="00F02E80" w:rsidRPr="00E72176" w:rsidRDefault="00F02E80" w:rsidP="00F02E80">
      <w:pPr>
        <w:suppressAutoHyphens/>
        <w:spacing w:after="0" w:line="360" w:lineRule="auto"/>
        <w:jc w:val="both"/>
        <w:rPr>
          <w:rStyle w:val="markedcontent"/>
          <w:rFonts w:ascii="Arial" w:hAnsi="Arial" w:cs="Arial"/>
          <w:bCs/>
          <w:sz w:val="24"/>
          <w:szCs w:val="24"/>
        </w:rPr>
      </w:pPr>
      <w:r w:rsidRPr="00E72176">
        <w:rPr>
          <w:rStyle w:val="markedcontent"/>
          <w:rFonts w:ascii="Arial" w:hAnsi="Arial" w:cs="Arial"/>
          <w:bCs/>
          <w:sz w:val="24"/>
          <w:szCs w:val="24"/>
        </w:rPr>
        <w:t>Método de Alimentação: Entrada universal, 100—240V AC, 50/60 Hz</w:t>
      </w:r>
    </w:p>
    <w:p w14:paraId="7B81D248" w14:textId="77777777" w:rsidR="00F02E80" w:rsidRPr="00E72176" w:rsidRDefault="00F02E80" w:rsidP="00F02E80">
      <w:pPr>
        <w:suppressAutoHyphens/>
        <w:spacing w:after="0" w:line="360" w:lineRule="auto"/>
        <w:jc w:val="both"/>
        <w:rPr>
          <w:rStyle w:val="markedcontent"/>
          <w:rFonts w:ascii="Arial" w:hAnsi="Arial" w:cs="Arial"/>
          <w:bCs/>
          <w:sz w:val="24"/>
          <w:szCs w:val="24"/>
        </w:rPr>
      </w:pPr>
      <w:r w:rsidRPr="00E72176">
        <w:rPr>
          <w:rStyle w:val="markedcontent"/>
          <w:rFonts w:ascii="Arial" w:hAnsi="Arial" w:cs="Arial"/>
          <w:bCs/>
          <w:sz w:val="24"/>
          <w:szCs w:val="24"/>
        </w:rPr>
        <w:t>Método de Entrada de Energia: Entrada CA</w:t>
      </w:r>
    </w:p>
    <w:p w14:paraId="3E6D085F" w14:textId="77777777" w:rsidR="00F02E80" w:rsidRPr="00E72176" w:rsidRDefault="00F02E80" w:rsidP="00F02E80">
      <w:pPr>
        <w:suppressAutoHyphens/>
        <w:spacing w:after="0" w:line="360" w:lineRule="auto"/>
        <w:jc w:val="both"/>
        <w:rPr>
          <w:rStyle w:val="markedcontent"/>
          <w:rFonts w:ascii="Arial" w:hAnsi="Arial" w:cs="Arial"/>
          <w:bCs/>
          <w:sz w:val="24"/>
          <w:szCs w:val="24"/>
        </w:rPr>
      </w:pPr>
      <w:r w:rsidRPr="00E72176">
        <w:rPr>
          <w:rStyle w:val="markedcontent"/>
          <w:rFonts w:ascii="Arial" w:hAnsi="Arial" w:cs="Arial"/>
          <w:bCs/>
          <w:sz w:val="24"/>
          <w:szCs w:val="24"/>
        </w:rPr>
        <w:t>Fonte de Alimentação: AC/DC, interna, 36W</w:t>
      </w:r>
    </w:p>
    <w:p w14:paraId="77E6F3DC" w14:textId="77777777" w:rsidR="00F02E80" w:rsidRPr="00E72176" w:rsidRDefault="00F02E80" w:rsidP="00F02E80">
      <w:pPr>
        <w:suppressAutoHyphens/>
        <w:spacing w:after="0" w:line="360" w:lineRule="auto"/>
        <w:jc w:val="both"/>
        <w:rPr>
          <w:rStyle w:val="markedcontent"/>
          <w:rFonts w:ascii="Arial" w:hAnsi="Arial" w:cs="Arial"/>
          <w:bCs/>
          <w:sz w:val="24"/>
          <w:szCs w:val="24"/>
        </w:rPr>
      </w:pPr>
      <w:r w:rsidRPr="00E72176">
        <w:rPr>
          <w:rStyle w:val="markedcontent"/>
          <w:rFonts w:ascii="Arial" w:hAnsi="Arial" w:cs="Arial"/>
          <w:bCs/>
          <w:sz w:val="24"/>
          <w:szCs w:val="24"/>
        </w:rPr>
        <w:t>Faixa de Tensão Suportada: 100—240V CA</w:t>
      </w:r>
    </w:p>
    <w:p w14:paraId="72262678" w14:textId="77777777" w:rsidR="00F02E80" w:rsidRPr="00E72176" w:rsidRDefault="00F02E80" w:rsidP="00F02E80">
      <w:pPr>
        <w:suppressAutoHyphens/>
        <w:spacing w:after="0" w:line="360" w:lineRule="auto"/>
        <w:jc w:val="both"/>
        <w:rPr>
          <w:rStyle w:val="markedcontent"/>
          <w:rFonts w:ascii="Arial" w:hAnsi="Arial" w:cs="Arial"/>
          <w:bCs/>
          <w:sz w:val="24"/>
          <w:szCs w:val="24"/>
        </w:rPr>
      </w:pPr>
      <w:r w:rsidRPr="00E72176">
        <w:rPr>
          <w:rStyle w:val="markedcontent"/>
          <w:rFonts w:ascii="Arial" w:hAnsi="Arial" w:cs="Arial"/>
          <w:bCs/>
          <w:sz w:val="24"/>
          <w:szCs w:val="24"/>
        </w:rPr>
        <w:t>Gerenciamento e Display:</w:t>
      </w:r>
    </w:p>
    <w:p w14:paraId="3C9ECAFF" w14:textId="77777777" w:rsidR="00F02E80" w:rsidRPr="00E72176" w:rsidRDefault="00F02E80" w:rsidP="00F02E80">
      <w:pPr>
        <w:suppressAutoHyphens/>
        <w:spacing w:after="0" w:line="360" w:lineRule="auto"/>
        <w:jc w:val="both"/>
        <w:rPr>
          <w:rStyle w:val="markedcontent"/>
          <w:rFonts w:ascii="Arial" w:hAnsi="Arial" w:cs="Arial"/>
          <w:bCs/>
          <w:sz w:val="24"/>
          <w:szCs w:val="24"/>
        </w:rPr>
      </w:pPr>
      <w:r w:rsidRPr="00E72176">
        <w:rPr>
          <w:rStyle w:val="markedcontent"/>
          <w:rFonts w:ascii="Arial" w:hAnsi="Arial" w:cs="Arial"/>
          <w:bCs/>
          <w:sz w:val="24"/>
          <w:szCs w:val="24"/>
        </w:rPr>
        <w:t>Gerenciamento: Ethernet</w:t>
      </w:r>
    </w:p>
    <w:p w14:paraId="32DE66CA" w14:textId="77777777" w:rsidR="00F02E80" w:rsidRPr="00E72176" w:rsidRDefault="00F02E80" w:rsidP="00F02E80">
      <w:pPr>
        <w:suppressAutoHyphens/>
        <w:spacing w:after="0" w:line="360" w:lineRule="auto"/>
        <w:jc w:val="both"/>
        <w:rPr>
          <w:rStyle w:val="markedcontent"/>
          <w:rFonts w:ascii="Arial" w:hAnsi="Arial" w:cs="Arial"/>
          <w:bCs/>
          <w:sz w:val="24"/>
          <w:szCs w:val="24"/>
        </w:rPr>
      </w:pPr>
      <w:r w:rsidRPr="00E72176">
        <w:rPr>
          <w:rStyle w:val="markedcontent"/>
          <w:rFonts w:ascii="Arial" w:hAnsi="Arial" w:cs="Arial"/>
          <w:bCs/>
          <w:sz w:val="24"/>
          <w:szCs w:val="24"/>
        </w:rPr>
        <w:lastRenderedPageBreak/>
        <w:t>Display de LCM: Tela sensível ao toque de 1,3 polegadas</w:t>
      </w:r>
    </w:p>
    <w:p w14:paraId="191A182B" w14:textId="77777777" w:rsidR="00F02E80" w:rsidRPr="00E72176" w:rsidRDefault="00F02E80" w:rsidP="00F02E80">
      <w:pPr>
        <w:suppressAutoHyphens/>
        <w:spacing w:after="0" w:line="360" w:lineRule="auto"/>
        <w:jc w:val="both"/>
        <w:rPr>
          <w:rStyle w:val="markedcontent"/>
          <w:rFonts w:ascii="Arial" w:hAnsi="Arial" w:cs="Arial"/>
          <w:bCs/>
          <w:sz w:val="24"/>
          <w:szCs w:val="24"/>
        </w:rPr>
      </w:pPr>
      <w:r w:rsidRPr="00E72176">
        <w:rPr>
          <w:rStyle w:val="markedcontent"/>
          <w:rFonts w:ascii="Arial" w:hAnsi="Arial" w:cs="Arial"/>
          <w:bCs/>
          <w:sz w:val="24"/>
          <w:szCs w:val="24"/>
        </w:rPr>
        <w:t>Certificações:</w:t>
      </w:r>
    </w:p>
    <w:p w14:paraId="191DF9B9" w14:textId="77777777" w:rsidR="00F02E80" w:rsidRPr="00E72176" w:rsidRDefault="00F02E80" w:rsidP="00F02E80">
      <w:pPr>
        <w:suppressAutoHyphens/>
        <w:spacing w:after="0" w:line="360" w:lineRule="auto"/>
        <w:jc w:val="both"/>
        <w:rPr>
          <w:rStyle w:val="markedcontent"/>
          <w:rFonts w:ascii="Arial" w:hAnsi="Arial" w:cs="Arial"/>
          <w:bCs/>
          <w:sz w:val="24"/>
          <w:szCs w:val="24"/>
        </w:rPr>
      </w:pPr>
      <w:r w:rsidRPr="00E72176">
        <w:rPr>
          <w:rStyle w:val="markedcontent"/>
          <w:rFonts w:ascii="Arial" w:hAnsi="Arial" w:cs="Arial"/>
          <w:bCs/>
          <w:sz w:val="24"/>
          <w:szCs w:val="24"/>
        </w:rPr>
        <w:t>Certificações: CE, FCC, IC</w:t>
      </w:r>
    </w:p>
    <w:p w14:paraId="2E01E85A" w14:textId="77777777" w:rsidR="00F02E80" w:rsidRPr="00E72176" w:rsidRDefault="00F02E80" w:rsidP="00F02E80">
      <w:pPr>
        <w:suppressAutoHyphens/>
        <w:spacing w:after="0" w:line="360" w:lineRule="auto"/>
        <w:jc w:val="both"/>
        <w:rPr>
          <w:rStyle w:val="markedcontent"/>
          <w:rFonts w:ascii="Arial" w:hAnsi="Arial" w:cs="Arial"/>
          <w:bCs/>
          <w:sz w:val="24"/>
          <w:szCs w:val="24"/>
        </w:rPr>
      </w:pPr>
      <w:r w:rsidRPr="00E72176">
        <w:rPr>
          <w:rStyle w:val="markedcontent"/>
          <w:rFonts w:ascii="Arial" w:hAnsi="Arial" w:cs="Arial"/>
          <w:bCs/>
          <w:sz w:val="24"/>
          <w:szCs w:val="24"/>
        </w:rPr>
        <w:t>Requisitos de Aplicação:</w:t>
      </w:r>
    </w:p>
    <w:p w14:paraId="1A3B9CBD" w14:textId="77777777" w:rsidR="00F02E80" w:rsidRPr="00E72176" w:rsidRDefault="00F02E80" w:rsidP="00F02E80">
      <w:pPr>
        <w:suppressAutoHyphens/>
        <w:spacing w:after="0" w:line="360" w:lineRule="auto"/>
        <w:jc w:val="both"/>
        <w:rPr>
          <w:rStyle w:val="markedcontent"/>
          <w:rFonts w:ascii="Arial" w:hAnsi="Arial" w:cs="Arial"/>
          <w:bCs/>
          <w:sz w:val="24"/>
          <w:szCs w:val="24"/>
        </w:rPr>
      </w:pPr>
      <w:r w:rsidRPr="00E72176">
        <w:rPr>
          <w:rStyle w:val="markedcontent"/>
          <w:rFonts w:ascii="Arial" w:hAnsi="Arial" w:cs="Arial"/>
          <w:bCs/>
          <w:sz w:val="24"/>
          <w:szCs w:val="24"/>
        </w:rPr>
        <w:t xml:space="preserve">Software: </w:t>
      </w:r>
      <w:proofErr w:type="spellStart"/>
      <w:r w:rsidRPr="00E72176">
        <w:rPr>
          <w:rStyle w:val="markedcontent"/>
          <w:rFonts w:ascii="Arial" w:hAnsi="Arial" w:cs="Arial"/>
          <w:bCs/>
          <w:sz w:val="24"/>
          <w:szCs w:val="24"/>
        </w:rPr>
        <w:t>UniFi</w:t>
      </w:r>
      <w:proofErr w:type="spellEnd"/>
      <w:r w:rsidRPr="00E72176">
        <w:rPr>
          <w:rStyle w:val="markedcontent"/>
          <w:rFonts w:ascii="Arial" w:hAnsi="Arial" w:cs="Arial"/>
          <w:bCs/>
          <w:sz w:val="24"/>
          <w:szCs w:val="24"/>
        </w:rPr>
        <w:t xml:space="preserve"> Network versão 5.12.11 e/ou posteriores por compatibilidade e padronização com equipamentos em operação na rede.</w:t>
      </w:r>
    </w:p>
    <w:p w14:paraId="7BF8C28B" w14:textId="77777777" w:rsidR="00F02E80" w:rsidRPr="00E72176" w:rsidRDefault="00F02E80" w:rsidP="00F02E80">
      <w:pPr>
        <w:suppressAutoHyphens/>
        <w:spacing w:after="0" w:line="360" w:lineRule="auto"/>
        <w:jc w:val="both"/>
        <w:rPr>
          <w:rStyle w:val="markedcontent"/>
          <w:rFonts w:ascii="Arial" w:hAnsi="Arial" w:cs="Arial"/>
          <w:bCs/>
          <w:sz w:val="24"/>
          <w:szCs w:val="24"/>
        </w:rPr>
      </w:pPr>
      <w:r w:rsidRPr="00E72176">
        <w:rPr>
          <w:rStyle w:val="markedcontent"/>
          <w:rFonts w:ascii="Arial" w:hAnsi="Arial" w:cs="Arial"/>
          <w:bCs/>
          <w:sz w:val="24"/>
          <w:szCs w:val="24"/>
        </w:rPr>
        <w:t>Garantia do Fornecedor: 12 meses</w:t>
      </w:r>
    </w:p>
    <w:p w14:paraId="114C3E11" w14:textId="77777777" w:rsidR="00F02E80" w:rsidRPr="00E72176" w:rsidRDefault="00F02E80" w:rsidP="00F02E80">
      <w:pPr>
        <w:suppressAutoHyphens/>
        <w:spacing w:after="0" w:line="360" w:lineRule="auto"/>
        <w:jc w:val="both"/>
        <w:rPr>
          <w:rStyle w:val="markedcontent"/>
          <w:rFonts w:ascii="Arial" w:hAnsi="Arial" w:cs="Arial"/>
          <w:bCs/>
          <w:sz w:val="24"/>
          <w:szCs w:val="24"/>
        </w:rPr>
      </w:pPr>
    </w:p>
    <w:p w14:paraId="34F5D77C" w14:textId="77777777" w:rsidR="00F02E80" w:rsidRPr="00E72176" w:rsidRDefault="00F02E80" w:rsidP="00F02E80">
      <w:pPr>
        <w:suppressAutoHyphens/>
        <w:spacing w:after="0" w:line="360" w:lineRule="auto"/>
        <w:jc w:val="both"/>
        <w:rPr>
          <w:rStyle w:val="markedcontent"/>
          <w:rFonts w:ascii="Arial" w:hAnsi="Arial" w:cs="Arial"/>
          <w:b/>
          <w:sz w:val="24"/>
          <w:szCs w:val="24"/>
        </w:rPr>
      </w:pPr>
      <w:r w:rsidRPr="00E72176">
        <w:rPr>
          <w:rStyle w:val="markedcontent"/>
          <w:rFonts w:ascii="Arial" w:hAnsi="Arial" w:cs="Arial"/>
          <w:b/>
          <w:sz w:val="24"/>
          <w:szCs w:val="24"/>
        </w:rPr>
        <w:t xml:space="preserve">4.8 Item 8 – Impressora de cartões PVC </w:t>
      </w:r>
    </w:p>
    <w:p w14:paraId="56588A8F" w14:textId="77777777" w:rsidR="00F02E80" w:rsidRPr="00E72176" w:rsidRDefault="00F02E80" w:rsidP="00F02E80">
      <w:pPr>
        <w:suppressAutoHyphens/>
        <w:spacing w:after="0" w:line="360" w:lineRule="auto"/>
        <w:jc w:val="both"/>
        <w:rPr>
          <w:rStyle w:val="markedcontent"/>
          <w:rFonts w:ascii="Arial" w:hAnsi="Arial" w:cs="Arial"/>
          <w:b/>
          <w:sz w:val="24"/>
          <w:szCs w:val="24"/>
        </w:rPr>
      </w:pPr>
    </w:p>
    <w:p w14:paraId="1DC879FA" w14:textId="77777777" w:rsidR="00F02E80" w:rsidRPr="00E72176" w:rsidRDefault="00F02E80" w:rsidP="00F02E80">
      <w:pPr>
        <w:suppressAutoHyphens/>
        <w:spacing w:after="0" w:line="360" w:lineRule="auto"/>
        <w:jc w:val="both"/>
        <w:rPr>
          <w:rFonts w:ascii="Arial" w:hAnsi="Arial" w:cs="Arial"/>
          <w:b/>
          <w:bCs/>
          <w:sz w:val="24"/>
          <w:szCs w:val="24"/>
        </w:rPr>
      </w:pPr>
      <w:r w:rsidRPr="00E72176">
        <w:rPr>
          <w:rFonts w:ascii="Arial" w:hAnsi="Arial" w:cs="Arial"/>
          <w:b/>
          <w:bCs/>
          <w:sz w:val="24"/>
          <w:szCs w:val="24"/>
        </w:rPr>
        <w:t>Quantidade: 1 unidade</w:t>
      </w:r>
    </w:p>
    <w:p w14:paraId="2EFC201F" w14:textId="77777777" w:rsidR="00F02E80" w:rsidRPr="00E72176" w:rsidRDefault="00F02E80" w:rsidP="00F02E80">
      <w:pPr>
        <w:suppressAutoHyphens/>
        <w:spacing w:after="0" w:line="360" w:lineRule="auto"/>
        <w:jc w:val="both"/>
        <w:rPr>
          <w:rStyle w:val="markedcontent"/>
          <w:rFonts w:ascii="Arial" w:hAnsi="Arial" w:cs="Arial"/>
          <w:bCs/>
          <w:sz w:val="24"/>
          <w:szCs w:val="24"/>
        </w:rPr>
      </w:pPr>
    </w:p>
    <w:p w14:paraId="196916DC" w14:textId="77777777" w:rsidR="00F02E80" w:rsidRPr="00E72176" w:rsidRDefault="00F02E80" w:rsidP="00F02E80">
      <w:pPr>
        <w:suppressAutoHyphens/>
        <w:spacing w:after="0" w:line="360" w:lineRule="auto"/>
        <w:jc w:val="both"/>
        <w:rPr>
          <w:rStyle w:val="markedcontent"/>
          <w:rFonts w:ascii="Arial" w:hAnsi="Arial" w:cs="Arial"/>
          <w:bCs/>
          <w:sz w:val="24"/>
          <w:szCs w:val="24"/>
        </w:rPr>
      </w:pPr>
      <w:r w:rsidRPr="00E72176">
        <w:rPr>
          <w:rStyle w:val="markedcontent"/>
          <w:rFonts w:ascii="Arial" w:hAnsi="Arial" w:cs="Arial"/>
          <w:bCs/>
          <w:sz w:val="24"/>
          <w:szCs w:val="24"/>
        </w:rPr>
        <w:t>Tecnologia de Impressão:    Direta no cartão (sublimação térmica)</w:t>
      </w:r>
    </w:p>
    <w:p w14:paraId="6F9EC857" w14:textId="77777777" w:rsidR="00F02E80" w:rsidRPr="00E72176" w:rsidRDefault="00F02E80" w:rsidP="00F02E80">
      <w:pPr>
        <w:suppressAutoHyphens/>
        <w:spacing w:after="0" w:line="360" w:lineRule="auto"/>
        <w:jc w:val="both"/>
        <w:rPr>
          <w:rStyle w:val="markedcontent"/>
          <w:rFonts w:ascii="Arial" w:hAnsi="Arial" w:cs="Arial"/>
          <w:bCs/>
          <w:sz w:val="24"/>
          <w:szCs w:val="24"/>
        </w:rPr>
      </w:pPr>
      <w:r w:rsidRPr="00E72176">
        <w:rPr>
          <w:rStyle w:val="markedcontent"/>
          <w:rFonts w:ascii="Arial" w:hAnsi="Arial" w:cs="Arial"/>
          <w:bCs/>
          <w:sz w:val="24"/>
          <w:szCs w:val="24"/>
        </w:rPr>
        <w:t xml:space="preserve">Resolução de Impressão:    300 </w:t>
      </w:r>
      <w:proofErr w:type="spellStart"/>
      <w:r w:rsidRPr="00E72176">
        <w:rPr>
          <w:rStyle w:val="markedcontent"/>
          <w:rFonts w:ascii="Arial" w:hAnsi="Arial" w:cs="Arial"/>
          <w:bCs/>
          <w:sz w:val="24"/>
          <w:szCs w:val="24"/>
        </w:rPr>
        <w:t>dpi</w:t>
      </w:r>
      <w:proofErr w:type="spellEnd"/>
      <w:r w:rsidRPr="00E72176">
        <w:rPr>
          <w:rStyle w:val="markedcontent"/>
          <w:rFonts w:ascii="Arial" w:hAnsi="Arial" w:cs="Arial"/>
          <w:bCs/>
          <w:sz w:val="24"/>
          <w:szCs w:val="24"/>
        </w:rPr>
        <w:t>, no mínimo</w:t>
      </w:r>
    </w:p>
    <w:p w14:paraId="3978AA51" w14:textId="77777777" w:rsidR="00F02E80" w:rsidRPr="00E72176" w:rsidRDefault="00F02E80" w:rsidP="00F02E80">
      <w:pPr>
        <w:suppressAutoHyphens/>
        <w:spacing w:after="0" w:line="360" w:lineRule="auto"/>
        <w:jc w:val="both"/>
        <w:rPr>
          <w:rStyle w:val="markedcontent"/>
          <w:rFonts w:ascii="Arial" w:hAnsi="Arial" w:cs="Arial"/>
          <w:bCs/>
          <w:sz w:val="24"/>
          <w:szCs w:val="24"/>
        </w:rPr>
      </w:pPr>
      <w:r w:rsidRPr="00E72176">
        <w:rPr>
          <w:rStyle w:val="markedcontent"/>
          <w:rFonts w:ascii="Arial" w:hAnsi="Arial" w:cs="Arial"/>
          <w:bCs/>
          <w:sz w:val="24"/>
          <w:szCs w:val="24"/>
        </w:rPr>
        <w:t>Cores:    Até 16 milhões / 256 tons por pixel, no mínimo</w:t>
      </w:r>
    </w:p>
    <w:p w14:paraId="652AB0E0" w14:textId="77777777" w:rsidR="00F02E80" w:rsidRPr="00E72176" w:rsidRDefault="00F02E80" w:rsidP="00F02E80">
      <w:pPr>
        <w:suppressAutoHyphens/>
        <w:spacing w:after="0" w:line="360" w:lineRule="auto"/>
        <w:jc w:val="both"/>
        <w:rPr>
          <w:rStyle w:val="markedcontent"/>
          <w:rFonts w:ascii="Arial" w:hAnsi="Arial" w:cs="Arial"/>
          <w:bCs/>
          <w:sz w:val="24"/>
          <w:szCs w:val="24"/>
        </w:rPr>
      </w:pPr>
      <w:r w:rsidRPr="00E72176">
        <w:rPr>
          <w:rStyle w:val="markedcontent"/>
          <w:rFonts w:ascii="Arial" w:hAnsi="Arial" w:cs="Arial"/>
          <w:bCs/>
          <w:sz w:val="24"/>
          <w:szCs w:val="24"/>
        </w:rPr>
        <w:t>Fitas de Impressão Suportadas:</w:t>
      </w:r>
    </w:p>
    <w:p w14:paraId="31D07E35" w14:textId="77777777" w:rsidR="00F02E80" w:rsidRPr="00E72176" w:rsidRDefault="00F02E80" w:rsidP="00F02E80">
      <w:pPr>
        <w:suppressAutoHyphens/>
        <w:spacing w:after="0" w:line="360" w:lineRule="auto"/>
        <w:jc w:val="both"/>
        <w:rPr>
          <w:rStyle w:val="markedcontent"/>
          <w:rFonts w:ascii="Arial" w:hAnsi="Arial" w:cs="Arial"/>
          <w:bCs/>
          <w:sz w:val="24"/>
          <w:szCs w:val="24"/>
        </w:rPr>
      </w:pPr>
      <w:r w:rsidRPr="00E72176">
        <w:rPr>
          <w:rStyle w:val="markedcontent"/>
          <w:rFonts w:ascii="Arial" w:hAnsi="Arial" w:cs="Arial"/>
          <w:bCs/>
          <w:sz w:val="24"/>
          <w:szCs w:val="24"/>
        </w:rPr>
        <w:t>YMCKO; resina preta com sobreposição KO ou similar ou superior</w:t>
      </w:r>
    </w:p>
    <w:p w14:paraId="26868242" w14:textId="77777777" w:rsidR="00F02E80" w:rsidRPr="00E72176" w:rsidRDefault="00F02E80" w:rsidP="00F02E80">
      <w:pPr>
        <w:suppressAutoHyphens/>
        <w:spacing w:after="0" w:line="360" w:lineRule="auto"/>
        <w:jc w:val="both"/>
        <w:rPr>
          <w:rStyle w:val="markedcontent"/>
          <w:rFonts w:ascii="Arial" w:hAnsi="Arial" w:cs="Arial"/>
          <w:bCs/>
          <w:sz w:val="24"/>
          <w:szCs w:val="24"/>
        </w:rPr>
      </w:pPr>
      <w:r w:rsidRPr="00E72176">
        <w:rPr>
          <w:rStyle w:val="markedcontent"/>
          <w:rFonts w:ascii="Arial" w:hAnsi="Arial" w:cs="Arial"/>
          <w:bCs/>
          <w:sz w:val="24"/>
          <w:szCs w:val="24"/>
        </w:rPr>
        <w:t>Velocidade (Colorida):</w:t>
      </w:r>
    </w:p>
    <w:p w14:paraId="113FF100" w14:textId="77777777" w:rsidR="00F02E80" w:rsidRPr="00E72176" w:rsidRDefault="00F02E80" w:rsidP="00F02E80">
      <w:pPr>
        <w:suppressAutoHyphens/>
        <w:spacing w:after="0" w:line="360" w:lineRule="auto"/>
        <w:jc w:val="both"/>
        <w:rPr>
          <w:rStyle w:val="markedcontent"/>
          <w:rFonts w:ascii="Arial" w:hAnsi="Arial" w:cs="Arial"/>
          <w:bCs/>
          <w:sz w:val="24"/>
          <w:szCs w:val="24"/>
        </w:rPr>
      </w:pPr>
      <w:r w:rsidRPr="00E72176">
        <w:rPr>
          <w:rStyle w:val="markedcontent"/>
          <w:rFonts w:ascii="Arial" w:hAnsi="Arial" w:cs="Arial"/>
          <w:bCs/>
          <w:sz w:val="24"/>
          <w:szCs w:val="24"/>
        </w:rPr>
        <w:t>150 cartões/hora (frente); 100 cartões/hora (frente e verso, YMCKO-K)</w:t>
      </w:r>
    </w:p>
    <w:p w14:paraId="5D0D4A5D" w14:textId="77777777" w:rsidR="00F02E80" w:rsidRPr="00E72176" w:rsidRDefault="00F02E80" w:rsidP="00F02E80">
      <w:pPr>
        <w:suppressAutoHyphens/>
        <w:spacing w:after="0" w:line="360" w:lineRule="auto"/>
        <w:jc w:val="both"/>
        <w:rPr>
          <w:rStyle w:val="markedcontent"/>
          <w:rFonts w:ascii="Arial" w:hAnsi="Arial" w:cs="Arial"/>
          <w:bCs/>
          <w:sz w:val="24"/>
          <w:szCs w:val="24"/>
        </w:rPr>
      </w:pPr>
      <w:r w:rsidRPr="00E72176">
        <w:rPr>
          <w:rStyle w:val="markedcontent"/>
          <w:rFonts w:ascii="Arial" w:hAnsi="Arial" w:cs="Arial"/>
          <w:bCs/>
          <w:sz w:val="24"/>
          <w:szCs w:val="24"/>
        </w:rPr>
        <w:t>Tamanho de Cartão:    CR-80 (85,6 x 53,98 mm), no mínimo</w:t>
      </w:r>
    </w:p>
    <w:p w14:paraId="61EAC8EB" w14:textId="77777777" w:rsidR="00F02E80" w:rsidRPr="00E72176" w:rsidRDefault="00F02E80" w:rsidP="00F02E80">
      <w:pPr>
        <w:suppressAutoHyphens/>
        <w:spacing w:after="0" w:line="360" w:lineRule="auto"/>
        <w:jc w:val="both"/>
        <w:rPr>
          <w:rStyle w:val="markedcontent"/>
          <w:rFonts w:ascii="Arial" w:hAnsi="Arial" w:cs="Arial"/>
          <w:bCs/>
          <w:sz w:val="24"/>
          <w:szCs w:val="24"/>
        </w:rPr>
      </w:pPr>
      <w:r w:rsidRPr="00E72176">
        <w:rPr>
          <w:rStyle w:val="markedcontent"/>
          <w:rFonts w:ascii="Arial" w:hAnsi="Arial" w:cs="Arial"/>
          <w:bCs/>
          <w:sz w:val="24"/>
          <w:szCs w:val="24"/>
        </w:rPr>
        <w:t>Espessura de Cartão:    0,76 mm a 1,02 mm, no mínimo</w:t>
      </w:r>
    </w:p>
    <w:p w14:paraId="072AD83C" w14:textId="77777777" w:rsidR="00F02E80" w:rsidRPr="00E72176" w:rsidRDefault="00F02E80" w:rsidP="00F02E80">
      <w:pPr>
        <w:suppressAutoHyphens/>
        <w:spacing w:after="0" w:line="360" w:lineRule="auto"/>
        <w:jc w:val="both"/>
        <w:rPr>
          <w:rStyle w:val="markedcontent"/>
          <w:rFonts w:ascii="Arial" w:hAnsi="Arial" w:cs="Arial"/>
          <w:bCs/>
          <w:sz w:val="24"/>
          <w:szCs w:val="24"/>
        </w:rPr>
      </w:pPr>
      <w:r w:rsidRPr="00E72176">
        <w:rPr>
          <w:rStyle w:val="markedcontent"/>
          <w:rFonts w:ascii="Arial" w:hAnsi="Arial" w:cs="Arial"/>
          <w:bCs/>
          <w:sz w:val="24"/>
          <w:szCs w:val="24"/>
        </w:rPr>
        <w:t>Tipos de Cartão Aceitos:    PVC ou poliéster com acabamento em PVC polido; cartões regraváveis, no mínimo.</w:t>
      </w:r>
    </w:p>
    <w:p w14:paraId="11B628C0" w14:textId="77777777" w:rsidR="00F02E80" w:rsidRPr="00E72176" w:rsidRDefault="00F02E80" w:rsidP="00F02E80">
      <w:pPr>
        <w:suppressAutoHyphens/>
        <w:spacing w:after="0" w:line="360" w:lineRule="auto"/>
        <w:jc w:val="both"/>
        <w:rPr>
          <w:rStyle w:val="markedcontent"/>
          <w:rFonts w:ascii="Arial" w:hAnsi="Arial" w:cs="Arial"/>
          <w:bCs/>
          <w:sz w:val="24"/>
          <w:szCs w:val="24"/>
        </w:rPr>
      </w:pPr>
      <w:r w:rsidRPr="00E72176">
        <w:rPr>
          <w:rStyle w:val="markedcontent"/>
          <w:rFonts w:ascii="Arial" w:hAnsi="Arial" w:cs="Arial"/>
          <w:bCs/>
          <w:sz w:val="24"/>
          <w:szCs w:val="24"/>
        </w:rPr>
        <w:t>Capacidade – Hopper Entrada:    Mínimo de 100 cartões (0,76 mm)</w:t>
      </w:r>
    </w:p>
    <w:p w14:paraId="14461503" w14:textId="77777777" w:rsidR="00F02E80" w:rsidRPr="00E72176" w:rsidRDefault="00F02E80" w:rsidP="00F02E80">
      <w:pPr>
        <w:suppressAutoHyphens/>
        <w:spacing w:after="0" w:line="360" w:lineRule="auto"/>
        <w:jc w:val="both"/>
        <w:rPr>
          <w:rStyle w:val="markedcontent"/>
          <w:rFonts w:ascii="Arial" w:hAnsi="Arial" w:cs="Arial"/>
          <w:bCs/>
          <w:sz w:val="24"/>
          <w:szCs w:val="24"/>
        </w:rPr>
      </w:pPr>
      <w:r w:rsidRPr="00E72176">
        <w:rPr>
          <w:rStyle w:val="markedcontent"/>
          <w:rFonts w:ascii="Arial" w:hAnsi="Arial" w:cs="Arial"/>
          <w:bCs/>
          <w:sz w:val="24"/>
          <w:szCs w:val="24"/>
        </w:rPr>
        <w:t>Capacidade – Hopper Saída:    Mínimo de 30 cartões (0,76 mm)</w:t>
      </w:r>
    </w:p>
    <w:p w14:paraId="5FA0BD99" w14:textId="77777777" w:rsidR="00F02E80" w:rsidRPr="00E72176" w:rsidRDefault="00F02E80" w:rsidP="00F02E80">
      <w:pPr>
        <w:suppressAutoHyphens/>
        <w:spacing w:after="0" w:line="360" w:lineRule="auto"/>
        <w:jc w:val="both"/>
        <w:rPr>
          <w:rStyle w:val="markedcontent"/>
          <w:rFonts w:ascii="Arial" w:hAnsi="Arial" w:cs="Arial"/>
          <w:bCs/>
          <w:sz w:val="24"/>
          <w:szCs w:val="24"/>
        </w:rPr>
      </w:pPr>
      <w:r w:rsidRPr="00E72176">
        <w:rPr>
          <w:rStyle w:val="markedcontent"/>
          <w:rFonts w:ascii="Arial" w:hAnsi="Arial" w:cs="Arial"/>
          <w:bCs/>
          <w:sz w:val="24"/>
          <w:szCs w:val="24"/>
        </w:rPr>
        <w:t>CPU: ARM Cortex-M4 32 bits MCU, ou equivalente, ou superior</w:t>
      </w:r>
    </w:p>
    <w:p w14:paraId="3496888D" w14:textId="77777777" w:rsidR="00F02E80" w:rsidRPr="00E72176" w:rsidRDefault="00F02E80" w:rsidP="00F02E80">
      <w:pPr>
        <w:suppressAutoHyphens/>
        <w:spacing w:after="0" w:line="360" w:lineRule="auto"/>
        <w:jc w:val="both"/>
        <w:rPr>
          <w:rStyle w:val="markedcontent"/>
          <w:rFonts w:ascii="Arial" w:hAnsi="Arial" w:cs="Arial"/>
          <w:bCs/>
          <w:sz w:val="24"/>
          <w:szCs w:val="24"/>
        </w:rPr>
      </w:pPr>
      <w:r w:rsidRPr="00E72176">
        <w:rPr>
          <w:rStyle w:val="markedcontent"/>
          <w:rFonts w:ascii="Arial" w:hAnsi="Arial" w:cs="Arial"/>
          <w:bCs/>
          <w:sz w:val="24"/>
          <w:szCs w:val="24"/>
        </w:rPr>
        <w:t>Memória: 8 MB RAM ou equivalente, ou superior</w:t>
      </w:r>
    </w:p>
    <w:p w14:paraId="0E014744" w14:textId="77777777" w:rsidR="00F02E80" w:rsidRPr="00E72176" w:rsidRDefault="00F02E80" w:rsidP="00F02E80">
      <w:pPr>
        <w:suppressAutoHyphens/>
        <w:spacing w:after="0" w:line="360" w:lineRule="auto"/>
        <w:jc w:val="both"/>
        <w:rPr>
          <w:rStyle w:val="markedcontent"/>
          <w:rFonts w:ascii="Arial" w:hAnsi="Arial" w:cs="Arial"/>
          <w:bCs/>
          <w:sz w:val="24"/>
          <w:szCs w:val="24"/>
        </w:rPr>
      </w:pPr>
      <w:r w:rsidRPr="00E72176">
        <w:rPr>
          <w:rStyle w:val="markedcontent"/>
          <w:rFonts w:ascii="Arial" w:hAnsi="Arial" w:cs="Arial"/>
          <w:bCs/>
          <w:sz w:val="24"/>
          <w:szCs w:val="24"/>
        </w:rPr>
        <w:t>Interfaces USB 2.0 e Ethernet, no mínimo</w:t>
      </w:r>
    </w:p>
    <w:p w14:paraId="6217BE76" w14:textId="77777777" w:rsidR="00F02E80" w:rsidRPr="00E72176" w:rsidRDefault="00F02E80" w:rsidP="00F02E80">
      <w:pPr>
        <w:suppressAutoHyphens/>
        <w:spacing w:after="0" w:line="360" w:lineRule="auto"/>
        <w:jc w:val="both"/>
        <w:rPr>
          <w:rStyle w:val="markedcontent"/>
          <w:rFonts w:ascii="Arial" w:hAnsi="Arial" w:cs="Arial"/>
          <w:bCs/>
          <w:sz w:val="24"/>
          <w:szCs w:val="24"/>
        </w:rPr>
      </w:pPr>
      <w:r w:rsidRPr="00E72176">
        <w:rPr>
          <w:rStyle w:val="markedcontent"/>
          <w:rFonts w:ascii="Arial" w:hAnsi="Arial" w:cs="Arial"/>
          <w:bCs/>
          <w:sz w:val="24"/>
          <w:szCs w:val="24"/>
        </w:rPr>
        <w:t>Sistema Operacional Suportado:    Windows 10, no mínimo</w:t>
      </w:r>
    </w:p>
    <w:p w14:paraId="43F2AF00" w14:textId="77777777" w:rsidR="00F02E80" w:rsidRPr="00E72176" w:rsidRDefault="00F02E80" w:rsidP="00F02E80">
      <w:pPr>
        <w:suppressAutoHyphens/>
        <w:spacing w:after="0" w:line="360" w:lineRule="auto"/>
        <w:jc w:val="both"/>
        <w:rPr>
          <w:rStyle w:val="markedcontent"/>
          <w:rFonts w:ascii="Arial" w:hAnsi="Arial" w:cs="Arial"/>
          <w:bCs/>
          <w:sz w:val="24"/>
          <w:szCs w:val="24"/>
        </w:rPr>
      </w:pPr>
      <w:r w:rsidRPr="00E72176">
        <w:rPr>
          <w:rStyle w:val="markedcontent"/>
          <w:rFonts w:ascii="Arial" w:hAnsi="Arial" w:cs="Arial"/>
          <w:bCs/>
          <w:sz w:val="24"/>
          <w:szCs w:val="24"/>
        </w:rPr>
        <w:t>Codificação – Tarja Magnética    ISO trilhas 1, 2 e 3; alta e baixa coercividade, no mínimo</w:t>
      </w:r>
    </w:p>
    <w:p w14:paraId="50306FB0" w14:textId="77777777" w:rsidR="00F02E80" w:rsidRPr="00E72176" w:rsidRDefault="00F02E80" w:rsidP="00F02E80">
      <w:pPr>
        <w:suppressAutoHyphens/>
        <w:spacing w:after="0" w:line="360" w:lineRule="auto"/>
        <w:jc w:val="both"/>
        <w:rPr>
          <w:rStyle w:val="markedcontent"/>
          <w:rFonts w:ascii="Arial" w:hAnsi="Arial" w:cs="Arial"/>
          <w:bCs/>
          <w:sz w:val="24"/>
          <w:szCs w:val="24"/>
        </w:rPr>
      </w:pPr>
      <w:r w:rsidRPr="00E72176">
        <w:rPr>
          <w:rStyle w:val="markedcontent"/>
          <w:rFonts w:ascii="Arial" w:hAnsi="Arial" w:cs="Arial"/>
          <w:bCs/>
          <w:sz w:val="24"/>
          <w:szCs w:val="24"/>
        </w:rPr>
        <w:t>Codificação – Cartão Inteligente    ISO7816 (contato); T=0 e T=1</w:t>
      </w:r>
    </w:p>
    <w:p w14:paraId="6D3980DC" w14:textId="77777777" w:rsidR="00F02E80" w:rsidRPr="00E72176" w:rsidRDefault="00F02E80" w:rsidP="00F02E80">
      <w:pPr>
        <w:suppressAutoHyphens/>
        <w:spacing w:after="0" w:line="360" w:lineRule="auto"/>
        <w:jc w:val="both"/>
        <w:rPr>
          <w:rStyle w:val="markedcontent"/>
          <w:rFonts w:ascii="Arial" w:hAnsi="Arial" w:cs="Arial"/>
          <w:bCs/>
          <w:sz w:val="24"/>
          <w:szCs w:val="24"/>
        </w:rPr>
      </w:pPr>
      <w:r w:rsidRPr="00E72176">
        <w:rPr>
          <w:rStyle w:val="markedcontent"/>
          <w:rFonts w:ascii="Arial" w:hAnsi="Arial" w:cs="Arial"/>
          <w:bCs/>
          <w:sz w:val="24"/>
          <w:szCs w:val="24"/>
        </w:rPr>
        <w:lastRenderedPageBreak/>
        <w:t>Fonte de Alimentação:    24 V / 4 A, ou compatível com o equipamento.</w:t>
      </w:r>
    </w:p>
    <w:p w14:paraId="52117487" w14:textId="77777777" w:rsidR="00F02E80" w:rsidRPr="00E72176" w:rsidRDefault="00F02E80" w:rsidP="00F02E80">
      <w:pPr>
        <w:suppressAutoHyphens/>
        <w:spacing w:after="0" w:line="360" w:lineRule="auto"/>
        <w:jc w:val="both"/>
        <w:rPr>
          <w:rStyle w:val="markedcontent"/>
          <w:rFonts w:ascii="Arial" w:hAnsi="Arial" w:cs="Arial"/>
          <w:bCs/>
          <w:sz w:val="24"/>
          <w:szCs w:val="24"/>
        </w:rPr>
      </w:pPr>
      <w:r w:rsidRPr="00E72176">
        <w:rPr>
          <w:rStyle w:val="markedcontent"/>
          <w:rFonts w:ascii="Arial" w:hAnsi="Arial" w:cs="Arial"/>
          <w:bCs/>
          <w:sz w:val="24"/>
          <w:szCs w:val="24"/>
        </w:rPr>
        <w:t>Certificações:    CE, FCC Classe A, UL, no mínimo</w:t>
      </w:r>
    </w:p>
    <w:p w14:paraId="02B03B95" w14:textId="77777777" w:rsidR="00F02E80" w:rsidRPr="00E72176" w:rsidRDefault="00F02E80" w:rsidP="00F02E80">
      <w:pPr>
        <w:suppressAutoHyphens/>
        <w:spacing w:after="0" w:line="360" w:lineRule="auto"/>
        <w:jc w:val="both"/>
        <w:rPr>
          <w:rStyle w:val="markedcontent"/>
          <w:rFonts w:ascii="Arial" w:hAnsi="Arial" w:cs="Arial"/>
          <w:bCs/>
          <w:sz w:val="24"/>
          <w:szCs w:val="24"/>
        </w:rPr>
      </w:pPr>
      <w:r w:rsidRPr="00E72176">
        <w:rPr>
          <w:rStyle w:val="markedcontent"/>
          <w:rFonts w:ascii="Arial" w:hAnsi="Arial" w:cs="Arial"/>
          <w:bCs/>
          <w:sz w:val="24"/>
          <w:szCs w:val="24"/>
        </w:rPr>
        <w:t>Garantia do fornecedor: 12 meses, no mínimo.</w:t>
      </w:r>
    </w:p>
    <w:p w14:paraId="3DEA831E" w14:textId="77777777" w:rsidR="00F02E80" w:rsidRPr="00E72176" w:rsidRDefault="00F02E80" w:rsidP="00F02E80">
      <w:pPr>
        <w:suppressAutoHyphens/>
        <w:spacing w:after="0" w:line="360" w:lineRule="auto"/>
        <w:jc w:val="both"/>
        <w:rPr>
          <w:rStyle w:val="markedcontent"/>
          <w:rFonts w:ascii="Arial" w:hAnsi="Arial" w:cs="Arial"/>
          <w:bCs/>
          <w:sz w:val="24"/>
          <w:szCs w:val="24"/>
        </w:rPr>
      </w:pPr>
    </w:p>
    <w:p w14:paraId="68B4F462" w14:textId="77777777" w:rsidR="00F02E80" w:rsidRPr="00E72176" w:rsidRDefault="00F02E80" w:rsidP="00F02E80">
      <w:pPr>
        <w:suppressAutoHyphens/>
        <w:spacing w:after="0" w:line="360" w:lineRule="auto"/>
        <w:jc w:val="both"/>
        <w:rPr>
          <w:rStyle w:val="markedcontent"/>
          <w:rFonts w:ascii="Arial" w:hAnsi="Arial" w:cs="Arial"/>
          <w:b/>
          <w:sz w:val="24"/>
          <w:szCs w:val="24"/>
        </w:rPr>
      </w:pPr>
      <w:r w:rsidRPr="00E72176">
        <w:rPr>
          <w:rStyle w:val="markedcontent"/>
          <w:rFonts w:ascii="Arial" w:hAnsi="Arial" w:cs="Arial"/>
          <w:b/>
          <w:sz w:val="24"/>
          <w:szCs w:val="24"/>
        </w:rPr>
        <w:t xml:space="preserve">4.9 Item 9 – Webcam </w:t>
      </w:r>
    </w:p>
    <w:p w14:paraId="01104652" w14:textId="77777777" w:rsidR="00F02E80" w:rsidRPr="00E72176" w:rsidRDefault="00F02E80" w:rsidP="00F02E80">
      <w:pPr>
        <w:suppressAutoHyphens/>
        <w:spacing w:after="0" w:line="360" w:lineRule="auto"/>
        <w:jc w:val="both"/>
        <w:rPr>
          <w:rStyle w:val="markedcontent"/>
          <w:rFonts w:ascii="Arial" w:hAnsi="Arial" w:cs="Arial"/>
          <w:b/>
          <w:sz w:val="24"/>
          <w:szCs w:val="24"/>
        </w:rPr>
      </w:pPr>
    </w:p>
    <w:p w14:paraId="68666EC9" w14:textId="77777777" w:rsidR="00F02E80" w:rsidRPr="00E72176" w:rsidRDefault="00F02E80" w:rsidP="00F02E80">
      <w:pPr>
        <w:suppressAutoHyphens/>
        <w:spacing w:after="0" w:line="360" w:lineRule="auto"/>
        <w:jc w:val="both"/>
        <w:rPr>
          <w:rFonts w:ascii="Arial" w:hAnsi="Arial" w:cs="Arial"/>
          <w:b/>
          <w:bCs/>
          <w:sz w:val="24"/>
          <w:szCs w:val="24"/>
        </w:rPr>
      </w:pPr>
      <w:r w:rsidRPr="00E72176">
        <w:rPr>
          <w:rFonts w:ascii="Arial" w:hAnsi="Arial" w:cs="Arial"/>
          <w:b/>
          <w:bCs/>
          <w:sz w:val="24"/>
          <w:szCs w:val="24"/>
        </w:rPr>
        <w:t>Quantidade: 15 Unidades</w:t>
      </w:r>
    </w:p>
    <w:p w14:paraId="3CB4FB4C" w14:textId="77777777" w:rsidR="00F02E80" w:rsidRPr="00E72176" w:rsidRDefault="00F02E80" w:rsidP="00F02E80">
      <w:pPr>
        <w:suppressAutoHyphens/>
        <w:spacing w:after="0" w:line="360" w:lineRule="auto"/>
        <w:jc w:val="both"/>
        <w:rPr>
          <w:rStyle w:val="markedcontent"/>
          <w:rFonts w:ascii="Arial" w:hAnsi="Arial" w:cs="Arial"/>
          <w:bCs/>
          <w:sz w:val="24"/>
          <w:szCs w:val="24"/>
        </w:rPr>
      </w:pPr>
    </w:p>
    <w:p w14:paraId="06197598" w14:textId="77777777" w:rsidR="00F02E80" w:rsidRPr="00E72176" w:rsidRDefault="00F02E80" w:rsidP="00F02E80">
      <w:pPr>
        <w:suppressAutoHyphens/>
        <w:spacing w:after="0" w:line="360" w:lineRule="auto"/>
        <w:jc w:val="both"/>
        <w:rPr>
          <w:rStyle w:val="markedcontent"/>
          <w:rFonts w:ascii="Arial" w:hAnsi="Arial" w:cs="Arial"/>
          <w:bCs/>
          <w:sz w:val="24"/>
          <w:szCs w:val="24"/>
        </w:rPr>
      </w:pPr>
      <w:r w:rsidRPr="00E72176">
        <w:rPr>
          <w:rStyle w:val="markedcontent"/>
          <w:rFonts w:ascii="Arial" w:hAnsi="Arial" w:cs="Arial"/>
          <w:bCs/>
          <w:sz w:val="24"/>
          <w:szCs w:val="24"/>
        </w:rPr>
        <w:t xml:space="preserve">Resolução Máxima: 1080p/30 </w:t>
      </w:r>
      <w:proofErr w:type="spellStart"/>
      <w:r w:rsidRPr="00E72176">
        <w:rPr>
          <w:rStyle w:val="markedcontent"/>
          <w:rFonts w:ascii="Arial" w:hAnsi="Arial" w:cs="Arial"/>
          <w:bCs/>
          <w:sz w:val="24"/>
          <w:szCs w:val="24"/>
        </w:rPr>
        <w:t>qps</w:t>
      </w:r>
      <w:proofErr w:type="spellEnd"/>
      <w:r w:rsidRPr="00E72176">
        <w:rPr>
          <w:rStyle w:val="markedcontent"/>
          <w:rFonts w:ascii="Arial" w:hAnsi="Arial" w:cs="Arial"/>
          <w:bCs/>
          <w:sz w:val="24"/>
          <w:szCs w:val="24"/>
        </w:rPr>
        <w:t xml:space="preserve">; 720p/30 </w:t>
      </w:r>
      <w:proofErr w:type="spellStart"/>
      <w:r w:rsidRPr="00E72176">
        <w:rPr>
          <w:rStyle w:val="markedcontent"/>
          <w:rFonts w:ascii="Arial" w:hAnsi="Arial" w:cs="Arial"/>
          <w:bCs/>
          <w:sz w:val="24"/>
          <w:szCs w:val="24"/>
        </w:rPr>
        <w:t>qps</w:t>
      </w:r>
      <w:proofErr w:type="spellEnd"/>
    </w:p>
    <w:p w14:paraId="19C0F9AD" w14:textId="77777777" w:rsidR="00F02E80" w:rsidRPr="00E72176" w:rsidRDefault="00F02E80" w:rsidP="00F02E80">
      <w:pPr>
        <w:suppressAutoHyphens/>
        <w:spacing w:after="0" w:line="360" w:lineRule="auto"/>
        <w:jc w:val="both"/>
        <w:rPr>
          <w:rStyle w:val="markedcontent"/>
          <w:rFonts w:ascii="Arial" w:hAnsi="Arial" w:cs="Arial"/>
          <w:bCs/>
          <w:sz w:val="24"/>
          <w:szCs w:val="24"/>
        </w:rPr>
      </w:pPr>
      <w:r w:rsidRPr="00E72176">
        <w:rPr>
          <w:rStyle w:val="markedcontent"/>
          <w:rFonts w:ascii="Arial" w:hAnsi="Arial" w:cs="Arial"/>
          <w:bCs/>
          <w:sz w:val="24"/>
          <w:szCs w:val="24"/>
        </w:rPr>
        <w:t>Windows 10 ou superior.</w:t>
      </w:r>
    </w:p>
    <w:p w14:paraId="1B3710D5" w14:textId="77777777" w:rsidR="00F02E80" w:rsidRPr="00E72176" w:rsidRDefault="00F02E80" w:rsidP="00F02E80">
      <w:pPr>
        <w:suppressAutoHyphens/>
        <w:spacing w:after="0" w:line="360" w:lineRule="auto"/>
        <w:jc w:val="both"/>
        <w:rPr>
          <w:rStyle w:val="markedcontent"/>
          <w:rFonts w:ascii="Arial" w:hAnsi="Arial" w:cs="Arial"/>
          <w:bCs/>
          <w:sz w:val="24"/>
          <w:szCs w:val="24"/>
        </w:rPr>
      </w:pPr>
      <w:r w:rsidRPr="00E72176">
        <w:rPr>
          <w:rStyle w:val="markedcontent"/>
          <w:rFonts w:ascii="Arial" w:hAnsi="Arial" w:cs="Arial"/>
          <w:bCs/>
          <w:sz w:val="24"/>
          <w:szCs w:val="24"/>
        </w:rPr>
        <w:t>Tampa de proteção de privacidade e proteção das lentes.</w:t>
      </w:r>
    </w:p>
    <w:p w14:paraId="2A8D6A96" w14:textId="77777777" w:rsidR="00F02E80" w:rsidRPr="00E72176" w:rsidRDefault="00F02E80" w:rsidP="00F02E80">
      <w:pPr>
        <w:suppressAutoHyphens/>
        <w:spacing w:after="0" w:line="360" w:lineRule="auto"/>
        <w:jc w:val="both"/>
        <w:rPr>
          <w:rStyle w:val="markedcontent"/>
          <w:rFonts w:ascii="Arial" w:hAnsi="Arial" w:cs="Arial"/>
          <w:bCs/>
          <w:sz w:val="24"/>
          <w:szCs w:val="24"/>
        </w:rPr>
      </w:pPr>
      <w:r w:rsidRPr="00E72176">
        <w:rPr>
          <w:rStyle w:val="markedcontent"/>
          <w:rFonts w:ascii="Arial" w:hAnsi="Arial" w:cs="Arial"/>
          <w:bCs/>
          <w:sz w:val="24"/>
          <w:szCs w:val="24"/>
        </w:rPr>
        <w:t xml:space="preserve">Microfones duplos em ambos os lados da lente de vidro. – </w:t>
      </w:r>
      <w:proofErr w:type="gramStart"/>
      <w:r w:rsidRPr="00E72176">
        <w:rPr>
          <w:rStyle w:val="markedcontent"/>
          <w:rFonts w:ascii="Arial" w:hAnsi="Arial" w:cs="Arial"/>
          <w:bCs/>
          <w:sz w:val="24"/>
          <w:szCs w:val="24"/>
        </w:rPr>
        <w:t>full</w:t>
      </w:r>
      <w:proofErr w:type="gramEnd"/>
      <w:r w:rsidRPr="00E72176">
        <w:rPr>
          <w:rStyle w:val="markedcontent"/>
          <w:rFonts w:ascii="Arial" w:hAnsi="Arial" w:cs="Arial"/>
          <w:bCs/>
          <w:sz w:val="24"/>
          <w:szCs w:val="24"/>
        </w:rPr>
        <w:t xml:space="preserve"> estéreo</w:t>
      </w:r>
    </w:p>
    <w:p w14:paraId="0E3EC09B" w14:textId="77777777" w:rsidR="00F02E80" w:rsidRPr="00E72176" w:rsidRDefault="00F02E80" w:rsidP="00F02E80">
      <w:pPr>
        <w:suppressAutoHyphens/>
        <w:spacing w:after="0" w:line="360" w:lineRule="auto"/>
        <w:jc w:val="both"/>
        <w:rPr>
          <w:rStyle w:val="markedcontent"/>
          <w:rFonts w:ascii="Arial" w:hAnsi="Arial" w:cs="Arial"/>
          <w:bCs/>
          <w:sz w:val="24"/>
          <w:szCs w:val="24"/>
        </w:rPr>
      </w:pPr>
      <w:r w:rsidRPr="00E72176">
        <w:rPr>
          <w:rStyle w:val="markedcontent"/>
          <w:rFonts w:ascii="Arial" w:hAnsi="Arial" w:cs="Arial"/>
          <w:bCs/>
          <w:sz w:val="24"/>
          <w:szCs w:val="24"/>
        </w:rPr>
        <w:t>Campo de visão de 78 graus.</w:t>
      </w:r>
    </w:p>
    <w:p w14:paraId="186FB20F" w14:textId="77777777" w:rsidR="00F02E80" w:rsidRPr="00E72176" w:rsidRDefault="00F02E80" w:rsidP="00F02E80">
      <w:pPr>
        <w:suppressAutoHyphens/>
        <w:spacing w:after="0" w:line="360" w:lineRule="auto"/>
        <w:jc w:val="both"/>
        <w:rPr>
          <w:rStyle w:val="markedcontent"/>
          <w:rFonts w:ascii="Arial" w:hAnsi="Arial" w:cs="Arial"/>
          <w:bCs/>
          <w:sz w:val="24"/>
          <w:szCs w:val="24"/>
        </w:rPr>
      </w:pPr>
      <w:r w:rsidRPr="00E72176">
        <w:rPr>
          <w:rStyle w:val="markedcontent"/>
          <w:rFonts w:ascii="Arial" w:hAnsi="Arial" w:cs="Arial"/>
          <w:bCs/>
          <w:sz w:val="24"/>
          <w:szCs w:val="24"/>
        </w:rPr>
        <w:t>Autofoco HD</w:t>
      </w:r>
    </w:p>
    <w:p w14:paraId="100EA253" w14:textId="77777777" w:rsidR="00F02E80" w:rsidRPr="00E72176" w:rsidRDefault="00F02E80" w:rsidP="00F02E80">
      <w:pPr>
        <w:suppressAutoHyphens/>
        <w:spacing w:after="0" w:line="360" w:lineRule="auto"/>
        <w:jc w:val="both"/>
        <w:rPr>
          <w:rStyle w:val="markedcontent"/>
          <w:rFonts w:ascii="Arial" w:hAnsi="Arial" w:cs="Arial"/>
          <w:bCs/>
          <w:sz w:val="24"/>
          <w:szCs w:val="24"/>
        </w:rPr>
      </w:pPr>
      <w:r w:rsidRPr="00E72176">
        <w:rPr>
          <w:rStyle w:val="markedcontent"/>
          <w:rFonts w:ascii="Arial" w:hAnsi="Arial" w:cs="Arial"/>
          <w:bCs/>
          <w:sz w:val="24"/>
          <w:szCs w:val="24"/>
        </w:rPr>
        <w:t>Tecnologia da lente: vidro Full HD</w:t>
      </w:r>
    </w:p>
    <w:p w14:paraId="1C75F876" w14:textId="77777777" w:rsidR="00F02E80" w:rsidRPr="00E72176" w:rsidRDefault="00F02E80" w:rsidP="00F02E80">
      <w:pPr>
        <w:suppressAutoHyphens/>
        <w:spacing w:after="0" w:line="360" w:lineRule="auto"/>
        <w:jc w:val="both"/>
        <w:rPr>
          <w:rStyle w:val="markedcontent"/>
          <w:rFonts w:ascii="Arial" w:hAnsi="Arial" w:cs="Arial"/>
          <w:bCs/>
          <w:sz w:val="24"/>
          <w:szCs w:val="24"/>
        </w:rPr>
      </w:pPr>
      <w:r w:rsidRPr="00E72176">
        <w:rPr>
          <w:rStyle w:val="markedcontent"/>
          <w:rFonts w:ascii="Arial" w:hAnsi="Arial" w:cs="Arial"/>
          <w:bCs/>
          <w:sz w:val="24"/>
          <w:szCs w:val="24"/>
        </w:rPr>
        <w:t>Clipe Universal pronto para tripés que se ajusta a monitores de laptop ou LCD.</w:t>
      </w:r>
    </w:p>
    <w:p w14:paraId="74C98415" w14:textId="77777777" w:rsidR="00F02E80" w:rsidRPr="00E72176" w:rsidRDefault="00F02E80" w:rsidP="00F02E80">
      <w:pPr>
        <w:suppressAutoHyphens/>
        <w:spacing w:after="0" w:line="360" w:lineRule="auto"/>
        <w:jc w:val="both"/>
        <w:rPr>
          <w:rStyle w:val="markedcontent"/>
          <w:rFonts w:ascii="Arial" w:hAnsi="Arial" w:cs="Arial"/>
          <w:bCs/>
          <w:sz w:val="24"/>
          <w:szCs w:val="24"/>
        </w:rPr>
      </w:pPr>
      <w:r w:rsidRPr="00E72176">
        <w:rPr>
          <w:rStyle w:val="markedcontent"/>
          <w:rFonts w:ascii="Arial" w:hAnsi="Arial" w:cs="Arial"/>
          <w:bCs/>
          <w:sz w:val="24"/>
          <w:szCs w:val="24"/>
        </w:rPr>
        <w:t>Correção de Luz automático.</w:t>
      </w:r>
    </w:p>
    <w:p w14:paraId="71DD02D3" w14:textId="77777777" w:rsidR="00F02E80" w:rsidRPr="00E72176" w:rsidRDefault="00F02E80" w:rsidP="00F02E80">
      <w:pPr>
        <w:suppressAutoHyphens/>
        <w:spacing w:after="0" w:line="360" w:lineRule="auto"/>
        <w:jc w:val="both"/>
        <w:rPr>
          <w:rStyle w:val="markedcontent"/>
          <w:rFonts w:ascii="Arial" w:hAnsi="Arial" w:cs="Arial"/>
          <w:bCs/>
          <w:sz w:val="24"/>
          <w:szCs w:val="24"/>
        </w:rPr>
      </w:pPr>
      <w:r w:rsidRPr="00E72176">
        <w:rPr>
          <w:rStyle w:val="markedcontent"/>
          <w:rFonts w:ascii="Arial" w:hAnsi="Arial" w:cs="Arial"/>
          <w:bCs/>
          <w:sz w:val="24"/>
          <w:szCs w:val="24"/>
        </w:rPr>
        <w:t>Comprimento do cabo: 1,5 metros</w:t>
      </w:r>
    </w:p>
    <w:p w14:paraId="46C259C1" w14:textId="77777777" w:rsidR="00F02E80" w:rsidRPr="00E72176" w:rsidRDefault="00F02E80" w:rsidP="00F02E80">
      <w:pPr>
        <w:suppressAutoHyphens/>
        <w:spacing w:after="0" w:line="360" w:lineRule="auto"/>
        <w:jc w:val="both"/>
        <w:rPr>
          <w:rStyle w:val="markedcontent"/>
          <w:rFonts w:ascii="Arial" w:hAnsi="Arial" w:cs="Arial"/>
          <w:bCs/>
          <w:sz w:val="24"/>
          <w:szCs w:val="24"/>
        </w:rPr>
      </w:pPr>
      <w:r w:rsidRPr="00E72176">
        <w:rPr>
          <w:rStyle w:val="markedcontent"/>
          <w:rFonts w:ascii="Arial" w:hAnsi="Arial" w:cs="Arial"/>
          <w:bCs/>
          <w:sz w:val="24"/>
          <w:szCs w:val="24"/>
        </w:rPr>
        <w:t>Garantia do fabricante: 2 anos, no mínimo.</w:t>
      </w:r>
    </w:p>
    <w:p w14:paraId="28FA19C1" w14:textId="77777777" w:rsidR="00F02E80" w:rsidRPr="00E72176" w:rsidRDefault="00F02E80" w:rsidP="00F02E80">
      <w:pPr>
        <w:suppressAutoHyphens/>
        <w:spacing w:after="0" w:line="360" w:lineRule="auto"/>
        <w:jc w:val="both"/>
        <w:rPr>
          <w:rStyle w:val="markedcontent"/>
          <w:rFonts w:ascii="Arial" w:hAnsi="Arial" w:cs="Arial"/>
          <w:bCs/>
          <w:sz w:val="24"/>
          <w:szCs w:val="24"/>
        </w:rPr>
      </w:pPr>
      <w:r w:rsidRPr="00E72176">
        <w:rPr>
          <w:rStyle w:val="markedcontent"/>
          <w:rFonts w:ascii="Arial" w:hAnsi="Arial" w:cs="Arial"/>
          <w:bCs/>
          <w:sz w:val="24"/>
          <w:szCs w:val="24"/>
        </w:rPr>
        <w:t>Modelo de referência: Webcam Logitech C920s Pro Full HD</w:t>
      </w:r>
    </w:p>
    <w:p w14:paraId="298011C8" w14:textId="77777777" w:rsidR="002B63C8" w:rsidRPr="00E72176" w:rsidRDefault="002B63C8" w:rsidP="00F02E80">
      <w:pPr>
        <w:suppressAutoHyphens/>
        <w:spacing w:after="0" w:line="360" w:lineRule="auto"/>
        <w:jc w:val="both"/>
        <w:rPr>
          <w:rStyle w:val="markedcontent"/>
          <w:rFonts w:ascii="Arial" w:hAnsi="Arial" w:cs="Arial"/>
          <w:bCs/>
          <w:sz w:val="24"/>
          <w:szCs w:val="24"/>
        </w:rPr>
      </w:pPr>
    </w:p>
    <w:p w14:paraId="24289181" w14:textId="1268EA63" w:rsidR="002B63C8" w:rsidRPr="00E72176" w:rsidRDefault="00DF1F5C" w:rsidP="00F02E80">
      <w:pPr>
        <w:suppressAutoHyphens/>
        <w:spacing w:after="0" w:line="360" w:lineRule="auto"/>
        <w:jc w:val="both"/>
        <w:rPr>
          <w:rFonts w:ascii="Arial" w:hAnsi="Arial" w:cs="Arial"/>
          <w:bCs/>
          <w:sz w:val="24"/>
          <w:szCs w:val="24"/>
        </w:rPr>
      </w:pPr>
      <w:r w:rsidRPr="00E72176">
        <w:rPr>
          <w:rStyle w:val="markedcontent"/>
          <w:rFonts w:ascii="Arial" w:hAnsi="Arial" w:cs="Arial"/>
          <w:bCs/>
          <w:sz w:val="24"/>
          <w:szCs w:val="24"/>
        </w:rPr>
        <w:t xml:space="preserve">4.9.1 </w:t>
      </w:r>
      <w:r w:rsidRPr="00E72176">
        <w:rPr>
          <w:rFonts w:ascii="Arial" w:hAnsi="Arial" w:cs="Arial"/>
          <w:bCs/>
          <w:sz w:val="24"/>
          <w:szCs w:val="24"/>
        </w:rPr>
        <w:t xml:space="preserve">A referência ao modelo </w:t>
      </w:r>
      <w:r w:rsidRPr="00E72176">
        <w:rPr>
          <w:rFonts w:ascii="Arial" w:hAnsi="Arial" w:cs="Arial"/>
          <w:b/>
          <w:bCs/>
          <w:sz w:val="24"/>
          <w:szCs w:val="24"/>
        </w:rPr>
        <w:t>Logitech C920s Pro Full HD</w:t>
      </w:r>
      <w:r w:rsidRPr="00E72176">
        <w:rPr>
          <w:rFonts w:ascii="Arial" w:hAnsi="Arial" w:cs="Arial"/>
          <w:bCs/>
          <w:sz w:val="24"/>
          <w:szCs w:val="24"/>
        </w:rPr>
        <w:t>, nos termos da alínea “c” do inciso I do art. 17 do RILC, tem por objetivo assegurar a correta compreensão do objeto e garantir que o equipamento atenda aos padrões de qualidade, desempenho e confiabilidade exigidos para o ambiente corporativo da CESAMA.</w:t>
      </w:r>
    </w:p>
    <w:p w14:paraId="6D2B3B3F" w14:textId="47140F06" w:rsidR="00DF1F5C" w:rsidRPr="00E72176" w:rsidRDefault="00DF1F5C" w:rsidP="00DF1F5C">
      <w:pPr>
        <w:suppressAutoHyphens/>
        <w:spacing w:after="0" w:line="360" w:lineRule="auto"/>
        <w:jc w:val="both"/>
        <w:rPr>
          <w:rFonts w:ascii="Arial" w:hAnsi="Arial" w:cs="Arial"/>
          <w:bCs/>
          <w:sz w:val="24"/>
          <w:szCs w:val="24"/>
        </w:rPr>
      </w:pPr>
      <w:r w:rsidRPr="00E72176">
        <w:rPr>
          <w:rFonts w:ascii="Arial" w:hAnsi="Arial" w:cs="Arial"/>
          <w:bCs/>
          <w:sz w:val="24"/>
          <w:szCs w:val="24"/>
        </w:rPr>
        <w:t>4.9.2 A escolha se fundamenta nas características técnicas amplamente reconhecidas desse modelo, que oferece:</w:t>
      </w:r>
    </w:p>
    <w:p w14:paraId="2E8CCA23" w14:textId="77777777" w:rsidR="00DF1F5C" w:rsidRPr="00E72176" w:rsidRDefault="00DF1F5C" w:rsidP="00DF1F5C">
      <w:pPr>
        <w:numPr>
          <w:ilvl w:val="0"/>
          <w:numId w:val="32"/>
        </w:numPr>
        <w:suppressAutoHyphens/>
        <w:spacing w:after="0" w:line="360" w:lineRule="auto"/>
        <w:jc w:val="both"/>
        <w:rPr>
          <w:rFonts w:ascii="Arial" w:hAnsi="Arial" w:cs="Arial"/>
          <w:bCs/>
          <w:sz w:val="24"/>
          <w:szCs w:val="24"/>
        </w:rPr>
      </w:pPr>
      <w:r w:rsidRPr="00E72176">
        <w:rPr>
          <w:rFonts w:ascii="Arial" w:hAnsi="Arial" w:cs="Arial"/>
          <w:b/>
          <w:bCs/>
          <w:sz w:val="24"/>
          <w:szCs w:val="24"/>
        </w:rPr>
        <w:t>Qualidade de imagem em resolução Full HD 1080p</w:t>
      </w:r>
      <w:r w:rsidRPr="00E72176">
        <w:rPr>
          <w:rFonts w:ascii="Arial" w:hAnsi="Arial" w:cs="Arial"/>
          <w:bCs/>
          <w:sz w:val="24"/>
          <w:szCs w:val="24"/>
        </w:rPr>
        <w:t>, com lente de vidro de alta precisão;</w:t>
      </w:r>
    </w:p>
    <w:p w14:paraId="6A336A11" w14:textId="77777777" w:rsidR="00DF1F5C" w:rsidRPr="00E72176" w:rsidRDefault="00DF1F5C" w:rsidP="00DF1F5C">
      <w:pPr>
        <w:numPr>
          <w:ilvl w:val="0"/>
          <w:numId w:val="32"/>
        </w:numPr>
        <w:suppressAutoHyphens/>
        <w:spacing w:after="0" w:line="360" w:lineRule="auto"/>
        <w:jc w:val="both"/>
        <w:rPr>
          <w:rFonts w:ascii="Arial" w:hAnsi="Arial" w:cs="Arial"/>
          <w:bCs/>
          <w:sz w:val="24"/>
          <w:szCs w:val="24"/>
        </w:rPr>
      </w:pPr>
      <w:r w:rsidRPr="00E72176">
        <w:rPr>
          <w:rFonts w:ascii="Arial" w:hAnsi="Arial" w:cs="Arial"/>
          <w:b/>
          <w:bCs/>
          <w:sz w:val="24"/>
          <w:szCs w:val="24"/>
        </w:rPr>
        <w:t>Autofoco inteligente</w:t>
      </w:r>
      <w:r w:rsidRPr="00E72176">
        <w:rPr>
          <w:rFonts w:ascii="Arial" w:hAnsi="Arial" w:cs="Arial"/>
          <w:bCs/>
          <w:sz w:val="24"/>
          <w:szCs w:val="24"/>
        </w:rPr>
        <w:t>, que mantém a nitidez da imagem mesmo com movimentos do usuário;</w:t>
      </w:r>
    </w:p>
    <w:p w14:paraId="517907B5" w14:textId="77777777" w:rsidR="00DF1F5C" w:rsidRPr="00E72176" w:rsidRDefault="00DF1F5C" w:rsidP="00DF1F5C">
      <w:pPr>
        <w:numPr>
          <w:ilvl w:val="0"/>
          <w:numId w:val="32"/>
        </w:numPr>
        <w:suppressAutoHyphens/>
        <w:spacing w:after="0" w:line="360" w:lineRule="auto"/>
        <w:jc w:val="both"/>
        <w:rPr>
          <w:rFonts w:ascii="Arial" w:hAnsi="Arial" w:cs="Arial"/>
          <w:bCs/>
          <w:sz w:val="24"/>
          <w:szCs w:val="24"/>
        </w:rPr>
      </w:pPr>
      <w:r w:rsidRPr="00E72176">
        <w:rPr>
          <w:rFonts w:ascii="Arial" w:hAnsi="Arial" w:cs="Arial"/>
          <w:b/>
          <w:bCs/>
          <w:sz w:val="24"/>
          <w:szCs w:val="24"/>
        </w:rPr>
        <w:lastRenderedPageBreak/>
        <w:t>Microfones duplos integrados</w:t>
      </w:r>
      <w:r w:rsidRPr="00E72176">
        <w:rPr>
          <w:rFonts w:ascii="Arial" w:hAnsi="Arial" w:cs="Arial"/>
          <w:bCs/>
          <w:sz w:val="24"/>
          <w:szCs w:val="24"/>
        </w:rPr>
        <w:t>, que proporcionam captação de áudio estéreo com maior nitidez e qualidade para reuniões, treinamentos e chamadas híbridas;</w:t>
      </w:r>
    </w:p>
    <w:p w14:paraId="2B299C6C" w14:textId="77777777" w:rsidR="00DF1F5C" w:rsidRPr="00E72176" w:rsidRDefault="00DF1F5C" w:rsidP="00DF1F5C">
      <w:pPr>
        <w:numPr>
          <w:ilvl w:val="0"/>
          <w:numId w:val="32"/>
        </w:numPr>
        <w:suppressAutoHyphens/>
        <w:spacing w:after="0" w:line="360" w:lineRule="auto"/>
        <w:jc w:val="both"/>
        <w:rPr>
          <w:rFonts w:ascii="Arial" w:hAnsi="Arial" w:cs="Arial"/>
          <w:bCs/>
          <w:sz w:val="24"/>
          <w:szCs w:val="24"/>
        </w:rPr>
      </w:pPr>
      <w:r w:rsidRPr="00E72176">
        <w:rPr>
          <w:rFonts w:ascii="Arial" w:hAnsi="Arial" w:cs="Arial"/>
          <w:b/>
          <w:bCs/>
          <w:sz w:val="24"/>
          <w:szCs w:val="24"/>
        </w:rPr>
        <w:t>Compatibilidade nativa com os principais sistemas de videoconferência corporativos</w:t>
      </w:r>
      <w:r w:rsidRPr="00E72176">
        <w:rPr>
          <w:rFonts w:ascii="Arial" w:hAnsi="Arial" w:cs="Arial"/>
          <w:bCs/>
          <w:sz w:val="24"/>
          <w:szCs w:val="24"/>
        </w:rPr>
        <w:t xml:space="preserve">, como Microsoft Teams, Zoom, Google Meet e outros, sem a necessidade de drivers adicionais (plug </w:t>
      </w:r>
      <w:proofErr w:type="spellStart"/>
      <w:r w:rsidRPr="00E72176">
        <w:rPr>
          <w:rFonts w:ascii="Arial" w:hAnsi="Arial" w:cs="Arial"/>
          <w:bCs/>
          <w:sz w:val="24"/>
          <w:szCs w:val="24"/>
        </w:rPr>
        <w:t>and</w:t>
      </w:r>
      <w:proofErr w:type="spellEnd"/>
      <w:r w:rsidRPr="00E72176">
        <w:rPr>
          <w:rFonts w:ascii="Arial" w:hAnsi="Arial" w:cs="Arial"/>
          <w:bCs/>
          <w:sz w:val="24"/>
          <w:szCs w:val="24"/>
        </w:rPr>
        <w:t xml:space="preserve"> play);</w:t>
      </w:r>
    </w:p>
    <w:p w14:paraId="7662A3C3" w14:textId="77777777" w:rsidR="00DF1F5C" w:rsidRPr="00E72176" w:rsidRDefault="00DF1F5C" w:rsidP="00DF1F5C">
      <w:pPr>
        <w:numPr>
          <w:ilvl w:val="0"/>
          <w:numId w:val="32"/>
        </w:numPr>
        <w:suppressAutoHyphens/>
        <w:spacing w:after="0" w:line="360" w:lineRule="auto"/>
        <w:jc w:val="both"/>
        <w:rPr>
          <w:rFonts w:ascii="Arial" w:hAnsi="Arial" w:cs="Arial"/>
          <w:bCs/>
          <w:sz w:val="24"/>
          <w:szCs w:val="24"/>
        </w:rPr>
      </w:pPr>
      <w:r w:rsidRPr="00E72176">
        <w:rPr>
          <w:rFonts w:ascii="Arial" w:hAnsi="Arial" w:cs="Arial"/>
          <w:b/>
          <w:bCs/>
          <w:sz w:val="24"/>
          <w:szCs w:val="24"/>
        </w:rPr>
        <w:t>Tampa de privacidade embutida</w:t>
      </w:r>
      <w:r w:rsidRPr="00E72176">
        <w:rPr>
          <w:rFonts w:ascii="Arial" w:hAnsi="Arial" w:cs="Arial"/>
          <w:bCs/>
          <w:sz w:val="24"/>
          <w:szCs w:val="24"/>
        </w:rPr>
        <w:t>, promovendo segurança física e proteção de dados quando a webcam não está em uso;</w:t>
      </w:r>
    </w:p>
    <w:p w14:paraId="6D185D07" w14:textId="77777777" w:rsidR="00DF1F5C" w:rsidRPr="00E72176" w:rsidRDefault="00DF1F5C" w:rsidP="00DF1F5C">
      <w:pPr>
        <w:numPr>
          <w:ilvl w:val="0"/>
          <w:numId w:val="32"/>
        </w:numPr>
        <w:suppressAutoHyphens/>
        <w:spacing w:after="0" w:line="360" w:lineRule="auto"/>
        <w:jc w:val="both"/>
        <w:rPr>
          <w:rFonts w:ascii="Arial" w:hAnsi="Arial" w:cs="Arial"/>
          <w:bCs/>
          <w:sz w:val="24"/>
          <w:szCs w:val="24"/>
        </w:rPr>
      </w:pPr>
      <w:r w:rsidRPr="00E72176">
        <w:rPr>
          <w:rFonts w:ascii="Arial" w:hAnsi="Arial" w:cs="Arial"/>
          <w:bCs/>
          <w:sz w:val="24"/>
          <w:szCs w:val="24"/>
        </w:rPr>
        <w:t>Estrutura robusta, com clipe universal ajustável e durabilidade comprovada para uso intensivo no ambiente corporativo.</w:t>
      </w:r>
    </w:p>
    <w:p w14:paraId="41316973" w14:textId="51408D1E" w:rsidR="00DF1F5C" w:rsidRPr="00E72176" w:rsidRDefault="00DF1F5C" w:rsidP="00DF1F5C">
      <w:pPr>
        <w:suppressAutoHyphens/>
        <w:spacing w:after="0" w:line="360" w:lineRule="auto"/>
        <w:ind w:left="360"/>
        <w:jc w:val="both"/>
        <w:rPr>
          <w:rFonts w:ascii="Arial" w:hAnsi="Arial" w:cs="Arial"/>
          <w:bCs/>
          <w:sz w:val="24"/>
          <w:szCs w:val="24"/>
        </w:rPr>
      </w:pPr>
      <w:r w:rsidRPr="00E72176">
        <w:rPr>
          <w:rFonts w:ascii="Arial" w:hAnsi="Arial" w:cs="Arial"/>
          <w:bCs/>
          <w:sz w:val="24"/>
          <w:szCs w:val="24"/>
        </w:rPr>
        <w:t>4.9.3 Embora haja menção à marca</w:t>
      </w:r>
      <w:r w:rsidR="002755CF" w:rsidRPr="00E72176">
        <w:rPr>
          <w:rFonts w:ascii="Arial" w:hAnsi="Arial" w:cs="Arial"/>
          <w:bCs/>
          <w:sz w:val="24"/>
          <w:szCs w:val="24"/>
        </w:rPr>
        <w:t xml:space="preserve">, esta ocorre, meramente </w:t>
      </w:r>
      <w:r w:rsidRPr="00E72176">
        <w:rPr>
          <w:rFonts w:ascii="Arial" w:hAnsi="Arial" w:cs="Arial"/>
          <w:bCs/>
          <w:sz w:val="24"/>
          <w:szCs w:val="24"/>
        </w:rPr>
        <w:t>para melhor entendimento das características esperadas</w:t>
      </w:r>
      <w:r w:rsidR="002755CF" w:rsidRPr="00E72176">
        <w:rPr>
          <w:rFonts w:ascii="Arial" w:hAnsi="Arial" w:cs="Arial"/>
          <w:bCs/>
          <w:sz w:val="24"/>
          <w:szCs w:val="24"/>
        </w:rPr>
        <w:t>.</w:t>
      </w:r>
      <w:r w:rsidRPr="00E72176">
        <w:rPr>
          <w:rFonts w:ascii="Arial" w:hAnsi="Arial" w:cs="Arial"/>
          <w:bCs/>
          <w:sz w:val="24"/>
          <w:szCs w:val="24"/>
        </w:rPr>
        <w:t xml:space="preserve"> </w:t>
      </w:r>
      <w:r w:rsidR="002755CF" w:rsidRPr="00E72176">
        <w:rPr>
          <w:rFonts w:ascii="Arial" w:hAnsi="Arial" w:cs="Arial"/>
          <w:bCs/>
          <w:sz w:val="24"/>
          <w:szCs w:val="24"/>
        </w:rPr>
        <w:t xml:space="preserve">Para este item, </w:t>
      </w:r>
      <w:r w:rsidR="002755CF" w:rsidRPr="00E72176">
        <w:rPr>
          <w:rFonts w:ascii="Arial" w:hAnsi="Arial" w:cs="Arial"/>
          <w:b/>
          <w:bCs/>
          <w:sz w:val="24"/>
          <w:szCs w:val="24"/>
        </w:rPr>
        <w:t>se</w:t>
      </w:r>
      <w:r w:rsidRPr="00E72176">
        <w:rPr>
          <w:rFonts w:ascii="Arial" w:hAnsi="Arial" w:cs="Arial"/>
          <w:b/>
          <w:bCs/>
          <w:sz w:val="24"/>
          <w:szCs w:val="24"/>
        </w:rPr>
        <w:t>rão aceitos equipamentos de qualidade similar ou superior</w:t>
      </w:r>
      <w:r w:rsidRPr="00E72176">
        <w:rPr>
          <w:rFonts w:ascii="Arial" w:hAnsi="Arial" w:cs="Arial"/>
          <w:bCs/>
          <w:sz w:val="24"/>
          <w:szCs w:val="24"/>
        </w:rPr>
        <w:t>, desde que atendam integralmente às especificações técnicas, funcionais e operacionais estabelecidas no presente Termo de Referência.</w:t>
      </w:r>
    </w:p>
    <w:p w14:paraId="1CFC2103" w14:textId="77777777" w:rsidR="00DF1F5C" w:rsidRPr="00E72176" w:rsidRDefault="00DF1F5C" w:rsidP="00F02E80">
      <w:pPr>
        <w:suppressAutoHyphens/>
        <w:spacing w:after="0" w:line="360" w:lineRule="auto"/>
        <w:jc w:val="both"/>
        <w:rPr>
          <w:rStyle w:val="markedcontent"/>
          <w:rFonts w:ascii="Arial" w:hAnsi="Arial" w:cs="Arial"/>
          <w:bCs/>
          <w:sz w:val="24"/>
          <w:szCs w:val="24"/>
        </w:rPr>
      </w:pPr>
    </w:p>
    <w:p w14:paraId="1DBAD662" w14:textId="77777777" w:rsidR="00F02E80" w:rsidRPr="00E72176" w:rsidRDefault="00F02E80" w:rsidP="00F02E80">
      <w:pPr>
        <w:suppressAutoHyphens/>
        <w:spacing w:after="0" w:line="360" w:lineRule="auto"/>
        <w:jc w:val="both"/>
        <w:rPr>
          <w:rStyle w:val="markedcontent"/>
          <w:rFonts w:ascii="Arial" w:hAnsi="Arial" w:cs="Arial"/>
          <w:bCs/>
          <w:sz w:val="24"/>
          <w:szCs w:val="24"/>
        </w:rPr>
      </w:pPr>
    </w:p>
    <w:p w14:paraId="23BF3C34" w14:textId="77777777" w:rsidR="00F02E80" w:rsidRPr="00E72176" w:rsidRDefault="00F02E80" w:rsidP="00F02E80">
      <w:pPr>
        <w:suppressAutoHyphens/>
        <w:spacing w:after="0" w:line="360" w:lineRule="auto"/>
        <w:jc w:val="both"/>
        <w:rPr>
          <w:rStyle w:val="markedcontent"/>
          <w:rFonts w:ascii="Arial" w:hAnsi="Arial" w:cs="Arial"/>
          <w:b/>
          <w:sz w:val="24"/>
          <w:szCs w:val="24"/>
        </w:rPr>
      </w:pPr>
      <w:r w:rsidRPr="00E72176">
        <w:rPr>
          <w:rStyle w:val="markedcontent"/>
          <w:rFonts w:ascii="Arial" w:hAnsi="Arial" w:cs="Arial"/>
          <w:b/>
          <w:sz w:val="24"/>
          <w:szCs w:val="24"/>
        </w:rPr>
        <w:t>4.10 Item 10 – Cabo óptico OM3 2FO</w:t>
      </w:r>
    </w:p>
    <w:p w14:paraId="7A755F1E" w14:textId="77777777" w:rsidR="00F02E80" w:rsidRPr="00E72176" w:rsidRDefault="00F02E80" w:rsidP="00F02E80">
      <w:pPr>
        <w:suppressAutoHyphens/>
        <w:spacing w:after="0" w:line="360" w:lineRule="auto"/>
        <w:jc w:val="both"/>
        <w:rPr>
          <w:rStyle w:val="markedcontent"/>
          <w:rFonts w:ascii="Arial" w:hAnsi="Arial" w:cs="Arial"/>
          <w:b/>
          <w:sz w:val="24"/>
          <w:szCs w:val="24"/>
        </w:rPr>
      </w:pPr>
    </w:p>
    <w:p w14:paraId="03CF0600" w14:textId="77777777" w:rsidR="00F02E80" w:rsidRPr="00E72176" w:rsidRDefault="00F02E80" w:rsidP="00F02E80">
      <w:pPr>
        <w:suppressAutoHyphens/>
        <w:spacing w:after="0" w:line="360" w:lineRule="auto"/>
        <w:jc w:val="both"/>
        <w:rPr>
          <w:rFonts w:ascii="Arial" w:hAnsi="Arial" w:cs="Arial"/>
          <w:b/>
          <w:bCs/>
          <w:sz w:val="24"/>
          <w:szCs w:val="24"/>
        </w:rPr>
      </w:pPr>
      <w:r w:rsidRPr="00E72176">
        <w:rPr>
          <w:rFonts w:ascii="Arial" w:hAnsi="Arial" w:cs="Arial"/>
          <w:b/>
          <w:bCs/>
          <w:sz w:val="24"/>
          <w:szCs w:val="24"/>
        </w:rPr>
        <w:t>Quantidade: 2 Unidades</w:t>
      </w:r>
    </w:p>
    <w:p w14:paraId="3825EA78" w14:textId="77777777" w:rsidR="00F02E80" w:rsidRPr="00E72176" w:rsidRDefault="00F02E80" w:rsidP="00F02E80">
      <w:pPr>
        <w:suppressAutoHyphens/>
        <w:spacing w:after="0" w:line="360" w:lineRule="auto"/>
        <w:jc w:val="both"/>
        <w:rPr>
          <w:rFonts w:ascii="Arial" w:hAnsi="Arial" w:cs="Arial"/>
          <w:b/>
          <w:bCs/>
          <w:sz w:val="24"/>
          <w:szCs w:val="24"/>
        </w:rPr>
      </w:pPr>
    </w:p>
    <w:p w14:paraId="21A0C77A" w14:textId="77777777" w:rsidR="00F02E80" w:rsidRPr="00E72176" w:rsidRDefault="00F02E80" w:rsidP="00F02E80">
      <w:pPr>
        <w:suppressAutoHyphens/>
        <w:spacing w:after="0" w:line="360" w:lineRule="auto"/>
        <w:jc w:val="both"/>
        <w:rPr>
          <w:rStyle w:val="markedcontent"/>
          <w:rFonts w:ascii="Arial" w:hAnsi="Arial" w:cs="Arial"/>
          <w:bCs/>
          <w:sz w:val="24"/>
          <w:szCs w:val="24"/>
        </w:rPr>
      </w:pPr>
      <w:r w:rsidRPr="00E72176">
        <w:rPr>
          <w:rStyle w:val="markedcontent"/>
          <w:rFonts w:ascii="Arial" w:hAnsi="Arial" w:cs="Arial"/>
          <w:bCs/>
          <w:sz w:val="24"/>
          <w:szCs w:val="24"/>
        </w:rPr>
        <w:t>Tipo de fibra: Cabo óptico Multimodo OM3 2FO</w:t>
      </w:r>
    </w:p>
    <w:p w14:paraId="30114A8B" w14:textId="77777777" w:rsidR="00F02E80" w:rsidRPr="00E72176" w:rsidRDefault="00F02E80" w:rsidP="00F02E80">
      <w:pPr>
        <w:suppressAutoHyphens/>
        <w:spacing w:after="0" w:line="360" w:lineRule="auto"/>
        <w:jc w:val="both"/>
        <w:rPr>
          <w:rStyle w:val="markedcontent"/>
          <w:rFonts w:ascii="Arial" w:hAnsi="Arial" w:cs="Arial"/>
          <w:bCs/>
          <w:sz w:val="24"/>
          <w:szCs w:val="24"/>
        </w:rPr>
      </w:pPr>
      <w:r w:rsidRPr="00E72176">
        <w:rPr>
          <w:rStyle w:val="markedcontent"/>
          <w:rFonts w:ascii="Arial" w:hAnsi="Arial" w:cs="Arial"/>
          <w:bCs/>
          <w:sz w:val="24"/>
          <w:szCs w:val="24"/>
        </w:rPr>
        <w:t>Quantidade de fibras: 02 Fibras</w:t>
      </w:r>
    </w:p>
    <w:p w14:paraId="22658B51" w14:textId="77777777" w:rsidR="00F02E80" w:rsidRPr="00E72176" w:rsidRDefault="00F02E80" w:rsidP="00F02E80">
      <w:pPr>
        <w:suppressAutoHyphens/>
        <w:spacing w:after="0" w:line="360" w:lineRule="auto"/>
        <w:jc w:val="both"/>
        <w:rPr>
          <w:rStyle w:val="markedcontent"/>
          <w:rFonts w:ascii="Arial" w:hAnsi="Arial" w:cs="Arial"/>
          <w:bCs/>
          <w:sz w:val="24"/>
          <w:szCs w:val="24"/>
        </w:rPr>
      </w:pPr>
      <w:r w:rsidRPr="00E72176">
        <w:rPr>
          <w:rStyle w:val="markedcontent"/>
          <w:rFonts w:ascii="Arial" w:hAnsi="Arial" w:cs="Arial"/>
          <w:bCs/>
          <w:sz w:val="24"/>
          <w:szCs w:val="24"/>
        </w:rPr>
        <w:t>Ambiente de instalação: Interno / Externo</w:t>
      </w:r>
    </w:p>
    <w:p w14:paraId="2C9E6D95" w14:textId="77777777" w:rsidR="00F02E80" w:rsidRPr="00E72176" w:rsidRDefault="00F02E80" w:rsidP="00F02E80">
      <w:pPr>
        <w:suppressAutoHyphens/>
        <w:spacing w:after="0" w:line="360" w:lineRule="auto"/>
        <w:jc w:val="both"/>
        <w:rPr>
          <w:rStyle w:val="markedcontent"/>
          <w:rFonts w:ascii="Arial" w:hAnsi="Arial" w:cs="Arial"/>
          <w:bCs/>
          <w:sz w:val="24"/>
          <w:szCs w:val="24"/>
        </w:rPr>
      </w:pPr>
      <w:r w:rsidRPr="00E72176">
        <w:rPr>
          <w:rStyle w:val="markedcontent"/>
          <w:rFonts w:ascii="Arial" w:hAnsi="Arial" w:cs="Arial"/>
          <w:bCs/>
          <w:sz w:val="24"/>
          <w:szCs w:val="24"/>
        </w:rPr>
        <w:t>Capa externa em termoplástico resistente às intempéries e raio UV.</w:t>
      </w:r>
    </w:p>
    <w:p w14:paraId="54DEA7B9" w14:textId="77777777" w:rsidR="00F02E80" w:rsidRPr="00E72176" w:rsidRDefault="00F02E80" w:rsidP="00F02E80">
      <w:pPr>
        <w:suppressAutoHyphens/>
        <w:spacing w:after="0" w:line="360" w:lineRule="auto"/>
        <w:jc w:val="both"/>
        <w:rPr>
          <w:rStyle w:val="markedcontent"/>
          <w:rFonts w:ascii="Arial" w:hAnsi="Arial" w:cs="Arial"/>
          <w:bCs/>
          <w:sz w:val="24"/>
          <w:szCs w:val="24"/>
        </w:rPr>
      </w:pPr>
      <w:r w:rsidRPr="00E72176">
        <w:rPr>
          <w:rStyle w:val="markedcontent"/>
          <w:rFonts w:ascii="Arial" w:hAnsi="Arial" w:cs="Arial"/>
          <w:bCs/>
          <w:sz w:val="24"/>
          <w:szCs w:val="24"/>
        </w:rPr>
        <w:t>Elementos de tração: Fibra de vidro</w:t>
      </w:r>
    </w:p>
    <w:p w14:paraId="7CD53FB1" w14:textId="77777777" w:rsidR="00F02E80" w:rsidRPr="00E72176" w:rsidRDefault="00F02E80" w:rsidP="00F02E80">
      <w:pPr>
        <w:suppressAutoHyphens/>
        <w:spacing w:after="0" w:line="360" w:lineRule="auto"/>
        <w:jc w:val="both"/>
        <w:rPr>
          <w:rStyle w:val="markedcontent"/>
          <w:rFonts w:ascii="Arial" w:hAnsi="Arial" w:cs="Arial"/>
          <w:bCs/>
          <w:sz w:val="24"/>
          <w:szCs w:val="24"/>
        </w:rPr>
      </w:pPr>
      <w:r w:rsidRPr="00E72176">
        <w:rPr>
          <w:rStyle w:val="markedcontent"/>
          <w:rFonts w:ascii="Arial" w:hAnsi="Arial" w:cs="Arial"/>
          <w:bCs/>
          <w:sz w:val="24"/>
          <w:szCs w:val="24"/>
        </w:rPr>
        <w:t xml:space="preserve">Proteção contra umidade: núcleo </w:t>
      </w:r>
      <w:proofErr w:type="spellStart"/>
      <w:r w:rsidRPr="00E72176">
        <w:rPr>
          <w:rStyle w:val="markedcontent"/>
          <w:rFonts w:ascii="Arial" w:hAnsi="Arial" w:cs="Arial"/>
          <w:bCs/>
          <w:sz w:val="24"/>
          <w:szCs w:val="24"/>
        </w:rPr>
        <w:t>geleado</w:t>
      </w:r>
      <w:proofErr w:type="spellEnd"/>
    </w:p>
    <w:p w14:paraId="1BF96130" w14:textId="77777777" w:rsidR="00F02E80" w:rsidRPr="00E72176" w:rsidRDefault="00F02E80" w:rsidP="00F02E80">
      <w:pPr>
        <w:suppressAutoHyphens/>
        <w:spacing w:after="0" w:line="360" w:lineRule="auto"/>
        <w:jc w:val="both"/>
        <w:rPr>
          <w:rStyle w:val="markedcontent"/>
          <w:rFonts w:ascii="Arial" w:hAnsi="Arial" w:cs="Arial"/>
          <w:bCs/>
          <w:sz w:val="24"/>
          <w:szCs w:val="24"/>
        </w:rPr>
      </w:pPr>
      <w:r w:rsidRPr="00E72176">
        <w:rPr>
          <w:rStyle w:val="markedcontent"/>
          <w:rFonts w:ascii="Arial" w:hAnsi="Arial" w:cs="Arial"/>
          <w:bCs/>
          <w:sz w:val="24"/>
          <w:szCs w:val="24"/>
        </w:rPr>
        <w:t xml:space="preserve">Classe de </w:t>
      </w:r>
      <w:proofErr w:type="spellStart"/>
      <w:r w:rsidRPr="00E72176">
        <w:rPr>
          <w:rStyle w:val="markedcontent"/>
          <w:rFonts w:ascii="Arial" w:hAnsi="Arial" w:cs="Arial"/>
          <w:bCs/>
          <w:sz w:val="24"/>
          <w:szCs w:val="24"/>
        </w:rPr>
        <w:t>Flamabilidade</w:t>
      </w:r>
      <w:proofErr w:type="spellEnd"/>
      <w:r w:rsidRPr="00E72176">
        <w:rPr>
          <w:rStyle w:val="markedcontent"/>
          <w:rFonts w:ascii="Arial" w:hAnsi="Arial" w:cs="Arial"/>
          <w:bCs/>
          <w:sz w:val="24"/>
          <w:szCs w:val="24"/>
        </w:rPr>
        <w:t>: COG</w:t>
      </w:r>
    </w:p>
    <w:p w14:paraId="491239E4" w14:textId="77777777" w:rsidR="00F02E80" w:rsidRPr="00E72176" w:rsidRDefault="00F02E80" w:rsidP="00F02E80">
      <w:pPr>
        <w:suppressAutoHyphens/>
        <w:spacing w:after="0" w:line="360" w:lineRule="auto"/>
        <w:jc w:val="both"/>
        <w:rPr>
          <w:rStyle w:val="markedcontent"/>
          <w:rFonts w:ascii="Arial" w:hAnsi="Arial" w:cs="Arial"/>
          <w:bCs/>
          <w:sz w:val="24"/>
          <w:szCs w:val="24"/>
        </w:rPr>
      </w:pPr>
      <w:r w:rsidRPr="00E72176">
        <w:rPr>
          <w:rStyle w:val="markedcontent"/>
          <w:rFonts w:ascii="Arial" w:hAnsi="Arial" w:cs="Arial"/>
          <w:bCs/>
          <w:sz w:val="24"/>
          <w:szCs w:val="24"/>
        </w:rPr>
        <w:t>Homologado pela Anatel</w:t>
      </w:r>
    </w:p>
    <w:p w14:paraId="5B43B64B" w14:textId="77777777" w:rsidR="00F02E80" w:rsidRPr="00E72176" w:rsidRDefault="00F02E80" w:rsidP="00F02E80">
      <w:pPr>
        <w:suppressAutoHyphens/>
        <w:spacing w:after="0" w:line="360" w:lineRule="auto"/>
        <w:jc w:val="both"/>
        <w:rPr>
          <w:rStyle w:val="markedcontent"/>
          <w:rFonts w:ascii="Arial" w:hAnsi="Arial" w:cs="Arial"/>
          <w:bCs/>
          <w:sz w:val="24"/>
          <w:szCs w:val="24"/>
        </w:rPr>
      </w:pPr>
      <w:r w:rsidRPr="00E72176">
        <w:rPr>
          <w:rStyle w:val="markedcontent"/>
          <w:rFonts w:ascii="Arial" w:hAnsi="Arial" w:cs="Arial"/>
          <w:bCs/>
          <w:sz w:val="24"/>
          <w:szCs w:val="24"/>
        </w:rPr>
        <w:t>Unidade: Bobina com 500 metros</w:t>
      </w:r>
    </w:p>
    <w:p w14:paraId="4FB54C9D" w14:textId="77777777" w:rsidR="00F02E80" w:rsidRPr="00E72176" w:rsidRDefault="00F02E80" w:rsidP="00F02E80">
      <w:pPr>
        <w:suppressAutoHyphens/>
        <w:spacing w:after="0" w:line="360" w:lineRule="auto"/>
        <w:jc w:val="both"/>
        <w:rPr>
          <w:rStyle w:val="markedcontent"/>
          <w:rFonts w:ascii="Arial" w:hAnsi="Arial" w:cs="Arial"/>
          <w:bCs/>
          <w:sz w:val="24"/>
          <w:szCs w:val="24"/>
        </w:rPr>
      </w:pPr>
      <w:r w:rsidRPr="00E72176">
        <w:rPr>
          <w:rStyle w:val="markedcontent"/>
          <w:rFonts w:ascii="Arial" w:hAnsi="Arial" w:cs="Arial"/>
          <w:bCs/>
          <w:sz w:val="24"/>
          <w:szCs w:val="24"/>
        </w:rPr>
        <w:t>Garantia do fabricante: 12 meses, no mínimo, para defeitos de fabricação.</w:t>
      </w:r>
    </w:p>
    <w:p w14:paraId="7948F60D" w14:textId="77777777" w:rsidR="00F02E80" w:rsidRPr="00E72176" w:rsidRDefault="00F02E80" w:rsidP="00F02E80">
      <w:pPr>
        <w:suppressAutoHyphens/>
        <w:spacing w:after="0" w:line="360" w:lineRule="auto"/>
        <w:jc w:val="both"/>
        <w:rPr>
          <w:rStyle w:val="markedcontent"/>
          <w:rFonts w:ascii="Arial" w:hAnsi="Arial" w:cs="Arial"/>
          <w:bCs/>
          <w:sz w:val="24"/>
          <w:szCs w:val="24"/>
        </w:rPr>
      </w:pPr>
    </w:p>
    <w:p w14:paraId="7F145AD0" w14:textId="77777777" w:rsidR="00F02E80" w:rsidRPr="00E72176" w:rsidRDefault="00F02E80" w:rsidP="00F02E80">
      <w:pPr>
        <w:suppressAutoHyphens/>
        <w:spacing w:after="0" w:line="360" w:lineRule="auto"/>
        <w:jc w:val="both"/>
        <w:rPr>
          <w:rStyle w:val="markedcontent"/>
          <w:rFonts w:ascii="Arial" w:hAnsi="Arial" w:cs="Arial"/>
          <w:b/>
          <w:sz w:val="24"/>
          <w:szCs w:val="24"/>
        </w:rPr>
      </w:pPr>
      <w:r w:rsidRPr="00E72176">
        <w:rPr>
          <w:rStyle w:val="markedcontent"/>
          <w:rFonts w:ascii="Arial" w:hAnsi="Arial" w:cs="Arial"/>
          <w:b/>
          <w:sz w:val="24"/>
          <w:szCs w:val="24"/>
        </w:rPr>
        <w:lastRenderedPageBreak/>
        <w:t>4.11 Item 11 – Fone de ouvido com fio</w:t>
      </w:r>
    </w:p>
    <w:p w14:paraId="4AECD4C6" w14:textId="77777777" w:rsidR="00F02E80" w:rsidRPr="00E72176" w:rsidRDefault="00F02E80" w:rsidP="00F02E80">
      <w:pPr>
        <w:suppressAutoHyphens/>
        <w:spacing w:after="0" w:line="360" w:lineRule="auto"/>
        <w:jc w:val="both"/>
        <w:rPr>
          <w:rStyle w:val="markedcontent"/>
          <w:rFonts w:ascii="Arial" w:hAnsi="Arial" w:cs="Arial"/>
          <w:b/>
          <w:sz w:val="24"/>
          <w:szCs w:val="24"/>
        </w:rPr>
      </w:pPr>
    </w:p>
    <w:p w14:paraId="7AAB8977" w14:textId="77777777" w:rsidR="00F02E80" w:rsidRPr="00E72176" w:rsidRDefault="00F02E80" w:rsidP="00F02E80">
      <w:pPr>
        <w:suppressAutoHyphens/>
        <w:spacing w:after="0" w:line="360" w:lineRule="auto"/>
        <w:jc w:val="both"/>
        <w:rPr>
          <w:rFonts w:ascii="Arial" w:hAnsi="Arial" w:cs="Arial"/>
          <w:b/>
          <w:bCs/>
          <w:sz w:val="24"/>
          <w:szCs w:val="24"/>
        </w:rPr>
      </w:pPr>
      <w:r w:rsidRPr="00E72176">
        <w:rPr>
          <w:rFonts w:ascii="Arial" w:hAnsi="Arial" w:cs="Arial"/>
          <w:b/>
          <w:bCs/>
          <w:sz w:val="24"/>
          <w:szCs w:val="24"/>
        </w:rPr>
        <w:t>Quantidade: 25 Unidades</w:t>
      </w:r>
    </w:p>
    <w:p w14:paraId="21C59CC2" w14:textId="77777777" w:rsidR="00F02E80" w:rsidRPr="00E72176" w:rsidRDefault="00F02E80" w:rsidP="00F02E80">
      <w:pPr>
        <w:suppressAutoHyphens/>
        <w:spacing w:after="0" w:line="360" w:lineRule="auto"/>
        <w:jc w:val="both"/>
        <w:rPr>
          <w:rStyle w:val="markedcontent"/>
          <w:rFonts w:ascii="Arial" w:hAnsi="Arial" w:cs="Arial"/>
          <w:bCs/>
          <w:sz w:val="24"/>
          <w:szCs w:val="24"/>
        </w:rPr>
      </w:pPr>
    </w:p>
    <w:p w14:paraId="351B8223" w14:textId="77777777" w:rsidR="00F02E80" w:rsidRPr="00E72176" w:rsidRDefault="00F02E80" w:rsidP="00F02E80">
      <w:pPr>
        <w:suppressAutoHyphens/>
        <w:spacing w:after="0" w:line="360" w:lineRule="auto"/>
        <w:jc w:val="both"/>
        <w:rPr>
          <w:rStyle w:val="markedcontent"/>
          <w:rFonts w:ascii="Arial" w:hAnsi="Arial" w:cs="Arial"/>
          <w:bCs/>
          <w:sz w:val="24"/>
          <w:szCs w:val="24"/>
        </w:rPr>
      </w:pPr>
      <w:r w:rsidRPr="00E72176">
        <w:rPr>
          <w:rStyle w:val="markedcontent"/>
          <w:rFonts w:ascii="Arial" w:hAnsi="Arial" w:cs="Arial"/>
          <w:bCs/>
          <w:sz w:val="24"/>
          <w:szCs w:val="24"/>
        </w:rPr>
        <w:t xml:space="preserve">Colocação na orelha: </w:t>
      </w:r>
      <w:proofErr w:type="spellStart"/>
      <w:r w:rsidRPr="00E72176">
        <w:rPr>
          <w:rStyle w:val="markedcontent"/>
          <w:rFonts w:ascii="Arial" w:hAnsi="Arial" w:cs="Arial"/>
          <w:bCs/>
          <w:sz w:val="24"/>
          <w:szCs w:val="24"/>
        </w:rPr>
        <w:t>Circumaurais</w:t>
      </w:r>
      <w:proofErr w:type="spellEnd"/>
    </w:p>
    <w:p w14:paraId="7B5C5360" w14:textId="77777777" w:rsidR="00F02E80" w:rsidRPr="00E72176" w:rsidRDefault="00F02E80" w:rsidP="00F02E80">
      <w:pPr>
        <w:suppressAutoHyphens/>
        <w:spacing w:after="0" w:line="360" w:lineRule="auto"/>
        <w:jc w:val="both"/>
        <w:rPr>
          <w:rStyle w:val="markedcontent"/>
          <w:rFonts w:ascii="Arial" w:hAnsi="Arial" w:cs="Arial"/>
          <w:bCs/>
          <w:sz w:val="24"/>
          <w:szCs w:val="24"/>
        </w:rPr>
      </w:pPr>
      <w:r w:rsidRPr="00E72176">
        <w:rPr>
          <w:rStyle w:val="markedcontent"/>
          <w:rFonts w:ascii="Arial" w:hAnsi="Arial" w:cs="Arial"/>
          <w:bCs/>
          <w:sz w:val="24"/>
          <w:szCs w:val="24"/>
        </w:rPr>
        <w:t xml:space="preserve">Encaixe auricular: </w:t>
      </w:r>
      <w:proofErr w:type="spellStart"/>
      <w:r w:rsidRPr="00E72176">
        <w:rPr>
          <w:rStyle w:val="markedcontent"/>
          <w:rFonts w:ascii="Arial" w:hAnsi="Arial" w:cs="Arial"/>
          <w:bCs/>
          <w:sz w:val="24"/>
          <w:szCs w:val="24"/>
        </w:rPr>
        <w:t>Supra-auricular</w:t>
      </w:r>
      <w:proofErr w:type="spellEnd"/>
    </w:p>
    <w:p w14:paraId="1FF781D6" w14:textId="77777777" w:rsidR="00F02E80" w:rsidRPr="00E72176" w:rsidRDefault="00F02E80" w:rsidP="00F02E80">
      <w:pPr>
        <w:suppressAutoHyphens/>
        <w:spacing w:after="0" w:line="360" w:lineRule="auto"/>
        <w:jc w:val="both"/>
        <w:rPr>
          <w:rStyle w:val="markedcontent"/>
          <w:rFonts w:ascii="Arial" w:hAnsi="Arial" w:cs="Arial"/>
          <w:bCs/>
          <w:sz w:val="24"/>
          <w:szCs w:val="24"/>
        </w:rPr>
      </w:pPr>
      <w:r w:rsidRPr="00E72176">
        <w:rPr>
          <w:rStyle w:val="markedcontent"/>
          <w:rFonts w:ascii="Arial" w:hAnsi="Arial" w:cs="Arial"/>
          <w:bCs/>
          <w:sz w:val="24"/>
          <w:szCs w:val="24"/>
        </w:rPr>
        <w:t>Tipo de fone de ouvido: totalmente fechado</w:t>
      </w:r>
    </w:p>
    <w:p w14:paraId="753CC13C" w14:textId="77777777" w:rsidR="00F02E80" w:rsidRPr="00E72176" w:rsidRDefault="00F02E80" w:rsidP="00F02E80">
      <w:pPr>
        <w:suppressAutoHyphens/>
        <w:spacing w:after="0" w:line="360" w:lineRule="auto"/>
        <w:jc w:val="both"/>
        <w:rPr>
          <w:rStyle w:val="markedcontent"/>
          <w:rFonts w:ascii="Arial" w:hAnsi="Arial" w:cs="Arial"/>
          <w:bCs/>
          <w:sz w:val="24"/>
          <w:szCs w:val="24"/>
        </w:rPr>
      </w:pPr>
      <w:r w:rsidRPr="00E72176">
        <w:rPr>
          <w:rStyle w:val="markedcontent"/>
          <w:rFonts w:ascii="Arial" w:hAnsi="Arial" w:cs="Arial"/>
          <w:bCs/>
          <w:sz w:val="24"/>
          <w:szCs w:val="24"/>
        </w:rPr>
        <w:t>Diâmetro da caixa de som: 40 mm</w:t>
      </w:r>
    </w:p>
    <w:p w14:paraId="36CE1A7A" w14:textId="77777777" w:rsidR="00F02E80" w:rsidRPr="00E72176" w:rsidRDefault="00F02E80" w:rsidP="00F02E80">
      <w:pPr>
        <w:suppressAutoHyphens/>
        <w:spacing w:after="0" w:line="360" w:lineRule="auto"/>
        <w:jc w:val="both"/>
        <w:rPr>
          <w:rStyle w:val="markedcontent"/>
          <w:rFonts w:ascii="Arial" w:hAnsi="Arial" w:cs="Arial"/>
          <w:bCs/>
          <w:sz w:val="24"/>
          <w:szCs w:val="24"/>
        </w:rPr>
      </w:pPr>
      <w:r w:rsidRPr="00E72176">
        <w:rPr>
          <w:rStyle w:val="markedcontent"/>
          <w:rFonts w:ascii="Arial" w:hAnsi="Arial" w:cs="Arial"/>
          <w:bCs/>
          <w:sz w:val="24"/>
          <w:szCs w:val="24"/>
        </w:rPr>
        <w:t>Conector de fones de ouvido: Jack de 3,5 mm</w:t>
      </w:r>
    </w:p>
    <w:p w14:paraId="1BDA8194" w14:textId="77777777" w:rsidR="00F02E80" w:rsidRPr="00E72176" w:rsidRDefault="00F02E80" w:rsidP="00F02E80">
      <w:pPr>
        <w:suppressAutoHyphens/>
        <w:spacing w:after="0" w:line="360" w:lineRule="auto"/>
        <w:jc w:val="both"/>
        <w:rPr>
          <w:rStyle w:val="markedcontent"/>
          <w:rFonts w:ascii="Arial" w:hAnsi="Arial" w:cs="Arial"/>
          <w:bCs/>
          <w:sz w:val="24"/>
          <w:szCs w:val="24"/>
        </w:rPr>
      </w:pPr>
      <w:r w:rsidRPr="00E72176">
        <w:rPr>
          <w:rStyle w:val="markedcontent"/>
          <w:rFonts w:ascii="Arial" w:hAnsi="Arial" w:cs="Arial"/>
          <w:bCs/>
          <w:sz w:val="24"/>
          <w:szCs w:val="24"/>
        </w:rPr>
        <w:t>Característica do cabo: cabo de 2m</w:t>
      </w:r>
    </w:p>
    <w:p w14:paraId="28A9DAA4" w14:textId="77777777" w:rsidR="00F02E80" w:rsidRPr="00E72176" w:rsidRDefault="00F02E80" w:rsidP="00F02E80">
      <w:pPr>
        <w:suppressAutoHyphens/>
        <w:spacing w:after="0" w:line="360" w:lineRule="auto"/>
        <w:jc w:val="both"/>
        <w:rPr>
          <w:rStyle w:val="markedcontent"/>
          <w:rFonts w:ascii="Arial" w:hAnsi="Arial" w:cs="Arial"/>
          <w:bCs/>
          <w:sz w:val="24"/>
          <w:szCs w:val="24"/>
        </w:rPr>
      </w:pPr>
      <w:r w:rsidRPr="00E72176">
        <w:rPr>
          <w:rStyle w:val="markedcontent"/>
          <w:rFonts w:ascii="Arial" w:hAnsi="Arial" w:cs="Arial"/>
          <w:bCs/>
          <w:sz w:val="24"/>
          <w:szCs w:val="24"/>
        </w:rPr>
        <w:t>Tipo de driver: Dinâmico</w:t>
      </w:r>
    </w:p>
    <w:p w14:paraId="1735912F" w14:textId="77777777" w:rsidR="00F02E80" w:rsidRPr="00E72176" w:rsidRDefault="00F02E80" w:rsidP="00F02E80">
      <w:pPr>
        <w:suppressAutoHyphens/>
        <w:spacing w:after="0" w:line="360" w:lineRule="auto"/>
        <w:jc w:val="both"/>
        <w:rPr>
          <w:rStyle w:val="markedcontent"/>
          <w:rFonts w:ascii="Arial" w:hAnsi="Arial" w:cs="Arial"/>
          <w:bCs/>
          <w:sz w:val="24"/>
          <w:szCs w:val="24"/>
        </w:rPr>
      </w:pPr>
      <w:r w:rsidRPr="00E72176">
        <w:rPr>
          <w:rStyle w:val="markedcontent"/>
          <w:rFonts w:ascii="Arial" w:hAnsi="Arial" w:cs="Arial"/>
          <w:bCs/>
          <w:sz w:val="24"/>
          <w:szCs w:val="24"/>
        </w:rPr>
        <w:t>Intervalo de frequência: 20 – 20.000 Hz</w:t>
      </w:r>
    </w:p>
    <w:p w14:paraId="7D0F761D" w14:textId="77777777" w:rsidR="00F02E80" w:rsidRPr="00E72176" w:rsidRDefault="00F02E80" w:rsidP="00F02E80">
      <w:pPr>
        <w:suppressAutoHyphens/>
        <w:spacing w:after="0" w:line="360" w:lineRule="auto"/>
        <w:jc w:val="both"/>
        <w:rPr>
          <w:rStyle w:val="markedcontent"/>
          <w:rFonts w:ascii="Arial" w:hAnsi="Arial" w:cs="Arial"/>
          <w:bCs/>
          <w:sz w:val="24"/>
          <w:szCs w:val="24"/>
        </w:rPr>
      </w:pPr>
      <w:r w:rsidRPr="00E72176">
        <w:rPr>
          <w:rStyle w:val="markedcontent"/>
          <w:rFonts w:ascii="Arial" w:hAnsi="Arial" w:cs="Arial"/>
          <w:bCs/>
          <w:sz w:val="24"/>
          <w:szCs w:val="24"/>
        </w:rPr>
        <w:t>Cor:  Preto</w:t>
      </w:r>
    </w:p>
    <w:p w14:paraId="55331FA9" w14:textId="77777777" w:rsidR="00F02E80" w:rsidRPr="00E72176" w:rsidRDefault="00F02E80" w:rsidP="00F02E80">
      <w:pPr>
        <w:suppressAutoHyphens/>
        <w:spacing w:after="0" w:line="360" w:lineRule="auto"/>
        <w:jc w:val="both"/>
        <w:rPr>
          <w:rStyle w:val="markedcontent"/>
          <w:rFonts w:ascii="Arial" w:hAnsi="Arial" w:cs="Arial"/>
          <w:bCs/>
          <w:sz w:val="24"/>
          <w:szCs w:val="24"/>
        </w:rPr>
      </w:pPr>
      <w:r w:rsidRPr="00E72176">
        <w:rPr>
          <w:rStyle w:val="markedcontent"/>
          <w:rFonts w:ascii="Arial" w:hAnsi="Arial" w:cs="Arial"/>
          <w:bCs/>
          <w:sz w:val="24"/>
          <w:szCs w:val="24"/>
        </w:rPr>
        <w:t>Impedância: 16Ohm</w:t>
      </w:r>
    </w:p>
    <w:p w14:paraId="25526A3E" w14:textId="77777777" w:rsidR="00F02E80" w:rsidRPr="00E72176" w:rsidRDefault="00F02E80" w:rsidP="00F02E80">
      <w:pPr>
        <w:suppressAutoHyphens/>
        <w:spacing w:after="0" w:line="360" w:lineRule="auto"/>
        <w:jc w:val="both"/>
        <w:rPr>
          <w:rStyle w:val="markedcontent"/>
          <w:rFonts w:ascii="Arial" w:hAnsi="Arial" w:cs="Arial"/>
          <w:bCs/>
          <w:sz w:val="24"/>
          <w:szCs w:val="24"/>
        </w:rPr>
      </w:pPr>
      <w:r w:rsidRPr="00E72176">
        <w:rPr>
          <w:rStyle w:val="markedcontent"/>
          <w:rFonts w:ascii="Arial" w:hAnsi="Arial" w:cs="Arial"/>
          <w:bCs/>
          <w:sz w:val="24"/>
          <w:szCs w:val="24"/>
        </w:rPr>
        <w:t>Entrada de energia máxima: 50mW</w:t>
      </w:r>
    </w:p>
    <w:p w14:paraId="65C289D0" w14:textId="77777777" w:rsidR="00F02E80" w:rsidRPr="00E72176" w:rsidRDefault="00F02E80" w:rsidP="00F02E80">
      <w:pPr>
        <w:suppressAutoHyphens/>
        <w:spacing w:after="0" w:line="360" w:lineRule="auto"/>
        <w:jc w:val="both"/>
        <w:rPr>
          <w:rStyle w:val="markedcontent"/>
          <w:rFonts w:ascii="Arial" w:hAnsi="Arial" w:cs="Arial"/>
          <w:bCs/>
          <w:sz w:val="24"/>
          <w:szCs w:val="24"/>
        </w:rPr>
      </w:pPr>
      <w:r w:rsidRPr="00E72176">
        <w:rPr>
          <w:rStyle w:val="markedcontent"/>
          <w:rFonts w:ascii="Arial" w:hAnsi="Arial" w:cs="Arial"/>
          <w:bCs/>
          <w:sz w:val="24"/>
          <w:szCs w:val="24"/>
        </w:rPr>
        <w:t>Modelo de referência: TAH2005</w:t>
      </w:r>
    </w:p>
    <w:p w14:paraId="732DE0BA" w14:textId="77777777" w:rsidR="00F02E80" w:rsidRPr="00E72176" w:rsidRDefault="00F02E80" w:rsidP="00F02E80">
      <w:pPr>
        <w:suppressAutoHyphens/>
        <w:spacing w:after="0" w:line="360" w:lineRule="auto"/>
        <w:jc w:val="both"/>
        <w:rPr>
          <w:rStyle w:val="markedcontent"/>
          <w:rFonts w:ascii="Arial" w:hAnsi="Arial" w:cs="Arial"/>
          <w:bCs/>
          <w:sz w:val="24"/>
          <w:szCs w:val="24"/>
        </w:rPr>
      </w:pPr>
      <w:r w:rsidRPr="00E72176">
        <w:rPr>
          <w:rStyle w:val="markedcontent"/>
          <w:rFonts w:ascii="Arial" w:hAnsi="Arial" w:cs="Arial"/>
          <w:bCs/>
          <w:sz w:val="24"/>
          <w:szCs w:val="24"/>
        </w:rPr>
        <w:t>Garantia: Prazo legal (90 dias)</w:t>
      </w:r>
    </w:p>
    <w:p w14:paraId="5DD77A63" w14:textId="77777777" w:rsidR="000216DF" w:rsidRPr="00E72176" w:rsidRDefault="000216DF" w:rsidP="00F02E80">
      <w:pPr>
        <w:suppressAutoHyphens/>
        <w:spacing w:after="0" w:line="360" w:lineRule="auto"/>
        <w:jc w:val="both"/>
        <w:rPr>
          <w:rStyle w:val="markedcontent"/>
          <w:rFonts w:ascii="Arial" w:hAnsi="Arial" w:cs="Arial"/>
          <w:bCs/>
          <w:sz w:val="24"/>
          <w:szCs w:val="24"/>
        </w:rPr>
      </w:pPr>
    </w:p>
    <w:p w14:paraId="2200E27D" w14:textId="77777777" w:rsidR="000216DF" w:rsidRPr="00E72176" w:rsidRDefault="000216DF" w:rsidP="000216DF">
      <w:pPr>
        <w:suppressAutoHyphens/>
        <w:spacing w:after="0" w:line="360" w:lineRule="auto"/>
        <w:jc w:val="both"/>
        <w:rPr>
          <w:rFonts w:ascii="Arial" w:hAnsi="Arial" w:cs="Arial"/>
          <w:bCs/>
        </w:rPr>
      </w:pPr>
      <w:r w:rsidRPr="00E72176">
        <w:rPr>
          <w:rStyle w:val="markedcontent"/>
          <w:rFonts w:ascii="Arial" w:hAnsi="Arial" w:cs="Arial"/>
          <w:bCs/>
          <w:sz w:val="24"/>
          <w:szCs w:val="24"/>
        </w:rPr>
        <w:t xml:space="preserve">4.11.1 </w:t>
      </w:r>
      <w:r w:rsidRPr="00E72176">
        <w:rPr>
          <w:rFonts w:ascii="Arial" w:hAnsi="Arial" w:cs="Arial"/>
          <w:bCs/>
        </w:rPr>
        <w:t xml:space="preserve">A referência ao modelo </w:t>
      </w:r>
      <w:r w:rsidRPr="00E72176">
        <w:rPr>
          <w:rFonts w:ascii="Arial" w:hAnsi="Arial" w:cs="Arial"/>
          <w:b/>
          <w:bCs/>
        </w:rPr>
        <w:t>Philips TAH2005</w:t>
      </w:r>
      <w:r w:rsidRPr="00E72176">
        <w:rPr>
          <w:rFonts w:ascii="Arial" w:hAnsi="Arial" w:cs="Arial"/>
          <w:bCs/>
        </w:rPr>
        <w:t>, nos termos da alínea “c” do inciso I do art. 17 do RILC, tem como finalidade assegurar a correta compreensão do objeto e garantir que os equipamentos adquiridos atendam aos requisitos de qualidade, conforto, durabilidade e desempenho acústico necessários para o uso corporativo.</w:t>
      </w:r>
      <w:r w:rsidRPr="00E72176">
        <w:rPr>
          <w:rFonts w:ascii="Arial" w:hAnsi="Arial" w:cs="Arial"/>
          <w:bCs/>
        </w:rPr>
        <w:br/>
        <w:t>O modelo indicado é reconhecido no mercado por oferecer:</w:t>
      </w:r>
    </w:p>
    <w:p w14:paraId="16FD933B" w14:textId="77777777" w:rsidR="000216DF" w:rsidRPr="00E72176" w:rsidRDefault="000216DF" w:rsidP="000216DF">
      <w:pPr>
        <w:numPr>
          <w:ilvl w:val="0"/>
          <w:numId w:val="33"/>
        </w:numPr>
        <w:suppressAutoHyphens/>
        <w:spacing w:after="0" w:line="360" w:lineRule="auto"/>
        <w:jc w:val="both"/>
        <w:rPr>
          <w:rFonts w:ascii="Arial" w:hAnsi="Arial" w:cs="Arial"/>
          <w:bCs/>
          <w:sz w:val="24"/>
          <w:szCs w:val="24"/>
        </w:rPr>
      </w:pPr>
      <w:r w:rsidRPr="00E72176">
        <w:rPr>
          <w:rFonts w:ascii="Arial" w:hAnsi="Arial" w:cs="Arial"/>
          <w:b/>
          <w:bCs/>
          <w:sz w:val="24"/>
          <w:szCs w:val="24"/>
        </w:rPr>
        <w:t>Conforto ergonômico</w:t>
      </w:r>
      <w:r w:rsidRPr="00E72176">
        <w:rPr>
          <w:rFonts w:ascii="Arial" w:hAnsi="Arial" w:cs="Arial"/>
          <w:bCs/>
          <w:sz w:val="24"/>
          <w:szCs w:val="24"/>
        </w:rPr>
        <w:t>, com conchas acolchoadas e estrutura leve, adequado para uso prolongado durante expedientes de trabalho, reuniões híbridas e treinamentos;</w:t>
      </w:r>
    </w:p>
    <w:p w14:paraId="1905EC4B" w14:textId="77777777" w:rsidR="000216DF" w:rsidRPr="00E72176" w:rsidRDefault="000216DF" w:rsidP="000216DF">
      <w:pPr>
        <w:numPr>
          <w:ilvl w:val="0"/>
          <w:numId w:val="33"/>
        </w:numPr>
        <w:suppressAutoHyphens/>
        <w:spacing w:after="0" w:line="360" w:lineRule="auto"/>
        <w:jc w:val="both"/>
        <w:rPr>
          <w:rFonts w:ascii="Arial" w:hAnsi="Arial" w:cs="Arial"/>
          <w:bCs/>
          <w:sz w:val="24"/>
          <w:szCs w:val="24"/>
        </w:rPr>
      </w:pPr>
      <w:r w:rsidRPr="00E72176">
        <w:rPr>
          <w:rFonts w:ascii="Arial" w:hAnsi="Arial" w:cs="Arial"/>
          <w:b/>
          <w:bCs/>
          <w:sz w:val="24"/>
          <w:szCs w:val="24"/>
        </w:rPr>
        <w:t>Qualidade sonora estável</w:t>
      </w:r>
      <w:r w:rsidRPr="00E72176">
        <w:rPr>
          <w:rFonts w:ascii="Arial" w:hAnsi="Arial" w:cs="Arial"/>
          <w:bCs/>
          <w:sz w:val="24"/>
          <w:szCs w:val="24"/>
        </w:rPr>
        <w:t>, com drivers de 40mm que proporcionam áudio claro, balanceado e sem distorções, adequado tanto para voz quanto para mídia (vídeos, chamadas e conferências);</w:t>
      </w:r>
    </w:p>
    <w:p w14:paraId="1346B305" w14:textId="77777777" w:rsidR="000216DF" w:rsidRPr="00E72176" w:rsidRDefault="000216DF" w:rsidP="000216DF">
      <w:pPr>
        <w:numPr>
          <w:ilvl w:val="0"/>
          <w:numId w:val="33"/>
        </w:numPr>
        <w:suppressAutoHyphens/>
        <w:spacing w:after="0" w:line="360" w:lineRule="auto"/>
        <w:jc w:val="both"/>
        <w:rPr>
          <w:rFonts w:ascii="Arial" w:hAnsi="Arial" w:cs="Arial"/>
          <w:bCs/>
          <w:sz w:val="24"/>
          <w:szCs w:val="24"/>
        </w:rPr>
      </w:pPr>
      <w:r w:rsidRPr="00E72176">
        <w:rPr>
          <w:rFonts w:ascii="Arial" w:hAnsi="Arial" w:cs="Arial"/>
          <w:b/>
          <w:bCs/>
          <w:sz w:val="24"/>
          <w:szCs w:val="24"/>
        </w:rPr>
        <w:t>Isolamento acústico passivo eficiente</w:t>
      </w:r>
      <w:r w:rsidRPr="00E72176">
        <w:rPr>
          <w:rFonts w:ascii="Arial" w:hAnsi="Arial" w:cs="Arial"/>
          <w:bCs/>
          <w:sz w:val="24"/>
          <w:szCs w:val="24"/>
        </w:rPr>
        <w:t>, reduzindo ruídos externos e melhorando a concentração dos usuários;</w:t>
      </w:r>
    </w:p>
    <w:p w14:paraId="1A4E7C05" w14:textId="77777777" w:rsidR="000216DF" w:rsidRPr="00E72176" w:rsidRDefault="000216DF" w:rsidP="000216DF">
      <w:pPr>
        <w:numPr>
          <w:ilvl w:val="0"/>
          <w:numId w:val="33"/>
        </w:numPr>
        <w:suppressAutoHyphens/>
        <w:spacing w:after="0" w:line="360" w:lineRule="auto"/>
        <w:jc w:val="both"/>
        <w:rPr>
          <w:rFonts w:ascii="Arial" w:hAnsi="Arial" w:cs="Arial"/>
          <w:bCs/>
          <w:sz w:val="24"/>
          <w:szCs w:val="24"/>
        </w:rPr>
      </w:pPr>
      <w:r w:rsidRPr="00E72176">
        <w:rPr>
          <w:rFonts w:ascii="Arial" w:hAnsi="Arial" w:cs="Arial"/>
          <w:b/>
          <w:bCs/>
          <w:sz w:val="24"/>
          <w:szCs w:val="24"/>
        </w:rPr>
        <w:lastRenderedPageBreak/>
        <w:t>Durabilidade superior à de modelos genéricos</w:t>
      </w:r>
      <w:r w:rsidRPr="00E72176">
        <w:rPr>
          <w:rFonts w:ascii="Arial" w:hAnsi="Arial" w:cs="Arial"/>
          <w:bCs/>
          <w:sz w:val="24"/>
          <w:szCs w:val="24"/>
        </w:rPr>
        <w:t>, sendo projetado para uso corporativo recorrente, com cabo reforçado e estrutura robusta;</w:t>
      </w:r>
    </w:p>
    <w:p w14:paraId="05830116" w14:textId="77777777" w:rsidR="000216DF" w:rsidRPr="00E72176" w:rsidRDefault="000216DF" w:rsidP="000216DF">
      <w:pPr>
        <w:numPr>
          <w:ilvl w:val="0"/>
          <w:numId w:val="33"/>
        </w:numPr>
        <w:suppressAutoHyphens/>
        <w:spacing w:after="0" w:line="360" w:lineRule="auto"/>
        <w:jc w:val="both"/>
        <w:rPr>
          <w:rFonts w:ascii="Arial" w:hAnsi="Arial" w:cs="Arial"/>
          <w:bCs/>
          <w:sz w:val="24"/>
          <w:szCs w:val="24"/>
        </w:rPr>
      </w:pPr>
      <w:r w:rsidRPr="00E72176">
        <w:rPr>
          <w:rFonts w:ascii="Arial" w:hAnsi="Arial" w:cs="Arial"/>
          <w:b/>
          <w:bCs/>
          <w:sz w:val="24"/>
          <w:szCs w:val="24"/>
        </w:rPr>
        <w:t>Compatibilidade universal</w:t>
      </w:r>
      <w:r w:rsidRPr="00E72176">
        <w:rPr>
          <w:rFonts w:ascii="Arial" w:hAnsi="Arial" w:cs="Arial"/>
          <w:bCs/>
          <w:sz w:val="24"/>
          <w:szCs w:val="24"/>
        </w:rPr>
        <w:t>, através de conexão P2 (3,5mm), sem necessidade de adaptadores, drivers ou softwares adicionais, o que facilita sua utilização em computadores, notebooks e estações de trabalho da CESAMA.</w:t>
      </w:r>
    </w:p>
    <w:p w14:paraId="04BC9474" w14:textId="77777777" w:rsidR="000216DF" w:rsidRPr="00E72176" w:rsidRDefault="000216DF" w:rsidP="000216DF">
      <w:pPr>
        <w:numPr>
          <w:ilvl w:val="0"/>
          <w:numId w:val="33"/>
        </w:numPr>
        <w:suppressAutoHyphens/>
        <w:spacing w:after="0" w:line="360" w:lineRule="auto"/>
        <w:jc w:val="both"/>
        <w:rPr>
          <w:rFonts w:ascii="Arial" w:hAnsi="Arial" w:cs="Arial"/>
          <w:bCs/>
          <w:sz w:val="24"/>
          <w:szCs w:val="24"/>
        </w:rPr>
      </w:pPr>
      <w:r w:rsidRPr="00E72176">
        <w:rPr>
          <w:rFonts w:ascii="Arial" w:hAnsi="Arial" w:cs="Arial"/>
          <w:bCs/>
          <w:sz w:val="24"/>
          <w:szCs w:val="24"/>
        </w:rPr>
        <w:t>Além dos aspectos técnicos, a padronização desse periférico visa reduzir custos com manutenção, simplificar o suporte técnico, promover a uniformidade no ambiente corporativo e garantir maior conforto aos colaboradores no desempenho de suas atividades diárias.</w:t>
      </w:r>
    </w:p>
    <w:p w14:paraId="4FF87DF1" w14:textId="590FC0AF" w:rsidR="000216DF" w:rsidRPr="00E72176" w:rsidRDefault="000216DF" w:rsidP="000216DF">
      <w:pPr>
        <w:suppressAutoHyphens/>
        <w:spacing w:after="0" w:line="360" w:lineRule="auto"/>
        <w:ind w:left="360"/>
        <w:jc w:val="both"/>
        <w:rPr>
          <w:rFonts w:ascii="Arial" w:hAnsi="Arial" w:cs="Arial"/>
          <w:bCs/>
          <w:sz w:val="24"/>
          <w:szCs w:val="24"/>
        </w:rPr>
      </w:pPr>
      <w:r w:rsidRPr="00E72176">
        <w:rPr>
          <w:rFonts w:ascii="Arial" w:hAnsi="Arial" w:cs="Arial"/>
          <w:bCs/>
          <w:sz w:val="24"/>
          <w:szCs w:val="24"/>
        </w:rPr>
        <w:t xml:space="preserve">4.11.2 Embora conste a indicação da marca como referência para clareza na definição do objeto, </w:t>
      </w:r>
      <w:r w:rsidRPr="00E72176">
        <w:rPr>
          <w:rFonts w:ascii="Arial" w:hAnsi="Arial" w:cs="Arial"/>
          <w:b/>
          <w:bCs/>
          <w:sz w:val="24"/>
          <w:szCs w:val="24"/>
        </w:rPr>
        <w:t>serão aceitos equipamentos de qualidade similar ou superior</w:t>
      </w:r>
      <w:r w:rsidRPr="00E72176">
        <w:rPr>
          <w:rFonts w:ascii="Arial" w:hAnsi="Arial" w:cs="Arial"/>
          <w:bCs/>
          <w:sz w:val="24"/>
          <w:szCs w:val="24"/>
        </w:rPr>
        <w:t>, desde que atendam integralmente às especificações técnicas, funcionais e operacionais definidas no presente Termo de Referência.</w:t>
      </w:r>
    </w:p>
    <w:p w14:paraId="42133C8D" w14:textId="0B047440" w:rsidR="00F02E80" w:rsidRPr="00E72176" w:rsidRDefault="00F02E80" w:rsidP="00F02E80">
      <w:pPr>
        <w:suppressAutoHyphens/>
        <w:spacing w:after="0" w:line="360" w:lineRule="auto"/>
        <w:jc w:val="both"/>
        <w:rPr>
          <w:rStyle w:val="markedcontent"/>
          <w:rFonts w:ascii="Arial" w:hAnsi="Arial" w:cs="Arial"/>
          <w:bCs/>
          <w:sz w:val="24"/>
          <w:szCs w:val="24"/>
        </w:rPr>
      </w:pPr>
    </w:p>
    <w:p w14:paraId="1AF3ED74" w14:textId="77777777" w:rsidR="000216DF" w:rsidRPr="00E72176" w:rsidRDefault="000216DF" w:rsidP="00F02E80">
      <w:pPr>
        <w:suppressAutoHyphens/>
        <w:spacing w:after="0" w:line="360" w:lineRule="auto"/>
        <w:jc w:val="both"/>
        <w:rPr>
          <w:rStyle w:val="markedcontent"/>
          <w:rFonts w:ascii="Arial" w:hAnsi="Arial" w:cs="Arial"/>
          <w:bCs/>
          <w:sz w:val="24"/>
          <w:szCs w:val="24"/>
        </w:rPr>
      </w:pPr>
    </w:p>
    <w:p w14:paraId="7706C629" w14:textId="77777777" w:rsidR="00F02E80" w:rsidRPr="00E72176" w:rsidRDefault="00F02E80" w:rsidP="00F02E80">
      <w:pPr>
        <w:autoSpaceDE w:val="0"/>
        <w:autoSpaceDN w:val="0"/>
        <w:adjustRightInd w:val="0"/>
        <w:spacing w:after="0" w:line="360" w:lineRule="auto"/>
        <w:jc w:val="both"/>
        <w:rPr>
          <w:rFonts w:ascii="Arial" w:hAnsi="Arial" w:cs="Arial"/>
          <w:b/>
          <w:bCs/>
          <w:sz w:val="24"/>
          <w:szCs w:val="24"/>
        </w:rPr>
      </w:pPr>
      <w:r w:rsidRPr="00E72176">
        <w:rPr>
          <w:rStyle w:val="markedcontent"/>
          <w:rFonts w:ascii="Arial" w:hAnsi="Arial" w:cs="Arial"/>
          <w:b/>
          <w:bCs/>
          <w:sz w:val="24"/>
          <w:szCs w:val="24"/>
        </w:rPr>
        <w:t>5. VALORES MÁXIMOS ACEITÁVEIS</w:t>
      </w:r>
    </w:p>
    <w:p w14:paraId="59ED0409" w14:textId="77777777" w:rsidR="00F02E80" w:rsidRPr="00E72176" w:rsidRDefault="00F02E80" w:rsidP="00F02E80">
      <w:pPr>
        <w:autoSpaceDE w:val="0"/>
        <w:autoSpaceDN w:val="0"/>
        <w:adjustRightInd w:val="0"/>
        <w:spacing w:after="0" w:line="360" w:lineRule="auto"/>
        <w:jc w:val="both"/>
        <w:rPr>
          <w:rFonts w:ascii="Arial" w:hAnsi="Arial" w:cs="Arial"/>
          <w:b/>
          <w:bCs/>
          <w:sz w:val="24"/>
          <w:szCs w:val="24"/>
        </w:rPr>
      </w:pPr>
    </w:p>
    <w:p w14:paraId="74C0B1E5" w14:textId="77777777" w:rsidR="00F02E80" w:rsidRPr="00E72176" w:rsidRDefault="00F02E80" w:rsidP="00F02E80">
      <w:pPr>
        <w:spacing w:line="360" w:lineRule="auto"/>
        <w:jc w:val="both"/>
        <w:rPr>
          <w:rFonts w:ascii="Arial" w:hAnsi="Arial" w:cs="Arial"/>
          <w:sz w:val="24"/>
          <w:szCs w:val="24"/>
        </w:rPr>
      </w:pPr>
      <w:r w:rsidRPr="00E72176">
        <w:rPr>
          <w:rFonts w:ascii="Arial" w:hAnsi="Arial" w:cs="Arial"/>
          <w:sz w:val="24"/>
          <w:szCs w:val="24"/>
        </w:rPr>
        <w:t>5.1 A estimativa do valor do objeto da contratação foi realizada a partir dos seguintes critérios:</w:t>
      </w:r>
    </w:p>
    <w:p w14:paraId="1F759C39" w14:textId="77777777" w:rsidR="00F02E80" w:rsidRPr="00E72176" w:rsidRDefault="00F02E80" w:rsidP="00F02E80">
      <w:pPr>
        <w:spacing w:before="120" w:line="360" w:lineRule="auto"/>
        <w:jc w:val="both"/>
        <w:rPr>
          <w:rFonts w:ascii="Arial" w:hAnsi="Arial" w:cs="Arial"/>
          <w:sz w:val="24"/>
          <w:szCs w:val="24"/>
        </w:rPr>
      </w:pPr>
      <w:r w:rsidRPr="00E72176">
        <w:rPr>
          <w:rFonts w:ascii="Arial" w:hAnsi="Arial" w:cs="Arial"/>
          <w:sz w:val="24"/>
          <w:szCs w:val="24"/>
        </w:rPr>
        <w:t>Para consulta de preços foram utilizadas consultas aos bancos públicos, pesquisa direta com fornecedores, sítios eletrônicos e último preço com devidas correções monetárias.</w:t>
      </w:r>
    </w:p>
    <w:p w14:paraId="7DF6FE43" w14:textId="77777777" w:rsidR="00F02E80" w:rsidRPr="00E72176" w:rsidRDefault="00F02E80" w:rsidP="00F02E80">
      <w:pPr>
        <w:spacing w:before="120" w:line="360" w:lineRule="auto"/>
        <w:jc w:val="both"/>
        <w:rPr>
          <w:rFonts w:ascii="Arial" w:hAnsi="Arial" w:cs="Arial"/>
          <w:sz w:val="24"/>
          <w:szCs w:val="24"/>
        </w:rPr>
      </w:pPr>
      <w:r w:rsidRPr="00E72176">
        <w:rPr>
          <w:rFonts w:ascii="Arial" w:hAnsi="Arial" w:cs="Arial"/>
          <w:sz w:val="24"/>
          <w:szCs w:val="24"/>
        </w:rPr>
        <w:t>5.2. Foi utilizada como metodologia para obtenção do preço de referência para a contratação a média unitária em conformidade com o Manual de Planejamento das Contratações, parte integrante do Regulamento Interno de Licitações, Contratos e Convênios da Cesama (RILC).</w:t>
      </w:r>
    </w:p>
    <w:p w14:paraId="07853C17" w14:textId="1F0E6B78" w:rsidR="00F02E80" w:rsidRPr="00E72176" w:rsidRDefault="005B0020" w:rsidP="00F02E80">
      <w:pPr>
        <w:spacing w:after="0" w:line="360" w:lineRule="auto"/>
        <w:jc w:val="both"/>
        <w:rPr>
          <w:rFonts w:ascii="Arial" w:hAnsi="Arial" w:cs="Arial"/>
          <w:bCs/>
          <w:sz w:val="24"/>
          <w:szCs w:val="24"/>
        </w:rPr>
      </w:pPr>
      <w:r w:rsidRPr="00E72176">
        <w:rPr>
          <w:noProof/>
        </w:rPr>
        <w:lastRenderedPageBreak/>
        <w:drawing>
          <wp:inline distT="0" distB="0" distL="0" distR="0" wp14:anchorId="6AEA5229" wp14:editId="1076224C">
            <wp:extent cx="5400040" cy="7703185"/>
            <wp:effectExtent l="0" t="0" r="0" b="0"/>
            <wp:docPr id="129533799" name="Imagem 1" descr="Tabela&#10;&#10;O conteúdo gerado por IA pode estar incorre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533799" name="Imagem 1" descr="Tabela&#10;&#10;O conteúdo gerado por IA pode estar incorreto."/>
                    <pic:cNvPicPr/>
                  </pic:nvPicPr>
                  <pic:blipFill>
                    <a:blip r:embed="rId10"/>
                    <a:stretch>
                      <a:fillRect/>
                    </a:stretch>
                  </pic:blipFill>
                  <pic:spPr>
                    <a:xfrm>
                      <a:off x="0" y="0"/>
                      <a:ext cx="5400040" cy="7703185"/>
                    </a:xfrm>
                    <a:prstGeom prst="rect">
                      <a:avLst/>
                    </a:prstGeom>
                  </pic:spPr>
                </pic:pic>
              </a:graphicData>
            </a:graphic>
          </wp:inline>
        </w:drawing>
      </w:r>
    </w:p>
    <w:p w14:paraId="1D5EF9A0" w14:textId="77777777" w:rsidR="00F02E80" w:rsidRPr="00E72176" w:rsidRDefault="00F02E80" w:rsidP="00F02E80">
      <w:pPr>
        <w:spacing w:after="0" w:line="360" w:lineRule="auto"/>
        <w:jc w:val="both"/>
        <w:rPr>
          <w:rFonts w:ascii="Arial" w:hAnsi="Arial" w:cs="Arial"/>
          <w:bCs/>
          <w:sz w:val="24"/>
          <w:szCs w:val="24"/>
        </w:rPr>
      </w:pPr>
    </w:p>
    <w:p w14:paraId="5F9B3C99" w14:textId="77777777" w:rsidR="00F02E80" w:rsidRPr="00E72176" w:rsidRDefault="00F02E80" w:rsidP="00F02E80">
      <w:pPr>
        <w:spacing w:after="0" w:line="360" w:lineRule="auto"/>
        <w:jc w:val="both"/>
        <w:rPr>
          <w:rFonts w:ascii="Arial" w:hAnsi="Arial" w:cs="Arial"/>
          <w:bCs/>
          <w:sz w:val="24"/>
          <w:szCs w:val="24"/>
        </w:rPr>
      </w:pPr>
    </w:p>
    <w:p w14:paraId="6170B2BD" w14:textId="77777777" w:rsidR="00F02E80" w:rsidRPr="00E72176" w:rsidRDefault="00F02E80" w:rsidP="00F02E80">
      <w:pPr>
        <w:suppressAutoHyphens/>
        <w:spacing w:before="480" w:after="0" w:line="360" w:lineRule="auto"/>
        <w:jc w:val="both"/>
        <w:rPr>
          <w:rFonts w:ascii="Arial" w:hAnsi="Arial" w:cs="Arial"/>
          <w:b/>
          <w:bCs/>
          <w:sz w:val="24"/>
          <w:szCs w:val="24"/>
        </w:rPr>
      </w:pPr>
      <w:r w:rsidRPr="00E72176">
        <w:rPr>
          <w:rFonts w:ascii="Arial" w:hAnsi="Arial" w:cs="Arial"/>
          <w:b/>
          <w:bCs/>
          <w:sz w:val="24"/>
          <w:szCs w:val="24"/>
        </w:rPr>
        <w:lastRenderedPageBreak/>
        <w:t>6. ACEITABILIDADE DA PROPOSTA</w:t>
      </w:r>
    </w:p>
    <w:p w14:paraId="3B85F1D9" w14:textId="77777777" w:rsidR="00F02E80" w:rsidRPr="00E72176" w:rsidRDefault="00F02E80" w:rsidP="00F02E80">
      <w:pPr>
        <w:suppressAutoHyphens/>
        <w:spacing w:after="0" w:line="360" w:lineRule="auto"/>
        <w:jc w:val="both"/>
        <w:rPr>
          <w:rFonts w:ascii="Arial" w:hAnsi="Arial" w:cs="Arial"/>
          <w:sz w:val="24"/>
          <w:szCs w:val="24"/>
        </w:rPr>
      </w:pPr>
    </w:p>
    <w:p w14:paraId="1C9BEEF8" w14:textId="77777777" w:rsidR="00F02E80" w:rsidRPr="00E72176" w:rsidRDefault="00F02E80" w:rsidP="00F02E80">
      <w:pPr>
        <w:suppressAutoHyphens/>
        <w:spacing w:after="0" w:line="360" w:lineRule="auto"/>
        <w:jc w:val="both"/>
        <w:rPr>
          <w:rFonts w:ascii="Arial" w:hAnsi="Arial" w:cs="Arial"/>
          <w:sz w:val="24"/>
          <w:szCs w:val="24"/>
        </w:rPr>
      </w:pPr>
      <w:r w:rsidRPr="00E72176">
        <w:rPr>
          <w:rFonts w:ascii="Arial" w:hAnsi="Arial" w:cs="Arial"/>
          <w:sz w:val="24"/>
          <w:szCs w:val="24"/>
        </w:rPr>
        <w:t>6.1 O fornecedor deverá apresentar tabela com os itens propostos contendo marca e modelo do objeto ofertado, datasheet do item ou catálogo do fabricante com as especificações completas e valores unitários e totais da proposta.</w:t>
      </w:r>
    </w:p>
    <w:p w14:paraId="6E246BC3" w14:textId="77777777" w:rsidR="00EA44D3" w:rsidRPr="00E72176" w:rsidRDefault="00D02C75" w:rsidP="00EA44D3">
      <w:pPr>
        <w:suppressAutoHyphens/>
        <w:spacing w:before="480" w:after="0" w:line="360" w:lineRule="auto"/>
        <w:jc w:val="both"/>
        <w:rPr>
          <w:rFonts w:ascii="Arial" w:hAnsi="Arial" w:cs="Arial"/>
          <w:b/>
          <w:bCs/>
          <w:sz w:val="24"/>
          <w:szCs w:val="24"/>
          <w:u w:val="single"/>
        </w:rPr>
      </w:pPr>
      <w:r w:rsidRPr="00E72176">
        <w:rPr>
          <w:rFonts w:ascii="Arial" w:hAnsi="Arial" w:cs="Arial"/>
          <w:b/>
          <w:bCs/>
          <w:sz w:val="24"/>
          <w:szCs w:val="24"/>
        </w:rPr>
        <w:t>7</w:t>
      </w:r>
      <w:r w:rsidR="00EA44D3" w:rsidRPr="00E72176">
        <w:rPr>
          <w:rFonts w:ascii="Arial" w:hAnsi="Arial" w:cs="Arial"/>
          <w:b/>
          <w:bCs/>
          <w:sz w:val="24"/>
          <w:szCs w:val="24"/>
        </w:rPr>
        <w:t xml:space="preserve">. ENTREGA E </w:t>
      </w:r>
      <w:r w:rsidR="00FF131E" w:rsidRPr="00E72176">
        <w:rPr>
          <w:rFonts w:ascii="Arial" w:hAnsi="Arial" w:cs="Arial"/>
          <w:b/>
          <w:bCs/>
          <w:sz w:val="24"/>
          <w:szCs w:val="24"/>
        </w:rPr>
        <w:t>FORMA</w:t>
      </w:r>
      <w:r w:rsidR="00EA44D3" w:rsidRPr="00E72176">
        <w:rPr>
          <w:rFonts w:ascii="Arial" w:hAnsi="Arial" w:cs="Arial"/>
          <w:b/>
          <w:bCs/>
          <w:sz w:val="24"/>
          <w:szCs w:val="24"/>
        </w:rPr>
        <w:t xml:space="preserve"> DE FORNECIMENTO</w:t>
      </w:r>
    </w:p>
    <w:p w14:paraId="0646FB80" w14:textId="3A3FE226" w:rsidR="00EA44D3" w:rsidRPr="00E72176" w:rsidRDefault="00EA44D3" w:rsidP="00EA44D3">
      <w:pPr>
        <w:suppressAutoHyphens/>
        <w:spacing w:before="120" w:after="0" w:line="360" w:lineRule="auto"/>
        <w:jc w:val="both"/>
        <w:rPr>
          <w:rFonts w:ascii="Arial" w:hAnsi="Arial" w:cs="Arial"/>
          <w:bCs/>
          <w:sz w:val="24"/>
          <w:szCs w:val="24"/>
        </w:rPr>
      </w:pPr>
      <w:r w:rsidRPr="00E72176">
        <w:rPr>
          <w:rFonts w:ascii="Arial" w:hAnsi="Arial" w:cs="Arial"/>
          <w:sz w:val="24"/>
          <w:szCs w:val="24"/>
        </w:rPr>
        <w:t xml:space="preserve">7.1 </w:t>
      </w:r>
      <w:r w:rsidR="00F02E80" w:rsidRPr="00E72176">
        <w:rPr>
          <w:rFonts w:ascii="Arial" w:hAnsi="Arial" w:cs="Arial"/>
          <w:sz w:val="24"/>
          <w:szCs w:val="24"/>
        </w:rPr>
        <w:t xml:space="preserve">A entrega será realizada de forma integral), no prazo máximo de </w:t>
      </w:r>
      <w:r w:rsidR="00F02E80" w:rsidRPr="00E72176">
        <w:rPr>
          <w:rFonts w:ascii="Arial" w:hAnsi="Arial" w:cs="Arial"/>
          <w:b/>
          <w:bCs/>
          <w:sz w:val="24"/>
          <w:szCs w:val="24"/>
        </w:rPr>
        <w:t xml:space="preserve">30 (trinta) dias </w:t>
      </w:r>
      <w:r w:rsidR="00F02E80" w:rsidRPr="00E72176">
        <w:rPr>
          <w:rFonts w:ascii="Arial" w:hAnsi="Arial" w:cs="Arial"/>
          <w:sz w:val="24"/>
          <w:szCs w:val="24"/>
        </w:rPr>
        <w:t>contados a partir do recebimento da solicitação</w:t>
      </w:r>
      <w:r w:rsidRPr="00E72176">
        <w:rPr>
          <w:rFonts w:ascii="Arial" w:hAnsi="Arial" w:cs="Arial"/>
          <w:sz w:val="24"/>
          <w:szCs w:val="24"/>
        </w:rPr>
        <w:t>, feita pelo departamento competente</w:t>
      </w:r>
      <w:r w:rsidRPr="00E72176">
        <w:rPr>
          <w:rFonts w:ascii="Arial" w:hAnsi="Arial" w:cs="Arial"/>
          <w:bCs/>
          <w:sz w:val="24"/>
          <w:szCs w:val="24"/>
        </w:rPr>
        <w:t>.</w:t>
      </w:r>
    </w:p>
    <w:p w14:paraId="61D9844F" w14:textId="192ACB43" w:rsidR="00F02E80" w:rsidRPr="00E72176" w:rsidRDefault="00F02E80" w:rsidP="00F02E80">
      <w:pPr>
        <w:suppressAutoHyphens/>
        <w:spacing w:before="120" w:after="0" w:line="360" w:lineRule="auto"/>
        <w:jc w:val="both"/>
        <w:rPr>
          <w:rFonts w:ascii="Arial" w:hAnsi="Arial" w:cs="Arial"/>
          <w:b/>
          <w:sz w:val="24"/>
          <w:szCs w:val="24"/>
        </w:rPr>
      </w:pPr>
      <w:r w:rsidRPr="00E72176">
        <w:rPr>
          <w:rFonts w:ascii="Arial" w:hAnsi="Arial" w:cs="Arial"/>
          <w:bCs/>
          <w:sz w:val="24"/>
          <w:szCs w:val="24"/>
        </w:rPr>
        <w:t xml:space="preserve">7.2 Os materiais deverão ser entregues </w:t>
      </w:r>
      <w:r w:rsidRPr="00E72176">
        <w:rPr>
          <w:rFonts w:ascii="Arial" w:hAnsi="Arial" w:cs="Arial"/>
          <w:sz w:val="24"/>
          <w:szCs w:val="24"/>
        </w:rPr>
        <w:t xml:space="preserve">na Gerência de Tecnologia da Informação, à Av. Barão do Rio Branco, 1843, Centro, Juiz de Fora / MG, CEP 36.013-020, em dias úteis, das 08:00h às 11:30h e </w:t>
      </w:r>
      <w:r w:rsidR="00061644" w:rsidRPr="00E72176">
        <w:rPr>
          <w:rFonts w:ascii="Arial" w:hAnsi="Arial" w:cs="Arial"/>
          <w:sz w:val="24"/>
          <w:szCs w:val="24"/>
        </w:rPr>
        <w:t>das 14:00h às</w:t>
      </w:r>
      <w:r w:rsidRPr="00E72176">
        <w:rPr>
          <w:rFonts w:ascii="Arial" w:hAnsi="Arial" w:cs="Arial"/>
          <w:sz w:val="24"/>
          <w:szCs w:val="24"/>
        </w:rPr>
        <w:t xml:space="preserve"> 17:00h</w:t>
      </w:r>
      <w:r w:rsidRPr="00E72176">
        <w:rPr>
          <w:rFonts w:ascii="Arial" w:hAnsi="Arial" w:cs="Arial"/>
          <w:b/>
          <w:sz w:val="24"/>
          <w:szCs w:val="24"/>
        </w:rPr>
        <w:t>.</w:t>
      </w:r>
    </w:p>
    <w:p w14:paraId="48D5B3E9" w14:textId="77777777" w:rsidR="00EA44D3" w:rsidRPr="00E72176" w:rsidRDefault="00EA44D3" w:rsidP="00EA44D3">
      <w:pPr>
        <w:suppressAutoHyphens/>
        <w:autoSpaceDE w:val="0"/>
        <w:autoSpaceDN w:val="0"/>
        <w:adjustRightInd w:val="0"/>
        <w:spacing w:before="120" w:after="0" w:line="360" w:lineRule="auto"/>
        <w:jc w:val="both"/>
        <w:rPr>
          <w:rFonts w:ascii="Arial" w:hAnsi="Arial" w:cs="Arial"/>
          <w:sz w:val="24"/>
          <w:szCs w:val="24"/>
        </w:rPr>
      </w:pPr>
      <w:r w:rsidRPr="00E72176">
        <w:rPr>
          <w:rFonts w:ascii="Arial" w:hAnsi="Arial" w:cs="Arial"/>
          <w:sz w:val="24"/>
          <w:szCs w:val="24"/>
        </w:rPr>
        <w:t xml:space="preserve">7.3 Os materiais deverão ser entregues devidamente embalados, lacrados, acondicionados e transportados com segurança e sob a responsabilidade da </w:t>
      </w:r>
      <w:r w:rsidR="00F926A1" w:rsidRPr="00E72176">
        <w:rPr>
          <w:rFonts w:ascii="Arial" w:hAnsi="Arial" w:cs="Arial"/>
          <w:sz w:val="24"/>
          <w:szCs w:val="24"/>
        </w:rPr>
        <w:t>contratada</w:t>
      </w:r>
      <w:r w:rsidRPr="00E72176">
        <w:rPr>
          <w:rFonts w:ascii="Arial" w:hAnsi="Arial" w:cs="Arial"/>
          <w:sz w:val="24"/>
          <w:szCs w:val="24"/>
        </w:rPr>
        <w:t>. A CESAMA recusará os materiais que forem entregues em desconformidade com esta previsão.</w:t>
      </w:r>
    </w:p>
    <w:p w14:paraId="4963C27E" w14:textId="77777777" w:rsidR="00EA44D3" w:rsidRPr="00E72176" w:rsidRDefault="00EA44D3" w:rsidP="00EA44D3">
      <w:pPr>
        <w:suppressAutoHyphens/>
        <w:spacing w:before="120" w:after="0" w:line="360" w:lineRule="auto"/>
        <w:jc w:val="both"/>
        <w:rPr>
          <w:rFonts w:ascii="Arial" w:hAnsi="Arial" w:cs="Arial"/>
          <w:sz w:val="24"/>
          <w:szCs w:val="24"/>
        </w:rPr>
      </w:pPr>
      <w:r w:rsidRPr="00E72176">
        <w:rPr>
          <w:rFonts w:ascii="Arial" w:hAnsi="Arial" w:cs="Arial"/>
          <w:sz w:val="24"/>
          <w:szCs w:val="24"/>
        </w:rPr>
        <w:t xml:space="preserve">7.4 Durante os serviços de transporte e descarga a </w:t>
      </w:r>
      <w:r w:rsidR="00F926A1" w:rsidRPr="00E72176">
        <w:rPr>
          <w:rFonts w:ascii="Arial" w:hAnsi="Arial" w:cs="Arial"/>
          <w:sz w:val="24"/>
          <w:szCs w:val="24"/>
        </w:rPr>
        <w:t>contratada</w:t>
      </w:r>
      <w:r w:rsidRPr="00E72176">
        <w:rPr>
          <w:rFonts w:ascii="Arial" w:hAnsi="Arial" w:cs="Arial"/>
          <w:sz w:val="24"/>
          <w:szCs w:val="24"/>
        </w:rPr>
        <w:t xml:space="preserve"> fica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Toda e qualquer solução sob normas de segurança do trabalho (de acordo com </w:t>
      </w:r>
      <w:r w:rsidR="003B56D5" w:rsidRPr="00E72176">
        <w:rPr>
          <w:rFonts w:ascii="Arial" w:hAnsi="Arial" w:cs="Arial"/>
          <w:sz w:val="24"/>
          <w:szCs w:val="24"/>
        </w:rPr>
        <w:t xml:space="preserve">Ministério do Trabalho e </w:t>
      </w:r>
      <w:r w:rsidR="002E70AC" w:rsidRPr="00E72176">
        <w:rPr>
          <w:rFonts w:ascii="Arial" w:hAnsi="Arial" w:cs="Arial"/>
          <w:sz w:val="24"/>
          <w:szCs w:val="24"/>
        </w:rPr>
        <w:t>Emprego</w:t>
      </w:r>
      <w:r w:rsidRPr="00E72176">
        <w:rPr>
          <w:rFonts w:ascii="Arial" w:hAnsi="Arial" w:cs="Arial"/>
          <w:sz w:val="24"/>
          <w:szCs w:val="24"/>
        </w:rPr>
        <w:t>) será de responsabilidade exclusiva da contratada.</w:t>
      </w:r>
    </w:p>
    <w:p w14:paraId="2EEC3A5B" w14:textId="7FDF6477" w:rsidR="00EA44D3" w:rsidRPr="00E72176" w:rsidRDefault="00EA44D3" w:rsidP="00EA44D3">
      <w:pPr>
        <w:suppressAutoHyphens/>
        <w:spacing w:before="120" w:after="0" w:line="360" w:lineRule="auto"/>
        <w:jc w:val="both"/>
        <w:rPr>
          <w:rFonts w:ascii="Arial" w:hAnsi="Arial" w:cs="Arial"/>
          <w:sz w:val="24"/>
          <w:szCs w:val="24"/>
        </w:rPr>
      </w:pPr>
      <w:r w:rsidRPr="00E72176">
        <w:rPr>
          <w:rFonts w:ascii="Arial" w:hAnsi="Arial" w:cs="Arial"/>
          <w:sz w:val="24"/>
          <w:szCs w:val="24"/>
        </w:rPr>
        <w:t>7.</w:t>
      </w:r>
      <w:r w:rsidR="00F02E80" w:rsidRPr="00E72176">
        <w:rPr>
          <w:rFonts w:ascii="Arial" w:hAnsi="Arial" w:cs="Arial"/>
          <w:sz w:val="24"/>
          <w:szCs w:val="24"/>
        </w:rPr>
        <w:t>5</w:t>
      </w:r>
      <w:r w:rsidRPr="00E72176">
        <w:rPr>
          <w:rFonts w:ascii="Arial" w:hAnsi="Arial" w:cs="Arial"/>
          <w:sz w:val="24"/>
          <w:szCs w:val="24"/>
        </w:rPr>
        <w:t xml:space="preserve"> A CESAMA irá designar um empregado para acompanhar o recebimento dos materiais.</w:t>
      </w:r>
    </w:p>
    <w:p w14:paraId="37877CB1" w14:textId="76736CBA" w:rsidR="00EA44D3" w:rsidRPr="00E72176" w:rsidRDefault="00EA44D3" w:rsidP="00EA44D3">
      <w:pPr>
        <w:suppressAutoHyphens/>
        <w:autoSpaceDE w:val="0"/>
        <w:autoSpaceDN w:val="0"/>
        <w:adjustRightInd w:val="0"/>
        <w:spacing w:before="120" w:after="0" w:line="360" w:lineRule="auto"/>
        <w:jc w:val="both"/>
        <w:rPr>
          <w:rFonts w:ascii="Arial" w:hAnsi="Arial" w:cs="Arial"/>
          <w:sz w:val="24"/>
          <w:szCs w:val="24"/>
        </w:rPr>
      </w:pPr>
      <w:r w:rsidRPr="00E72176">
        <w:rPr>
          <w:rFonts w:ascii="Arial" w:hAnsi="Arial" w:cs="Arial"/>
          <w:sz w:val="24"/>
          <w:szCs w:val="24"/>
        </w:rPr>
        <w:t>7.</w:t>
      </w:r>
      <w:r w:rsidR="00F02E80" w:rsidRPr="00E72176">
        <w:rPr>
          <w:rFonts w:ascii="Arial" w:hAnsi="Arial" w:cs="Arial"/>
          <w:sz w:val="24"/>
          <w:szCs w:val="24"/>
        </w:rPr>
        <w:t>6</w:t>
      </w:r>
      <w:r w:rsidRPr="00E72176">
        <w:rPr>
          <w:rFonts w:ascii="Arial" w:hAnsi="Arial" w:cs="Arial"/>
          <w:sz w:val="24"/>
          <w:szCs w:val="24"/>
        </w:rPr>
        <w:t xml:space="preserve"> O empregado designado assinará termo ratificando o recebimento provisório, podendo recusar os materiais que estiverem em desacordo com a </w:t>
      </w:r>
      <w:r w:rsidRPr="00E72176">
        <w:rPr>
          <w:rFonts w:ascii="Arial" w:hAnsi="Arial" w:cs="Arial"/>
          <w:sz w:val="24"/>
          <w:szCs w:val="24"/>
        </w:rPr>
        <w:lastRenderedPageBreak/>
        <w:t xml:space="preserve">exigência </w:t>
      </w:r>
      <w:r w:rsidR="00F176B3" w:rsidRPr="00E72176">
        <w:rPr>
          <w:rFonts w:ascii="Arial" w:hAnsi="Arial" w:cs="Arial"/>
          <w:sz w:val="24"/>
          <w:szCs w:val="24"/>
        </w:rPr>
        <w:t>do Termo de referência</w:t>
      </w:r>
      <w:r w:rsidRPr="00E72176">
        <w:rPr>
          <w:rFonts w:ascii="Arial" w:hAnsi="Arial" w:cs="Arial"/>
          <w:sz w:val="24"/>
          <w:szCs w:val="24"/>
        </w:rPr>
        <w:t xml:space="preserve"> no prazo máximo de </w:t>
      </w:r>
      <w:r w:rsidRPr="00E72176">
        <w:rPr>
          <w:rFonts w:ascii="Arial" w:hAnsi="Arial" w:cs="Arial"/>
          <w:b/>
          <w:bCs/>
          <w:sz w:val="24"/>
          <w:szCs w:val="24"/>
        </w:rPr>
        <w:t>10 (dez) dias úteis</w:t>
      </w:r>
      <w:r w:rsidRPr="00E72176">
        <w:rPr>
          <w:rFonts w:ascii="Arial" w:hAnsi="Arial" w:cs="Arial"/>
          <w:sz w:val="24"/>
          <w:szCs w:val="24"/>
        </w:rPr>
        <w:t xml:space="preserve"> a contar de sua entrega no local informado no </w:t>
      </w:r>
      <w:r w:rsidRPr="00E72176">
        <w:rPr>
          <w:rFonts w:ascii="Arial" w:hAnsi="Arial" w:cs="Arial"/>
          <w:b/>
          <w:sz w:val="24"/>
          <w:szCs w:val="24"/>
        </w:rPr>
        <w:t>item 7.2</w:t>
      </w:r>
      <w:r w:rsidRPr="00E72176">
        <w:rPr>
          <w:rFonts w:ascii="Arial" w:hAnsi="Arial" w:cs="Arial"/>
          <w:sz w:val="24"/>
          <w:szCs w:val="24"/>
        </w:rPr>
        <w:t>.</w:t>
      </w:r>
    </w:p>
    <w:p w14:paraId="63C75EA7" w14:textId="52968DFD" w:rsidR="00EA44D3" w:rsidRPr="00E72176" w:rsidRDefault="00EA44D3" w:rsidP="00EA44D3">
      <w:pPr>
        <w:suppressAutoHyphens/>
        <w:autoSpaceDE w:val="0"/>
        <w:autoSpaceDN w:val="0"/>
        <w:adjustRightInd w:val="0"/>
        <w:spacing w:before="120" w:after="0" w:line="360" w:lineRule="auto"/>
        <w:jc w:val="both"/>
        <w:rPr>
          <w:rFonts w:ascii="Arial" w:hAnsi="Arial" w:cs="Arial"/>
          <w:sz w:val="24"/>
          <w:szCs w:val="24"/>
        </w:rPr>
      </w:pPr>
      <w:r w:rsidRPr="00E72176">
        <w:rPr>
          <w:rFonts w:ascii="Arial" w:hAnsi="Arial" w:cs="Arial"/>
          <w:sz w:val="24"/>
          <w:szCs w:val="24"/>
        </w:rPr>
        <w:t>7.</w:t>
      </w:r>
      <w:r w:rsidR="00F02E80" w:rsidRPr="00E72176">
        <w:rPr>
          <w:rFonts w:ascii="Arial" w:hAnsi="Arial" w:cs="Arial"/>
          <w:sz w:val="24"/>
          <w:szCs w:val="24"/>
        </w:rPr>
        <w:t>7</w:t>
      </w:r>
      <w:r w:rsidRPr="00E72176">
        <w:rPr>
          <w:rFonts w:ascii="Arial" w:hAnsi="Arial" w:cs="Arial"/>
          <w:sz w:val="24"/>
          <w:szCs w:val="24"/>
        </w:rPr>
        <w:t xml:space="preserve">. Os materiais serão devolvidos / recusados na hipótese de não corresponderem às especificações deste </w:t>
      </w:r>
      <w:r w:rsidR="00F176B3" w:rsidRPr="00E72176">
        <w:rPr>
          <w:rFonts w:ascii="Arial" w:hAnsi="Arial" w:cs="Arial"/>
          <w:sz w:val="24"/>
          <w:szCs w:val="24"/>
        </w:rPr>
        <w:t>Termo de Referência,</w:t>
      </w:r>
      <w:r w:rsidRPr="00E72176">
        <w:rPr>
          <w:rFonts w:ascii="Arial" w:hAnsi="Arial" w:cs="Arial"/>
          <w:sz w:val="24"/>
          <w:szCs w:val="24"/>
        </w:rPr>
        <w:t xml:space="preserve"> devendo ser recolhidos das dependências da CESAMA para substituição, </w:t>
      </w:r>
      <w:r w:rsidR="00D02C75" w:rsidRPr="00E72176">
        <w:rPr>
          <w:rFonts w:ascii="Arial" w:hAnsi="Arial" w:cs="Arial"/>
          <w:sz w:val="24"/>
          <w:szCs w:val="24"/>
        </w:rPr>
        <w:t>à custa</w:t>
      </w:r>
      <w:r w:rsidRPr="00E72176">
        <w:rPr>
          <w:rFonts w:ascii="Arial" w:hAnsi="Arial" w:cs="Arial"/>
          <w:sz w:val="24"/>
          <w:szCs w:val="24"/>
        </w:rPr>
        <w:t xml:space="preserve"> da </w:t>
      </w:r>
      <w:r w:rsidR="00F926A1" w:rsidRPr="00E72176">
        <w:rPr>
          <w:rFonts w:ascii="Arial" w:hAnsi="Arial" w:cs="Arial"/>
          <w:sz w:val="24"/>
          <w:szCs w:val="24"/>
        </w:rPr>
        <w:t>contratada</w:t>
      </w:r>
      <w:r w:rsidRPr="00E72176">
        <w:rPr>
          <w:rFonts w:ascii="Arial" w:hAnsi="Arial" w:cs="Arial"/>
          <w:sz w:val="24"/>
          <w:szCs w:val="24"/>
        </w:rPr>
        <w:t xml:space="preserve">, no prazo máximo de </w:t>
      </w:r>
      <w:r w:rsidRPr="00E72176">
        <w:rPr>
          <w:rFonts w:ascii="Arial" w:hAnsi="Arial" w:cs="Arial"/>
          <w:b/>
          <w:bCs/>
          <w:sz w:val="24"/>
          <w:szCs w:val="24"/>
        </w:rPr>
        <w:t>02 (dois) dias úteis</w:t>
      </w:r>
      <w:r w:rsidRPr="00E72176">
        <w:rPr>
          <w:rFonts w:ascii="Arial" w:hAnsi="Arial" w:cs="Arial"/>
          <w:sz w:val="24"/>
          <w:szCs w:val="24"/>
        </w:rPr>
        <w:t>.</w:t>
      </w:r>
    </w:p>
    <w:p w14:paraId="72870A07" w14:textId="6CF0F640" w:rsidR="00EA44D3" w:rsidRPr="00E72176" w:rsidRDefault="00EA44D3" w:rsidP="00EA44D3">
      <w:pPr>
        <w:suppressAutoHyphens/>
        <w:autoSpaceDE w:val="0"/>
        <w:autoSpaceDN w:val="0"/>
        <w:adjustRightInd w:val="0"/>
        <w:spacing w:before="120" w:after="0" w:line="360" w:lineRule="auto"/>
        <w:jc w:val="both"/>
        <w:rPr>
          <w:rFonts w:ascii="Arial" w:hAnsi="Arial" w:cs="Arial"/>
          <w:sz w:val="24"/>
          <w:szCs w:val="24"/>
        </w:rPr>
      </w:pPr>
      <w:r w:rsidRPr="00E72176">
        <w:rPr>
          <w:rFonts w:ascii="Arial" w:hAnsi="Arial" w:cs="Arial"/>
          <w:sz w:val="24"/>
          <w:szCs w:val="24"/>
        </w:rPr>
        <w:t>7.</w:t>
      </w:r>
      <w:r w:rsidR="00F02E80" w:rsidRPr="00E72176">
        <w:rPr>
          <w:rFonts w:ascii="Arial" w:hAnsi="Arial" w:cs="Arial"/>
          <w:sz w:val="24"/>
          <w:szCs w:val="24"/>
        </w:rPr>
        <w:t>8</w:t>
      </w:r>
      <w:r w:rsidRPr="00E72176">
        <w:rPr>
          <w:rFonts w:ascii="Arial" w:hAnsi="Arial" w:cs="Arial"/>
          <w:sz w:val="24"/>
          <w:szCs w:val="24"/>
        </w:rPr>
        <w:t xml:space="preserve"> A substituição de que trata o </w:t>
      </w:r>
      <w:r w:rsidRPr="00E72176">
        <w:rPr>
          <w:rFonts w:ascii="Arial" w:hAnsi="Arial" w:cs="Arial"/>
          <w:b/>
          <w:sz w:val="24"/>
          <w:szCs w:val="24"/>
        </w:rPr>
        <w:t>item 7.</w:t>
      </w:r>
      <w:r w:rsidR="009D352A" w:rsidRPr="00E72176">
        <w:rPr>
          <w:rFonts w:ascii="Arial" w:hAnsi="Arial" w:cs="Arial"/>
          <w:b/>
          <w:sz w:val="24"/>
          <w:szCs w:val="24"/>
        </w:rPr>
        <w:t>7</w:t>
      </w:r>
      <w:r w:rsidRPr="00E72176">
        <w:rPr>
          <w:rFonts w:ascii="Arial" w:hAnsi="Arial" w:cs="Arial"/>
          <w:sz w:val="24"/>
          <w:szCs w:val="24"/>
        </w:rPr>
        <w:t xml:space="preserve"> deverá ser feita no prazo máximo de </w:t>
      </w:r>
      <w:r w:rsidRPr="00E72176">
        <w:rPr>
          <w:rFonts w:ascii="Arial" w:hAnsi="Arial" w:cs="Arial"/>
          <w:b/>
          <w:bCs/>
          <w:sz w:val="24"/>
          <w:szCs w:val="24"/>
        </w:rPr>
        <w:t>05 (cinco) dias corridos</w:t>
      </w:r>
      <w:r w:rsidRPr="00E72176">
        <w:rPr>
          <w:rFonts w:ascii="Arial" w:hAnsi="Arial" w:cs="Arial"/>
          <w:sz w:val="24"/>
          <w:szCs w:val="24"/>
        </w:rPr>
        <w:t xml:space="preserve">, a contar da data do recolhimento dos materiais na CESAMA, sujeitando-se a </w:t>
      </w:r>
      <w:r w:rsidR="00F926A1" w:rsidRPr="00E72176">
        <w:rPr>
          <w:rFonts w:ascii="Arial" w:hAnsi="Arial" w:cs="Arial"/>
          <w:sz w:val="24"/>
          <w:szCs w:val="24"/>
        </w:rPr>
        <w:t>contratada</w:t>
      </w:r>
      <w:r w:rsidRPr="00E72176">
        <w:rPr>
          <w:rFonts w:ascii="Arial" w:hAnsi="Arial" w:cs="Arial"/>
          <w:sz w:val="24"/>
          <w:szCs w:val="24"/>
        </w:rPr>
        <w:t xml:space="preserve">, na inobservância, às penalidades previstas no </w:t>
      </w:r>
      <w:r w:rsidR="00F176B3" w:rsidRPr="00E72176">
        <w:rPr>
          <w:rFonts w:ascii="Arial" w:hAnsi="Arial" w:cs="Arial"/>
          <w:sz w:val="24"/>
          <w:szCs w:val="24"/>
        </w:rPr>
        <w:t>Termo de Referência</w:t>
      </w:r>
      <w:r w:rsidR="00716F21" w:rsidRPr="00E72176">
        <w:rPr>
          <w:rFonts w:ascii="Arial" w:hAnsi="Arial" w:cs="Arial"/>
          <w:sz w:val="24"/>
          <w:szCs w:val="24"/>
        </w:rPr>
        <w:t xml:space="preserve"> e Edital</w:t>
      </w:r>
      <w:r w:rsidRPr="00E72176">
        <w:rPr>
          <w:rFonts w:ascii="Arial" w:hAnsi="Arial" w:cs="Arial"/>
          <w:sz w:val="24"/>
          <w:szCs w:val="24"/>
        </w:rPr>
        <w:t>.</w:t>
      </w:r>
    </w:p>
    <w:p w14:paraId="419894D2" w14:textId="5789A697" w:rsidR="00EA44D3" w:rsidRPr="00E72176" w:rsidRDefault="00EA44D3" w:rsidP="00EA44D3">
      <w:pPr>
        <w:suppressAutoHyphens/>
        <w:autoSpaceDE w:val="0"/>
        <w:autoSpaceDN w:val="0"/>
        <w:adjustRightInd w:val="0"/>
        <w:spacing w:before="120" w:after="0" w:line="360" w:lineRule="auto"/>
        <w:jc w:val="both"/>
        <w:rPr>
          <w:rFonts w:ascii="Arial" w:hAnsi="Arial" w:cs="Arial"/>
          <w:sz w:val="24"/>
          <w:szCs w:val="24"/>
        </w:rPr>
      </w:pPr>
      <w:r w:rsidRPr="00E72176">
        <w:rPr>
          <w:rFonts w:ascii="Arial" w:hAnsi="Arial" w:cs="Arial"/>
          <w:sz w:val="24"/>
          <w:szCs w:val="24"/>
        </w:rPr>
        <w:t>7.</w:t>
      </w:r>
      <w:r w:rsidR="00F02E80" w:rsidRPr="00E72176">
        <w:rPr>
          <w:rFonts w:ascii="Arial" w:hAnsi="Arial" w:cs="Arial"/>
          <w:sz w:val="24"/>
          <w:szCs w:val="24"/>
        </w:rPr>
        <w:t>9</w:t>
      </w:r>
      <w:r w:rsidRPr="00E72176">
        <w:rPr>
          <w:rFonts w:ascii="Arial" w:hAnsi="Arial" w:cs="Arial"/>
          <w:sz w:val="24"/>
          <w:szCs w:val="24"/>
        </w:rPr>
        <w:t xml:space="preserve"> A recusa total ou parcial dos materiais entregues, por motivos justificados no recebimento, não será razão para prorrogação do prazo da entrega, previamente consignado </w:t>
      </w:r>
      <w:r w:rsidR="00D02C75" w:rsidRPr="00E72176">
        <w:rPr>
          <w:rFonts w:ascii="Arial" w:hAnsi="Arial" w:cs="Arial"/>
          <w:sz w:val="24"/>
          <w:szCs w:val="24"/>
        </w:rPr>
        <w:t>no Contrato</w:t>
      </w:r>
      <w:r w:rsidRPr="00E72176">
        <w:rPr>
          <w:rFonts w:ascii="Arial" w:hAnsi="Arial" w:cs="Arial"/>
          <w:sz w:val="24"/>
          <w:szCs w:val="24"/>
        </w:rPr>
        <w:t>.</w:t>
      </w:r>
    </w:p>
    <w:p w14:paraId="159213E2" w14:textId="6F5DCB1E" w:rsidR="00EA44D3" w:rsidRPr="00E72176" w:rsidRDefault="00EA44D3" w:rsidP="00EA44D3">
      <w:pPr>
        <w:suppressAutoHyphens/>
        <w:spacing w:before="120" w:after="0" w:line="360" w:lineRule="auto"/>
        <w:jc w:val="both"/>
        <w:rPr>
          <w:rFonts w:ascii="Arial" w:hAnsi="Arial" w:cs="Arial"/>
          <w:sz w:val="24"/>
          <w:szCs w:val="24"/>
        </w:rPr>
      </w:pPr>
      <w:r w:rsidRPr="00E72176">
        <w:rPr>
          <w:rFonts w:ascii="Arial" w:hAnsi="Arial" w:cs="Arial"/>
          <w:sz w:val="24"/>
          <w:szCs w:val="24"/>
        </w:rPr>
        <w:t>7.1</w:t>
      </w:r>
      <w:r w:rsidR="00F02E80" w:rsidRPr="00E72176">
        <w:rPr>
          <w:rFonts w:ascii="Arial" w:hAnsi="Arial" w:cs="Arial"/>
          <w:sz w:val="24"/>
          <w:szCs w:val="24"/>
        </w:rPr>
        <w:t>0</w:t>
      </w:r>
      <w:r w:rsidRPr="00E72176">
        <w:rPr>
          <w:rFonts w:ascii="Arial" w:hAnsi="Arial" w:cs="Arial"/>
          <w:sz w:val="24"/>
          <w:szCs w:val="24"/>
        </w:rPr>
        <w:t xml:space="preserve"> Verificando-se, novamente, a desconformidade do material entregue com o exigido </w:t>
      </w:r>
      <w:r w:rsidR="00F176B3" w:rsidRPr="00E72176">
        <w:rPr>
          <w:rFonts w:ascii="Arial" w:hAnsi="Arial" w:cs="Arial"/>
          <w:sz w:val="24"/>
          <w:szCs w:val="24"/>
        </w:rPr>
        <w:t>no Termo de Referência</w:t>
      </w:r>
      <w:r w:rsidRPr="00E72176">
        <w:rPr>
          <w:rFonts w:ascii="Arial" w:hAnsi="Arial" w:cs="Arial"/>
          <w:sz w:val="24"/>
          <w:szCs w:val="24"/>
        </w:rPr>
        <w:t xml:space="preserve">, ficará demonstrada a incapacidade da empresa </w:t>
      </w:r>
      <w:r w:rsidR="00F926A1" w:rsidRPr="00E72176">
        <w:rPr>
          <w:rFonts w:ascii="Arial" w:hAnsi="Arial" w:cs="Arial"/>
          <w:sz w:val="24"/>
          <w:szCs w:val="24"/>
        </w:rPr>
        <w:t>contratada</w:t>
      </w:r>
      <w:r w:rsidRPr="00E72176">
        <w:rPr>
          <w:rFonts w:ascii="Arial" w:hAnsi="Arial" w:cs="Arial"/>
          <w:sz w:val="24"/>
          <w:szCs w:val="24"/>
        </w:rPr>
        <w:t>, sujeitando-se, a mesma, as penalidades previstas n</w:t>
      </w:r>
      <w:r w:rsidR="003C3271" w:rsidRPr="00E72176">
        <w:rPr>
          <w:rFonts w:ascii="Arial" w:hAnsi="Arial" w:cs="Arial"/>
          <w:sz w:val="24"/>
          <w:szCs w:val="24"/>
        </w:rPr>
        <w:t xml:space="preserve">o </w:t>
      </w:r>
      <w:r w:rsidR="00F176B3" w:rsidRPr="00E72176">
        <w:rPr>
          <w:rFonts w:ascii="Arial" w:hAnsi="Arial" w:cs="Arial"/>
          <w:sz w:val="24"/>
          <w:szCs w:val="24"/>
        </w:rPr>
        <w:t>Termo de Referência</w:t>
      </w:r>
      <w:r w:rsidR="00716F21" w:rsidRPr="00E72176">
        <w:rPr>
          <w:rFonts w:ascii="Arial" w:hAnsi="Arial" w:cs="Arial"/>
          <w:sz w:val="24"/>
          <w:szCs w:val="24"/>
        </w:rPr>
        <w:t xml:space="preserve"> e Edital</w:t>
      </w:r>
      <w:r w:rsidRPr="00E72176">
        <w:rPr>
          <w:rFonts w:ascii="Arial" w:hAnsi="Arial" w:cs="Arial"/>
          <w:sz w:val="24"/>
          <w:szCs w:val="24"/>
        </w:rPr>
        <w:t>.</w:t>
      </w:r>
    </w:p>
    <w:p w14:paraId="2011858B" w14:textId="77777777" w:rsidR="00EA44D3" w:rsidRPr="00E72176" w:rsidRDefault="00EA44D3" w:rsidP="006F4049">
      <w:pPr>
        <w:spacing w:after="0" w:line="360" w:lineRule="auto"/>
        <w:jc w:val="both"/>
        <w:rPr>
          <w:rFonts w:ascii="Arial" w:hAnsi="Arial" w:cs="Arial"/>
          <w:bCs/>
          <w:sz w:val="24"/>
          <w:szCs w:val="24"/>
        </w:rPr>
      </w:pPr>
    </w:p>
    <w:p w14:paraId="49930C29" w14:textId="50EAD7E7" w:rsidR="00B06ADB" w:rsidRPr="00E72176" w:rsidRDefault="003612D0" w:rsidP="006F4049">
      <w:pPr>
        <w:spacing w:after="0" w:line="360" w:lineRule="auto"/>
        <w:jc w:val="both"/>
        <w:rPr>
          <w:rFonts w:ascii="Arial" w:hAnsi="Arial" w:cs="Arial"/>
          <w:sz w:val="24"/>
          <w:szCs w:val="24"/>
        </w:rPr>
      </w:pPr>
      <w:r w:rsidRPr="00E72176">
        <w:rPr>
          <w:rFonts w:ascii="Arial" w:hAnsi="Arial" w:cs="Arial"/>
          <w:b/>
          <w:sz w:val="24"/>
          <w:szCs w:val="24"/>
        </w:rPr>
        <w:t>8</w:t>
      </w:r>
      <w:r w:rsidR="00B06ADB" w:rsidRPr="00E72176">
        <w:rPr>
          <w:rFonts w:ascii="Arial" w:hAnsi="Arial" w:cs="Arial"/>
          <w:b/>
          <w:sz w:val="24"/>
          <w:szCs w:val="24"/>
        </w:rPr>
        <w:t>.</w:t>
      </w:r>
      <w:r w:rsidR="0051137D" w:rsidRPr="00E72176">
        <w:rPr>
          <w:rFonts w:ascii="Arial" w:hAnsi="Arial" w:cs="Arial"/>
          <w:b/>
          <w:sz w:val="24"/>
          <w:szCs w:val="24"/>
        </w:rPr>
        <w:t xml:space="preserve"> </w:t>
      </w:r>
      <w:r w:rsidR="00B06ADB" w:rsidRPr="00E72176">
        <w:rPr>
          <w:rFonts w:ascii="Arial" w:hAnsi="Arial" w:cs="Arial"/>
          <w:b/>
          <w:sz w:val="24"/>
          <w:szCs w:val="24"/>
        </w:rPr>
        <w:t>MEDIÇÕES E PAGAMENTO</w:t>
      </w:r>
    </w:p>
    <w:p w14:paraId="29466992" w14:textId="5C698771" w:rsidR="00B06ADB" w:rsidRPr="00E72176" w:rsidRDefault="00EE1F48" w:rsidP="0083157A">
      <w:pPr>
        <w:suppressAutoHyphens/>
        <w:autoSpaceDE w:val="0"/>
        <w:autoSpaceDN w:val="0"/>
        <w:adjustRightInd w:val="0"/>
        <w:spacing w:before="240" w:after="0" w:line="360" w:lineRule="auto"/>
        <w:jc w:val="both"/>
        <w:rPr>
          <w:rFonts w:ascii="Arial" w:hAnsi="Arial" w:cs="Arial"/>
          <w:b/>
          <w:sz w:val="24"/>
          <w:szCs w:val="24"/>
        </w:rPr>
      </w:pPr>
      <w:r w:rsidRPr="00E72176">
        <w:rPr>
          <w:rFonts w:ascii="Arial" w:hAnsi="Arial" w:cs="Arial"/>
          <w:b/>
          <w:sz w:val="24"/>
          <w:szCs w:val="24"/>
        </w:rPr>
        <w:t>8</w:t>
      </w:r>
      <w:r w:rsidR="00B06ADB" w:rsidRPr="00E72176">
        <w:rPr>
          <w:rFonts w:ascii="Arial" w:hAnsi="Arial" w:cs="Arial"/>
          <w:b/>
          <w:sz w:val="24"/>
          <w:szCs w:val="24"/>
        </w:rPr>
        <w:t>.1</w:t>
      </w:r>
      <w:r w:rsidR="0051137D" w:rsidRPr="00E72176">
        <w:rPr>
          <w:rFonts w:ascii="Arial" w:hAnsi="Arial" w:cs="Arial"/>
          <w:b/>
          <w:sz w:val="24"/>
          <w:szCs w:val="24"/>
        </w:rPr>
        <w:t xml:space="preserve"> </w:t>
      </w:r>
      <w:r w:rsidR="00B06ADB" w:rsidRPr="00E72176">
        <w:rPr>
          <w:rFonts w:ascii="Arial" w:hAnsi="Arial" w:cs="Arial"/>
          <w:b/>
          <w:sz w:val="24"/>
          <w:szCs w:val="24"/>
        </w:rPr>
        <w:t>Medições</w:t>
      </w:r>
    </w:p>
    <w:p w14:paraId="0D4CD65E" w14:textId="6BF386F8" w:rsidR="00B06ADB" w:rsidRPr="00E72176" w:rsidRDefault="003612D0" w:rsidP="0083157A">
      <w:pPr>
        <w:suppressAutoHyphens/>
        <w:autoSpaceDE w:val="0"/>
        <w:autoSpaceDN w:val="0"/>
        <w:adjustRightInd w:val="0"/>
        <w:spacing w:before="240" w:after="0" w:line="360" w:lineRule="auto"/>
        <w:jc w:val="both"/>
        <w:rPr>
          <w:rFonts w:ascii="Arial" w:hAnsi="Arial" w:cs="Arial"/>
          <w:bCs/>
          <w:sz w:val="24"/>
          <w:szCs w:val="24"/>
        </w:rPr>
      </w:pPr>
      <w:r w:rsidRPr="00E72176">
        <w:rPr>
          <w:rFonts w:ascii="Arial" w:hAnsi="Arial" w:cs="Arial"/>
          <w:bCs/>
          <w:sz w:val="24"/>
          <w:szCs w:val="24"/>
        </w:rPr>
        <w:t>8</w:t>
      </w:r>
      <w:r w:rsidR="00B06ADB" w:rsidRPr="00E72176">
        <w:rPr>
          <w:rFonts w:ascii="Arial" w:hAnsi="Arial" w:cs="Arial"/>
          <w:bCs/>
          <w:sz w:val="24"/>
          <w:szCs w:val="24"/>
        </w:rPr>
        <w:t xml:space="preserve">.1.1 </w:t>
      </w:r>
      <w:r w:rsidR="00B06ADB" w:rsidRPr="00E72176">
        <w:rPr>
          <w:rFonts w:ascii="Arial" w:hAnsi="Arial" w:cs="Arial"/>
          <w:sz w:val="24"/>
          <w:szCs w:val="24"/>
        </w:rPr>
        <w:t>A mediç</w:t>
      </w:r>
      <w:r w:rsidR="00CB183D" w:rsidRPr="00E72176">
        <w:rPr>
          <w:rFonts w:ascii="Arial" w:hAnsi="Arial" w:cs="Arial"/>
          <w:sz w:val="24"/>
          <w:szCs w:val="24"/>
        </w:rPr>
        <w:t>ão</w:t>
      </w:r>
      <w:r w:rsidR="00B06ADB" w:rsidRPr="00E72176">
        <w:rPr>
          <w:rFonts w:ascii="Arial" w:hAnsi="Arial" w:cs="Arial"/>
          <w:sz w:val="24"/>
          <w:szCs w:val="24"/>
        </w:rPr>
        <w:t xml:space="preserve"> ser</w:t>
      </w:r>
      <w:r w:rsidR="00CB183D" w:rsidRPr="00E72176">
        <w:rPr>
          <w:rFonts w:ascii="Arial" w:hAnsi="Arial" w:cs="Arial"/>
          <w:sz w:val="24"/>
          <w:szCs w:val="24"/>
        </w:rPr>
        <w:t>á</w:t>
      </w:r>
      <w:r w:rsidR="00B06ADB" w:rsidRPr="00E72176">
        <w:rPr>
          <w:rFonts w:ascii="Arial" w:hAnsi="Arial" w:cs="Arial"/>
          <w:sz w:val="24"/>
          <w:szCs w:val="24"/>
        </w:rPr>
        <w:t xml:space="preserve"> elaborada pelo gestor do contrato</w:t>
      </w:r>
      <w:r w:rsidR="0051137D" w:rsidRPr="00E72176">
        <w:rPr>
          <w:rFonts w:ascii="Arial" w:hAnsi="Arial" w:cs="Arial"/>
          <w:sz w:val="24"/>
          <w:szCs w:val="24"/>
        </w:rPr>
        <w:t xml:space="preserve"> </w:t>
      </w:r>
      <w:r w:rsidR="00B06ADB" w:rsidRPr="00E72176">
        <w:rPr>
          <w:rFonts w:ascii="Arial" w:hAnsi="Arial" w:cs="Arial"/>
          <w:sz w:val="24"/>
          <w:szCs w:val="24"/>
        </w:rPr>
        <w:t>designado pela Cesama, e deter-se-</w:t>
      </w:r>
      <w:r w:rsidR="00CB183D" w:rsidRPr="00E72176">
        <w:rPr>
          <w:rFonts w:ascii="Arial" w:hAnsi="Arial" w:cs="Arial"/>
          <w:sz w:val="24"/>
          <w:szCs w:val="24"/>
        </w:rPr>
        <w:t>á</w:t>
      </w:r>
      <w:r w:rsidR="00B06ADB" w:rsidRPr="00E72176">
        <w:rPr>
          <w:rFonts w:ascii="Arial" w:hAnsi="Arial" w:cs="Arial"/>
          <w:sz w:val="24"/>
          <w:szCs w:val="24"/>
        </w:rPr>
        <w:t xml:space="preserve"> sobre os </w:t>
      </w:r>
      <w:r w:rsidR="00F91C0D" w:rsidRPr="00E72176">
        <w:rPr>
          <w:rFonts w:ascii="Arial" w:hAnsi="Arial" w:cs="Arial"/>
          <w:sz w:val="24"/>
          <w:szCs w:val="24"/>
        </w:rPr>
        <w:t>materiais entregues</w:t>
      </w:r>
      <w:r w:rsidR="00B06ADB" w:rsidRPr="00E72176">
        <w:rPr>
          <w:rFonts w:ascii="Arial" w:hAnsi="Arial" w:cs="Arial"/>
          <w:sz w:val="24"/>
          <w:szCs w:val="24"/>
        </w:rPr>
        <w:t xml:space="preserve">, para fins de registro contábil e pagamento, </w:t>
      </w:r>
      <w:r w:rsidR="00CB183D" w:rsidRPr="00E72176">
        <w:rPr>
          <w:rFonts w:ascii="Arial" w:hAnsi="Arial" w:cs="Arial"/>
          <w:sz w:val="24"/>
          <w:szCs w:val="24"/>
        </w:rPr>
        <w:t>considerando a data de aceitação,</w:t>
      </w:r>
      <w:r w:rsidR="00B06ADB" w:rsidRPr="00E72176">
        <w:rPr>
          <w:rFonts w:ascii="Arial" w:hAnsi="Arial" w:cs="Arial"/>
          <w:sz w:val="24"/>
          <w:szCs w:val="24"/>
        </w:rPr>
        <w:t xml:space="preserve"> determinad</w:t>
      </w:r>
      <w:r w:rsidR="00CB183D" w:rsidRPr="00E72176">
        <w:rPr>
          <w:rFonts w:ascii="Arial" w:hAnsi="Arial" w:cs="Arial"/>
          <w:sz w:val="24"/>
          <w:szCs w:val="24"/>
        </w:rPr>
        <w:t>a</w:t>
      </w:r>
      <w:r w:rsidR="00B06ADB" w:rsidRPr="00E72176">
        <w:rPr>
          <w:rFonts w:ascii="Arial" w:hAnsi="Arial" w:cs="Arial"/>
          <w:sz w:val="24"/>
          <w:szCs w:val="24"/>
        </w:rPr>
        <w:t xml:space="preserve"> pela fiscalização da Cesama</w:t>
      </w:r>
      <w:r w:rsidR="00CB183D" w:rsidRPr="00E72176">
        <w:rPr>
          <w:rFonts w:ascii="Arial" w:hAnsi="Arial" w:cs="Arial"/>
          <w:sz w:val="24"/>
          <w:szCs w:val="24"/>
        </w:rPr>
        <w:t xml:space="preserve"> no recebimento</w:t>
      </w:r>
      <w:r w:rsidR="00B06ADB" w:rsidRPr="00E72176">
        <w:rPr>
          <w:rFonts w:ascii="Arial" w:hAnsi="Arial" w:cs="Arial"/>
          <w:sz w:val="24"/>
          <w:szCs w:val="24"/>
        </w:rPr>
        <w:t>.</w:t>
      </w:r>
    </w:p>
    <w:p w14:paraId="57C87CD5" w14:textId="4BC3AF95" w:rsidR="00B06ADB" w:rsidRPr="00E72176" w:rsidRDefault="003612D0" w:rsidP="0083157A">
      <w:pPr>
        <w:suppressAutoHyphens/>
        <w:autoSpaceDE w:val="0"/>
        <w:autoSpaceDN w:val="0"/>
        <w:adjustRightInd w:val="0"/>
        <w:spacing w:before="240" w:after="0" w:line="360" w:lineRule="auto"/>
        <w:jc w:val="both"/>
        <w:rPr>
          <w:rFonts w:ascii="Arial" w:hAnsi="Arial" w:cs="Arial"/>
          <w:sz w:val="24"/>
          <w:szCs w:val="24"/>
        </w:rPr>
      </w:pPr>
      <w:r w:rsidRPr="00E72176">
        <w:rPr>
          <w:rFonts w:ascii="Arial" w:hAnsi="Arial" w:cs="Arial"/>
          <w:bCs/>
          <w:sz w:val="24"/>
          <w:szCs w:val="24"/>
        </w:rPr>
        <w:t>8</w:t>
      </w:r>
      <w:r w:rsidR="00B06ADB" w:rsidRPr="00E72176">
        <w:rPr>
          <w:rFonts w:ascii="Arial" w:hAnsi="Arial" w:cs="Arial"/>
          <w:bCs/>
          <w:sz w:val="24"/>
          <w:szCs w:val="24"/>
        </w:rPr>
        <w:t xml:space="preserve">.1.2 </w:t>
      </w:r>
      <w:r w:rsidR="00B06ADB" w:rsidRPr="00E72176">
        <w:rPr>
          <w:rFonts w:ascii="Arial" w:hAnsi="Arial" w:cs="Arial"/>
          <w:sz w:val="24"/>
          <w:szCs w:val="24"/>
        </w:rPr>
        <w:t>A mediç</w:t>
      </w:r>
      <w:r w:rsidR="00CB183D" w:rsidRPr="00E72176">
        <w:rPr>
          <w:rFonts w:ascii="Arial" w:hAnsi="Arial" w:cs="Arial"/>
          <w:sz w:val="24"/>
          <w:szCs w:val="24"/>
        </w:rPr>
        <w:t>ão</w:t>
      </w:r>
      <w:r w:rsidR="00B06ADB" w:rsidRPr="00E72176">
        <w:rPr>
          <w:rFonts w:ascii="Arial" w:hAnsi="Arial" w:cs="Arial"/>
          <w:sz w:val="24"/>
          <w:szCs w:val="24"/>
        </w:rPr>
        <w:t xml:space="preserve"> somente ser</w:t>
      </w:r>
      <w:r w:rsidR="00CB183D" w:rsidRPr="00E72176">
        <w:rPr>
          <w:rFonts w:ascii="Arial" w:hAnsi="Arial" w:cs="Arial"/>
          <w:sz w:val="24"/>
          <w:szCs w:val="24"/>
        </w:rPr>
        <w:t>á</w:t>
      </w:r>
      <w:r w:rsidR="00B06ADB" w:rsidRPr="00E72176">
        <w:rPr>
          <w:rFonts w:ascii="Arial" w:hAnsi="Arial" w:cs="Arial"/>
          <w:sz w:val="24"/>
          <w:szCs w:val="24"/>
        </w:rPr>
        <w:t xml:space="preserve"> efetuada se ocorrer</w:t>
      </w:r>
      <w:r w:rsidR="00CB183D" w:rsidRPr="00E72176">
        <w:rPr>
          <w:rFonts w:ascii="Arial" w:hAnsi="Arial" w:cs="Arial"/>
          <w:sz w:val="24"/>
          <w:szCs w:val="24"/>
        </w:rPr>
        <w:t xml:space="preserve"> a</w:t>
      </w:r>
      <w:r w:rsidR="00B06ADB" w:rsidRPr="00E72176">
        <w:rPr>
          <w:rFonts w:ascii="Arial" w:hAnsi="Arial" w:cs="Arial"/>
          <w:sz w:val="24"/>
          <w:szCs w:val="24"/>
        </w:rPr>
        <w:t xml:space="preserve"> </w:t>
      </w:r>
      <w:r w:rsidR="00F91C0D" w:rsidRPr="00E72176">
        <w:rPr>
          <w:rFonts w:ascii="Arial" w:hAnsi="Arial" w:cs="Arial"/>
          <w:sz w:val="24"/>
          <w:szCs w:val="24"/>
        </w:rPr>
        <w:t>entrega de materiais</w:t>
      </w:r>
      <w:r w:rsidR="00B06ADB" w:rsidRPr="00E72176">
        <w:rPr>
          <w:rFonts w:ascii="Arial" w:hAnsi="Arial" w:cs="Arial"/>
          <w:sz w:val="24"/>
          <w:szCs w:val="24"/>
        </w:rPr>
        <w:t xml:space="preserve"> no período</w:t>
      </w:r>
      <w:r w:rsidR="0051137D" w:rsidRPr="00E72176">
        <w:rPr>
          <w:rFonts w:ascii="Arial" w:hAnsi="Arial" w:cs="Arial"/>
          <w:sz w:val="24"/>
          <w:szCs w:val="24"/>
        </w:rPr>
        <w:t xml:space="preserve"> </w:t>
      </w:r>
      <w:r w:rsidR="00B06ADB" w:rsidRPr="00E72176">
        <w:rPr>
          <w:rFonts w:ascii="Arial" w:hAnsi="Arial" w:cs="Arial"/>
          <w:sz w:val="24"/>
          <w:szCs w:val="24"/>
        </w:rPr>
        <w:t>supramencionado.</w:t>
      </w:r>
    </w:p>
    <w:p w14:paraId="4169E96C" w14:textId="1B2F8511" w:rsidR="00B06ADB" w:rsidRPr="00E72176" w:rsidRDefault="003612D0" w:rsidP="0083157A">
      <w:pPr>
        <w:suppressAutoHyphens/>
        <w:autoSpaceDE w:val="0"/>
        <w:autoSpaceDN w:val="0"/>
        <w:adjustRightInd w:val="0"/>
        <w:spacing w:before="240" w:after="0" w:line="360" w:lineRule="auto"/>
        <w:jc w:val="both"/>
        <w:rPr>
          <w:rFonts w:ascii="Arial" w:hAnsi="Arial" w:cs="Arial"/>
          <w:sz w:val="24"/>
          <w:szCs w:val="24"/>
        </w:rPr>
      </w:pPr>
      <w:r w:rsidRPr="00E72176">
        <w:rPr>
          <w:rFonts w:ascii="Arial" w:hAnsi="Arial" w:cs="Arial"/>
          <w:sz w:val="24"/>
          <w:szCs w:val="24"/>
        </w:rPr>
        <w:lastRenderedPageBreak/>
        <w:t>8</w:t>
      </w:r>
      <w:r w:rsidR="00B06ADB" w:rsidRPr="00E72176">
        <w:rPr>
          <w:rFonts w:ascii="Arial" w:hAnsi="Arial" w:cs="Arial"/>
          <w:sz w:val="24"/>
          <w:szCs w:val="24"/>
        </w:rPr>
        <w:t xml:space="preserve">.1.3 </w:t>
      </w:r>
      <w:r w:rsidR="005E1FDE" w:rsidRPr="00E72176">
        <w:rPr>
          <w:rFonts w:ascii="Arial" w:hAnsi="Arial" w:cs="Arial"/>
          <w:sz w:val="24"/>
          <w:szCs w:val="24"/>
        </w:rPr>
        <w:t>A medição</w:t>
      </w:r>
      <w:r w:rsidR="00B06ADB" w:rsidRPr="00E72176">
        <w:rPr>
          <w:rFonts w:ascii="Arial" w:hAnsi="Arial" w:cs="Arial"/>
          <w:sz w:val="24"/>
          <w:szCs w:val="24"/>
        </w:rPr>
        <w:t xml:space="preserve"> poder</w:t>
      </w:r>
      <w:r w:rsidR="00CB183D" w:rsidRPr="00E72176">
        <w:rPr>
          <w:rFonts w:ascii="Arial" w:hAnsi="Arial" w:cs="Arial"/>
          <w:sz w:val="24"/>
          <w:szCs w:val="24"/>
        </w:rPr>
        <w:t>á</w:t>
      </w:r>
      <w:r w:rsidR="00B06ADB" w:rsidRPr="00E72176">
        <w:rPr>
          <w:rFonts w:ascii="Arial" w:hAnsi="Arial" w:cs="Arial"/>
          <w:sz w:val="24"/>
          <w:szCs w:val="24"/>
        </w:rPr>
        <w:t xml:space="preserve"> ser efetivada até 10 (dez) dias do mês subsequente ao</w:t>
      </w:r>
      <w:r w:rsidR="0051137D" w:rsidRPr="00E72176">
        <w:rPr>
          <w:rFonts w:ascii="Arial" w:hAnsi="Arial" w:cs="Arial"/>
          <w:sz w:val="24"/>
          <w:szCs w:val="24"/>
        </w:rPr>
        <w:t xml:space="preserve"> </w:t>
      </w:r>
      <w:r w:rsidR="00B06ADB" w:rsidRPr="00E72176">
        <w:rPr>
          <w:rFonts w:ascii="Arial" w:hAnsi="Arial" w:cs="Arial"/>
          <w:sz w:val="24"/>
          <w:szCs w:val="24"/>
        </w:rPr>
        <w:t xml:space="preserve">período considerado no </w:t>
      </w:r>
      <w:r w:rsidR="00B06ADB" w:rsidRPr="00E72176">
        <w:rPr>
          <w:rFonts w:ascii="Arial" w:hAnsi="Arial" w:cs="Arial"/>
          <w:b/>
          <w:sz w:val="24"/>
          <w:szCs w:val="24"/>
        </w:rPr>
        <w:t xml:space="preserve">item </w:t>
      </w:r>
      <w:r w:rsidRPr="00E72176">
        <w:rPr>
          <w:rFonts w:ascii="Arial" w:hAnsi="Arial" w:cs="Arial"/>
          <w:b/>
          <w:sz w:val="24"/>
          <w:szCs w:val="24"/>
        </w:rPr>
        <w:t>8</w:t>
      </w:r>
      <w:r w:rsidR="00B06ADB" w:rsidRPr="00E72176">
        <w:rPr>
          <w:rFonts w:ascii="Arial" w:hAnsi="Arial" w:cs="Arial"/>
          <w:b/>
          <w:sz w:val="24"/>
          <w:szCs w:val="24"/>
        </w:rPr>
        <w:t>.1.1</w:t>
      </w:r>
      <w:r w:rsidR="00B06ADB" w:rsidRPr="00E72176">
        <w:rPr>
          <w:rFonts w:ascii="Arial" w:hAnsi="Arial" w:cs="Arial"/>
          <w:sz w:val="24"/>
          <w:szCs w:val="24"/>
        </w:rPr>
        <w:t>, data limite para emissão pela Cesama da ordem</w:t>
      </w:r>
      <w:r w:rsidR="0051137D" w:rsidRPr="00E72176">
        <w:rPr>
          <w:rFonts w:ascii="Arial" w:hAnsi="Arial" w:cs="Arial"/>
          <w:sz w:val="24"/>
          <w:szCs w:val="24"/>
        </w:rPr>
        <w:t xml:space="preserve"> </w:t>
      </w:r>
      <w:r w:rsidR="00B06ADB" w:rsidRPr="00E72176">
        <w:rPr>
          <w:rFonts w:ascii="Arial" w:hAnsi="Arial" w:cs="Arial"/>
          <w:sz w:val="24"/>
          <w:szCs w:val="24"/>
        </w:rPr>
        <w:t>de faturamento.</w:t>
      </w:r>
    </w:p>
    <w:p w14:paraId="172C993F" w14:textId="77777777" w:rsidR="00B06ADB" w:rsidRPr="00E72176" w:rsidRDefault="003612D0" w:rsidP="0083157A">
      <w:pPr>
        <w:suppressAutoHyphens/>
        <w:autoSpaceDE w:val="0"/>
        <w:autoSpaceDN w:val="0"/>
        <w:adjustRightInd w:val="0"/>
        <w:spacing w:before="240" w:after="0" w:line="360" w:lineRule="auto"/>
        <w:jc w:val="both"/>
        <w:rPr>
          <w:rFonts w:ascii="Arial" w:hAnsi="Arial" w:cs="Arial"/>
          <w:b/>
          <w:bCs/>
          <w:sz w:val="24"/>
          <w:szCs w:val="24"/>
        </w:rPr>
      </w:pPr>
      <w:r w:rsidRPr="00E72176">
        <w:rPr>
          <w:rFonts w:ascii="Arial" w:hAnsi="Arial" w:cs="Arial"/>
          <w:b/>
          <w:bCs/>
          <w:sz w:val="24"/>
          <w:szCs w:val="24"/>
        </w:rPr>
        <w:t>8</w:t>
      </w:r>
      <w:r w:rsidR="00B06ADB" w:rsidRPr="00E72176">
        <w:rPr>
          <w:rFonts w:ascii="Arial" w:hAnsi="Arial" w:cs="Arial"/>
          <w:b/>
          <w:bCs/>
          <w:sz w:val="24"/>
          <w:szCs w:val="24"/>
        </w:rPr>
        <w:t>.2 Pagamentos</w:t>
      </w:r>
    </w:p>
    <w:p w14:paraId="24FFC487" w14:textId="41B065CF" w:rsidR="00B06ADB" w:rsidRPr="00E72176" w:rsidRDefault="003612D0" w:rsidP="0083157A">
      <w:pPr>
        <w:suppressAutoHyphens/>
        <w:autoSpaceDE w:val="0"/>
        <w:autoSpaceDN w:val="0"/>
        <w:adjustRightInd w:val="0"/>
        <w:spacing w:before="240" w:after="0" w:line="360" w:lineRule="auto"/>
        <w:jc w:val="both"/>
        <w:rPr>
          <w:rFonts w:ascii="Arial" w:hAnsi="Arial" w:cs="Arial"/>
          <w:sz w:val="24"/>
          <w:szCs w:val="24"/>
        </w:rPr>
      </w:pPr>
      <w:r w:rsidRPr="00E72176">
        <w:rPr>
          <w:rFonts w:ascii="Arial" w:hAnsi="Arial" w:cs="Arial"/>
          <w:sz w:val="24"/>
          <w:szCs w:val="24"/>
        </w:rPr>
        <w:t>8</w:t>
      </w:r>
      <w:r w:rsidR="00B06ADB" w:rsidRPr="00E72176">
        <w:rPr>
          <w:rFonts w:ascii="Arial" w:hAnsi="Arial" w:cs="Arial"/>
          <w:sz w:val="24"/>
          <w:szCs w:val="24"/>
        </w:rPr>
        <w:t xml:space="preserve">.2.1 A CESAMA </w:t>
      </w:r>
      <w:r w:rsidR="00A47EB7" w:rsidRPr="00E72176">
        <w:rPr>
          <w:rFonts w:ascii="Arial" w:hAnsi="Arial" w:cs="Arial"/>
          <w:sz w:val="24"/>
          <w:szCs w:val="24"/>
        </w:rPr>
        <w:t>efetuará o pagamento relativo ao compromisso</w:t>
      </w:r>
      <w:r w:rsidR="00CB183D" w:rsidRPr="00E72176">
        <w:rPr>
          <w:rFonts w:ascii="Arial" w:hAnsi="Arial" w:cs="Arial"/>
          <w:sz w:val="24"/>
          <w:szCs w:val="24"/>
        </w:rPr>
        <w:t xml:space="preserve"> </w:t>
      </w:r>
      <w:r w:rsidR="00A47EB7" w:rsidRPr="00E72176">
        <w:rPr>
          <w:rFonts w:ascii="Arial" w:hAnsi="Arial" w:cs="Arial"/>
          <w:sz w:val="24"/>
          <w:szCs w:val="24"/>
        </w:rPr>
        <w:t>assumido, através de mediç</w:t>
      </w:r>
      <w:r w:rsidR="00CB183D" w:rsidRPr="00E72176">
        <w:rPr>
          <w:rFonts w:ascii="Arial" w:hAnsi="Arial" w:cs="Arial"/>
          <w:sz w:val="24"/>
          <w:szCs w:val="24"/>
        </w:rPr>
        <w:t>ão</w:t>
      </w:r>
      <w:r w:rsidR="00A47EB7" w:rsidRPr="00E72176">
        <w:rPr>
          <w:rFonts w:ascii="Arial" w:hAnsi="Arial" w:cs="Arial"/>
          <w:sz w:val="24"/>
          <w:szCs w:val="24"/>
        </w:rPr>
        <w:t>, 30 (trinta) dias após a execução do objeto ou parte dele com a apresentação e aceitação da Nota Fiscal pelo departamento competente da CESAMA</w:t>
      </w:r>
      <w:r w:rsidR="00B06ADB" w:rsidRPr="00E72176">
        <w:rPr>
          <w:rFonts w:ascii="Arial" w:hAnsi="Arial" w:cs="Arial"/>
          <w:sz w:val="24"/>
          <w:szCs w:val="24"/>
        </w:rPr>
        <w:t>.</w:t>
      </w:r>
    </w:p>
    <w:p w14:paraId="03234331" w14:textId="77777777" w:rsidR="00B06ADB" w:rsidRPr="00E72176" w:rsidRDefault="003612D0" w:rsidP="0083157A">
      <w:pPr>
        <w:pStyle w:val="Corpodetexto"/>
        <w:tabs>
          <w:tab w:val="left" w:pos="851"/>
        </w:tabs>
        <w:spacing w:before="240" w:line="360" w:lineRule="auto"/>
        <w:rPr>
          <w:rFonts w:cs="Arial"/>
          <w:sz w:val="24"/>
          <w:szCs w:val="24"/>
        </w:rPr>
      </w:pPr>
      <w:r w:rsidRPr="00E72176">
        <w:rPr>
          <w:rFonts w:cs="Arial"/>
          <w:sz w:val="24"/>
          <w:szCs w:val="24"/>
        </w:rPr>
        <w:t>8</w:t>
      </w:r>
      <w:r w:rsidR="00B06ADB" w:rsidRPr="00E72176">
        <w:rPr>
          <w:rFonts w:cs="Arial"/>
          <w:sz w:val="24"/>
          <w:szCs w:val="24"/>
        </w:rPr>
        <w:t xml:space="preserve">.2.2 Caso o vencimento ocorra no sábado, domingo, feriado ou ponto facultativo para a Cesama, o pagamento será realizado no primeiro dia subsequente. </w:t>
      </w:r>
    </w:p>
    <w:p w14:paraId="7AD56199" w14:textId="77777777" w:rsidR="00B06ADB" w:rsidRPr="00E72176" w:rsidRDefault="003612D0" w:rsidP="0083157A">
      <w:pPr>
        <w:pStyle w:val="Corpodetexto"/>
        <w:spacing w:before="240" w:line="360" w:lineRule="auto"/>
        <w:rPr>
          <w:rFonts w:cs="Arial"/>
          <w:sz w:val="24"/>
          <w:szCs w:val="24"/>
        </w:rPr>
      </w:pPr>
      <w:r w:rsidRPr="00E72176">
        <w:rPr>
          <w:rFonts w:cs="Arial"/>
          <w:sz w:val="24"/>
          <w:szCs w:val="24"/>
        </w:rPr>
        <w:t>8</w:t>
      </w:r>
      <w:r w:rsidR="00B06ADB" w:rsidRPr="00E72176">
        <w:rPr>
          <w:rFonts w:cs="Arial"/>
          <w:sz w:val="24"/>
          <w:szCs w:val="24"/>
        </w:rPr>
        <w:t xml:space="preserve">.2.3 O pagamento será efetuado através de depósito em conta bancária ou via </w:t>
      </w:r>
      <w:r w:rsidR="00B06ADB" w:rsidRPr="00E72176">
        <w:rPr>
          <w:rFonts w:cs="Arial"/>
          <w:b/>
          <w:bCs/>
          <w:sz w:val="24"/>
          <w:szCs w:val="24"/>
        </w:rPr>
        <w:t>TED</w:t>
      </w:r>
      <w:r w:rsidR="00B06ADB" w:rsidRPr="00E72176">
        <w:rPr>
          <w:rFonts w:cs="Arial"/>
          <w:sz w:val="24"/>
          <w:szCs w:val="24"/>
        </w:rPr>
        <w:t xml:space="preserve"> (transferência eletrônica disponível), cujas tarifas extras correrão por conta da </w:t>
      </w:r>
      <w:r w:rsidR="00B06ADB" w:rsidRPr="00E72176">
        <w:rPr>
          <w:rFonts w:cs="Arial"/>
          <w:bCs/>
          <w:sz w:val="24"/>
          <w:szCs w:val="24"/>
        </w:rPr>
        <w:t>Contratada</w:t>
      </w:r>
      <w:r w:rsidR="00B06ADB" w:rsidRPr="00E72176">
        <w:rPr>
          <w:rFonts w:cs="Arial"/>
          <w:sz w:val="24"/>
          <w:szCs w:val="24"/>
        </w:rPr>
        <w:t>.</w:t>
      </w:r>
    </w:p>
    <w:p w14:paraId="670E30A1" w14:textId="60B79932" w:rsidR="00B06ADB" w:rsidRPr="00E72176" w:rsidRDefault="003612D0" w:rsidP="0083157A">
      <w:pPr>
        <w:pStyle w:val="Corpodetexto"/>
        <w:spacing w:before="120" w:line="360" w:lineRule="auto"/>
        <w:rPr>
          <w:rFonts w:cs="Arial"/>
          <w:sz w:val="24"/>
          <w:szCs w:val="24"/>
        </w:rPr>
      </w:pPr>
      <w:r w:rsidRPr="00E72176">
        <w:rPr>
          <w:rFonts w:cs="Arial"/>
          <w:sz w:val="24"/>
          <w:szCs w:val="24"/>
        </w:rPr>
        <w:t>8</w:t>
      </w:r>
      <w:r w:rsidR="00B06ADB" w:rsidRPr="00E72176">
        <w:rPr>
          <w:rFonts w:cs="Arial"/>
          <w:sz w:val="24"/>
          <w:szCs w:val="24"/>
        </w:rPr>
        <w:t xml:space="preserve">.2.4 A Nota Fiscal Eletrônica – NF-e – deverá ser enviada para o e-mail </w:t>
      </w:r>
      <w:hyperlink r:id="rId11" w:history="1">
        <w:r w:rsidR="00B06ADB" w:rsidRPr="00E72176">
          <w:rPr>
            <w:rStyle w:val="Hyperlink"/>
            <w:rFonts w:eastAsia="Calibri" w:cs="Arial"/>
            <w:color w:val="auto"/>
            <w:sz w:val="24"/>
            <w:szCs w:val="24"/>
          </w:rPr>
          <w:t>nfe@cesama.com.br</w:t>
        </w:r>
      </w:hyperlink>
      <w:r w:rsidR="00B06ADB" w:rsidRPr="00E72176">
        <w:rPr>
          <w:rFonts w:cs="Arial"/>
          <w:sz w:val="24"/>
          <w:szCs w:val="24"/>
        </w:rPr>
        <w:t xml:space="preserve"> e </w:t>
      </w:r>
      <w:hyperlink r:id="rId12" w:history="1">
        <w:r w:rsidR="00CB183D" w:rsidRPr="00E72176">
          <w:rPr>
            <w:rStyle w:val="Hyperlink"/>
            <w:rFonts w:cs="Arial"/>
            <w:color w:val="auto"/>
            <w:sz w:val="24"/>
            <w:szCs w:val="24"/>
          </w:rPr>
          <w:t>giti@cesama.com.br</w:t>
        </w:r>
      </w:hyperlink>
      <w:r w:rsidR="004207AE" w:rsidRPr="00E72176">
        <w:rPr>
          <w:rFonts w:cs="Arial"/>
          <w:sz w:val="24"/>
          <w:szCs w:val="24"/>
        </w:rPr>
        <w:t>.</w:t>
      </w:r>
    </w:p>
    <w:p w14:paraId="05F42CA8" w14:textId="77777777" w:rsidR="0051137D" w:rsidRPr="00E72176" w:rsidRDefault="0051137D" w:rsidP="0083157A">
      <w:pPr>
        <w:pStyle w:val="Corpodetexto"/>
        <w:spacing w:before="120" w:line="360" w:lineRule="auto"/>
        <w:rPr>
          <w:rFonts w:cs="Arial"/>
          <w:sz w:val="24"/>
          <w:szCs w:val="24"/>
        </w:rPr>
      </w:pPr>
    </w:p>
    <w:p w14:paraId="266C7F9C" w14:textId="77777777" w:rsidR="00B06ADB" w:rsidRPr="00E72176" w:rsidRDefault="003612D0" w:rsidP="0083157A">
      <w:pPr>
        <w:pStyle w:val="Corpodetexto"/>
        <w:tabs>
          <w:tab w:val="left" w:pos="993"/>
        </w:tabs>
        <w:spacing w:before="120" w:line="360" w:lineRule="auto"/>
        <w:rPr>
          <w:rFonts w:cs="Arial"/>
          <w:sz w:val="24"/>
          <w:szCs w:val="24"/>
        </w:rPr>
      </w:pPr>
      <w:r w:rsidRPr="00E72176">
        <w:rPr>
          <w:rFonts w:cs="Arial"/>
          <w:sz w:val="24"/>
          <w:szCs w:val="24"/>
        </w:rPr>
        <w:t>8</w:t>
      </w:r>
      <w:r w:rsidR="00B06ADB" w:rsidRPr="00E72176">
        <w:rPr>
          <w:rFonts w:cs="Arial"/>
          <w:sz w:val="24"/>
          <w:szCs w:val="24"/>
        </w:rPr>
        <w:t>.2.5 O pagamento só poderá ser realizado em nome d</w:t>
      </w:r>
      <w:r w:rsidR="00F926A1" w:rsidRPr="00E72176">
        <w:rPr>
          <w:rFonts w:cs="Arial"/>
          <w:sz w:val="24"/>
          <w:szCs w:val="24"/>
        </w:rPr>
        <w:t>a contratada</w:t>
      </w:r>
      <w:r w:rsidR="00B06ADB" w:rsidRPr="00E72176">
        <w:rPr>
          <w:rFonts w:cs="Arial"/>
          <w:sz w:val="24"/>
          <w:szCs w:val="24"/>
        </w:rPr>
        <w:t xml:space="preserve"> e os boletos não poderão, em hipótese nenhuma, ser pagos em nome de outro beneficiário. </w:t>
      </w:r>
    </w:p>
    <w:p w14:paraId="2B684576" w14:textId="77777777" w:rsidR="00B06ADB" w:rsidRPr="00E72176" w:rsidRDefault="003612D0" w:rsidP="0083157A">
      <w:pPr>
        <w:pStyle w:val="Corpodetexto"/>
        <w:spacing w:before="120" w:line="360" w:lineRule="auto"/>
        <w:rPr>
          <w:rFonts w:cs="Arial"/>
          <w:sz w:val="24"/>
          <w:szCs w:val="24"/>
        </w:rPr>
      </w:pPr>
      <w:r w:rsidRPr="00E72176">
        <w:rPr>
          <w:rFonts w:eastAsia="Arial Unicode MS" w:cs="Arial"/>
          <w:iCs/>
          <w:sz w:val="24"/>
          <w:szCs w:val="24"/>
        </w:rPr>
        <w:t>8</w:t>
      </w:r>
      <w:r w:rsidR="00B06ADB" w:rsidRPr="00E72176">
        <w:rPr>
          <w:rFonts w:eastAsia="Arial Unicode MS" w:cs="Arial"/>
          <w:iCs/>
          <w:sz w:val="24"/>
          <w:szCs w:val="24"/>
        </w:rPr>
        <w:t xml:space="preserve">.2.6 Deverá constar na descrição da </w:t>
      </w:r>
      <w:r w:rsidR="00B06ADB" w:rsidRPr="00E72176">
        <w:rPr>
          <w:rFonts w:cs="Arial"/>
          <w:sz w:val="24"/>
          <w:szCs w:val="24"/>
        </w:rPr>
        <w:t>Nota Fiscal / Fatura</w:t>
      </w:r>
      <w:r w:rsidR="00B06ADB" w:rsidRPr="00E72176">
        <w:rPr>
          <w:rFonts w:eastAsia="Arial Unicode MS" w:cs="Arial"/>
          <w:iCs/>
          <w:sz w:val="24"/>
          <w:szCs w:val="24"/>
        </w:rPr>
        <w:t xml:space="preserve"> o número da </w:t>
      </w:r>
      <w:r w:rsidR="0087643A" w:rsidRPr="00E72176">
        <w:rPr>
          <w:rFonts w:eastAsia="Arial Unicode MS" w:cs="Arial"/>
          <w:iCs/>
          <w:sz w:val="24"/>
          <w:szCs w:val="24"/>
        </w:rPr>
        <w:t>licitação</w:t>
      </w:r>
      <w:r w:rsidR="00B06ADB" w:rsidRPr="00E72176">
        <w:rPr>
          <w:rFonts w:eastAsia="Arial Unicode MS" w:cs="Arial"/>
          <w:iCs/>
          <w:sz w:val="24"/>
          <w:szCs w:val="24"/>
        </w:rPr>
        <w:t xml:space="preserve"> e</w:t>
      </w:r>
      <w:r w:rsidR="004207AE" w:rsidRPr="00E72176">
        <w:rPr>
          <w:rFonts w:eastAsia="Arial Unicode MS" w:cs="Arial"/>
          <w:iCs/>
          <w:sz w:val="24"/>
          <w:szCs w:val="24"/>
        </w:rPr>
        <w:t xml:space="preserve"> ou</w:t>
      </w:r>
      <w:r w:rsidR="00B06ADB" w:rsidRPr="00E72176">
        <w:rPr>
          <w:rFonts w:eastAsia="Arial Unicode MS" w:cs="Arial"/>
          <w:iCs/>
          <w:sz w:val="24"/>
          <w:szCs w:val="24"/>
        </w:rPr>
        <w:t xml:space="preserve"> número do contrato.</w:t>
      </w:r>
    </w:p>
    <w:p w14:paraId="5A3D85C6" w14:textId="77777777" w:rsidR="00B06ADB" w:rsidRPr="00E72176" w:rsidRDefault="003612D0" w:rsidP="0083157A">
      <w:pPr>
        <w:pStyle w:val="WW-Recuodecorpodetexto2"/>
        <w:spacing w:before="120" w:line="360" w:lineRule="auto"/>
        <w:ind w:left="0"/>
        <w:rPr>
          <w:rFonts w:cs="Arial"/>
          <w:sz w:val="24"/>
          <w:szCs w:val="24"/>
        </w:rPr>
      </w:pPr>
      <w:r w:rsidRPr="00E72176">
        <w:rPr>
          <w:rFonts w:cs="Arial"/>
          <w:sz w:val="24"/>
          <w:szCs w:val="24"/>
        </w:rPr>
        <w:t>8</w:t>
      </w:r>
      <w:r w:rsidR="00B06ADB" w:rsidRPr="00E72176">
        <w:rPr>
          <w:rFonts w:cs="Arial"/>
          <w:sz w:val="24"/>
          <w:szCs w:val="24"/>
        </w:rPr>
        <w:t xml:space="preserve">.2.7 O pagamento </w:t>
      </w:r>
      <w:r w:rsidR="00B06ADB" w:rsidRPr="00E72176">
        <w:rPr>
          <w:rFonts w:cs="Arial"/>
          <w:b/>
          <w:bCs/>
          <w:sz w:val="24"/>
          <w:szCs w:val="24"/>
        </w:rPr>
        <w:t>SOMENTE</w:t>
      </w:r>
      <w:r w:rsidR="00B06ADB" w:rsidRPr="00E72176">
        <w:rPr>
          <w:rFonts w:cs="Arial"/>
          <w:sz w:val="24"/>
          <w:szCs w:val="24"/>
        </w:rPr>
        <w:t xml:space="preserve"> será efetuado:</w:t>
      </w:r>
    </w:p>
    <w:p w14:paraId="0541E8D5" w14:textId="77777777" w:rsidR="00B06ADB" w:rsidRPr="00E72176" w:rsidRDefault="00B06ADB" w:rsidP="0083157A">
      <w:pPr>
        <w:pStyle w:val="WW-Recuodecorpodetexto2"/>
        <w:numPr>
          <w:ilvl w:val="0"/>
          <w:numId w:val="11"/>
        </w:numPr>
        <w:spacing w:before="120" w:line="360" w:lineRule="auto"/>
        <w:ind w:left="851" w:hanging="284"/>
        <w:rPr>
          <w:rFonts w:cs="Arial"/>
          <w:sz w:val="24"/>
          <w:szCs w:val="24"/>
        </w:rPr>
      </w:pPr>
      <w:r w:rsidRPr="00E72176">
        <w:rPr>
          <w:rFonts w:cs="Arial"/>
          <w:sz w:val="24"/>
          <w:szCs w:val="24"/>
        </w:rPr>
        <w:t>Após a aceitação da Nota Fiscal / Fatura.</w:t>
      </w:r>
    </w:p>
    <w:p w14:paraId="4C8DD612" w14:textId="77777777" w:rsidR="00B06ADB" w:rsidRPr="00E72176" w:rsidRDefault="00B06ADB" w:rsidP="0083157A">
      <w:pPr>
        <w:pStyle w:val="WW-Recuodecorpodetexto2"/>
        <w:numPr>
          <w:ilvl w:val="0"/>
          <w:numId w:val="11"/>
        </w:numPr>
        <w:spacing w:before="120" w:line="360" w:lineRule="auto"/>
        <w:ind w:left="851" w:hanging="284"/>
        <w:rPr>
          <w:rFonts w:cs="Arial"/>
          <w:sz w:val="24"/>
          <w:szCs w:val="24"/>
        </w:rPr>
      </w:pPr>
      <w:r w:rsidRPr="00E72176">
        <w:rPr>
          <w:rFonts w:cs="Arial"/>
          <w:sz w:val="24"/>
          <w:szCs w:val="24"/>
        </w:rPr>
        <w:t xml:space="preserve">Após o recolhimento pela </w:t>
      </w:r>
      <w:r w:rsidR="00DC1414" w:rsidRPr="00E72176">
        <w:rPr>
          <w:rFonts w:cs="Arial"/>
          <w:sz w:val="24"/>
          <w:szCs w:val="24"/>
        </w:rPr>
        <w:t>contratada</w:t>
      </w:r>
      <w:r w:rsidRPr="00E72176">
        <w:rPr>
          <w:rFonts w:cs="Arial"/>
          <w:sz w:val="24"/>
          <w:szCs w:val="24"/>
        </w:rPr>
        <w:t xml:space="preserve"> de quaisquer multas que lhe tenham sido impostas em decorrência de inadimplemento contratual.</w:t>
      </w:r>
    </w:p>
    <w:p w14:paraId="785A4E32" w14:textId="77777777" w:rsidR="00B06ADB" w:rsidRPr="00E72176" w:rsidRDefault="003612D0" w:rsidP="0083157A">
      <w:pPr>
        <w:pStyle w:val="Corpodetexto2"/>
        <w:spacing w:before="120" w:line="360" w:lineRule="auto"/>
        <w:rPr>
          <w:b/>
          <w:color w:val="auto"/>
          <w:sz w:val="24"/>
          <w:szCs w:val="24"/>
        </w:rPr>
      </w:pPr>
      <w:r w:rsidRPr="00E72176">
        <w:rPr>
          <w:color w:val="auto"/>
          <w:sz w:val="24"/>
          <w:szCs w:val="24"/>
        </w:rPr>
        <w:lastRenderedPageBreak/>
        <w:t>8</w:t>
      </w:r>
      <w:r w:rsidR="00B06ADB" w:rsidRPr="00E72176">
        <w:rPr>
          <w:color w:val="auto"/>
          <w:sz w:val="24"/>
          <w:szCs w:val="24"/>
        </w:rPr>
        <w:t>.2.8 Na Nota Fiscal / Fatura deverão ser anexadas as certidões atualizadas de regularidade junto ao INSS, ao FGTS e à Justiça do Trabalho.</w:t>
      </w:r>
    </w:p>
    <w:p w14:paraId="3B76D651" w14:textId="77777777" w:rsidR="00B06ADB" w:rsidRPr="00E72176" w:rsidRDefault="003612D0" w:rsidP="0083157A">
      <w:pPr>
        <w:pStyle w:val="Corpodetexto2"/>
        <w:spacing w:before="120" w:line="360" w:lineRule="auto"/>
        <w:rPr>
          <w:b/>
          <w:color w:val="auto"/>
          <w:sz w:val="24"/>
          <w:szCs w:val="24"/>
        </w:rPr>
      </w:pPr>
      <w:r w:rsidRPr="00E72176">
        <w:rPr>
          <w:color w:val="auto"/>
          <w:sz w:val="24"/>
          <w:szCs w:val="24"/>
        </w:rPr>
        <w:t>8</w:t>
      </w:r>
      <w:r w:rsidR="00B06ADB" w:rsidRPr="00E72176">
        <w:rPr>
          <w:color w:val="auto"/>
          <w:sz w:val="24"/>
          <w:szCs w:val="24"/>
        </w:rPr>
        <w:t>.2.9 Na eventualidade de aplicação de multas, estas deverão ser liquidadas simultaneamente com parcela vinculada ao evento cujo descumprimento der origem à aplicação da penalidade.</w:t>
      </w:r>
    </w:p>
    <w:p w14:paraId="5908A888" w14:textId="77777777" w:rsidR="00B06ADB" w:rsidRPr="00E72176" w:rsidRDefault="003612D0" w:rsidP="0083157A">
      <w:pPr>
        <w:suppressAutoHyphens/>
        <w:spacing w:before="120" w:after="0" w:line="360" w:lineRule="auto"/>
        <w:jc w:val="both"/>
        <w:rPr>
          <w:rFonts w:ascii="Arial" w:hAnsi="Arial" w:cs="Arial"/>
          <w:sz w:val="24"/>
          <w:szCs w:val="24"/>
        </w:rPr>
      </w:pPr>
      <w:r w:rsidRPr="00E72176">
        <w:rPr>
          <w:rFonts w:ascii="Arial" w:hAnsi="Arial" w:cs="Arial"/>
          <w:sz w:val="24"/>
          <w:szCs w:val="24"/>
        </w:rPr>
        <w:t>8</w:t>
      </w:r>
      <w:r w:rsidR="00B06ADB" w:rsidRPr="00E72176">
        <w:rPr>
          <w:rFonts w:ascii="Arial" w:hAnsi="Arial" w:cs="Arial"/>
          <w:sz w:val="24"/>
          <w:szCs w:val="24"/>
        </w:rPr>
        <w:t>.2.10 O CNPJ da Contratada constante da Nota Fiscal / Fatura deverá ser o mesmo da documentação apresentada no processo.</w:t>
      </w:r>
    </w:p>
    <w:p w14:paraId="3C3651B5" w14:textId="16FBAE5F" w:rsidR="00345C99" w:rsidRPr="00E72176" w:rsidRDefault="003612D0" w:rsidP="00345C99">
      <w:pPr>
        <w:suppressAutoHyphens/>
        <w:spacing w:before="120" w:after="0" w:line="360" w:lineRule="auto"/>
        <w:jc w:val="both"/>
        <w:rPr>
          <w:rFonts w:ascii="Arial" w:hAnsi="Arial" w:cs="Arial"/>
          <w:sz w:val="24"/>
          <w:szCs w:val="24"/>
          <w:lang w:val="de-DE"/>
        </w:rPr>
      </w:pPr>
      <w:r w:rsidRPr="00E72176">
        <w:rPr>
          <w:rFonts w:ascii="Arial" w:hAnsi="Arial" w:cs="Arial"/>
          <w:iCs/>
          <w:sz w:val="24"/>
          <w:szCs w:val="24"/>
        </w:rPr>
        <w:t>8</w:t>
      </w:r>
      <w:r w:rsidR="00B06ADB" w:rsidRPr="00E72176">
        <w:rPr>
          <w:rFonts w:ascii="Arial" w:hAnsi="Arial" w:cs="Arial"/>
          <w:iCs/>
          <w:sz w:val="24"/>
          <w:szCs w:val="24"/>
        </w:rPr>
        <w:t xml:space="preserve">.2.11 Será utilizado </w:t>
      </w:r>
      <w:r w:rsidR="00390D15" w:rsidRPr="00E72176">
        <w:rPr>
          <w:rFonts w:ascii="Arial" w:hAnsi="Arial" w:cs="Arial"/>
          <w:iCs/>
          <w:sz w:val="24"/>
          <w:szCs w:val="24"/>
        </w:rPr>
        <w:t>o</w:t>
      </w:r>
      <w:r w:rsidR="0051137D" w:rsidRPr="00E72176">
        <w:rPr>
          <w:rFonts w:ascii="Arial" w:hAnsi="Arial" w:cs="Arial"/>
          <w:iCs/>
          <w:sz w:val="24"/>
          <w:szCs w:val="24"/>
        </w:rPr>
        <w:t xml:space="preserve"> </w:t>
      </w:r>
      <w:r w:rsidR="00CB183D" w:rsidRPr="00E72176">
        <w:rPr>
          <w:rFonts w:ascii="Arial" w:hAnsi="Arial" w:cs="Arial"/>
          <w:iCs/>
          <w:sz w:val="24"/>
          <w:szCs w:val="24"/>
        </w:rPr>
        <w:t xml:space="preserve">ICTI </w:t>
      </w:r>
      <w:r w:rsidR="00390D15" w:rsidRPr="00E72176">
        <w:rPr>
          <w:rFonts w:ascii="Arial" w:hAnsi="Arial" w:cs="Arial"/>
          <w:iCs/>
          <w:sz w:val="24"/>
          <w:szCs w:val="24"/>
        </w:rPr>
        <w:t>(</w:t>
      </w:r>
      <w:r w:rsidR="00CB183D" w:rsidRPr="00E72176">
        <w:rPr>
          <w:rFonts w:ascii="Arial" w:hAnsi="Arial" w:cs="Arial"/>
          <w:iCs/>
          <w:sz w:val="24"/>
          <w:szCs w:val="24"/>
        </w:rPr>
        <w:t>índice de custo da tecnologia da informação</w:t>
      </w:r>
      <w:r w:rsidR="00390D15" w:rsidRPr="00E72176">
        <w:rPr>
          <w:rFonts w:ascii="Arial" w:hAnsi="Arial" w:cs="Arial"/>
          <w:iCs/>
          <w:sz w:val="24"/>
          <w:szCs w:val="24"/>
        </w:rPr>
        <w:t>)</w:t>
      </w:r>
      <w:r w:rsidR="0051137D" w:rsidRPr="00E72176">
        <w:rPr>
          <w:rFonts w:ascii="Arial" w:hAnsi="Arial" w:cs="Arial"/>
          <w:iCs/>
          <w:sz w:val="24"/>
          <w:szCs w:val="24"/>
        </w:rPr>
        <w:t xml:space="preserve"> </w:t>
      </w:r>
      <w:r w:rsidR="00390D15" w:rsidRPr="00E72176">
        <w:rPr>
          <w:rFonts w:ascii="Arial" w:hAnsi="Arial" w:cs="Arial"/>
          <w:iCs/>
          <w:sz w:val="24"/>
          <w:szCs w:val="24"/>
        </w:rPr>
        <w:t xml:space="preserve">como índice para reajuste de preços, quando couber, e o marco inicial para concessão do reajuste será </w:t>
      </w:r>
      <w:r w:rsidR="00892C6B" w:rsidRPr="00E72176">
        <w:rPr>
          <w:rFonts w:ascii="Arial" w:hAnsi="Arial" w:cs="Arial"/>
          <w:iCs/>
          <w:sz w:val="24"/>
          <w:szCs w:val="24"/>
        </w:rPr>
        <w:t>a data da apresentação da proposta comercial</w:t>
      </w:r>
      <w:r w:rsidR="00345C99" w:rsidRPr="00E72176">
        <w:rPr>
          <w:rFonts w:ascii="Arial" w:hAnsi="Arial" w:cs="Arial"/>
          <w:iCs/>
          <w:sz w:val="24"/>
          <w:szCs w:val="24"/>
        </w:rPr>
        <w:t>.</w:t>
      </w:r>
    </w:p>
    <w:p w14:paraId="3DE4EB46" w14:textId="77777777" w:rsidR="00B06ADB" w:rsidRPr="00E72176" w:rsidRDefault="003612D0" w:rsidP="005269F4">
      <w:pPr>
        <w:suppressAutoHyphens/>
        <w:spacing w:before="120" w:after="0" w:line="360" w:lineRule="auto"/>
        <w:jc w:val="both"/>
        <w:rPr>
          <w:rFonts w:ascii="Arial" w:hAnsi="Arial" w:cs="Arial"/>
          <w:sz w:val="24"/>
          <w:szCs w:val="24"/>
          <w:lang w:val="de-DE"/>
        </w:rPr>
      </w:pPr>
      <w:r w:rsidRPr="00E72176">
        <w:rPr>
          <w:rFonts w:ascii="Arial" w:hAnsi="Arial" w:cs="Arial"/>
          <w:sz w:val="24"/>
          <w:szCs w:val="24"/>
        </w:rPr>
        <w:t>8</w:t>
      </w:r>
      <w:r w:rsidR="00B06ADB" w:rsidRPr="00E72176">
        <w:rPr>
          <w:rFonts w:ascii="Arial" w:hAnsi="Arial" w:cs="Arial"/>
          <w:sz w:val="24"/>
          <w:szCs w:val="24"/>
        </w:rPr>
        <w:t xml:space="preserve">.2.12 Na hipótese de ocorrer atraso no pagamento da Nota Fiscal / Fatura por responsabilidade da CESAMA, </w:t>
      </w:r>
      <w:proofErr w:type="spellStart"/>
      <w:r w:rsidR="00B06ADB" w:rsidRPr="00E72176">
        <w:rPr>
          <w:rFonts w:ascii="Arial" w:hAnsi="Arial" w:cs="Arial"/>
          <w:sz w:val="24"/>
          <w:szCs w:val="24"/>
        </w:rPr>
        <w:t>esta</w:t>
      </w:r>
      <w:proofErr w:type="spellEnd"/>
      <w:r w:rsidR="00B06ADB" w:rsidRPr="00E72176">
        <w:rPr>
          <w:rFonts w:ascii="Arial" w:hAnsi="Arial" w:cs="Arial"/>
          <w:sz w:val="24"/>
          <w:szCs w:val="24"/>
        </w:rPr>
        <w:t xml:space="preserve"> se compromete a aplicar, conforme legislação em vigor, juros de mora sobre o valor devido “</w:t>
      </w:r>
      <w:r w:rsidR="00B06ADB" w:rsidRPr="00E72176">
        <w:rPr>
          <w:rFonts w:ascii="Arial" w:hAnsi="Arial" w:cs="Arial"/>
          <w:i/>
          <w:iCs/>
          <w:sz w:val="24"/>
          <w:szCs w:val="24"/>
        </w:rPr>
        <w:t>pro rata”</w:t>
      </w:r>
      <w:r w:rsidR="00B06ADB" w:rsidRPr="00E72176">
        <w:rPr>
          <w:rFonts w:ascii="Arial" w:hAnsi="Arial" w:cs="Arial"/>
          <w:sz w:val="24"/>
          <w:szCs w:val="24"/>
        </w:rPr>
        <w:t xml:space="preserve"> entre a data do vencimento e o efetivo pagamento</w:t>
      </w:r>
      <w:r w:rsidR="00B06ADB" w:rsidRPr="00E72176">
        <w:rPr>
          <w:rFonts w:ascii="Arial" w:hAnsi="Arial" w:cs="Arial"/>
          <w:sz w:val="24"/>
          <w:szCs w:val="24"/>
          <w:lang w:val="de-DE"/>
        </w:rPr>
        <w:t>.</w:t>
      </w:r>
    </w:p>
    <w:p w14:paraId="1222A736" w14:textId="77777777" w:rsidR="00B06ADB" w:rsidRPr="00E72176" w:rsidRDefault="003612D0" w:rsidP="0083157A">
      <w:pPr>
        <w:suppressAutoHyphens/>
        <w:spacing w:before="120" w:after="0" w:line="360" w:lineRule="auto"/>
        <w:jc w:val="both"/>
        <w:rPr>
          <w:rFonts w:ascii="Arial" w:hAnsi="Arial" w:cs="Arial"/>
          <w:sz w:val="24"/>
          <w:szCs w:val="24"/>
        </w:rPr>
      </w:pPr>
      <w:r w:rsidRPr="00E72176">
        <w:rPr>
          <w:rFonts w:ascii="Arial" w:hAnsi="Arial" w:cs="Arial"/>
          <w:sz w:val="24"/>
          <w:szCs w:val="24"/>
        </w:rPr>
        <w:t>8</w:t>
      </w:r>
      <w:r w:rsidR="00B06ADB" w:rsidRPr="00E72176">
        <w:rPr>
          <w:rFonts w:ascii="Arial" w:hAnsi="Arial" w:cs="Arial"/>
          <w:sz w:val="24"/>
          <w:szCs w:val="24"/>
        </w:rPr>
        <w:t>.2.13 A Contratada não poderá ceder ou dar em garantia, em qualquer hipótese, no todo ou em parte, os créditos de qualquer natureza, decorrentes ou oriundos do contrato.</w:t>
      </w:r>
    </w:p>
    <w:p w14:paraId="567580BB" w14:textId="77777777" w:rsidR="00B06ADB" w:rsidRPr="00E72176" w:rsidRDefault="003612D0" w:rsidP="0083157A">
      <w:pPr>
        <w:suppressAutoHyphens/>
        <w:spacing w:before="120" w:after="0" w:line="360" w:lineRule="auto"/>
        <w:jc w:val="both"/>
        <w:rPr>
          <w:rFonts w:ascii="Arial" w:hAnsi="Arial" w:cs="Arial"/>
          <w:b/>
          <w:bCs/>
          <w:sz w:val="24"/>
          <w:szCs w:val="24"/>
        </w:rPr>
      </w:pPr>
      <w:r w:rsidRPr="00E72176">
        <w:rPr>
          <w:rFonts w:ascii="Arial" w:hAnsi="Arial" w:cs="Arial"/>
          <w:sz w:val="24"/>
          <w:szCs w:val="24"/>
        </w:rPr>
        <w:t>8</w:t>
      </w:r>
      <w:r w:rsidR="00B06ADB" w:rsidRPr="00E72176">
        <w:rPr>
          <w:rFonts w:ascii="Arial" w:hAnsi="Arial" w:cs="Arial"/>
          <w:sz w:val="24"/>
          <w:szCs w:val="24"/>
        </w:rPr>
        <w:t>.2.14 Nenhum pagamento será efetuado à Contratada enquanto pendente de liquidação quaisquer obrigações financeiras que lhe foram impostas, em virtude de penalidade ou inadimplência, sem que isso gere direito ao pleito de reajustamento de preços ou correção monetária.</w:t>
      </w:r>
    </w:p>
    <w:p w14:paraId="74D87606" w14:textId="77777777" w:rsidR="00B06ADB" w:rsidRPr="00E72176" w:rsidRDefault="003612D0" w:rsidP="003612D0">
      <w:pPr>
        <w:jc w:val="both"/>
        <w:rPr>
          <w:rFonts w:ascii="Arial" w:hAnsi="Arial" w:cs="Arial"/>
          <w:sz w:val="24"/>
          <w:szCs w:val="24"/>
        </w:rPr>
      </w:pPr>
      <w:r w:rsidRPr="00E72176">
        <w:rPr>
          <w:rFonts w:ascii="Arial" w:hAnsi="Arial" w:cs="Arial"/>
          <w:sz w:val="24"/>
          <w:szCs w:val="24"/>
        </w:rPr>
        <w:t>8</w:t>
      </w:r>
      <w:r w:rsidR="00B06ADB" w:rsidRPr="00E72176">
        <w:rPr>
          <w:rFonts w:ascii="Arial" w:hAnsi="Arial" w:cs="Arial"/>
          <w:sz w:val="24"/>
          <w:szCs w:val="24"/>
        </w:rPr>
        <w:t xml:space="preserve">.2.15 A antecipação de pagamento só poderá ocorrer caso o material tenha sido entregue. </w:t>
      </w:r>
    </w:p>
    <w:p w14:paraId="2F34BA31" w14:textId="4CB76894" w:rsidR="00B06ADB" w:rsidRPr="00E72176" w:rsidRDefault="003612D0" w:rsidP="006F4049">
      <w:pPr>
        <w:pStyle w:val="Corpodetexto2"/>
        <w:tabs>
          <w:tab w:val="left" w:pos="-3402"/>
          <w:tab w:val="left" w:pos="993"/>
        </w:tabs>
        <w:spacing w:line="360" w:lineRule="auto"/>
        <w:rPr>
          <w:color w:val="auto"/>
          <w:sz w:val="24"/>
          <w:szCs w:val="24"/>
        </w:rPr>
      </w:pPr>
      <w:r w:rsidRPr="00E72176">
        <w:rPr>
          <w:color w:val="auto"/>
          <w:sz w:val="24"/>
          <w:szCs w:val="24"/>
        </w:rPr>
        <w:t>8</w:t>
      </w:r>
      <w:r w:rsidR="00B06ADB" w:rsidRPr="00E72176">
        <w:rPr>
          <w:color w:val="auto"/>
          <w:sz w:val="24"/>
          <w:szCs w:val="24"/>
        </w:rPr>
        <w:t>.2.16 A Cesama poderá realizar o pagamento antes do prazo definido no</w:t>
      </w:r>
      <w:r w:rsidR="0051137D" w:rsidRPr="00E72176">
        <w:rPr>
          <w:color w:val="auto"/>
          <w:sz w:val="24"/>
          <w:szCs w:val="24"/>
        </w:rPr>
        <w:t xml:space="preserve"> </w:t>
      </w:r>
      <w:r w:rsidR="00B06ADB" w:rsidRPr="00E72176">
        <w:rPr>
          <w:b/>
          <w:color w:val="auto"/>
          <w:sz w:val="24"/>
          <w:szCs w:val="24"/>
        </w:rPr>
        <w:t xml:space="preserve">item </w:t>
      </w:r>
      <w:r w:rsidRPr="00E72176">
        <w:rPr>
          <w:b/>
          <w:color w:val="auto"/>
          <w:sz w:val="24"/>
          <w:szCs w:val="24"/>
        </w:rPr>
        <w:t>8</w:t>
      </w:r>
      <w:r w:rsidR="00B06ADB" w:rsidRPr="00E72176">
        <w:rPr>
          <w:b/>
          <w:color w:val="auto"/>
          <w:sz w:val="24"/>
          <w:szCs w:val="24"/>
        </w:rPr>
        <w:t>.2.1</w:t>
      </w:r>
      <w:r w:rsidR="00B06ADB" w:rsidRPr="00E72176">
        <w:rPr>
          <w:color w:val="auto"/>
          <w:sz w:val="24"/>
          <w:szCs w:val="24"/>
        </w:rPr>
        <w:t>, através de solicitação expressa d</w:t>
      </w:r>
      <w:r w:rsidR="00F926A1" w:rsidRPr="00E72176">
        <w:rPr>
          <w:color w:val="auto"/>
          <w:sz w:val="24"/>
          <w:szCs w:val="24"/>
        </w:rPr>
        <w:t>a contratada</w:t>
      </w:r>
      <w:r w:rsidR="00B06ADB" w:rsidRPr="00E72176">
        <w:rPr>
          <w:color w:val="auto"/>
          <w:sz w:val="24"/>
          <w:szCs w:val="24"/>
        </w:rPr>
        <w:t xml:space="preserve">, que será analisada pela Gerência Financeira e </w:t>
      </w:r>
      <w:r w:rsidR="00716F21" w:rsidRPr="00E72176">
        <w:rPr>
          <w:color w:val="auto"/>
          <w:sz w:val="24"/>
          <w:szCs w:val="24"/>
        </w:rPr>
        <w:t>Comercial</w:t>
      </w:r>
      <w:r w:rsidR="00B06ADB" w:rsidRPr="00E72176">
        <w:rPr>
          <w:color w:val="auto"/>
          <w:sz w:val="24"/>
          <w:szCs w:val="24"/>
        </w:rPr>
        <w:t xml:space="preserve">, de acordo com as condições financeiras da Cesama. Havendo a antecipação do pagamento, </w:t>
      </w:r>
      <w:proofErr w:type="gramStart"/>
      <w:r w:rsidR="00B06ADB" w:rsidRPr="00E72176">
        <w:rPr>
          <w:color w:val="auto"/>
          <w:sz w:val="24"/>
          <w:szCs w:val="24"/>
        </w:rPr>
        <w:t>o mesmo</w:t>
      </w:r>
      <w:proofErr w:type="gramEnd"/>
      <w:r w:rsidR="00B06ADB" w:rsidRPr="00E72176">
        <w:rPr>
          <w:color w:val="auto"/>
          <w:sz w:val="24"/>
          <w:szCs w:val="24"/>
        </w:rPr>
        <w:t xml:space="preserve"> sofrerá um desconto financeiro, e o índice a ser utilizado será o Índice Nacional de Preços ao Consumidor – INPC acrescido de 1% (um por cento) “</w:t>
      </w:r>
      <w:r w:rsidR="00B06ADB" w:rsidRPr="00E72176">
        <w:rPr>
          <w:i/>
          <w:color w:val="auto"/>
          <w:sz w:val="24"/>
          <w:szCs w:val="24"/>
        </w:rPr>
        <w:t>pro rata</w:t>
      </w:r>
      <w:r w:rsidR="00B06ADB" w:rsidRPr="00E72176">
        <w:rPr>
          <w:color w:val="auto"/>
          <w:sz w:val="24"/>
          <w:szCs w:val="24"/>
        </w:rPr>
        <w:t>”.</w:t>
      </w:r>
    </w:p>
    <w:p w14:paraId="14D7C6F1" w14:textId="77777777" w:rsidR="00E8195B" w:rsidRPr="00E72176" w:rsidRDefault="00E8195B" w:rsidP="006F4049">
      <w:pPr>
        <w:pStyle w:val="Corpodetexto2"/>
        <w:tabs>
          <w:tab w:val="left" w:pos="-3402"/>
          <w:tab w:val="left" w:pos="993"/>
        </w:tabs>
        <w:spacing w:line="360" w:lineRule="auto"/>
        <w:rPr>
          <w:color w:val="auto"/>
          <w:sz w:val="24"/>
          <w:szCs w:val="24"/>
        </w:rPr>
      </w:pPr>
    </w:p>
    <w:p w14:paraId="34F7B690" w14:textId="77777777" w:rsidR="006F4049" w:rsidRPr="00E72176" w:rsidRDefault="003612D0" w:rsidP="006F4049">
      <w:pPr>
        <w:suppressAutoHyphens/>
        <w:autoSpaceDE w:val="0"/>
        <w:autoSpaceDN w:val="0"/>
        <w:adjustRightInd w:val="0"/>
        <w:spacing w:after="0" w:line="360" w:lineRule="auto"/>
        <w:jc w:val="both"/>
        <w:rPr>
          <w:rFonts w:ascii="Arial" w:hAnsi="Arial" w:cs="Arial"/>
          <w:b/>
          <w:sz w:val="24"/>
          <w:szCs w:val="24"/>
        </w:rPr>
      </w:pPr>
      <w:r w:rsidRPr="00E72176">
        <w:rPr>
          <w:rFonts w:ascii="Arial" w:hAnsi="Arial" w:cs="Arial"/>
          <w:b/>
          <w:sz w:val="24"/>
          <w:szCs w:val="24"/>
        </w:rPr>
        <w:lastRenderedPageBreak/>
        <w:t>9</w:t>
      </w:r>
      <w:r w:rsidR="00E8195B" w:rsidRPr="00E72176">
        <w:rPr>
          <w:rFonts w:ascii="Arial" w:hAnsi="Arial" w:cs="Arial"/>
          <w:b/>
          <w:sz w:val="24"/>
          <w:szCs w:val="24"/>
        </w:rPr>
        <w:t>. OBRIGAÇÕES DA CONTRATADA</w:t>
      </w:r>
    </w:p>
    <w:p w14:paraId="1E236FD5" w14:textId="77777777" w:rsidR="006F4049" w:rsidRPr="00E72176" w:rsidRDefault="006F4049" w:rsidP="006F4049">
      <w:pPr>
        <w:suppressAutoHyphens/>
        <w:autoSpaceDE w:val="0"/>
        <w:autoSpaceDN w:val="0"/>
        <w:adjustRightInd w:val="0"/>
        <w:spacing w:after="0" w:line="360" w:lineRule="auto"/>
        <w:jc w:val="both"/>
        <w:rPr>
          <w:rFonts w:ascii="Arial" w:hAnsi="Arial" w:cs="Arial"/>
          <w:b/>
          <w:sz w:val="24"/>
          <w:szCs w:val="24"/>
        </w:rPr>
      </w:pPr>
    </w:p>
    <w:p w14:paraId="5085F6B9" w14:textId="422F334D" w:rsidR="006F4049" w:rsidRPr="00E72176" w:rsidRDefault="003612D0" w:rsidP="006F4049">
      <w:pPr>
        <w:suppressAutoHyphens/>
        <w:autoSpaceDE w:val="0"/>
        <w:autoSpaceDN w:val="0"/>
        <w:adjustRightInd w:val="0"/>
        <w:spacing w:after="0" w:line="360" w:lineRule="auto"/>
        <w:jc w:val="both"/>
        <w:rPr>
          <w:rFonts w:ascii="Arial" w:hAnsi="Arial" w:cs="Arial"/>
          <w:bCs/>
          <w:sz w:val="24"/>
          <w:szCs w:val="24"/>
        </w:rPr>
      </w:pPr>
      <w:r w:rsidRPr="00E72176">
        <w:rPr>
          <w:rFonts w:ascii="Arial" w:hAnsi="Arial" w:cs="Arial"/>
          <w:bCs/>
          <w:sz w:val="24"/>
          <w:szCs w:val="24"/>
        </w:rPr>
        <w:t>9</w:t>
      </w:r>
      <w:r w:rsidR="00E8195B" w:rsidRPr="00E72176">
        <w:rPr>
          <w:rFonts w:ascii="Arial" w:hAnsi="Arial" w:cs="Arial"/>
          <w:bCs/>
          <w:sz w:val="24"/>
          <w:szCs w:val="24"/>
        </w:rPr>
        <w:t>.1.</w:t>
      </w:r>
      <w:r w:rsidR="00A37222" w:rsidRPr="00E72176">
        <w:rPr>
          <w:rFonts w:ascii="Arial" w:hAnsi="Arial" w:cs="Arial"/>
          <w:bCs/>
          <w:sz w:val="24"/>
          <w:szCs w:val="24"/>
        </w:rPr>
        <w:t xml:space="preserve"> </w:t>
      </w:r>
      <w:r w:rsidR="00E8195B" w:rsidRPr="00E72176">
        <w:rPr>
          <w:rFonts w:ascii="Arial" w:hAnsi="Arial" w:cs="Arial"/>
          <w:bCs/>
          <w:sz w:val="24"/>
          <w:szCs w:val="24"/>
        </w:rPr>
        <w:t xml:space="preserve">Executar o Contrato fielmente, conforme definido no </w:t>
      </w:r>
      <w:r w:rsidR="00F176B3" w:rsidRPr="00E72176">
        <w:rPr>
          <w:rFonts w:ascii="Arial" w:hAnsi="Arial" w:cs="Arial"/>
          <w:bCs/>
          <w:sz w:val="24"/>
          <w:szCs w:val="24"/>
        </w:rPr>
        <w:t>Termo de Referência</w:t>
      </w:r>
      <w:r w:rsidR="00E8195B" w:rsidRPr="00E72176">
        <w:rPr>
          <w:rFonts w:ascii="Arial" w:hAnsi="Arial" w:cs="Arial"/>
          <w:bCs/>
          <w:sz w:val="24"/>
          <w:szCs w:val="24"/>
        </w:rPr>
        <w:t xml:space="preserve"> e seus anexos.</w:t>
      </w:r>
    </w:p>
    <w:p w14:paraId="3E5707D3" w14:textId="0F45D29C" w:rsidR="00E8195B" w:rsidRPr="00E72176" w:rsidRDefault="003612D0" w:rsidP="006F4049">
      <w:pPr>
        <w:suppressAutoHyphens/>
        <w:autoSpaceDE w:val="0"/>
        <w:autoSpaceDN w:val="0"/>
        <w:adjustRightInd w:val="0"/>
        <w:spacing w:after="0" w:line="360" w:lineRule="auto"/>
        <w:jc w:val="both"/>
        <w:rPr>
          <w:rFonts w:ascii="Arial" w:hAnsi="Arial" w:cs="Arial"/>
          <w:bCs/>
          <w:sz w:val="24"/>
          <w:szCs w:val="24"/>
        </w:rPr>
      </w:pPr>
      <w:r w:rsidRPr="00E72176">
        <w:rPr>
          <w:rFonts w:ascii="Arial" w:hAnsi="Arial" w:cs="Arial"/>
          <w:bCs/>
          <w:sz w:val="24"/>
          <w:szCs w:val="24"/>
        </w:rPr>
        <w:t>9</w:t>
      </w:r>
      <w:r w:rsidR="00E8195B" w:rsidRPr="00E72176">
        <w:rPr>
          <w:rFonts w:ascii="Arial" w:hAnsi="Arial" w:cs="Arial"/>
          <w:bCs/>
          <w:sz w:val="24"/>
          <w:szCs w:val="24"/>
        </w:rPr>
        <w:t>.</w:t>
      </w:r>
      <w:r w:rsidR="00A37222" w:rsidRPr="00E72176">
        <w:rPr>
          <w:rFonts w:ascii="Arial" w:hAnsi="Arial" w:cs="Arial"/>
          <w:bCs/>
          <w:sz w:val="24"/>
          <w:szCs w:val="24"/>
        </w:rPr>
        <w:t>2. Arcar</w:t>
      </w:r>
      <w:r w:rsidR="00E8195B" w:rsidRPr="00E72176">
        <w:rPr>
          <w:rFonts w:ascii="Arial" w:hAnsi="Arial" w:cs="Arial"/>
          <w:bCs/>
          <w:sz w:val="24"/>
          <w:szCs w:val="24"/>
        </w:rPr>
        <w:t xml:space="preserve"> com todos os custos e encargos resultantes da execução do objeto do presente contrato, inclusive impostos, taxas, emolumentos incidentes sobre a </w:t>
      </w:r>
      <w:r w:rsidR="00F91C0D" w:rsidRPr="00E72176">
        <w:rPr>
          <w:rFonts w:ascii="Arial" w:hAnsi="Arial" w:cs="Arial"/>
          <w:bCs/>
          <w:sz w:val="24"/>
          <w:szCs w:val="24"/>
        </w:rPr>
        <w:t>entrega dos materiais</w:t>
      </w:r>
      <w:r w:rsidR="00E8195B" w:rsidRPr="00E72176">
        <w:rPr>
          <w:rFonts w:ascii="Arial" w:hAnsi="Arial" w:cs="Arial"/>
          <w:bCs/>
          <w:sz w:val="24"/>
          <w:szCs w:val="24"/>
        </w:rPr>
        <w:t xml:space="preserve">, e tudo que for necessário para a fiel </w:t>
      </w:r>
      <w:r w:rsidR="00F91C0D" w:rsidRPr="00E72176">
        <w:rPr>
          <w:rFonts w:ascii="Arial" w:hAnsi="Arial" w:cs="Arial"/>
          <w:bCs/>
          <w:sz w:val="24"/>
          <w:szCs w:val="24"/>
        </w:rPr>
        <w:t>execução do</w:t>
      </w:r>
      <w:r w:rsidR="00E8195B" w:rsidRPr="00E72176">
        <w:rPr>
          <w:rFonts w:ascii="Arial" w:hAnsi="Arial" w:cs="Arial"/>
          <w:bCs/>
          <w:sz w:val="24"/>
          <w:szCs w:val="24"/>
        </w:rPr>
        <w:t xml:space="preserve"> contrat</w:t>
      </w:r>
      <w:r w:rsidR="00F91C0D" w:rsidRPr="00E72176">
        <w:rPr>
          <w:rFonts w:ascii="Arial" w:hAnsi="Arial" w:cs="Arial"/>
          <w:bCs/>
          <w:sz w:val="24"/>
          <w:szCs w:val="24"/>
        </w:rPr>
        <w:t>o</w:t>
      </w:r>
      <w:r w:rsidR="00E8195B" w:rsidRPr="00E72176">
        <w:rPr>
          <w:rFonts w:ascii="Arial" w:hAnsi="Arial" w:cs="Arial"/>
          <w:bCs/>
          <w:sz w:val="24"/>
          <w:szCs w:val="24"/>
        </w:rPr>
        <w:t>.</w:t>
      </w:r>
    </w:p>
    <w:p w14:paraId="2BD403B8" w14:textId="77777777" w:rsidR="006F4049" w:rsidRPr="00E72176" w:rsidRDefault="003612D0" w:rsidP="006F4049">
      <w:pPr>
        <w:suppressAutoHyphens/>
        <w:autoSpaceDE w:val="0"/>
        <w:autoSpaceDN w:val="0"/>
        <w:adjustRightInd w:val="0"/>
        <w:spacing w:after="0" w:line="360" w:lineRule="auto"/>
        <w:jc w:val="both"/>
        <w:rPr>
          <w:rFonts w:ascii="Arial" w:hAnsi="Arial" w:cs="Arial"/>
          <w:bCs/>
          <w:sz w:val="24"/>
          <w:szCs w:val="24"/>
        </w:rPr>
      </w:pPr>
      <w:r w:rsidRPr="00E72176">
        <w:rPr>
          <w:rFonts w:ascii="Arial" w:hAnsi="Arial" w:cs="Arial"/>
          <w:bCs/>
          <w:sz w:val="24"/>
          <w:szCs w:val="24"/>
        </w:rPr>
        <w:t>9</w:t>
      </w:r>
      <w:r w:rsidR="00A02FAB" w:rsidRPr="00E72176">
        <w:rPr>
          <w:rFonts w:ascii="Arial" w:hAnsi="Arial" w:cs="Arial"/>
          <w:bCs/>
          <w:sz w:val="24"/>
          <w:szCs w:val="24"/>
        </w:rPr>
        <w:t>.3 Atender às determinações da fiscalização da CESAMA e providenciar a imediata correção, quando est</w:t>
      </w:r>
      <w:r w:rsidR="00D742CC" w:rsidRPr="00E72176">
        <w:rPr>
          <w:rFonts w:ascii="Arial" w:hAnsi="Arial" w:cs="Arial"/>
          <w:bCs/>
          <w:sz w:val="24"/>
          <w:szCs w:val="24"/>
        </w:rPr>
        <w:t>a</w:t>
      </w:r>
      <w:r w:rsidR="00A02FAB" w:rsidRPr="00E72176">
        <w:rPr>
          <w:rFonts w:ascii="Arial" w:hAnsi="Arial" w:cs="Arial"/>
          <w:bCs/>
          <w:sz w:val="24"/>
          <w:szCs w:val="24"/>
        </w:rPr>
        <w:t xml:space="preserve"> for solicitado.</w:t>
      </w:r>
    </w:p>
    <w:p w14:paraId="7F9F6A0E" w14:textId="77777777" w:rsidR="006F4049" w:rsidRPr="00E72176" w:rsidRDefault="003612D0" w:rsidP="006F4049">
      <w:pPr>
        <w:suppressAutoHyphens/>
        <w:autoSpaceDE w:val="0"/>
        <w:autoSpaceDN w:val="0"/>
        <w:adjustRightInd w:val="0"/>
        <w:spacing w:after="0" w:line="360" w:lineRule="auto"/>
        <w:jc w:val="both"/>
        <w:rPr>
          <w:rFonts w:ascii="Arial" w:hAnsi="Arial" w:cs="Arial"/>
          <w:bCs/>
          <w:sz w:val="24"/>
          <w:szCs w:val="24"/>
        </w:rPr>
      </w:pPr>
      <w:r w:rsidRPr="00E72176">
        <w:rPr>
          <w:rFonts w:ascii="Arial" w:hAnsi="Arial" w:cs="Arial"/>
          <w:bCs/>
          <w:sz w:val="24"/>
          <w:szCs w:val="24"/>
        </w:rPr>
        <w:t>9</w:t>
      </w:r>
      <w:r w:rsidR="00E8195B" w:rsidRPr="00E72176">
        <w:rPr>
          <w:rFonts w:ascii="Arial" w:hAnsi="Arial" w:cs="Arial"/>
          <w:bCs/>
          <w:sz w:val="24"/>
          <w:szCs w:val="24"/>
        </w:rPr>
        <w:t xml:space="preserve">.4 Responsabilizar-se pela qualidade dos </w:t>
      </w:r>
      <w:r w:rsidR="00F91C0D" w:rsidRPr="00E72176">
        <w:rPr>
          <w:rFonts w:ascii="Arial" w:hAnsi="Arial" w:cs="Arial"/>
          <w:bCs/>
          <w:sz w:val="24"/>
          <w:szCs w:val="24"/>
        </w:rPr>
        <w:t>materiais</w:t>
      </w:r>
      <w:r w:rsidR="00E8195B" w:rsidRPr="00E72176">
        <w:rPr>
          <w:rFonts w:ascii="Arial" w:hAnsi="Arial" w:cs="Arial"/>
          <w:bCs/>
          <w:sz w:val="24"/>
          <w:szCs w:val="24"/>
        </w:rPr>
        <w:t xml:space="preserve">, substituindo aqueles que apresentarem qualquer tipo de vício ou imperfeição, ou não se adequarem ao </w:t>
      </w:r>
      <w:r w:rsidR="00F176B3" w:rsidRPr="00E72176">
        <w:rPr>
          <w:rFonts w:ascii="Arial" w:hAnsi="Arial" w:cs="Arial"/>
          <w:bCs/>
          <w:sz w:val="24"/>
          <w:szCs w:val="24"/>
        </w:rPr>
        <w:t>Termo de Referência</w:t>
      </w:r>
      <w:r w:rsidR="00E8195B" w:rsidRPr="00E72176">
        <w:rPr>
          <w:rFonts w:ascii="Arial" w:hAnsi="Arial" w:cs="Arial"/>
          <w:bCs/>
          <w:sz w:val="24"/>
          <w:szCs w:val="24"/>
        </w:rPr>
        <w:t>, sob pena de aplicação das sanções cabíveis, inclusive rescisão do Contrato.</w:t>
      </w:r>
    </w:p>
    <w:p w14:paraId="21B48E7A" w14:textId="77777777" w:rsidR="006F4049" w:rsidRPr="00E72176" w:rsidRDefault="003612D0" w:rsidP="006F4049">
      <w:pPr>
        <w:suppressAutoHyphens/>
        <w:autoSpaceDE w:val="0"/>
        <w:autoSpaceDN w:val="0"/>
        <w:adjustRightInd w:val="0"/>
        <w:spacing w:after="0" w:line="360" w:lineRule="auto"/>
        <w:jc w:val="both"/>
        <w:rPr>
          <w:rFonts w:ascii="Arial" w:hAnsi="Arial" w:cs="Arial"/>
          <w:bCs/>
          <w:sz w:val="24"/>
          <w:szCs w:val="24"/>
        </w:rPr>
      </w:pPr>
      <w:r w:rsidRPr="00E72176">
        <w:rPr>
          <w:rFonts w:ascii="Arial" w:hAnsi="Arial" w:cs="Arial"/>
          <w:bCs/>
          <w:sz w:val="24"/>
          <w:szCs w:val="24"/>
        </w:rPr>
        <w:t>9</w:t>
      </w:r>
      <w:r w:rsidR="00E8195B" w:rsidRPr="00E72176">
        <w:rPr>
          <w:rFonts w:ascii="Arial" w:hAnsi="Arial" w:cs="Arial"/>
          <w:bCs/>
          <w:sz w:val="24"/>
          <w:szCs w:val="24"/>
        </w:rPr>
        <w:t xml:space="preserve">.5 Cumprir os prazos previstos </w:t>
      </w:r>
      <w:r w:rsidR="00F176B3" w:rsidRPr="00E72176">
        <w:rPr>
          <w:rFonts w:ascii="Arial" w:hAnsi="Arial" w:cs="Arial"/>
          <w:bCs/>
          <w:sz w:val="24"/>
          <w:szCs w:val="24"/>
        </w:rPr>
        <w:t>no Termo de Referência</w:t>
      </w:r>
      <w:r w:rsidR="00E8195B" w:rsidRPr="00E72176">
        <w:rPr>
          <w:rFonts w:ascii="Arial" w:hAnsi="Arial" w:cs="Arial"/>
          <w:bCs/>
          <w:sz w:val="24"/>
          <w:szCs w:val="24"/>
        </w:rPr>
        <w:t xml:space="preserve"> ou outros que venham a ser fixados pela CESAMA.</w:t>
      </w:r>
    </w:p>
    <w:p w14:paraId="26CAADAC" w14:textId="77777777" w:rsidR="006F4049" w:rsidRPr="00E72176" w:rsidRDefault="003612D0" w:rsidP="006F4049">
      <w:pPr>
        <w:suppressAutoHyphens/>
        <w:autoSpaceDE w:val="0"/>
        <w:autoSpaceDN w:val="0"/>
        <w:adjustRightInd w:val="0"/>
        <w:spacing w:after="0" w:line="360" w:lineRule="auto"/>
        <w:jc w:val="both"/>
        <w:rPr>
          <w:rFonts w:ascii="Arial" w:hAnsi="Arial" w:cs="Arial"/>
          <w:bCs/>
          <w:sz w:val="24"/>
          <w:szCs w:val="24"/>
        </w:rPr>
      </w:pPr>
      <w:r w:rsidRPr="00E72176">
        <w:rPr>
          <w:rFonts w:ascii="Arial" w:hAnsi="Arial" w:cs="Arial"/>
          <w:bCs/>
          <w:sz w:val="24"/>
          <w:szCs w:val="24"/>
        </w:rPr>
        <w:t>9</w:t>
      </w:r>
      <w:r w:rsidR="00E8195B" w:rsidRPr="00E72176">
        <w:rPr>
          <w:rFonts w:ascii="Arial" w:hAnsi="Arial" w:cs="Arial"/>
          <w:bCs/>
          <w:sz w:val="24"/>
          <w:szCs w:val="24"/>
        </w:rPr>
        <w:t>.6 Dirimir qualquer dúvida e prestar esclarecimentos acerca da execução do Contrato, durante toda a sua vigência, a pedido da CESAMA.</w:t>
      </w:r>
    </w:p>
    <w:p w14:paraId="487560AC" w14:textId="77777777" w:rsidR="00A02FAB" w:rsidRPr="00E72176" w:rsidRDefault="003612D0" w:rsidP="0083157A">
      <w:pPr>
        <w:suppressAutoHyphens/>
        <w:autoSpaceDE w:val="0"/>
        <w:autoSpaceDN w:val="0"/>
        <w:adjustRightInd w:val="0"/>
        <w:spacing w:after="0" w:line="360" w:lineRule="auto"/>
        <w:jc w:val="both"/>
        <w:rPr>
          <w:rFonts w:ascii="Arial" w:hAnsi="Arial" w:cs="Arial"/>
          <w:sz w:val="24"/>
          <w:szCs w:val="24"/>
        </w:rPr>
      </w:pPr>
      <w:r w:rsidRPr="00E72176">
        <w:rPr>
          <w:rFonts w:ascii="Arial" w:hAnsi="Arial" w:cs="Arial"/>
          <w:bCs/>
          <w:sz w:val="24"/>
          <w:szCs w:val="24"/>
        </w:rPr>
        <w:t>9</w:t>
      </w:r>
      <w:r w:rsidR="00E8195B" w:rsidRPr="00E72176">
        <w:rPr>
          <w:rFonts w:ascii="Arial" w:hAnsi="Arial" w:cs="Arial"/>
          <w:bCs/>
          <w:sz w:val="24"/>
          <w:szCs w:val="24"/>
        </w:rPr>
        <w:t>.7 Responsabilizar-se pelos encargos trabalhistas, previdenciários, fiscais e comerciais, resultantes da execução do Contrato.</w:t>
      </w:r>
    </w:p>
    <w:p w14:paraId="5A0A815F" w14:textId="15895E45" w:rsidR="00E8195B" w:rsidRPr="00E72176" w:rsidRDefault="003612D0" w:rsidP="0083157A">
      <w:pPr>
        <w:suppressAutoHyphens/>
        <w:autoSpaceDE w:val="0"/>
        <w:autoSpaceDN w:val="0"/>
        <w:adjustRightInd w:val="0"/>
        <w:spacing w:after="0" w:line="360" w:lineRule="auto"/>
        <w:jc w:val="both"/>
        <w:rPr>
          <w:rFonts w:ascii="Arial" w:hAnsi="Arial" w:cs="Arial"/>
          <w:sz w:val="24"/>
          <w:szCs w:val="24"/>
        </w:rPr>
      </w:pPr>
      <w:r w:rsidRPr="00E72176">
        <w:rPr>
          <w:rFonts w:ascii="Arial" w:hAnsi="Arial" w:cs="Arial"/>
          <w:sz w:val="24"/>
          <w:szCs w:val="24"/>
        </w:rPr>
        <w:t>9</w:t>
      </w:r>
      <w:r w:rsidR="00E8195B" w:rsidRPr="00E72176">
        <w:rPr>
          <w:rFonts w:ascii="Arial" w:hAnsi="Arial" w:cs="Arial"/>
          <w:sz w:val="24"/>
          <w:szCs w:val="24"/>
        </w:rPr>
        <w:t>.</w:t>
      </w:r>
      <w:r w:rsidR="00A02FAB" w:rsidRPr="00E72176">
        <w:rPr>
          <w:rFonts w:ascii="Arial" w:hAnsi="Arial" w:cs="Arial"/>
          <w:sz w:val="24"/>
          <w:szCs w:val="24"/>
        </w:rPr>
        <w:t>8</w:t>
      </w:r>
      <w:r w:rsidR="0051137D" w:rsidRPr="00E72176">
        <w:rPr>
          <w:rFonts w:ascii="Arial" w:hAnsi="Arial" w:cs="Arial"/>
          <w:sz w:val="24"/>
          <w:szCs w:val="24"/>
        </w:rPr>
        <w:t xml:space="preserve"> </w:t>
      </w:r>
      <w:r w:rsidR="00E8195B" w:rsidRPr="00E72176">
        <w:rPr>
          <w:rFonts w:ascii="Arial" w:hAnsi="Arial" w:cs="Arial"/>
          <w:sz w:val="24"/>
          <w:szCs w:val="24"/>
        </w:rPr>
        <w:t>Providenciar</w:t>
      </w:r>
      <w:r w:rsidR="0051137D" w:rsidRPr="00E72176">
        <w:rPr>
          <w:rFonts w:ascii="Arial" w:hAnsi="Arial" w:cs="Arial"/>
          <w:sz w:val="24"/>
          <w:szCs w:val="24"/>
        </w:rPr>
        <w:t xml:space="preserve"> </w:t>
      </w:r>
      <w:r w:rsidR="00E8195B" w:rsidRPr="00E72176">
        <w:rPr>
          <w:rFonts w:ascii="Arial" w:hAnsi="Arial" w:cs="Arial"/>
          <w:sz w:val="24"/>
          <w:szCs w:val="24"/>
        </w:rPr>
        <w:t>a correção das deficiências apontadas pela CESAMA com respeito a</w:t>
      </w:r>
      <w:r w:rsidR="0051137D" w:rsidRPr="00E72176">
        <w:rPr>
          <w:rFonts w:ascii="Arial" w:hAnsi="Arial" w:cs="Arial"/>
          <w:sz w:val="24"/>
          <w:szCs w:val="24"/>
        </w:rPr>
        <w:t xml:space="preserve"> </w:t>
      </w:r>
      <w:r w:rsidR="00F91C0D" w:rsidRPr="00E72176">
        <w:rPr>
          <w:rFonts w:ascii="Arial" w:hAnsi="Arial" w:cs="Arial"/>
          <w:sz w:val="24"/>
          <w:szCs w:val="24"/>
        </w:rPr>
        <w:t>entrega dos materiais</w:t>
      </w:r>
      <w:r w:rsidR="00E8195B" w:rsidRPr="00E72176">
        <w:rPr>
          <w:rFonts w:ascii="Arial" w:hAnsi="Arial" w:cs="Arial"/>
          <w:sz w:val="24"/>
          <w:szCs w:val="24"/>
        </w:rPr>
        <w:t>.</w:t>
      </w:r>
    </w:p>
    <w:p w14:paraId="60120003" w14:textId="5733C884" w:rsidR="00E8195B" w:rsidRPr="00E72176" w:rsidRDefault="003612D0" w:rsidP="0083157A">
      <w:pPr>
        <w:suppressAutoHyphens/>
        <w:autoSpaceDE w:val="0"/>
        <w:autoSpaceDN w:val="0"/>
        <w:adjustRightInd w:val="0"/>
        <w:spacing w:after="0" w:line="360" w:lineRule="auto"/>
        <w:jc w:val="both"/>
        <w:rPr>
          <w:rFonts w:ascii="Arial" w:hAnsi="Arial" w:cs="Arial"/>
          <w:sz w:val="24"/>
          <w:szCs w:val="24"/>
        </w:rPr>
      </w:pPr>
      <w:r w:rsidRPr="00E72176">
        <w:rPr>
          <w:rFonts w:ascii="Arial" w:hAnsi="Arial" w:cs="Arial"/>
          <w:sz w:val="24"/>
          <w:szCs w:val="24"/>
        </w:rPr>
        <w:t>9</w:t>
      </w:r>
      <w:r w:rsidR="00E8195B" w:rsidRPr="00E72176">
        <w:rPr>
          <w:rFonts w:ascii="Arial" w:hAnsi="Arial" w:cs="Arial"/>
          <w:sz w:val="24"/>
          <w:szCs w:val="24"/>
        </w:rPr>
        <w:t>.</w:t>
      </w:r>
      <w:r w:rsidR="00A02FAB" w:rsidRPr="00E72176">
        <w:rPr>
          <w:rFonts w:ascii="Arial" w:hAnsi="Arial" w:cs="Arial"/>
          <w:sz w:val="24"/>
          <w:szCs w:val="24"/>
        </w:rPr>
        <w:t>9</w:t>
      </w:r>
      <w:r w:rsidR="0051137D" w:rsidRPr="00E72176">
        <w:rPr>
          <w:rFonts w:ascii="Arial" w:hAnsi="Arial" w:cs="Arial"/>
          <w:sz w:val="24"/>
          <w:szCs w:val="24"/>
        </w:rPr>
        <w:t xml:space="preserve"> </w:t>
      </w:r>
      <w:r w:rsidR="00E8195B" w:rsidRPr="00E72176">
        <w:rPr>
          <w:rFonts w:ascii="Arial" w:hAnsi="Arial" w:cs="Arial"/>
          <w:sz w:val="24"/>
          <w:szCs w:val="24"/>
        </w:rPr>
        <w:t>Executar o objeto do presente Termo de Referência nas condições e prazos</w:t>
      </w:r>
      <w:r w:rsidR="0051137D" w:rsidRPr="00E72176">
        <w:rPr>
          <w:rFonts w:ascii="Arial" w:hAnsi="Arial" w:cs="Arial"/>
          <w:sz w:val="24"/>
          <w:szCs w:val="24"/>
        </w:rPr>
        <w:t xml:space="preserve"> </w:t>
      </w:r>
      <w:r w:rsidR="00E8195B" w:rsidRPr="00E72176">
        <w:rPr>
          <w:rFonts w:ascii="Arial" w:hAnsi="Arial" w:cs="Arial"/>
          <w:sz w:val="24"/>
          <w:szCs w:val="24"/>
        </w:rPr>
        <w:t>estabelecidos, seguindo ordens e orientações da CESAMA.</w:t>
      </w:r>
    </w:p>
    <w:p w14:paraId="35343EA0" w14:textId="77777777" w:rsidR="006F4049" w:rsidRPr="00E72176" w:rsidRDefault="006F4049" w:rsidP="0083157A">
      <w:pPr>
        <w:suppressAutoHyphens/>
        <w:autoSpaceDE w:val="0"/>
        <w:autoSpaceDN w:val="0"/>
        <w:adjustRightInd w:val="0"/>
        <w:spacing w:after="0" w:line="360" w:lineRule="auto"/>
        <w:jc w:val="both"/>
        <w:rPr>
          <w:rFonts w:ascii="Arial" w:hAnsi="Arial" w:cs="Arial"/>
          <w:sz w:val="24"/>
          <w:szCs w:val="24"/>
        </w:rPr>
      </w:pPr>
    </w:p>
    <w:p w14:paraId="30535E89" w14:textId="77777777" w:rsidR="00A02FAB" w:rsidRPr="00E72176" w:rsidRDefault="003612D0" w:rsidP="006F4049">
      <w:pPr>
        <w:suppressAutoHyphens/>
        <w:autoSpaceDE w:val="0"/>
        <w:autoSpaceDN w:val="0"/>
        <w:adjustRightInd w:val="0"/>
        <w:spacing w:after="0" w:line="360" w:lineRule="auto"/>
        <w:jc w:val="both"/>
        <w:rPr>
          <w:rFonts w:ascii="Arial" w:hAnsi="Arial" w:cs="Arial"/>
          <w:b/>
          <w:sz w:val="24"/>
          <w:szCs w:val="24"/>
        </w:rPr>
      </w:pPr>
      <w:r w:rsidRPr="00E72176">
        <w:rPr>
          <w:rFonts w:ascii="Arial" w:hAnsi="Arial" w:cs="Arial"/>
          <w:b/>
          <w:sz w:val="24"/>
          <w:szCs w:val="24"/>
        </w:rPr>
        <w:t>10</w:t>
      </w:r>
      <w:r w:rsidR="00E8195B" w:rsidRPr="00E72176">
        <w:rPr>
          <w:rFonts w:ascii="Arial" w:hAnsi="Arial" w:cs="Arial"/>
          <w:b/>
          <w:sz w:val="24"/>
          <w:szCs w:val="24"/>
        </w:rPr>
        <w:t>. OBRIGAÇÕES DA CESAMA</w:t>
      </w:r>
    </w:p>
    <w:p w14:paraId="095E8284" w14:textId="77777777" w:rsidR="006F4049" w:rsidRPr="00E72176" w:rsidRDefault="006F4049" w:rsidP="006F4049">
      <w:pPr>
        <w:suppressAutoHyphens/>
        <w:autoSpaceDE w:val="0"/>
        <w:autoSpaceDN w:val="0"/>
        <w:adjustRightInd w:val="0"/>
        <w:spacing w:after="0" w:line="360" w:lineRule="auto"/>
        <w:jc w:val="both"/>
        <w:rPr>
          <w:rFonts w:ascii="Arial" w:hAnsi="Arial" w:cs="Arial"/>
          <w:b/>
          <w:sz w:val="24"/>
          <w:szCs w:val="24"/>
        </w:rPr>
      </w:pPr>
    </w:p>
    <w:p w14:paraId="09C1C624" w14:textId="77777777" w:rsidR="006F4049" w:rsidRPr="00E72176" w:rsidRDefault="003612D0" w:rsidP="006F4049">
      <w:pPr>
        <w:spacing w:after="0" w:line="360" w:lineRule="auto"/>
        <w:jc w:val="both"/>
        <w:rPr>
          <w:rFonts w:ascii="Arial" w:hAnsi="Arial" w:cs="Arial"/>
          <w:sz w:val="24"/>
          <w:szCs w:val="24"/>
        </w:rPr>
      </w:pPr>
      <w:r w:rsidRPr="00E72176">
        <w:rPr>
          <w:rFonts w:ascii="Arial" w:hAnsi="Arial" w:cs="Arial"/>
          <w:sz w:val="24"/>
          <w:szCs w:val="24"/>
        </w:rPr>
        <w:t>10</w:t>
      </w:r>
      <w:r w:rsidR="00A02FAB" w:rsidRPr="00E72176">
        <w:rPr>
          <w:rFonts w:ascii="Arial" w:hAnsi="Arial" w:cs="Arial"/>
          <w:sz w:val="24"/>
          <w:szCs w:val="24"/>
        </w:rPr>
        <w:t>.1 Emitir as solicitações, após a assinatura do Contrato.</w:t>
      </w:r>
    </w:p>
    <w:p w14:paraId="69DB11CA" w14:textId="77777777" w:rsidR="00E8195B" w:rsidRPr="00E72176" w:rsidRDefault="003612D0" w:rsidP="006F4049">
      <w:pPr>
        <w:spacing w:after="0" w:line="360" w:lineRule="auto"/>
        <w:jc w:val="both"/>
        <w:rPr>
          <w:rFonts w:ascii="Arial" w:hAnsi="Arial" w:cs="Arial"/>
          <w:sz w:val="24"/>
          <w:szCs w:val="24"/>
        </w:rPr>
      </w:pPr>
      <w:r w:rsidRPr="00E72176">
        <w:rPr>
          <w:rFonts w:ascii="Arial" w:hAnsi="Arial" w:cs="Arial"/>
          <w:sz w:val="24"/>
          <w:szCs w:val="24"/>
        </w:rPr>
        <w:t>10</w:t>
      </w:r>
      <w:r w:rsidR="00E8195B" w:rsidRPr="00E72176">
        <w:rPr>
          <w:rFonts w:ascii="Arial" w:hAnsi="Arial" w:cs="Arial"/>
          <w:sz w:val="24"/>
          <w:szCs w:val="24"/>
        </w:rPr>
        <w:t>.2 Efetuar todos os pagamentos devidos à Contratada, nas condições estabelecidas.</w:t>
      </w:r>
    </w:p>
    <w:p w14:paraId="144673DD" w14:textId="38A05DE4" w:rsidR="006F4049" w:rsidRPr="00E72176" w:rsidRDefault="003612D0" w:rsidP="0083157A">
      <w:pPr>
        <w:suppressAutoHyphens/>
        <w:autoSpaceDE w:val="0"/>
        <w:autoSpaceDN w:val="0"/>
        <w:adjustRightInd w:val="0"/>
        <w:spacing w:after="0" w:line="360" w:lineRule="auto"/>
        <w:jc w:val="both"/>
        <w:rPr>
          <w:rFonts w:ascii="Arial" w:hAnsi="Arial" w:cs="Arial"/>
          <w:sz w:val="24"/>
          <w:szCs w:val="24"/>
        </w:rPr>
      </w:pPr>
      <w:r w:rsidRPr="00E72176">
        <w:rPr>
          <w:rFonts w:ascii="Arial" w:hAnsi="Arial" w:cs="Arial"/>
          <w:sz w:val="24"/>
          <w:szCs w:val="24"/>
        </w:rPr>
        <w:t>10</w:t>
      </w:r>
      <w:r w:rsidR="006F4049" w:rsidRPr="00E72176">
        <w:rPr>
          <w:rFonts w:ascii="Arial" w:hAnsi="Arial" w:cs="Arial"/>
          <w:sz w:val="24"/>
          <w:szCs w:val="24"/>
        </w:rPr>
        <w:t>.3</w:t>
      </w:r>
      <w:r w:rsidR="0051137D" w:rsidRPr="00E72176">
        <w:rPr>
          <w:rFonts w:ascii="Arial" w:hAnsi="Arial" w:cs="Arial"/>
          <w:sz w:val="24"/>
          <w:szCs w:val="24"/>
        </w:rPr>
        <w:t xml:space="preserve"> </w:t>
      </w:r>
      <w:proofErr w:type="spellStart"/>
      <w:r w:rsidR="005269F4" w:rsidRPr="00E72176">
        <w:rPr>
          <w:rFonts w:ascii="Arial" w:hAnsi="Arial" w:cs="Arial"/>
          <w:sz w:val="24"/>
          <w:szCs w:val="24"/>
        </w:rPr>
        <w:t>Fornecer</w:t>
      </w:r>
      <w:proofErr w:type="spellEnd"/>
      <w:r w:rsidR="00E8195B" w:rsidRPr="00E72176">
        <w:rPr>
          <w:rFonts w:ascii="Arial" w:hAnsi="Arial" w:cs="Arial"/>
          <w:sz w:val="24"/>
          <w:szCs w:val="24"/>
        </w:rPr>
        <w:t xml:space="preserve"> as instruções necessárias à execução e efetuar todos os</w:t>
      </w:r>
      <w:r w:rsidR="00E8195B" w:rsidRPr="00E72176">
        <w:rPr>
          <w:rFonts w:ascii="Arial" w:hAnsi="Arial" w:cs="Arial"/>
        </w:rPr>
        <w:br/>
      </w:r>
      <w:r w:rsidR="00E8195B" w:rsidRPr="00E72176">
        <w:rPr>
          <w:rFonts w:ascii="Arial" w:hAnsi="Arial" w:cs="Arial"/>
          <w:sz w:val="24"/>
          <w:szCs w:val="24"/>
        </w:rPr>
        <w:t>pagamentos devidos à Contratada, nas condições estabelecidas.</w:t>
      </w:r>
    </w:p>
    <w:p w14:paraId="6DD793F7" w14:textId="77777777" w:rsidR="00A02FAB" w:rsidRPr="00E72176" w:rsidRDefault="003612D0" w:rsidP="006F4049">
      <w:pPr>
        <w:suppressAutoHyphens/>
        <w:spacing w:after="0" w:line="360" w:lineRule="auto"/>
        <w:jc w:val="both"/>
        <w:rPr>
          <w:rFonts w:ascii="Arial" w:hAnsi="Arial" w:cs="Arial"/>
          <w:sz w:val="24"/>
          <w:szCs w:val="24"/>
        </w:rPr>
      </w:pPr>
      <w:r w:rsidRPr="00E72176">
        <w:rPr>
          <w:rFonts w:ascii="Arial" w:hAnsi="Arial" w:cs="Arial"/>
          <w:sz w:val="24"/>
          <w:szCs w:val="24"/>
        </w:rPr>
        <w:lastRenderedPageBreak/>
        <w:t>10</w:t>
      </w:r>
      <w:r w:rsidR="00A02FAB" w:rsidRPr="00E72176">
        <w:rPr>
          <w:rFonts w:ascii="Arial" w:hAnsi="Arial" w:cs="Arial"/>
          <w:sz w:val="24"/>
          <w:szCs w:val="24"/>
        </w:rPr>
        <w:t>.4 Fiscalizar a execução do Contrato, o que não fará cessar ou diminuir a responsabilidade da Contratada pelo perfeito cumprimento das obrigações estipuladas, nem por quaisquer danos, inclusive quanto a terceiros, ou por irregularidades constatadas</w:t>
      </w:r>
      <w:r w:rsidR="006F4049" w:rsidRPr="00E72176">
        <w:rPr>
          <w:rFonts w:ascii="Arial" w:hAnsi="Arial" w:cs="Arial"/>
          <w:sz w:val="24"/>
          <w:szCs w:val="24"/>
        </w:rPr>
        <w:t>.</w:t>
      </w:r>
    </w:p>
    <w:p w14:paraId="02544ACB" w14:textId="77777777" w:rsidR="006F4049" w:rsidRPr="00E72176" w:rsidRDefault="003612D0" w:rsidP="006F4049">
      <w:pPr>
        <w:suppressAutoHyphens/>
        <w:autoSpaceDE w:val="0"/>
        <w:autoSpaceDN w:val="0"/>
        <w:adjustRightInd w:val="0"/>
        <w:spacing w:after="0" w:line="360" w:lineRule="auto"/>
        <w:jc w:val="both"/>
        <w:rPr>
          <w:rFonts w:ascii="Arial" w:hAnsi="Arial" w:cs="Arial"/>
          <w:sz w:val="24"/>
          <w:szCs w:val="24"/>
        </w:rPr>
      </w:pPr>
      <w:r w:rsidRPr="00E72176">
        <w:rPr>
          <w:rFonts w:ascii="Arial" w:hAnsi="Arial" w:cs="Arial"/>
          <w:sz w:val="24"/>
          <w:szCs w:val="24"/>
        </w:rPr>
        <w:t>10</w:t>
      </w:r>
      <w:r w:rsidR="00E8195B" w:rsidRPr="00E72176">
        <w:rPr>
          <w:rFonts w:ascii="Arial" w:hAnsi="Arial" w:cs="Arial"/>
          <w:sz w:val="24"/>
          <w:szCs w:val="24"/>
        </w:rPr>
        <w:t>.5 Rejeitar todo e qualquer material ou serviço de má qualidade e em desconformidade com as especificações d</w:t>
      </w:r>
      <w:r w:rsidR="003C3271" w:rsidRPr="00E72176">
        <w:rPr>
          <w:rFonts w:ascii="Arial" w:hAnsi="Arial" w:cs="Arial"/>
          <w:sz w:val="24"/>
          <w:szCs w:val="24"/>
        </w:rPr>
        <w:t xml:space="preserve">o </w:t>
      </w:r>
      <w:r w:rsidR="00F176B3" w:rsidRPr="00E72176">
        <w:rPr>
          <w:rFonts w:ascii="Arial" w:hAnsi="Arial" w:cs="Arial"/>
          <w:sz w:val="24"/>
          <w:szCs w:val="24"/>
        </w:rPr>
        <w:t>Termo de Referência</w:t>
      </w:r>
      <w:r w:rsidR="00E8195B" w:rsidRPr="00E72176">
        <w:rPr>
          <w:rFonts w:ascii="Arial" w:hAnsi="Arial" w:cs="Arial"/>
          <w:sz w:val="24"/>
          <w:szCs w:val="24"/>
        </w:rPr>
        <w:t>.</w:t>
      </w:r>
    </w:p>
    <w:p w14:paraId="76C5FC20" w14:textId="7B3ED681" w:rsidR="006F4049" w:rsidRPr="00E72176" w:rsidRDefault="003612D0" w:rsidP="006F4049">
      <w:pPr>
        <w:suppressAutoHyphens/>
        <w:autoSpaceDE w:val="0"/>
        <w:autoSpaceDN w:val="0"/>
        <w:adjustRightInd w:val="0"/>
        <w:spacing w:after="0" w:line="360" w:lineRule="auto"/>
        <w:jc w:val="both"/>
        <w:rPr>
          <w:rFonts w:ascii="Arial" w:hAnsi="Arial" w:cs="Arial"/>
        </w:rPr>
      </w:pPr>
      <w:r w:rsidRPr="00E72176">
        <w:rPr>
          <w:rFonts w:ascii="Arial" w:hAnsi="Arial" w:cs="Arial"/>
          <w:sz w:val="24"/>
          <w:szCs w:val="24"/>
        </w:rPr>
        <w:t>10</w:t>
      </w:r>
      <w:r w:rsidR="00E8195B" w:rsidRPr="00E72176">
        <w:rPr>
          <w:rFonts w:ascii="Arial" w:hAnsi="Arial" w:cs="Arial"/>
          <w:sz w:val="24"/>
          <w:szCs w:val="24"/>
        </w:rPr>
        <w:t>.6 Exigir o cumprimento de todos os itens d</w:t>
      </w:r>
      <w:r w:rsidR="003C3271" w:rsidRPr="00E72176">
        <w:rPr>
          <w:rFonts w:ascii="Arial" w:hAnsi="Arial" w:cs="Arial"/>
          <w:sz w:val="24"/>
          <w:szCs w:val="24"/>
        </w:rPr>
        <w:t xml:space="preserve">o </w:t>
      </w:r>
      <w:r w:rsidR="00F176B3" w:rsidRPr="00E72176">
        <w:rPr>
          <w:rFonts w:ascii="Arial" w:hAnsi="Arial" w:cs="Arial"/>
          <w:sz w:val="24"/>
          <w:szCs w:val="24"/>
        </w:rPr>
        <w:t>Termo de Referência</w:t>
      </w:r>
      <w:r w:rsidR="00E8195B" w:rsidRPr="00E72176">
        <w:rPr>
          <w:rFonts w:ascii="Arial" w:hAnsi="Arial" w:cs="Arial"/>
          <w:sz w:val="24"/>
          <w:szCs w:val="24"/>
        </w:rPr>
        <w:t>, segundo</w:t>
      </w:r>
      <w:r w:rsidR="0051137D" w:rsidRPr="00E72176">
        <w:rPr>
          <w:rFonts w:ascii="Arial" w:hAnsi="Arial" w:cs="Arial"/>
          <w:sz w:val="24"/>
          <w:szCs w:val="24"/>
        </w:rPr>
        <w:t xml:space="preserve"> </w:t>
      </w:r>
      <w:r w:rsidR="00E8195B" w:rsidRPr="00E72176">
        <w:rPr>
          <w:rFonts w:ascii="Arial" w:hAnsi="Arial" w:cs="Arial"/>
          <w:sz w:val="24"/>
          <w:szCs w:val="24"/>
        </w:rPr>
        <w:t>suas especificações e prazos.</w:t>
      </w:r>
    </w:p>
    <w:p w14:paraId="2466422D" w14:textId="77777777" w:rsidR="006F4049" w:rsidRPr="00E72176" w:rsidRDefault="003612D0" w:rsidP="006F4049">
      <w:pPr>
        <w:suppressAutoHyphens/>
        <w:autoSpaceDE w:val="0"/>
        <w:autoSpaceDN w:val="0"/>
        <w:adjustRightInd w:val="0"/>
        <w:spacing w:after="0" w:line="360" w:lineRule="auto"/>
        <w:jc w:val="both"/>
        <w:rPr>
          <w:rFonts w:ascii="Arial" w:hAnsi="Arial" w:cs="Arial"/>
          <w:sz w:val="24"/>
          <w:szCs w:val="24"/>
        </w:rPr>
      </w:pPr>
      <w:r w:rsidRPr="00E72176">
        <w:rPr>
          <w:rFonts w:ascii="Arial" w:hAnsi="Arial" w:cs="Arial"/>
          <w:sz w:val="24"/>
          <w:szCs w:val="24"/>
        </w:rPr>
        <w:t>10</w:t>
      </w:r>
      <w:r w:rsidR="00E8195B" w:rsidRPr="00E72176">
        <w:rPr>
          <w:rFonts w:ascii="Arial" w:hAnsi="Arial" w:cs="Arial"/>
          <w:sz w:val="24"/>
          <w:szCs w:val="24"/>
        </w:rPr>
        <w:t>.7 A CESAMA não responderá por quaisquer compromissos assumidos pela</w:t>
      </w:r>
      <w:r w:rsidR="00E8195B" w:rsidRPr="00E72176">
        <w:rPr>
          <w:rFonts w:ascii="Arial" w:hAnsi="Arial" w:cs="Arial"/>
          <w:sz w:val="24"/>
          <w:szCs w:val="24"/>
        </w:rPr>
        <w:br/>
        <w:t>empresa Contratada com terceiros, ainda que vinculados à execução do</w:t>
      </w:r>
      <w:r w:rsidR="00E8195B" w:rsidRPr="00E72176">
        <w:rPr>
          <w:rFonts w:ascii="Arial" w:hAnsi="Arial" w:cs="Arial"/>
          <w:sz w:val="24"/>
          <w:szCs w:val="24"/>
        </w:rPr>
        <w:br/>
        <w:t>presente Contrato, bem como por qualquer dano causado a terceiros em</w:t>
      </w:r>
      <w:r w:rsidR="00E8195B" w:rsidRPr="00E72176">
        <w:rPr>
          <w:rFonts w:ascii="Arial" w:hAnsi="Arial" w:cs="Arial"/>
          <w:sz w:val="24"/>
          <w:szCs w:val="24"/>
        </w:rPr>
        <w:br/>
        <w:t>decorrência de ato da empresa Contratada e de seus empregados, prepostos</w:t>
      </w:r>
      <w:r w:rsidR="00E8195B" w:rsidRPr="00E72176">
        <w:rPr>
          <w:rFonts w:ascii="Arial" w:hAnsi="Arial" w:cs="Arial"/>
          <w:sz w:val="24"/>
          <w:szCs w:val="24"/>
        </w:rPr>
        <w:br/>
        <w:t>ou subordinados.</w:t>
      </w:r>
    </w:p>
    <w:p w14:paraId="02058E25" w14:textId="77777777" w:rsidR="006F4049" w:rsidRPr="00E72176" w:rsidRDefault="003612D0" w:rsidP="006F4049">
      <w:pPr>
        <w:suppressAutoHyphens/>
        <w:autoSpaceDE w:val="0"/>
        <w:autoSpaceDN w:val="0"/>
        <w:adjustRightInd w:val="0"/>
        <w:spacing w:after="0" w:line="360" w:lineRule="auto"/>
        <w:jc w:val="both"/>
        <w:rPr>
          <w:rFonts w:ascii="Arial" w:hAnsi="Arial" w:cs="Arial"/>
          <w:sz w:val="24"/>
          <w:szCs w:val="24"/>
        </w:rPr>
      </w:pPr>
      <w:r w:rsidRPr="00E72176">
        <w:rPr>
          <w:rFonts w:ascii="Arial" w:hAnsi="Arial" w:cs="Arial"/>
          <w:sz w:val="24"/>
          <w:szCs w:val="24"/>
        </w:rPr>
        <w:t>10</w:t>
      </w:r>
      <w:r w:rsidR="00E8195B" w:rsidRPr="00E72176">
        <w:rPr>
          <w:rFonts w:ascii="Arial" w:hAnsi="Arial" w:cs="Arial"/>
          <w:sz w:val="24"/>
          <w:szCs w:val="24"/>
        </w:rPr>
        <w:t>.8 Notificar a empresa Contratada de qualquer irregularidade constatada, por</w:t>
      </w:r>
      <w:r w:rsidR="00E8195B" w:rsidRPr="00E72176">
        <w:rPr>
          <w:rFonts w:ascii="Arial" w:hAnsi="Arial" w:cs="Arial"/>
        </w:rPr>
        <w:br/>
      </w:r>
      <w:r w:rsidR="00E8195B" w:rsidRPr="00E72176">
        <w:rPr>
          <w:rFonts w:ascii="Arial" w:hAnsi="Arial" w:cs="Arial"/>
          <w:sz w:val="24"/>
          <w:szCs w:val="24"/>
        </w:rPr>
        <w:t>escrito, para que seja sanada sob pena de incorrer nas sanções previstas</w:t>
      </w:r>
      <w:r w:rsidR="00E8195B" w:rsidRPr="00E72176">
        <w:rPr>
          <w:rFonts w:ascii="Arial" w:hAnsi="Arial" w:cs="Arial"/>
        </w:rPr>
        <w:br/>
      </w:r>
      <w:r w:rsidR="00E8195B" w:rsidRPr="00E72176">
        <w:rPr>
          <w:rFonts w:ascii="Arial" w:hAnsi="Arial" w:cs="Arial"/>
          <w:sz w:val="24"/>
          <w:szCs w:val="24"/>
        </w:rPr>
        <w:t>n</w:t>
      </w:r>
      <w:r w:rsidR="003C3271" w:rsidRPr="00E72176">
        <w:rPr>
          <w:rFonts w:ascii="Arial" w:hAnsi="Arial" w:cs="Arial"/>
          <w:sz w:val="24"/>
          <w:szCs w:val="24"/>
        </w:rPr>
        <w:t xml:space="preserve">o </w:t>
      </w:r>
      <w:r w:rsidR="00F176B3" w:rsidRPr="00E72176">
        <w:rPr>
          <w:rFonts w:ascii="Arial" w:hAnsi="Arial" w:cs="Arial"/>
          <w:sz w:val="24"/>
          <w:szCs w:val="24"/>
        </w:rPr>
        <w:t>Termo de Referência</w:t>
      </w:r>
      <w:r w:rsidR="00E8195B" w:rsidRPr="00E72176">
        <w:rPr>
          <w:rFonts w:ascii="Arial" w:hAnsi="Arial" w:cs="Arial"/>
          <w:sz w:val="24"/>
          <w:szCs w:val="24"/>
        </w:rPr>
        <w:t>.</w:t>
      </w:r>
    </w:p>
    <w:p w14:paraId="2A2AD418" w14:textId="1605163D" w:rsidR="00E8195B" w:rsidRPr="00E72176" w:rsidRDefault="003612D0" w:rsidP="006F4049">
      <w:pPr>
        <w:suppressAutoHyphens/>
        <w:autoSpaceDE w:val="0"/>
        <w:autoSpaceDN w:val="0"/>
        <w:adjustRightInd w:val="0"/>
        <w:spacing w:after="0" w:line="360" w:lineRule="auto"/>
        <w:jc w:val="both"/>
        <w:rPr>
          <w:rFonts w:ascii="Arial" w:hAnsi="Arial" w:cs="Arial"/>
          <w:sz w:val="24"/>
          <w:szCs w:val="24"/>
        </w:rPr>
      </w:pPr>
      <w:r w:rsidRPr="00E72176">
        <w:rPr>
          <w:rFonts w:ascii="Arial" w:hAnsi="Arial" w:cs="Arial"/>
          <w:sz w:val="24"/>
          <w:szCs w:val="24"/>
        </w:rPr>
        <w:t>10</w:t>
      </w:r>
      <w:r w:rsidR="00E8195B" w:rsidRPr="00E72176">
        <w:rPr>
          <w:rFonts w:ascii="Arial" w:hAnsi="Arial" w:cs="Arial"/>
          <w:sz w:val="24"/>
          <w:szCs w:val="24"/>
        </w:rPr>
        <w:t>.9 Todas as requisições e notificações trocadas entre as partes devem ser feitas</w:t>
      </w:r>
      <w:r w:rsidR="0051137D" w:rsidRPr="00E72176">
        <w:rPr>
          <w:rFonts w:ascii="Arial" w:hAnsi="Arial" w:cs="Arial"/>
          <w:sz w:val="24"/>
          <w:szCs w:val="24"/>
        </w:rPr>
        <w:t xml:space="preserve"> </w:t>
      </w:r>
      <w:r w:rsidR="00E8195B" w:rsidRPr="00E72176">
        <w:rPr>
          <w:rFonts w:ascii="Arial" w:hAnsi="Arial" w:cs="Arial"/>
          <w:sz w:val="24"/>
          <w:szCs w:val="24"/>
        </w:rPr>
        <w:t>por escrito.</w:t>
      </w:r>
    </w:p>
    <w:p w14:paraId="48176E78" w14:textId="77777777" w:rsidR="003612D0" w:rsidRPr="00E72176" w:rsidRDefault="003612D0" w:rsidP="006F4049">
      <w:pPr>
        <w:suppressAutoHyphens/>
        <w:autoSpaceDE w:val="0"/>
        <w:autoSpaceDN w:val="0"/>
        <w:adjustRightInd w:val="0"/>
        <w:spacing w:after="0" w:line="360" w:lineRule="auto"/>
        <w:jc w:val="both"/>
        <w:rPr>
          <w:rFonts w:ascii="Arial" w:hAnsi="Arial" w:cs="Arial"/>
          <w:sz w:val="24"/>
          <w:szCs w:val="24"/>
        </w:rPr>
      </w:pPr>
    </w:p>
    <w:p w14:paraId="595E6AED" w14:textId="77777777" w:rsidR="00A02FAB" w:rsidRPr="00E72176" w:rsidRDefault="00EE1F48" w:rsidP="006F4049">
      <w:pPr>
        <w:autoSpaceDE w:val="0"/>
        <w:spacing w:after="0" w:line="360" w:lineRule="auto"/>
        <w:jc w:val="both"/>
        <w:rPr>
          <w:rFonts w:ascii="Arial" w:hAnsi="Arial" w:cs="Arial"/>
          <w:b/>
          <w:sz w:val="24"/>
          <w:szCs w:val="24"/>
        </w:rPr>
      </w:pPr>
      <w:r w:rsidRPr="00E72176">
        <w:rPr>
          <w:rFonts w:ascii="Arial" w:hAnsi="Arial" w:cs="Arial"/>
          <w:b/>
          <w:sz w:val="24"/>
          <w:szCs w:val="24"/>
        </w:rPr>
        <w:t>11</w:t>
      </w:r>
      <w:r w:rsidR="00A02FAB" w:rsidRPr="00E72176">
        <w:rPr>
          <w:rFonts w:ascii="Arial" w:hAnsi="Arial" w:cs="Arial"/>
          <w:b/>
          <w:sz w:val="24"/>
          <w:szCs w:val="24"/>
        </w:rPr>
        <w:t>. JULGAMENTO</w:t>
      </w:r>
    </w:p>
    <w:p w14:paraId="1638F4D9" w14:textId="77777777" w:rsidR="006F4049" w:rsidRPr="00E72176" w:rsidRDefault="006F4049" w:rsidP="006F4049">
      <w:pPr>
        <w:autoSpaceDE w:val="0"/>
        <w:spacing w:after="0" w:line="360" w:lineRule="auto"/>
        <w:jc w:val="both"/>
        <w:rPr>
          <w:rFonts w:ascii="Arial" w:hAnsi="Arial" w:cs="Arial"/>
          <w:sz w:val="24"/>
          <w:szCs w:val="24"/>
        </w:rPr>
      </w:pPr>
    </w:p>
    <w:p w14:paraId="7E7AAF54" w14:textId="78DB4E76" w:rsidR="00CB183D" w:rsidRPr="00E72176" w:rsidRDefault="00CB183D" w:rsidP="00CB183D">
      <w:pPr>
        <w:suppressAutoHyphens/>
        <w:spacing w:after="0" w:line="360" w:lineRule="auto"/>
        <w:jc w:val="both"/>
        <w:rPr>
          <w:rFonts w:ascii="Arial" w:hAnsi="Arial" w:cs="Arial"/>
          <w:sz w:val="24"/>
          <w:szCs w:val="24"/>
        </w:rPr>
      </w:pPr>
      <w:r w:rsidRPr="00E72176">
        <w:rPr>
          <w:rFonts w:ascii="Arial" w:eastAsia="Arial Unicode MS" w:hAnsi="Arial" w:cs="Arial"/>
          <w:sz w:val="24"/>
          <w:szCs w:val="24"/>
        </w:rPr>
        <w:t xml:space="preserve">11.1 O critério de julgamento será o de MENOR PREÇO, representado pelo MENOR VALOR TOTAL POR ITEM, </w:t>
      </w:r>
      <w:r w:rsidRPr="00E72176">
        <w:rPr>
          <w:rFonts w:ascii="Arial" w:hAnsi="Arial" w:cs="Arial"/>
          <w:sz w:val="24"/>
          <w:szCs w:val="24"/>
        </w:rPr>
        <w:t>desde que observadas às especificações e demais condições estabelecidas no Termo de Referência e seus anexos.</w:t>
      </w:r>
    </w:p>
    <w:p w14:paraId="43A53209" w14:textId="77777777" w:rsidR="00CB183D" w:rsidRPr="00E72176" w:rsidRDefault="00CB183D" w:rsidP="00CB183D">
      <w:pPr>
        <w:suppressAutoHyphens/>
        <w:spacing w:after="0" w:line="360" w:lineRule="auto"/>
        <w:jc w:val="both"/>
        <w:rPr>
          <w:rFonts w:ascii="Arial" w:hAnsi="Arial" w:cs="Arial"/>
          <w:sz w:val="24"/>
          <w:szCs w:val="24"/>
        </w:rPr>
      </w:pPr>
    </w:p>
    <w:p w14:paraId="337D5B50" w14:textId="1AFF21DD" w:rsidR="00CB183D" w:rsidRPr="00E72176" w:rsidRDefault="00CB183D" w:rsidP="00CB183D">
      <w:pPr>
        <w:suppressAutoHyphens/>
        <w:spacing w:after="0" w:line="360" w:lineRule="auto"/>
        <w:jc w:val="both"/>
        <w:rPr>
          <w:rFonts w:ascii="Arial" w:eastAsia="Arial Unicode MS" w:hAnsi="Arial" w:cs="Arial"/>
          <w:sz w:val="24"/>
          <w:szCs w:val="24"/>
        </w:rPr>
      </w:pPr>
      <w:r w:rsidRPr="00E72176">
        <w:rPr>
          <w:rFonts w:ascii="Arial" w:hAnsi="Arial" w:cs="Arial"/>
          <w:sz w:val="24"/>
          <w:szCs w:val="24"/>
        </w:rPr>
        <w:t xml:space="preserve">11.2 O(s) preço(s) unitário(s) ofertados(s) pelos proponentes </w:t>
      </w:r>
      <w:r w:rsidRPr="00E72176">
        <w:rPr>
          <w:rFonts w:ascii="Arial" w:hAnsi="Arial" w:cs="Arial"/>
          <w:b/>
          <w:bCs/>
          <w:sz w:val="24"/>
          <w:szCs w:val="24"/>
        </w:rPr>
        <w:t xml:space="preserve">NÃO PODERÁ(ÃO) SER SUPERIOR(ES) </w:t>
      </w:r>
      <w:r w:rsidRPr="00E72176">
        <w:rPr>
          <w:rFonts w:ascii="Arial" w:hAnsi="Arial" w:cs="Arial"/>
          <w:sz w:val="24"/>
          <w:szCs w:val="24"/>
        </w:rPr>
        <w:t xml:space="preserve">ao(s) preço(s) unitário(s) levantado(s) pela Cesama. </w:t>
      </w:r>
    </w:p>
    <w:p w14:paraId="5407EEDE" w14:textId="77777777" w:rsidR="00A02FAB" w:rsidRPr="00E72176" w:rsidRDefault="00EE1F48" w:rsidP="006F4049">
      <w:pPr>
        <w:autoSpaceDE w:val="0"/>
        <w:autoSpaceDN w:val="0"/>
        <w:adjustRightInd w:val="0"/>
        <w:spacing w:after="0" w:line="360" w:lineRule="auto"/>
        <w:jc w:val="both"/>
        <w:rPr>
          <w:rFonts w:ascii="Arial" w:hAnsi="Arial" w:cs="Arial"/>
          <w:b/>
          <w:sz w:val="24"/>
          <w:szCs w:val="24"/>
          <w:lang w:eastAsia="ar-SA"/>
        </w:rPr>
      </w:pPr>
      <w:r w:rsidRPr="00E72176">
        <w:rPr>
          <w:rFonts w:ascii="Arial" w:hAnsi="Arial" w:cs="Arial"/>
          <w:b/>
          <w:sz w:val="24"/>
          <w:szCs w:val="24"/>
          <w:lang w:eastAsia="ar-SA"/>
        </w:rPr>
        <w:t>12</w:t>
      </w:r>
      <w:r w:rsidR="00A02FAB" w:rsidRPr="00E72176">
        <w:rPr>
          <w:rFonts w:ascii="Arial" w:hAnsi="Arial" w:cs="Arial"/>
          <w:b/>
          <w:sz w:val="24"/>
          <w:szCs w:val="24"/>
          <w:lang w:eastAsia="ar-SA"/>
        </w:rPr>
        <w:t>. PENALIDADES</w:t>
      </w:r>
    </w:p>
    <w:p w14:paraId="4F639084" w14:textId="77777777" w:rsidR="006F4049" w:rsidRPr="00E72176" w:rsidRDefault="006F4049" w:rsidP="006F4049">
      <w:pPr>
        <w:autoSpaceDE w:val="0"/>
        <w:autoSpaceDN w:val="0"/>
        <w:adjustRightInd w:val="0"/>
        <w:spacing w:after="0" w:line="360" w:lineRule="auto"/>
        <w:jc w:val="both"/>
        <w:rPr>
          <w:rFonts w:ascii="Arial" w:hAnsi="Arial" w:cs="Arial"/>
          <w:b/>
          <w:sz w:val="24"/>
          <w:szCs w:val="24"/>
          <w:lang w:eastAsia="ar-SA"/>
        </w:rPr>
      </w:pPr>
    </w:p>
    <w:p w14:paraId="39ABF7F0" w14:textId="77777777" w:rsidR="007F15DB" w:rsidRPr="00E72176" w:rsidRDefault="007F15DB" w:rsidP="007F15DB">
      <w:pPr>
        <w:tabs>
          <w:tab w:val="num" w:pos="0"/>
          <w:tab w:val="left" w:pos="567"/>
        </w:tabs>
        <w:suppressAutoHyphens/>
        <w:spacing w:before="120" w:after="0" w:line="360" w:lineRule="auto"/>
        <w:jc w:val="both"/>
        <w:rPr>
          <w:rFonts w:ascii="Arial" w:eastAsia="Arial Unicode MS" w:hAnsi="Arial" w:cs="Arial"/>
          <w:bCs/>
          <w:sz w:val="24"/>
          <w:szCs w:val="24"/>
        </w:rPr>
      </w:pPr>
      <w:r w:rsidRPr="00E72176">
        <w:rPr>
          <w:rFonts w:ascii="Arial" w:eastAsia="Arial Unicode MS" w:hAnsi="Arial" w:cs="Arial"/>
          <w:bCs/>
          <w:sz w:val="24"/>
          <w:szCs w:val="24"/>
        </w:rPr>
        <w:t xml:space="preserve">12.1. Pelo descumprimento de quaisquer cláusulas ou condições estabelecidas no edital e seus anexos, inclusive no Contrato, a Contratada ficará sujeita às </w:t>
      </w:r>
      <w:r w:rsidRPr="00E72176">
        <w:rPr>
          <w:rFonts w:ascii="Arial" w:eastAsia="Arial Unicode MS" w:hAnsi="Arial" w:cs="Arial"/>
          <w:bCs/>
          <w:sz w:val="24"/>
          <w:szCs w:val="24"/>
        </w:rPr>
        <w:lastRenderedPageBreak/>
        <w:t>penalidades previstas no RILC - Regulamento Interno de Licitações, Contratos e Convênios da CESAMA, além das previstas neste termo de referência, no edital e no contrato.</w:t>
      </w:r>
    </w:p>
    <w:p w14:paraId="15537FD1" w14:textId="77777777" w:rsidR="007F15DB" w:rsidRPr="00E72176" w:rsidRDefault="007F15DB" w:rsidP="007F15DB">
      <w:pPr>
        <w:tabs>
          <w:tab w:val="num" w:pos="0"/>
          <w:tab w:val="left" w:pos="567"/>
        </w:tabs>
        <w:suppressAutoHyphens/>
        <w:spacing w:before="120" w:after="0" w:line="360" w:lineRule="auto"/>
        <w:jc w:val="both"/>
        <w:rPr>
          <w:rFonts w:ascii="Arial" w:eastAsia="Arial Unicode MS" w:hAnsi="Arial" w:cs="Arial"/>
          <w:bCs/>
          <w:sz w:val="24"/>
          <w:szCs w:val="24"/>
        </w:rPr>
      </w:pPr>
      <w:r w:rsidRPr="00E72176">
        <w:rPr>
          <w:rFonts w:ascii="Arial" w:hAnsi="Arial" w:cs="Arial"/>
          <w:sz w:val="24"/>
          <w:szCs w:val="24"/>
          <w:lang w:eastAsia="pt-BR"/>
        </w:rPr>
        <w:t xml:space="preserve">12.1.1 O atraso injustificado na prestação dos serviços sujeita a CONTRATADA ao pagamento de multa de mora </w:t>
      </w:r>
      <w:bookmarkStart w:id="0" w:name="_Hlk156569936"/>
      <w:r w:rsidR="00466153" w:rsidRPr="00E72176">
        <w:rPr>
          <w:rFonts w:ascii="Arial" w:hAnsi="Arial" w:cs="Arial"/>
          <w:sz w:val="24"/>
          <w:szCs w:val="24"/>
          <w:lang w:eastAsia="pt-BR"/>
        </w:rPr>
        <w:t xml:space="preserve">de 0,5% (zero vírgula cinco por cento) para cada dia de atraso, até o limite de 30% (trinta por cento), </w:t>
      </w:r>
      <w:bookmarkEnd w:id="0"/>
      <w:r w:rsidRPr="00E72176">
        <w:rPr>
          <w:rFonts w:ascii="Arial" w:hAnsi="Arial" w:cs="Arial"/>
          <w:sz w:val="24"/>
          <w:szCs w:val="24"/>
          <w:lang w:eastAsia="pt-BR"/>
        </w:rPr>
        <w:t>sobre o valor global do Contrato.</w:t>
      </w:r>
    </w:p>
    <w:p w14:paraId="3F5B2F4C" w14:textId="77777777" w:rsidR="007F15DB" w:rsidRPr="00E72176" w:rsidRDefault="007F15DB" w:rsidP="007F15DB">
      <w:pPr>
        <w:tabs>
          <w:tab w:val="num" w:pos="0"/>
          <w:tab w:val="left" w:pos="567"/>
        </w:tabs>
        <w:suppressAutoHyphens/>
        <w:spacing w:before="120" w:after="0" w:line="360" w:lineRule="auto"/>
        <w:jc w:val="both"/>
        <w:rPr>
          <w:rFonts w:ascii="Arial" w:eastAsia="Arial Unicode MS" w:hAnsi="Arial" w:cs="Arial"/>
          <w:bCs/>
          <w:sz w:val="24"/>
          <w:szCs w:val="24"/>
        </w:rPr>
      </w:pPr>
      <w:r w:rsidRPr="00E72176">
        <w:rPr>
          <w:rFonts w:ascii="Arial" w:eastAsia="Arial Unicode MS" w:hAnsi="Arial" w:cs="Arial"/>
          <w:bCs/>
          <w:sz w:val="24"/>
          <w:szCs w:val="24"/>
        </w:rPr>
        <w:t xml:space="preserve">12.2. Pela inexecução, total ou parcial do Contrato, a CESAMA poderá aplicar à CONTRATADA isoladamente ou cumulativamente: </w:t>
      </w:r>
    </w:p>
    <w:p w14:paraId="28323D32" w14:textId="77777777" w:rsidR="007F15DB" w:rsidRPr="00E72176" w:rsidRDefault="007F15DB" w:rsidP="007F15DB">
      <w:pPr>
        <w:tabs>
          <w:tab w:val="num" w:pos="0"/>
          <w:tab w:val="left" w:pos="567"/>
        </w:tabs>
        <w:suppressAutoHyphens/>
        <w:spacing w:before="120" w:after="0" w:line="360" w:lineRule="auto"/>
        <w:jc w:val="both"/>
        <w:rPr>
          <w:rFonts w:ascii="Arial" w:eastAsia="Arial Unicode MS" w:hAnsi="Arial" w:cs="Arial"/>
          <w:bCs/>
          <w:sz w:val="24"/>
          <w:szCs w:val="24"/>
        </w:rPr>
      </w:pPr>
      <w:r w:rsidRPr="00E72176">
        <w:rPr>
          <w:rFonts w:ascii="Arial" w:eastAsia="Arial Unicode MS" w:hAnsi="Arial" w:cs="Arial"/>
          <w:bCs/>
          <w:sz w:val="24"/>
          <w:szCs w:val="24"/>
        </w:rPr>
        <w:t>a) advertência;</w:t>
      </w:r>
    </w:p>
    <w:p w14:paraId="2A625EB0" w14:textId="77777777" w:rsidR="007F15DB" w:rsidRPr="00E72176" w:rsidRDefault="007F15DB" w:rsidP="007F15DB">
      <w:pPr>
        <w:tabs>
          <w:tab w:val="num" w:pos="0"/>
          <w:tab w:val="left" w:pos="567"/>
        </w:tabs>
        <w:suppressAutoHyphens/>
        <w:spacing w:before="120" w:after="0" w:line="360" w:lineRule="auto"/>
        <w:jc w:val="both"/>
        <w:rPr>
          <w:rFonts w:ascii="Arial" w:eastAsia="Arial Unicode MS" w:hAnsi="Arial" w:cs="Arial"/>
          <w:b/>
          <w:bCs/>
          <w:sz w:val="24"/>
          <w:szCs w:val="24"/>
          <w:highlight w:val="yellow"/>
        </w:rPr>
      </w:pPr>
      <w:r w:rsidRPr="00E72176">
        <w:rPr>
          <w:rFonts w:ascii="Arial" w:eastAsia="Arial Unicode MS" w:hAnsi="Arial" w:cs="Arial"/>
          <w:bCs/>
          <w:sz w:val="24"/>
          <w:szCs w:val="24"/>
        </w:rPr>
        <w:t xml:space="preserve">b) multa meramente moratória, como previsto no </w:t>
      </w:r>
      <w:r w:rsidRPr="00E72176">
        <w:rPr>
          <w:rFonts w:ascii="Arial" w:eastAsia="Arial Unicode MS" w:hAnsi="Arial" w:cs="Arial"/>
          <w:b/>
          <w:bCs/>
          <w:sz w:val="24"/>
          <w:szCs w:val="24"/>
        </w:rPr>
        <w:t>item 12.1.1</w:t>
      </w:r>
      <w:r w:rsidRPr="00E72176">
        <w:rPr>
          <w:rFonts w:ascii="Arial" w:eastAsia="Arial Unicode MS" w:hAnsi="Arial" w:cs="Arial"/>
          <w:bCs/>
          <w:sz w:val="24"/>
          <w:szCs w:val="24"/>
        </w:rPr>
        <w:t xml:space="preserve"> ou multa-penalidade de até 3% (três por cento) sobre o valor do Contrato;</w:t>
      </w:r>
    </w:p>
    <w:p w14:paraId="1AD75045" w14:textId="77777777" w:rsidR="007F15DB" w:rsidRPr="00E72176" w:rsidRDefault="007F15DB" w:rsidP="007F15DB">
      <w:pPr>
        <w:tabs>
          <w:tab w:val="num" w:pos="0"/>
          <w:tab w:val="left" w:pos="567"/>
        </w:tabs>
        <w:suppressAutoHyphens/>
        <w:spacing w:before="120" w:after="0" w:line="360" w:lineRule="auto"/>
        <w:jc w:val="both"/>
        <w:rPr>
          <w:rFonts w:ascii="Arial" w:eastAsia="Arial Unicode MS" w:hAnsi="Arial" w:cs="Arial"/>
          <w:bCs/>
          <w:sz w:val="24"/>
          <w:szCs w:val="24"/>
        </w:rPr>
      </w:pPr>
      <w:r w:rsidRPr="00E72176">
        <w:rPr>
          <w:rFonts w:ascii="Arial" w:eastAsia="Arial Unicode MS" w:hAnsi="Arial" w:cs="Arial"/>
          <w:bCs/>
          <w:sz w:val="24"/>
          <w:szCs w:val="24"/>
        </w:rPr>
        <w:t>c) suspensão temporária de participar em licitação e impedimento de contratar com a CESAMA, por prazo não superior a 02 (dois) anos.</w:t>
      </w:r>
    </w:p>
    <w:p w14:paraId="512F21BC" w14:textId="77777777" w:rsidR="007F15DB" w:rsidRPr="00E72176" w:rsidRDefault="007F15DB" w:rsidP="006F4049">
      <w:pPr>
        <w:spacing w:after="0" w:line="360" w:lineRule="auto"/>
        <w:ind w:firstLine="567"/>
        <w:jc w:val="both"/>
        <w:rPr>
          <w:rFonts w:ascii="Arial" w:hAnsi="Arial" w:cs="Arial"/>
          <w:bCs/>
          <w:sz w:val="24"/>
          <w:szCs w:val="24"/>
        </w:rPr>
      </w:pPr>
    </w:p>
    <w:p w14:paraId="182E0BC1" w14:textId="77777777" w:rsidR="006F4049" w:rsidRPr="00E72176" w:rsidRDefault="006F4049" w:rsidP="006F4049">
      <w:pPr>
        <w:spacing w:after="0" w:line="360" w:lineRule="auto"/>
        <w:ind w:firstLine="567"/>
        <w:jc w:val="both"/>
        <w:rPr>
          <w:rFonts w:ascii="Arial" w:eastAsia="Arial Unicode MS" w:hAnsi="Arial" w:cs="Arial"/>
          <w:sz w:val="24"/>
          <w:szCs w:val="24"/>
        </w:rPr>
      </w:pPr>
    </w:p>
    <w:p w14:paraId="3985B884" w14:textId="77777777" w:rsidR="0094225E" w:rsidRPr="00E72176" w:rsidRDefault="00EE1F48" w:rsidP="006F4049">
      <w:pPr>
        <w:suppressAutoHyphens/>
        <w:autoSpaceDE w:val="0"/>
        <w:autoSpaceDN w:val="0"/>
        <w:adjustRightInd w:val="0"/>
        <w:spacing w:after="0" w:line="360" w:lineRule="auto"/>
        <w:jc w:val="both"/>
        <w:rPr>
          <w:rFonts w:ascii="Arial" w:hAnsi="Arial" w:cs="Arial"/>
          <w:b/>
          <w:bCs/>
          <w:sz w:val="24"/>
          <w:szCs w:val="24"/>
        </w:rPr>
      </w:pPr>
      <w:r w:rsidRPr="00E72176">
        <w:rPr>
          <w:rFonts w:ascii="Arial" w:hAnsi="Arial" w:cs="Arial"/>
          <w:b/>
          <w:bCs/>
          <w:sz w:val="24"/>
          <w:szCs w:val="24"/>
        </w:rPr>
        <w:t>13</w:t>
      </w:r>
      <w:r w:rsidR="00897047" w:rsidRPr="00E72176">
        <w:rPr>
          <w:rFonts w:ascii="Arial" w:hAnsi="Arial" w:cs="Arial"/>
          <w:b/>
          <w:bCs/>
          <w:sz w:val="24"/>
          <w:szCs w:val="24"/>
        </w:rPr>
        <w:t>.</w:t>
      </w:r>
      <w:r w:rsidR="0094225E" w:rsidRPr="00E72176">
        <w:rPr>
          <w:rFonts w:ascii="Arial" w:hAnsi="Arial" w:cs="Arial"/>
          <w:b/>
          <w:bCs/>
          <w:sz w:val="24"/>
          <w:szCs w:val="24"/>
        </w:rPr>
        <w:t>CONDIÇÕES GERAIS D</w:t>
      </w:r>
      <w:r w:rsidR="00540C93" w:rsidRPr="00E72176">
        <w:rPr>
          <w:rFonts w:ascii="Arial" w:hAnsi="Arial" w:cs="Arial"/>
          <w:b/>
          <w:bCs/>
          <w:sz w:val="24"/>
          <w:szCs w:val="24"/>
        </w:rPr>
        <w:t>O CONTRATO</w:t>
      </w:r>
    </w:p>
    <w:p w14:paraId="5A046BC7" w14:textId="77777777" w:rsidR="006F4049" w:rsidRPr="00E72176" w:rsidRDefault="006F4049" w:rsidP="006F4049">
      <w:pPr>
        <w:suppressAutoHyphens/>
        <w:autoSpaceDE w:val="0"/>
        <w:autoSpaceDN w:val="0"/>
        <w:adjustRightInd w:val="0"/>
        <w:spacing w:after="0" w:line="360" w:lineRule="auto"/>
        <w:jc w:val="both"/>
        <w:rPr>
          <w:rFonts w:ascii="Arial" w:hAnsi="Arial" w:cs="Arial"/>
          <w:b/>
          <w:sz w:val="24"/>
          <w:szCs w:val="24"/>
        </w:rPr>
      </w:pPr>
    </w:p>
    <w:p w14:paraId="76A7AA99" w14:textId="77777777" w:rsidR="006F4049" w:rsidRPr="00E72176" w:rsidRDefault="00EE1F48" w:rsidP="006F4049">
      <w:pPr>
        <w:suppressAutoHyphens/>
        <w:autoSpaceDE w:val="0"/>
        <w:autoSpaceDN w:val="0"/>
        <w:adjustRightInd w:val="0"/>
        <w:spacing w:after="0" w:line="360" w:lineRule="auto"/>
        <w:jc w:val="both"/>
        <w:rPr>
          <w:rFonts w:ascii="Arial" w:hAnsi="Arial" w:cs="Arial"/>
          <w:sz w:val="24"/>
          <w:szCs w:val="24"/>
        </w:rPr>
      </w:pPr>
      <w:r w:rsidRPr="00E72176">
        <w:rPr>
          <w:rFonts w:ascii="Arial" w:hAnsi="Arial" w:cs="Arial"/>
          <w:sz w:val="24"/>
          <w:szCs w:val="24"/>
        </w:rPr>
        <w:t>13</w:t>
      </w:r>
      <w:r w:rsidR="00394BAC" w:rsidRPr="00E72176">
        <w:rPr>
          <w:rFonts w:ascii="Arial" w:hAnsi="Arial" w:cs="Arial"/>
          <w:sz w:val="24"/>
          <w:szCs w:val="24"/>
        </w:rPr>
        <w:t>.</w:t>
      </w:r>
      <w:r w:rsidR="00625400" w:rsidRPr="00E72176">
        <w:rPr>
          <w:rFonts w:ascii="Arial" w:hAnsi="Arial" w:cs="Arial"/>
          <w:sz w:val="24"/>
          <w:szCs w:val="24"/>
        </w:rPr>
        <w:t xml:space="preserve">1 </w:t>
      </w:r>
      <w:r w:rsidR="00900BE1" w:rsidRPr="00E72176">
        <w:rPr>
          <w:rFonts w:ascii="Arial" w:hAnsi="Arial" w:cs="Arial"/>
          <w:sz w:val="24"/>
          <w:szCs w:val="24"/>
        </w:rPr>
        <w:t>O contrato</w:t>
      </w:r>
      <w:r w:rsidR="0094225E" w:rsidRPr="00E72176">
        <w:rPr>
          <w:rFonts w:ascii="Arial" w:hAnsi="Arial" w:cs="Arial"/>
          <w:sz w:val="24"/>
          <w:szCs w:val="24"/>
        </w:rPr>
        <w:t xml:space="preserve"> obedecerá às disposições da Lei Federal nº13.303 de 30/06/2016 e alterações posteriores, bem como as disposições deste Termo de Referência e preceitos do direito privado, no que concerne à sua execução, alteração, inexecução ou rescisão.</w:t>
      </w:r>
    </w:p>
    <w:p w14:paraId="1948B2B6" w14:textId="77777777" w:rsidR="006F4049" w:rsidRPr="00E72176" w:rsidRDefault="00EE1F48" w:rsidP="006F4049">
      <w:pPr>
        <w:suppressAutoHyphens/>
        <w:autoSpaceDE w:val="0"/>
        <w:autoSpaceDN w:val="0"/>
        <w:adjustRightInd w:val="0"/>
        <w:spacing w:after="0" w:line="360" w:lineRule="auto"/>
        <w:jc w:val="both"/>
        <w:rPr>
          <w:rFonts w:ascii="Arial" w:hAnsi="Arial" w:cs="Arial"/>
          <w:sz w:val="24"/>
          <w:szCs w:val="24"/>
        </w:rPr>
      </w:pPr>
      <w:r w:rsidRPr="00E72176">
        <w:rPr>
          <w:rFonts w:ascii="Arial" w:hAnsi="Arial" w:cs="Arial"/>
          <w:sz w:val="24"/>
          <w:szCs w:val="24"/>
        </w:rPr>
        <w:t>13</w:t>
      </w:r>
      <w:r w:rsidR="00394BAC" w:rsidRPr="00E72176">
        <w:rPr>
          <w:rFonts w:ascii="Arial" w:hAnsi="Arial" w:cs="Arial"/>
          <w:sz w:val="24"/>
          <w:szCs w:val="24"/>
        </w:rPr>
        <w:t>.2 São partes integrantes do Contrato, independente de transcrição, o Aviso de Licitação, o Edital e seus anexos, o Termo de Referência e a proposta do licitante vencedor e seus anexos.</w:t>
      </w:r>
    </w:p>
    <w:p w14:paraId="14FC9ECD" w14:textId="5298B910" w:rsidR="006F4049" w:rsidRPr="00E72176" w:rsidRDefault="00EE1F48" w:rsidP="006F4049">
      <w:pPr>
        <w:suppressAutoHyphens/>
        <w:autoSpaceDE w:val="0"/>
        <w:autoSpaceDN w:val="0"/>
        <w:adjustRightInd w:val="0"/>
        <w:spacing w:after="0" w:line="360" w:lineRule="auto"/>
        <w:jc w:val="both"/>
        <w:rPr>
          <w:rFonts w:ascii="Arial" w:hAnsi="Arial" w:cs="Arial"/>
          <w:sz w:val="24"/>
          <w:szCs w:val="24"/>
        </w:rPr>
      </w:pPr>
      <w:r w:rsidRPr="00E72176">
        <w:rPr>
          <w:rFonts w:ascii="Arial" w:hAnsi="Arial" w:cs="Arial"/>
          <w:sz w:val="24"/>
          <w:szCs w:val="24"/>
        </w:rPr>
        <w:t>13</w:t>
      </w:r>
      <w:r w:rsidR="00394BAC" w:rsidRPr="00E72176">
        <w:rPr>
          <w:rFonts w:ascii="Arial" w:hAnsi="Arial" w:cs="Arial"/>
          <w:sz w:val="24"/>
          <w:szCs w:val="24"/>
        </w:rPr>
        <w:t>.3</w:t>
      </w:r>
      <w:r w:rsidR="008F3563" w:rsidRPr="00E72176">
        <w:rPr>
          <w:rFonts w:ascii="Arial" w:hAnsi="Arial" w:cs="Arial"/>
          <w:sz w:val="24"/>
          <w:szCs w:val="24"/>
        </w:rPr>
        <w:t xml:space="preserve"> </w:t>
      </w:r>
      <w:r w:rsidR="0094225E" w:rsidRPr="00E72176">
        <w:rPr>
          <w:rFonts w:ascii="Arial" w:hAnsi="Arial" w:cs="Arial"/>
          <w:sz w:val="24"/>
          <w:szCs w:val="24"/>
        </w:rPr>
        <w:t xml:space="preserve">O prazo de vigência </w:t>
      </w:r>
      <w:r w:rsidR="00540C93" w:rsidRPr="00E72176">
        <w:rPr>
          <w:rFonts w:ascii="Arial" w:hAnsi="Arial" w:cs="Arial"/>
          <w:sz w:val="24"/>
          <w:szCs w:val="24"/>
        </w:rPr>
        <w:t xml:space="preserve">contratual </w:t>
      </w:r>
      <w:r w:rsidR="0094225E" w:rsidRPr="00E72176">
        <w:rPr>
          <w:rFonts w:ascii="Arial" w:hAnsi="Arial" w:cs="Arial"/>
          <w:sz w:val="24"/>
          <w:szCs w:val="24"/>
        </w:rPr>
        <w:t xml:space="preserve">é de </w:t>
      </w:r>
      <w:r w:rsidR="00180F33" w:rsidRPr="00E72176">
        <w:rPr>
          <w:rFonts w:ascii="Arial" w:hAnsi="Arial" w:cs="Arial"/>
          <w:b/>
          <w:bCs/>
          <w:sz w:val="24"/>
          <w:szCs w:val="24"/>
        </w:rPr>
        <w:t>12</w:t>
      </w:r>
      <w:r w:rsidR="0094225E" w:rsidRPr="00E72176">
        <w:rPr>
          <w:rFonts w:ascii="Arial" w:hAnsi="Arial" w:cs="Arial"/>
          <w:b/>
          <w:bCs/>
          <w:sz w:val="24"/>
          <w:szCs w:val="24"/>
        </w:rPr>
        <w:t xml:space="preserve"> (</w:t>
      </w:r>
      <w:r w:rsidR="00180F33" w:rsidRPr="00E72176">
        <w:rPr>
          <w:rFonts w:ascii="Arial" w:hAnsi="Arial" w:cs="Arial"/>
          <w:b/>
          <w:bCs/>
          <w:sz w:val="24"/>
          <w:szCs w:val="24"/>
        </w:rPr>
        <w:t>doze</w:t>
      </w:r>
      <w:r w:rsidR="0094225E" w:rsidRPr="00E72176">
        <w:rPr>
          <w:rFonts w:ascii="Arial" w:hAnsi="Arial" w:cs="Arial"/>
          <w:b/>
          <w:bCs/>
          <w:sz w:val="24"/>
          <w:szCs w:val="24"/>
        </w:rPr>
        <w:t>)</w:t>
      </w:r>
      <w:r w:rsidR="008F3563" w:rsidRPr="00E72176">
        <w:rPr>
          <w:rFonts w:ascii="Arial" w:hAnsi="Arial" w:cs="Arial"/>
          <w:b/>
          <w:bCs/>
          <w:sz w:val="24"/>
          <w:szCs w:val="24"/>
        </w:rPr>
        <w:t xml:space="preserve"> </w:t>
      </w:r>
      <w:r w:rsidR="00180F33" w:rsidRPr="00E72176">
        <w:rPr>
          <w:rFonts w:ascii="Arial" w:hAnsi="Arial" w:cs="Arial"/>
          <w:sz w:val="24"/>
          <w:szCs w:val="24"/>
        </w:rPr>
        <w:t>meses</w:t>
      </w:r>
      <w:r w:rsidR="0094225E" w:rsidRPr="00E72176">
        <w:rPr>
          <w:rFonts w:ascii="Arial" w:hAnsi="Arial" w:cs="Arial"/>
          <w:sz w:val="24"/>
          <w:szCs w:val="24"/>
        </w:rPr>
        <w:t xml:space="preserve"> contados a partir da </w:t>
      </w:r>
      <w:r w:rsidR="00900BE1" w:rsidRPr="00E72176">
        <w:rPr>
          <w:rFonts w:ascii="Arial" w:hAnsi="Arial" w:cs="Arial"/>
          <w:sz w:val="24"/>
          <w:szCs w:val="24"/>
        </w:rPr>
        <w:t>assinatura do contrato</w:t>
      </w:r>
      <w:r w:rsidR="0094225E" w:rsidRPr="00E72176">
        <w:rPr>
          <w:rFonts w:ascii="Arial" w:hAnsi="Arial" w:cs="Arial"/>
          <w:sz w:val="24"/>
          <w:szCs w:val="24"/>
        </w:rPr>
        <w:t>.</w:t>
      </w:r>
    </w:p>
    <w:p w14:paraId="3F322E2D" w14:textId="485C3604" w:rsidR="006F4049" w:rsidRPr="00E72176" w:rsidRDefault="00EE1F48" w:rsidP="006F4049">
      <w:pPr>
        <w:suppressAutoHyphens/>
        <w:autoSpaceDE w:val="0"/>
        <w:autoSpaceDN w:val="0"/>
        <w:adjustRightInd w:val="0"/>
        <w:spacing w:after="0" w:line="360" w:lineRule="auto"/>
        <w:jc w:val="both"/>
        <w:rPr>
          <w:rFonts w:ascii="Arial" w:hAnsi="Arial" w:cs="Arial"/>
          <w:sz w:val="24"/>
          <w:szCs w:val="24"/>
        </w:rPr>
      </w:pPr>
      <w:r w:rsidRPr="00E72176">
        <w:rPr>
          <w:rFonts w:ascii="Arial" w:hAnsi="Arial" w:cs="Arial"/>
          <w:sz w:val="24"/>
          <w:szCs w:val="24"/>
        </w:rPr>
        <w:t>13</w:t>
      </w:r>
      <w:r w:rsidR="005B4DE6" w:rsidRPr="00E72176">
        <w:rPr>
          <w:rFonts w:ascii="Arial" w:hAnsi="Arial" w:cs="Arial"/>
          <w:sz w:val="24"/>
          <w:szCs w:val="24"/>
        </w:rPr>
        <w:t>.</w:t>
      </w:r>
      <w:r w:rsidR="00180F33" w:rsidRPr="00E72176">
        <w:rPr>
          <w:rFonts w:ascii="Arial" w:hAnsi="Arial" w:cs="Arial"/>
          <w:sz w:val="24"/>
          <w:szCs w:val="24"/>
        </w:rPr>
        <w:t>4</w:t>
      </w:r>
      <w:r w:rsidR="008F3563" w:rsidRPr="00E72176">
        <w:rPr>
          <w:rFonts w:ascii="Arial" w:hAnsi="Arial" w:cs="Arial"/>
          <w:sz w:val="24"/>
          <w:szCs w:val="24"/>
        </w:rPr>
        <w:t xml:space="preserve"> </w:t>
      </w:r>
      <w:r w:rsidR="005B4DE6" w:rsidRPr="00E72176">
        <w:rPr>
          <w:rFonts w:ascii="Arial" w:eastAsia="Arial Unicode MS" w:hAnsi="Arial" w:cs="Arial"/>
          <w:sz w:val="24"/>
          <w:szCs w:val="24"/>
        </w:rPr>
        <w:t>A CONTRATADA poderá aceitar, nas mesmas condições contratuais, os acréscimos ou supressões no Contrato</w:t>
      </w:r>
      <w:r w:rsidR="00767E9F" w:rsidRPr="00E72176">
        <w:rPr>
          <w:rFonts w:ascii="Arial" w:eastAsia="Arial Unicode MS" w:hAnsi="Arial" w:cs="Arial"/>
          <w:sz w:val="24"/>
          <w:szCs w:val="24"/>
        </w:rPr>
        <w:t xml:space="preserve"> conforme</w:t>
      </w:r>
      <w:r w:rsidR="005B4DE6" w:rsidRPr="00E72176">
        <w:rPr>
          <w:rFonts w:ascii="Arial" w:eastAsia="Arial Unicode MS" w:hAnsi="Arial" w:cs="Arial"/>
          <w:sz w:val="24"/>
          <w:szCs w:val="24"/>
        </w:rPr>
        <w:t xml:space="preserve"> estabelecido no art. 81, §1º da Lei Federal nº 13.303/16</w:t>
      </w:r>
      <w:r w:rsidR="005B4DE6" w:rsidRPr="00E72176">
        <w:rPr>
          <w:rFonts w:ascii="Arial" w:hAnsi="Arial" w:cs="Arial"/>
          <w:sz w:val="24"/>
          <w:szCs w:val="24"/>
        </w:rPr>
        <w:t>.</w:t>
      </w:r>
    </w:p>
    <w:p w14:paraId="03224EB7" w14:textId="19ECF778" w:rsidR="006F4049" w:rsidRPr="00E72176" w:rsidRDefault="00EE1F48" w:rsidP="006F4049">
      <w:pPr>
        <w:suppressAutoHyphens/>
        <w:autoSpaceDE w:val="0"/>
        <w:autoSpaceDN w:val="0"/>
        <w:adjustRightInd w:val="0"/>
        <w:spacing w:after="0" w:line="360" w:lineRule="auto"/>
        <w:jc w:val="both"/>
        <w:rPr>
          <w:rFonts w:ascii="Arial" w:hAnsi="Arial" w:cs="Arial"/>
          <w:sz w:val="24"/>
          <w:szCs w:val="24"/>
        </w:rPr>
      </w:pPr>
      <w:r w:rsidRPr="00E72176">
        <w:rPr>
          <w:rFonts w:ascii="Arial" w:hAnsi="Arial" w:cs="Arial"/>
          <w:sz w:val="24"/>
          <w:szCs w:val="24"/>
        </w:rPr>
        <w:lastRenderedPageBreak/>
        <w:t>13</w:t>
      </w:r>
      <w:r w:rsidR="005B4DE6" w:rsidRPr="00E72176">
        <w:rPr>
          <w:rFonts w:ascii="Arial" w:hAnsi="Arial" w:cs="Arial"/>
          <w:sz w:val="24"/>
          <w:szCs w:val="24"/>
        </w:rPr>
        <w:t>.</w:t>
      </w:r>
      <w:r w:rsidR="00180F33" w:rsidRPr="00E72176">
        <w:rPr>
          <w:rFonts w:ascii="Arial" w:hAnsi="Arial" w:cs="Arial"/>
          <w:sz w:val="24"/>
          <w:szCs w:val="24"/>
        </w:rPr>
        <w:t>5</w:t>
      </w:r>
      <w:r w:rsidR="005B4DE6" w:rsidRPr="00E72176">
        <w:rPr>
          <w:rFonts w:ascii="Arial" w:hAnsi="Arial" w:cs="Arial"/>
          <w:sz w:val="24"/>
          <w:szCs w:val="24"/>
        </w:rPr>
        <w:t xml:space="preserve"> Conforme o </w:t>
      </w:r>
      <w:r w:rsidR="005B4DE6" w:rsidRPr="00E72176">
        <w:rPr>
          <w:rFonts w:ascii="Arial" w:hAnsi="Arial" w:cs="Arial"/>
          <w:b/>
          <w:bCs/>
          <w:sz w:val="24"/>
          <w:szCs w:val="24"/>
        </w:rPr>
        <w:t xml:space="preserve">art. </w:t>
      </w:r>
      <w:r w:rsidR="00767E9F" w:rsidRPr="00E72176">
        <w:rPr>
          <w:rFonts w:ascii="Arial" w:hAnsi="Arial" w:cs="Arial"/>
          <w:b/>
          <w:bCs/>
          <w:sz w:val="24"/>
          <w:szCs w:val="24"/>
        </w:rPr>
        <w:t>105, inciso X</w:t>
      </w:r>
      <w:r w:rsidR="00767E9F" w:rsidRPr="00E72176">
        <w:rPr>
          <w:rFonts w:ascii="Arial" w:hAnsi="Arial" w:cs="Arial"/>
          <w:sz w:val="24"/>
          <w:szCs w:val="24"/>
        </w:rPr>
        <w:t>, do Regulamento Interno de Licitações, Contratos e Convênios da Cesama</w:t>
      </w:r>
      <w:r w:rsidR="005B4DE6" w:rsidRPr="00E72176">
        <w:rPr>
          <w:rFonts w:ascii="Arial" w:hAnsi="Arial" w:cs="Arial"/>
          <w:sz w:val="24"/>
          <w:szCs w:val="24"/>
        </w:rPr>
        <w:t>, toda prorrogação de prazo será justificada por escrito e previamente autorizada pela autoridade competente da CESAMA para celebrar o Contrato.</w:t>
      </w:r>
    </w:p>
    <w:p w14:paraId="56327834" w14:textId="18D76EE1" w:rsidR="006F4049" w:rsidRPr="00E72176" w:rsidRDefault="00EE1F48" w:rsidP="006F4049">
      <w:pPr>
        <w:suppressAutoHyphens/>
        <w:autoSpaceDE w:val="0"/>
        <w:autoSpaceDN w:val="0"/>
        <w:adjustRightInd w:val="0"/>
        <w:spacing w:after="0" w:line="360" w:lineRule="auto"/>
        <w:jc w:val="both"/>
        <w:rPr>
          <w:rFonts w:ascii="Arial" w:hAnsi="Arial" w:cs="Arial"/>
          <w:sz w:val="24"/>
          <w:szCs w:val="24"/>
        </w:rPr>
      </w:pPr>
      <w:r w:rsidRPr="00E72176">
        <w:rPr>
          <w:rFonts w:ascii="Arial" w:hAnsi="Arial" w:cs="Arial"/>
          <w:sz w:val="24"/>
          <w:szCs w:val="24"/>
        </w:rPr>
        <w:t>13</w:t>
      </w:r>
      <w:r w:rsidR="005B4DE6" w:rsidRPr="00E72176">
        <w:rPr>
          <w:rFonts w:ascii="Arial" w:hAnsi="Arial" w:cs="Arial"/>
          <w:sz w:val="24"/>
          <w:szCs w:val="24"/>
        </w:rPr>
        <w:t>.</w:t>
      </w:r>
      <w:r w:rsidR="00180F33" w:rsidRPr="00E72176">
        <w:rPr>
          <w:rFonts w:ascii="Arial" w:hAnsi="Arial" w:cs="Arial"/>
          <w:sz w:val="24"/>
          <w:szCs w:val="24"/>
        </w:rPr>
        <w:t>6</w:t>
      </w:r>
      <w:r w:rsidR="005B4DE6" w:rsidRPr="00E72176">
        <w:rPr>
          <w:rFonts w:ascii="Arial" w:hAnsi="Arial" w:cs="Arial"/>
          <w:sz w:val="24"/>
          <w:szCs w:val="24"/>
        </w:rPr>
        <w:t xml:space="preserve"> Sempre que for necessário acrescer ou reduzir os valores e/ou prazos contratuais, as modificações procedidas deverão fazer parte de aditamento a ser assinado pelas partes. Eventuais acréscimos nas quantidades do objeto da licitação, quando necessário, poderão ser admitidos desde que autorizados pela CESAMA, com base nos preços unitários contratados.</w:t>
      </w:r>
    </w:p>
    <w:p w14:paraId="693A45CC" w14:textId="7F40605D" w:rsidR="006F4049" w:rsidRPr="00E72176" w:rsidRDefault="00EE1F48" w:rsidP="006F4049">
      <w:pPr>
        <w:suppressAutoHyphens/>
        <w:autoSpaceDE w:val="0"/>
        <w:autoSpaceDN w:val="0"/>
        <w:adjustRightInd w:val="0"/>
        <w:spacing w:after="0" w:line="360" w:lineRule="auto"/>
        <w:jc w:val="both"/>
        <w:rPr>
          <w:rFonts w:ascii="Arial" w:hAnsi="Arial" w:cs="Arial"/>
          <w:sz w:val="24"/>
          <w:szCs w:val="24"/>
        </w:rPr>
      </w:pPr>
      <w:r w:rsidRPr="00E72176">
        <w:rPr>
          <w:rFonts w:ascii="Arial" w:hAnsi="Arial" w:cs="Arial"/>
          <w:sz w:val="24"/>
          <w:szCs w:val="24"/>
        </w:rPr>
        <w:t>13</w:t>
      </w:r>
      <w:r w:rsidR="002201A1" w:rsidRPr="00E72176">
        <w:rPr>
          <w:rFonts w:ascii="Arial" w:hAnsi="Arial" w:cs="Arial"/>
          <w:sz w:val="24"/>
          <w:szCs w:val="24"/>
        </w:rPr>
        <w:t>.</w:t>
      </w:r>
      <w:r w:rsidR="00180F33" w:rsidRPr="00E72176">
        <w:rPr>
          <w:rFonts w:ascii="Arial" w:hAnsi="Arial" w:cs="Arial"/>
          <w:sz w:val="24"/>
          <w:szCs w:val="24"/>
        </w:rPr>
        <w:t>7</w:t>
      </w:r>
      <w:r w:rsidR="005B4DE6" w:rsidRPr="00E72176">
        <w:rPr>
          <w:rFonts w:ascii="Arial" w:hAnsi="Arial" w:cs="Arial"/>
          <w:sz w:val="24"/>
          <w:szCs w:val="24"/>
        </w:rPr>
        <w:t xml:space="preserve"> Para assinatura do Contrato a empresa deverá comprovar a regularidade de situação perante o INSS, o FGTS e a Justiça do Trabalho, através de certidões dentro do prazo de validade.</w:t>
      </w:r>
    </w:p>
    <w:p w14:paraId="7B948AF5" w14:textId="02A1DCF1" w:rsidR="006F4049" w:rsidRPr="00E72176" w:rsidRDefault="00EE1F48" w:rsidP="006F4049">
      <w:pPr>
        <w:suppressAutoHyphens/>
        <w:autoSpaceDE w:val="0"/>
        <w:autoSpaceDN w:val="0"/>
        <w:adjustRightInd w:val="0"/>
        <w:spacing w:after="0" w:line="360" w:lineRule="auto"/>
        <w:jc w:val="both"/>
        <w:rPr>
          <w:rFonts w:ascii="Arial" w:hAnsi="Arial" w:cs="Arial"/>
          <w:sz w:val="24"/>
          <w:szCs w:val="24"/>
        </w:rPr>
      </w:pPr>
      <w:r w:rsidRPr="00E72176">
        <w:rPr>
          <w:rFonts w:ascii="Arial" w:hAnsi="Arial" w:cs="Arial"/>
          <w:sz w:val="24"/>
          <w:szCs w:val="24"/>
        </w:rPr>
        <w:t>13</w:t>
      </w:r>
      <w:r w:rsidR="002201A1" w:rsidRPr="00E72176">
        <w:rPr>
          <w:rFonts w:ascii="Arial" w:hAnsi="Arial" w:cs="Arial"/>
          <w:sz w:val="24"/>
          <w:szCs w:val="24"/>
        </w:rPr>
        <w:t>.</w:t>
      </w:r>
      <w:r w:rsidR="00180F33" w:rsidRPr="00E72176">
        <w:rPr>
          <w:rFonts w:ascii="Arial" w:hAnsi="Arial" w:cs="Arial"/>
          <w:sz w:val="24"/>
          <w:szCs w:val="24"/>
        </w:rPr>
        <w:t>8</w:t>
      </w:r>
      <w:r w:rsidR="005B4DE6" w:rsidRPr="00E72176">
        <w:rPr>
          <w:rFonts w:ascii="Arial" w:hAnsi="Arial" w:cs="Arial"/>
          <w:sz w:val="24"/>
          <w:szCs w:val="24"/>
        </w:rPr>
        <w:t xml:space="preserve"> Para a efetiva contratação, o licitante vencedor deverá estar quite com a CESAMA, quando sediado ou domiciliado no município de Juiz de Fora/MG. Caso tenha algum débito, o mesmo deverá ser quitado para que o contrato possa ser assinado</w:t>
      </w:r>
      <w:r w:rsidR="002201A1" w:rsidRPr="00E72176">
        <w:rPr>
          <w:rFonts w:ascii="Arial" w:hAnsi="Arial" w:cs="Arial"/>
          <w:sz w:val="24"/>
          <w:szCs w:val="24"/>
        </w:rPr>
        <w:t>.</w:t>
      </w:r>
    </w:p>
    <w:p w14:paraId="0CA3CFC5" w14:textId="435C9C4B" w:rsidR="006F4049" w:rsidRPr="00E72176" w:rsidRDefault="00EE1F48" w:rsidP="006F4049">
      <w:pPr>
        <w:suppressAutoHyphens/>
        <w:autoSpaceDE w:val="0"/>
        <w:autoSpaceDN w:val="0"/>
        <w:adjustRightInd w:val="0"/>
        <w:spacing w:after="0" w:line="360" w:lineRule="auto"/>
        <w:jc w:val="both"/>
        <w:rPr>
          <w:rFonts w:ascii="Arial" w:hAnsi="Arial" w:cs="Arial"/>
          <w:sz w:val="24"/>
          <w:szCs w:val="24"/>
        </w:rPr>
      </w:pPr>
      <w:r w:rsidRPr="00E72176">
        <w:rPr>
          <w:rFonts w:ascii="Arial" w:hAnsi="Arial" w:cs="Arial"/>
          <w:sz w:val="24"/>
          <w:szCs w:val="24"/>
        </w:rPr>
        <w:t>13</w:t>
      </w:r>
      <w:r w:rsidR="005B4DE6" w:rsidRPr="00E72176">
        <w:rPr>
          <w:rFonts w:ascii="Arial" w:hAnsi="Arial" w:cs="Arial"/>
          <w:sz w:val="24"/>
          <w:szCs w:val="24"/>
        </w:rPr>
        <w:t>.</w:t>
      </w:r>
      <w:r w:rsidR="00180F33" w:rsidRPr="00E72176">
        <w:rPr>
          <w:rFonts w:ascii="Arial" w:hAnsi="Arial" w:cs="Arial"/>
          <w:sz w:val="24"/>
          <w:szCs w:val="24"/>
        </w:rPr>
        <w:t>9</w:t>
      </w:r>
      <w:r w:rsidR="00540C93" w:rsidRPr="00E72176">
        <w:rPr>
          <w:rFonts w:ascii="Arial" w:hAnsi="Arial" w:cs="Arial"/>
          <w:sz w:val="24"/>
          <w:szCs w:val="24"/>
        </w:rPr>
        <w:t xml:space="preserve"> O licitante vencedor se obriga a assinar o Contrato em até 05 (cinco) dias</w:t>
      </w:r>
      <w:r w:rsidR="00540C93" w:rsidRPr="00E72176">
        <w:rPr>
          <w:rFonts w:ascii="Arial" w:hAnsi="Arial" w:cs="Arial"/>
        </w:rPr>
        <w:br/>
      </w:r>
      <w:r w:rsidR="00540C93" w:rsidRPr="00E72176">
        <w:rPr>
          <w:rFonts w:ascii="Arial" w:hAnsi="Arial" w:cs="Arial"/>
          <w:sz w:val="24"/>
          <w:szCs w:val="24"/>
        </w:rPr>
        <w:t>úteis, contados a partir da data do recebimento da notificação da CESAMA,</w:t>
      </w:r>
      <w:r w:rsidR="00540C93" w:rsidRPr="00E72176">
        <w:rPr>
          <w:rFonts w:ascii="Arial" w:hAnsi="Arial" w:cs="Arial"/>
        </w:rPr>
        <w:br/>
      </w:r>
      <w:r w:rsidR="00540C93" w:rsidRPr="00E72176">
        <w:rPr>
          <w:rFonts w:ascii="Arial" w:hAnsi="Arial" w:cs="Arial"/>
          <w:sz w:val="24"/>
          <w:szCs w:val="24"/>
        </w:rPr>
        <w:t>respondendo pelos ônus dos tributos que incidam ou venham a incidir sobre</w:t>
      </w:r>
      <w:r w:rsidR="00540C93" w:rsidRPr="00E72176">
        <w:rPr>
          <w:rFonts w:ascii="Arial" w:hAnsi="Arial" w:cs="Arial"/>
        </w:rPr>
        <w:br/>
      </w:r>
      <w:r w:rsidR="00540C93" w:rsidRPr="00E72176">
        <w:rPr>
          <w:rFonts w:ascii="Arial" w:hAnsi="Arial" w:cs="Arial"/>
          <w:sz w:val="24"/>
          <w:szCs w:val="24"/>
        </w:rPr>
        <w:t>o ato ou instrumento que o formalize</w:t>
      </w:r>
      <w:r w:rsidR="00911979" w:rsidRPr="00E72176">
        <w:rPr>
          <w:rFonts w:ascii="Arial" w:hAnsi="Arial" w:cs="Arial"/>
          <w:sz w:val="24"/>
          <w:szCs w:val="24"/>
        </w:rPr>
        <w:t xml:space="preserve"> conforme </w:t>
      </w:r>
      <w:r w:rsidR="00911979" w:rsidRPr="00E72176">
        <w:rPr>
          <w:rFonts w:ascii="Arial" w:hAnsi="Arial" w:cs="Arial"/>
          <w:b/>
          <w:bCs/>
          <w:sz w:val="24"/>
          <w:szCs w:val="24"/>
        </w:rPr>
        <w:t>art. 60</w:t>
      </w:r>
      <w:r w:rsidR="00911979" w:rsidRPr="00E72176">
        <w:rPr>
          <w:rFonts w:ascii="Arial" w:hAnsi="Arial" w:cs="Arial"/>
          <w:sz w:val="24"/>
          <w:szCs w:val="24"/>
        </w:rPr>
        <w:t xml:space="preserve"> do RILC</w:t>
      </w:r>
      <w:r w:rsidR="00540C93" w:rsidRPr="00E72176">
        <w:rPr>
          <w:rFonts w:ascii="Arial" w:hAnsi="Arial" w:cs="Arial"/>
          <w:sz w:val="24"/>
          <w:szCs w:val="24"/>
        </w:rPr>
        <w:t>.</w:t>
      </w:r>
    </w:p>
    <w:p w14:paraId="0366684D" w14:textId="42663C20" w:rsidR="006F4049" w:rsidRPr="00E72176" w:rsidRDefault="00EE1F48" w:rsidP="006F4049">
      <w:pPr>
        <w:suppressAutoHyphens/>
        <w:autoSpaceDE w:val="0"/>
        <w:autoSpaceDN w:val="0"/>
        <w:adjustRightInd w:val="0"/>
        <w:spacing w:after="0" w:line="360" w:lineRule="auto"/>
        <w:jc w:val="both"/>
        <w:rPr>
          <w:rFonts w:ascii="Arial" w:hAnsi="Arial" w:cs="Arial"/>
          <w:sz w:val="24"/>
          <w:szCs w:val="24"/>
        </w:rPr>
      </w:pPr>
      <w:r w:rsidRPr="00E72176">
        <w:rPr>
          <w:rFonts w:ascii="Arial" w:hAnsi="Arial" w:cs="Arial"/>
          <w:sz w:val="24"/>
          <w:szCs w:val="24"/>
        </w:rPr>
        <w:t>13</w:t>
      </w:r>
      <w:r w:rsidR="005B4DE6" w:rsidRPr="00E72176">
        <w:rPr>
          <w:rFonts w:ascii="Arial" w:hAnsi="Arial" w:cs="Arial"/>
          <w:sz w:val="24"/>
          <w:szCs w:val="24"/>
        </w:rPr>
        <w:t>.</w:t>
      </w:r>
      <w:r w:rsidR="008F3563" w:rsidRPr="00E72176">
        <w:rPr>
          <w:rFonts w:ascii="Arial" w:hAnsi="Arial" w:cs="Arial"/>
          <w:sz w:val="24"/>
          <w:szCs w:val="24"/>
        </w:rPr>
        <w:t>1</w:t>
      </w:r>
      <w:r w:rsidR="00180F33" w:rsidRPr="00E72176">
        <w:rPr>
          <w:rFonts w:ascii="Arial" w:hAnsi="Arial" w:cs="Arial"/>
          <w:sz w:val="24"/>
          <w:szCs w:val="24"/>
        </w:rPr>
        <w:t>0</w:t>
      </w:r>
      <w:r w:rsidR="008F3563" w:rsidRPr="00E72176">
        <w:rPr>
          <w:rFonts w:ascii="Arial" w:hAnsi="Arial" w:cs="Arial"/>
          <w:sz w:val="24"/>
          <w:szCs w:val="24"/>
        </w:rPr>
        <w:t xml:space="preserve"> </w:t>
      </w:r>
      <w:r w:rsidR="00911979" w:rsidRPr="00E72176">
        <w:rPr>
          <w:rFonts w:ascii="Arial" w:hAnsi="Arial" w:cs="Arial"/>
          <w:sz w:val="24"/>
          <w:szCs w:val="24"/>
        </w:rPr>
        <w:t xml:space="preserve">O prazo previsto </w:t>
      </w:r>
      <w:r w:rsidR="00911979" w:rsidRPr="00E72176">
        <w:rPr>
          <w:rFonts w:ascii="Arial" w:hAnsi="Arial" w:cs="Arial"/>
          <w:b/>
          <w:sz w:val="24"/>
          <w:szCs w:val="24"/>
        </w:rPr>
        <w:t xml:space="preserve">item </w:t>
      </w:r>
      <w:r w:rsidRPr="00E72176">
        <w:rPr>
          <w:rFonts w:ascii="Arial" w:hAnsi="Arial" w:cs="Arial"/>
          <w:b/>
          <w:sz w:val="24"/>
          <w:szCs w:val="24"/>
        </w:rPr>
        <w:t>13</w:t>
      </w:r>
      <w:r w:rsidR="005B4DE6" w:rsidRPr="00E72176">
        <w:rPr>
          <w:rFonts w:ascii="Arial" w:hAnsi="Arial" w:cs="Arial"/>
          <w:b/>
          <w:sz w:val="24"/>
          <w:szCs w:val="24"/>
        </w:rPr>
        <w:t>.</w:t>
      </w:r>
      <w:r w:rsidR="00180F33" w:rsidRPr="00E72176">
        <w:rPr>
          <w:rFonts w:ascii="Arial" w:hAnsi="Arial" w:cs="Arial"/>
          <w:b/>
          <w:sz w:val="24"/>
          <w:szCs w:val="24"/>
        </w:rPr>
        <w:t>9</w:t>
      </w:r>
      <w:r w:rsidR="00911979" w:rsidRPr="00E72176">
        <w:rPr>
          <w:rFonts w:ascii="Arial" w:hAnsi="Arial" w:cs="Arial"/>
          <w:sz w:val="24"/>
          <w:szCs w:val="24"/>
        </w:rPr>
        <w:t xml:space="preserve"> poderá ser prorrogado por igual período, mediante justificativa do licitante vencedor e autorização da Cesama.</w:t>
      </w:r>
    </w:p>
    <w:p w14:paraId="0ABBFA23" w14:textId="27C3FD77" w:rsidR="006F4049" w:rsidRPr="00E72176" w:rsidRDefault="00EE1F48" w:rsidP="006F4049">
      <w:pPr>
        <w:suppressAutoHyphens/>
        <w:autoSpaceDE w:val="0"/>
        <w:autoSpaceDN w:val="0"/>
        <w:adjustRightInd w:val="0"/>
        <w:spacing w:after="0" w:line="360" w:lineRule="auto"/>
        <w:jc w:val="both"/>
        <w:rPr>
          <w:rFonts w:ascii="Arial" w:hAnsi="Arial" w:cs="Arial"/>
          <w:sz w:val="24"/>
          <w:szCs w:val="24"/>
          <w:lang w:eastAsia="ar-SA"/>
        </w:rPr>
      </w:pPr>
      <w:r w:rsidRPr="00E72176">
        <w:rPr>
          <w:rFonts w:ascii="Arial" w:hAnsi="Arial" w:cs="Arial"/>
          <w:sz w:val="24"/>
          <w:szCs w:val="24"/>
          <w:lang w:eastAsia="ar-SA"/>
        </w:rPr>
        <w:t>13</w:t>
      </w:r>
      <w:r w:rsidR="005B4DE6" w:rsidRPr="00E72176">
        <w:rPr>
          <w:rFonts w:ascii="Arial" w:hAnsi="Arial" w:cs="Arial"/>
          <w:sz w:val="24"/>
          <w:szCs w:val="24"/>
          <w:lang w:eastAsia="ar-SA"/>
        </w:rPr>
        <w:t>.</w:t>
      </w:r>
      <w:r w:rsidR="008F3563" w:rsidRPr="00E72176">
        <w:rPr>
          <w:rFonts w:ascii="Arial" w:hAnsi="Arial" w:cs="Arial"/>
          <w:sz w:val="24"/>
          <w:szCs w:val="24"/>
          <w:lang w:eastAsia="ar-SA"/>
        </w:rPr>
        <w:t>1</w:t>
      </w:r>
      <w:r w:rsidR="00180F33" w:rsidRPr="00E72176">
        <w:rPr>
          <w:rFonts w:ascii="Arial" w:hAnsi="Arial" w:cs="Arial"/>
          <w:sz w:val="24"/>
          <w:szCs w:val="24"/>
          <w:lang w:eastAsia="ar-SA"/>
        </w:rPr>
        <w:t>1</w:t>
      </w:r>
      <w:r w:rsidR="008F3563" w:rsidRPr="00E72176">
        <w:rPr>
          <w:rFonts w:ascii="Arial" w:hAnsi="Arial" w:cs="Arial"/>
          <w:sz w:val="24"/>
          <w:szCs w:val="24"/>
          <w:lang w:eastAsia="ar-SA"/>
        </w:rPr>
        <w:t xml:space="preserve"> </w:t>
      </w:r>
      <w:r w:rsidR="00C44494" w:rsidRPr="00E72176">
        <w:rPr>
          <w:rFonts w:ascii="Arial" w:hAnsi="Arial" w:cs="Arial"/>
          <w:sz w:val="24"/>
          <w:szCs w:val="24"/>
          <w:lang w:eastAsia="ar-SA"/>
        </w:rPr>
        <w:t xml:space="preserve">Decorrido o prazo do </w:t>
      </w:r>
      <w:r w:rsidR="00C44494" w:rsidRPr="00E72176">
        <w:rPr>
          <w:rFonts w:ascii="Arial" w:hAnsi="Arial" w:cs="Arial"/>
          <w:b/>
          <w:sz w:val="24"/>
          <w:szCs w:val="24"/>
          <w:lang w:eastAsia="ar-SA"/>
        </w:rPr>
        <w:t>item anterior</w:t>
      </w:r>
      <w:r w:rsidR="00C44494" w:rsidRPr="00E72176">
        <w:rPr>
          <w:rFonts w:ascii="Arial" w:hAnsi="Arial" w:cs="Arial"/>
          <w:sz w:val="24"/>
          <w:szCs w:val="24"/>
          <w:lang w:eastAsia="ar-SA"/>
        </w:rPr>
        <w:t xml:space="preserve"> e não comparecendo o licitante vencedor para a assinatura do Contrato, </w:t>
      </w:r>
      <w:proofErr w:type="gramStart"/>
      <w:r w:rsidR="00C44494" w:rsidRPr="00E72176">
        <w:rPr>
          <w:rFonts w:ascii="Arial" w:hAnsi="Arial" w:cs="Arial"/>
          <w:sz w:val="24"/>
          <w:szCs w:val="24"/>
          <w:lang w:eastAsia="ar-SA"/>
        </w:rPr>
        <w:t>o mesmo</w:t>
      </w:r>
      <w:proofErr w:type="gramEnd"/>
      <w:r w:rsidR="00C44494" w:rsidRPr="00E72176">
        <w:rPr>
          <w:rFonts w:ascii="Arial" w:hAnsi="Arial" w:cs="Arial"/>
          <w:sz w:val="24"/>
          <w:szCs w:val="24"/>
          <w:lang w:eastAsia="ar-SA"/>
        </w:rPr>
        <w:t xml:space="preserve"> será considerado como desistente.</w:t>
      </w:r>
    </w:p>
    <w:p w14:paraId="6877D1FA" w14:textId="54A41349" w:rsidR="005B4DE6" w:rsidRPr="00E72176" w:rsidRDefault="00EE1F48" w:rsidP="006F4049">
      <w:pPr>
        <w:suppressAutoHyphens/>
        <w:autoSpaceDE w:val="0"/>
        <w:autoSpaceDN w:val="0"/>
        <w:adjustRightInd w:val="0"/>
        <w:spacing w:after="0" w:line="360" w:lineRule="auto"/>
        <w:jc w:val="both"/>
        <w:rPr>
          <w:rFonts w:ascii="Arial" w:hAnsi="Arial" w:cs="Arial"/>
          <w:sz w:val="24"/>
          <w:szCs w:val="24"/>
          <w:lang w:eastAsia="ar-SA"/>
        </w:rPr>
      </w:pPr>
      <w:r w:rsidRPr="00E72176">
        <w:rPr>
          <w:rFonts w:ascii="Arial" w:hAnsi="Arial" w:cs="Arial"/>
          <w:sz w:val="24"/>
          <w:szCs w:val="24"/>
          <w:lang w:eastAsia="ar-SA"/>
        </w:rPr>
        <w:t>13</w:t>
      </w:r>
      <w:r w:rsidR="005B4DE6" w:rsidRPr="00E72176">
        <w:rPr>
          <w:rFonts w:ascii="Arial" w:hAnsi="Arial" w:cs="Arial"/>
          <w:sz w:val="24"/>
          <w:szCs w:val="24"/>
          <w:lang w:eastAsia="ar-SA"/>
        </w:rPr>
        <w:t>.</w:t>
      </w:r>
      <w:r w:rsidR="008F3563" w:rsidRPr="00E72176">
        <w:rPr>
          <w:rFonts w:ascii="Arial" w:hAnsi="Arial" w:cs="Arial"/>
          <w:sz w:val="24"/>
          <w:szCs w:val="24"/>
          <w:lang w:eastAsia="ar-SA"/>
        </w:rPr>
        <w:t>1</w:t>
      </w:r>
      <w:r w:rsidR="00180F33" w:rsidRPr="00E72176">
        <w:rPr>
          <w:rFonts w:ascii="Arial" w:hAnsi="Arial" w:cs="Arial"/>
          <w:sz w:val="24"/>
          <w:szCs w:val="24"/>
          <w:lang w:eastAsia="ar-SA"/>
        </w:rPr>
        <w:t>2</w:t>
      </w:r>
      <w:r w:rsidR="008F3563" w:rsidRPr="00E72176">
        <w:rPr>
          <w:rFonts w:ascii="Arial" w:hAnsi="Arial" w:cs="Arial"/>
          <w:sz w:val="24"/>
          <w:szCs w:val="24"/>
          <w:lang w:eastAsia="ar-SA"/>
        </w:rPr>
        <w:t xml:space="preserve"> </w:t>
      </w:r>
      <w:r w:rsidR="00C44494" w:rsidRPr="00E72176">
        <w:rPr>
          <w:rFonts w:ascii="Arial" w:hAnsi="Arial" w:cs="Arial"/>
          <w:sz w:val="24"/>
          <w:szCs w:val="24"/>
          <w:lang w:eastAsia="ar-SA"/>
        </w:rPr>
        <w:t xml:space="preserve">Ocorrendo a hipótese descrita no </w:t>
      </w:r>
      <w:r w:rsidR="00C44494" w:rsidRPr="00E72176">
        <w:rPr>
          <w:rFonts w:ascii="Arial" w:hAnsi="Arial" w:cs="Arial"/>
          <w:b/>
          <w:sz w:val="24"/>
          <w:szCs w:val="24"/>
          <w:lang w:eastAsia="ar-SA"/>
        </w:rPr>
        <w:t xml:space="preserve">item </w:t>
      </w:r>
      <w:r w:rsidRPr="00E72176">
        <w:rPr>
          <w:rFonts w:ascii="Arial" w:hAnsi="Arial" w:cs="Arial"/>
          <w:b/>
          <w:sz w:val="24"/>
          <w:szCs w:val="24"/>
          <w:lang w:eastAsia="ar-SA"/>
        </w:rPr>
        <w:t>13</w:t>
      </w:r>
      <w:r w:rsidR="005B4DE6" w:rsidRPr="00E72176">
        <w:rPr>
          <w:rFonts w:ascii="Arial" w:hAnsi="Arial" w:cs="Arial"/>
          <w:b/>
          <w:sz w:val="24"/>
          <w:szCs w:val="24"/>
          <w:lang w:eastAsia="ar-SA"/>
        </w:rPr>
        <w:t>.</w:t>
      </w:r>
      <w:r w:rsidR="00767E9F" w:rsidRPr="00E72176">
        <w:rPr>
          <w:rFonts w:ascii="Arial" w:hAnsi="Arial" w:cs="Arial"/>
          <w:b/>
          <w:sz w:val="24"/>
          <w:szCs w:val="24"/>
          <w:lang w:eastAsia="ar-SA"/>
        </w:rPr>
        <w:t>1</w:t>
      </w:r>
      <w:r w:rsidR="00180F33" w:rsidRPr="00E72176">
        <w:rPr>
          <w:rFonts w:ascii="Arial" w:hAnsi="Arial" w:cs="Arial"/>
          <w:b/>
          <w:sz w:val="24"/>
          <w:szCs w:val="24"/>
          <w:lang w:eastAsia="ar-SA"/>
        </w:rPr>
        <w:t>1</w:t>
      </w:r>
      <w:r w:rsidR="00C44494" w:rsidRPr="00E72176">
        <w:rPr>
          <w:rFonts w:ascii="Arial" w:hAnsi="Arial" w:cs="Arial"/>
          <w:b/>
          <w:sz w:val="24"/>
          <w:szCs w:val="24"/>
          <w:lang w:eastAsia="ar-SA"/>
        </w:rPr>
        <w:t>,</w:t>
      </w:r>
      <w:r w:rsidR="00C44494" w:rsidRPr="00E72176">
        <w:rPr>
          <w:rFonts w:ascii="Arial" w:hAnsi="Arial" w:cs="Arial"/>
          <w:sz w:val="24"/>
          <w:szCs w:val="24"/>
          <w:lang w:eastAsia="ar-SA"/>
        </w:rPr>
        <w:t xml:space="preserve"> serão convocados, sucessivamente, para contratação os licitantes classificados imediatamente após o desistente, dentro dos prazos e nas mesmas condições do primeiro classificado, inclusive quanto ao preço oferecido, </w:t>
      </w:r>
      <w:r w:rsidR="00A962E0" w:rsidRPr="00E72176">
        <w:rPr>
          <w:rFonts w:ascii="Arial" w:hAnsi="Arial" w:cs="Arial"/>
          <w:sz w:val="24"/>
          <w:szCs w:val="24"/>
        </w:rPr>
        <w:t>conforme art. 75 da Lei Federal n° 13.303/16 ou na impossibilidade de se aplicar o disposto no referido artigo a Cesama deverá revogar a licitação</w:t>
      </w:r>
      <w:r w:rsidR="00C44494" w:rsidRPr="00E72176">
        <w:rPr>
          <w:rFonts w:ascii="Arial" w:hAnsi="Arial" w:cs="Arial"/>
          <w:sz w:val="24"/>
          <w:szCs w:val="24"/>
          <w:lang w:eastAsia="ar-SA"/>
        </w:rPr>
        <w:t>.</w:t>
      </w:r>
    </w:p>
    <w:p w14:paraId="57BF45AD" w14:textId="77777777" w:rsidR="006F4049" w:rsidRPr="00E72176" w:rsidRDefault="006F4049" w:rsidP="006F4049">
      <w:pPr>
        <w:suppressAutoHyphens/>
        <w:autoSpaceDE w:val="0"/>
        <w:autoSpaceDN w:val="0"/>
        <w:adjustRightInd w:val="0"/>
        <w:spacing w:after="0" w:line="360" w:lineRule="auto"/>
        <w:jc w:val="both"/>
        <w:rPr>
          <w:rFonts w:ascii="Arial" w:hAnsi="Arial" w:cs="Arial"/>
          <w:sz w:val="24"/>
          <w:szCs w:val="24"/>
          <w:lang w:eastAsia="ar-SA"/>
        </w:rPr>
      </w:pPr>
    </w:p>
    <w:p w14:paraId="5FE0E03A" w14:textId="77777777" w:rsidR="005B4DE6" w:rsidRPr="00E72176" w:rsidRDefault="00767E9F" w:rsidP="00750C26">
      <w:pPr>
        <w:suppressAutoHyphens/>
        <w:spacing w:after="0" w:line="360" w:lineRule="auto"/>
        <w:jc w:val="both"/>
        <w:rPr>
          <w:rFonts w:ascii="Arial" w:hAnsi="Arial" w:cs="Arial"/>
          <w:b/>
          <w:bCs/>
          <w:sz w:val="24"/>
          <w:szCs w:val="24"/>
        </w:rPr>
      </w:pPr>
      <w:r w:rsidRPr="00E72176">
        <w:rPr>
          <w:rFonts w:ascii="Arial" w:hAnsi="Arial" w:cs="Arial"/>
          <w:b/>
          <w:bCs/>
          <w:sz w:val="24"/>
          <w:szCs w:val="24"/>
        </w:rPr>
        <w:lastRenderedPageBreak/>
        <w:t>14</w:t>
      </w:r>
      <w:r w:rsidR="002201A1" w:rsidRPr="00E72176">
        <w:rPr>
          <w:rFonts w:ascii="Arial" w:hAnsi="Arial" w:cs="Arial"/>
          <w:b/>
          <w:bCs/>
          <w:sz w:val="24"/>
          <w:szCs w:val="24"/>
        </w:rPr>
        <w:t xml:space="preserve"> DA INEXECUÇÃO E DA RESCISÃO DO CONTRATO</w:t>
      </w:r>
    </w:p>
    <w:p w14:paraId="5106FDDE" w14:textId="77777777" w:rsidR="006F4049" w:rsidRPr="00E72176" w:rsidRDefault="006F4049" w:rsidP="00750C26">
      <w:pPr>
        <w:suppressAutoHyphens/>
        <w:spacing w:after="0" w:line="360" w:lineRule="auto"/>
        <w:jc w:val="both"/>
        <w:rPr>
          <w:rFonts w:ascii="Arial" w:hAnsi="Arial" w:cs="Arial"/>
          <w:b/>
          <w:bCs/>
          <w:sz w:val="24"/>
          <w:szCs w:val="24"/>
        </w:rPr>
      </w:pPr>
    </w:p>
    <w:p w14:paraId="1445FD9A" w14:textId="3D8654F9" w:rsidR="006F4049" w:rsidRPr="00E72176" w:rsidRDefault="00767E9F" w:rsidP="00750C26">
      <w:pPr>
        <w:suppressAutoHyphens/>
        <w:autoSpaceDE w:val="0"/>
        <w:autoSpaceDN w:val="0"/>
        <w:adjustRightInd w:val="0"/>
        <w:spacing w:after="0" w:line="360" w:lineRule="auto"/>
        <w:jc w:val="both"/>
        <w:rPr>
          <w:rFonts w:ascii="Arial" w:hAnsi="Arial" w:cs="Arial"/>
          <w:sz w:val="24"/>
          <w:szCs w:val="24"/>
        </w:rPr>
      </w:pPr>
      <w:r w:rsidRPr="00E72176">
        <w:rPr>
          <w:rFonts w:ascii="Arial" w:hAnsi="Arial" w:cs="Arial"/>
          <w:sz w:val="24"/>
          <w:szCs w:val="24"/>
        </w:rPr>
        <w:t>14</w:t>
      </w:r>
      <w:r w:rsidR="002201A1" w:rsidRPr="00E72176">
        <w:rPr>
          <w:rFonts w:ascii="Arial" w:hAnsi="Arial" w:cs="Arial"/>
          <w:sz w:val="24"/>
          <w:szCs w:val="24"/>
        </w:rPr>
        <w:t>.1</w:t>
      </w:r>
      <w:r w:rsidR="008F3563" w:rsidRPr="00E72176">
        <w:rPr>
          <w:rFonts w:ascii="Arial" w:hAnsi="Arial" w:cs="Arial"/>
          <w:sz w:val="24"/>
          <w:szCs w:val="24"/>
        </w:rPr>
        <w:t xml:space="preserve"> </w:t>
      </w:r>
      <w:r w:rsidR="0094225E" w:rsidRPr="00E72176">
        <w:rPr>
          <w:rFonts w:ascii="Arial" w:hAnsi="Arial" w:cs="Arial"/>
          <w:sz w:val="24"/>
          <w:szCs w:val="24"/>
        </w:rPr>
        <w:t>No que se refere a inexecução e a rescisão d</w:t>
      </w:r>
      <w:r w:rsidR="00900BE1" w:rsidRPr="00E72176">
        <w:rPr>
          <w:rFonts w:ascii="Arial" w:hAnsi="Arial" w:cs="Arial"/>
          <w:sz w:val="24"/>
          <w:szCs w:val="24"/>
        </w:rPr>
        <w:t>o contrato</w:t>
      </w:r>
      <w:r w:rsidR="0094225E" w:rsidRPr="00E72176">
        <w:rPr>
          <w:rFonts w:ascii="Arial" w:hAnsi="Arial" w:cs="Arial"/>
          <w:sz w:val="24"/>
          <w:szCs w:val="24"/>
        </w:rPr>
        <w:t>, aplica-se o disposto no</w:t>
      </w:r>
      <w:r w:rsidR="00625400" w:rsidRPr="00E72176">
        <w:rPr>
          <w:rFonts w:ascii="Arial" w:hAnsi="Arial" w:cs="Arial"/>
          <w:sz w:val="24"/>
          <w:szCs w:val="24"/>
        </w:rPr>
        <w:t xml:space="preserve"> Manual de Convênios e de Gestão e Fiscalização de Contratos, </w:t>
      </w:r>
      <w:r w:rsidR="00473A61" w:rsidRPr="00E72176">
        <w:rPr>
          <w:rFonts w:ascii="Arial" w:hAnsi="Arial" w:cs="Arial"/>
          <w:sz w:val="24"/>
          <w:szCs w:val="24"/>
        </w:rPr>
        <w:t xml:space="preserve">parte integrante do </w:t>
      </w:r>
      <w:r w:rsidR="0094225E" w:rsidRPr="00E72176">
        <w:rPr>
          <w:rFonts w:ascii="Arial" w:hAnsi="Arial" w:cs="Arial"/>
          <w:sz w:val="24"/>
          <w:szCs w:val="24"/>
        </w:rPr>
        <w:t>Regulamento Interno de Licitações, Contratos e Convênios da Cesama</w:t>
      </w:r>
      <w:r w:rsidR="00473A61" w:rsidRPr="00E72176">
        <w:rPr>
          <w:rFonts w:ascii="Arial" w:hAnsi="Arial" w:cs="Arial"/>
          <w:sz w:val="24"/>
          <w:szCs w:val="24"/>
        </w:rPr>
        <w:t xml:space="preserve"> (RILC)</w:t>
      </w:r>
      <w:r w:rsidR="0094225E" w:rsidRPr="00E72176">
        <w:rPr>
          <w:rFonts w:ascii="Arial" w:hAnsi="Arial" w:cs="Arial"/>
          <w:sz w:val="24"/>
          <w:szCs w:val="24"/>
        </w:rPr>
        <w:t>.</w:t>
      </w:r>
    </w:p>
    <w:p w14:paraId="5C1EA927" w14:textId="65769D5C" w:rsidR="0094225E" w:rsidRPr="00E72176" w:rsidRDefault="00767E9F" w:rsidP="0083157A">
      <w:pPr>
        <w:suppressAutoHyphens/>
        <w:autoSpaceDE w:val="0"/>
        <w:autoSpaceDN w:val="0"/>
        <w:adjustRightInd w:val="0"/>
        <w:spacing w:before="120" w:after="0" w:line="360" w:lineRule="auto"/>
        <w:jc w:val="both"/>
        <w:rPr>
          <w:rFonts w:ascii="Arial" w:hAnsi="Arial" w:cs="Arial"/>
          <w:sz w:val="24"/>
          <w:szCs w:val="24"/>
        </w:rPr>
      </w:pPr>
      <w:r w:rsidRPr="00E72176">
        <w:rPr>
          <w:rFonts w:ascii="Arial" w:hAnsi="Arial" w:cs="Arial"/>
          <w:sz w:val="24"/>
          <w:szCs w:val="24"/>
        </w:rPr>
        <w:t>14</w:t>
      </w:r>
      <w:r w:rsidR="002201A1" w:rsidRPr="00E72176">
        <w:rPr>
          <w:rFonts w:ascii="Arial" w:hAnsi="Arial" w:cs="Arial"/>
          <w:sz w:val="24"/>
          <w:szCs w:val="24"/>
        </w:rPr>
        <w:t>.2</w:t>
      </w:r>
      <w:r w:rsidR="008F3563" w:rsidRPr="00E72176">
        <w:rPr>
          <w:rFonts w:ascii="Arial" w:hAnsi="Arial" w:cs="Arial"/>
          <w:sz w:val="24"/>
          <w:szCs w:val="24"/>
        </w:rPr>
        <w:t xml:space="preserve"> </w:t>
      </w:r>
      <w:r w:rsidR="0094225E" w:rsidRPr="00E72176">
        <w:rPr>
          <w:rFonts w:ascii="Arial" w:hAnsi="Arial" w:cs="Arial"/>
          <w:sz w:val="24"/>
          <w:szCs w:val="24"/>
        </w:rPr>
        <w:t>A inexecução total ou parcial d</w:t>
      </w:r>
      <w:r w:rsidR="00900BE1" w:rsidRPr="00E72176">
        <w:rPr>
          <w:rFonts w:ascii="Arial" w:hAnsi="Arial" w:cs="Arial"/>
          <w:sz w:val="24"/>
          <w:szCs w:val="24"/>
        </w:rPr>
        <w:t>o contrato</w:t>
      </w:r>
      <w:r w:rsidR="0094225E" w:rsidRPr="00E72176">
        <w:rPr>
          <w:rFonts w:ascii="Arial" w:hAnsi="Arial" w:cs="Arial"/>
          <w:sz w:val="24"/>
          <w:szCs w:val="24"/>
        </w:rPr>
        <w:t xml:space="preserve"> poderá ensejar a sua rescisão, com as consequências cabíveis.</w:t>
      </w:r>
    </w:p>
    <w:p w14:paraId="1F4C1D74" w14:textId="127FC883" w:rsidR="0094225E" w:rsidRPr="00E72176" w:rsidRDefault="00767E9F" w:rsidP="0083157A">
      <w:pPr>
        <w:suppressAutoHyphens/>
        <w:autoSpaceDE w:val="0"/>
        <w:autoSpaceDN w:val="0"/>
        <w:adjustRightInd w:val="0"/>
        <w:spacing w:before="120" w:after="0" w:line="360" w:lineRule="auto"/>
        <w:jc w:val="both"/>
        <w:rPr>
          <w:rFonts w:ascii="Arial" w:hAnsi="Arial" w:cs="Arial"/>
          <w:sz w:val="24"/>
          <w:szCs w:val="24"/>
        </w:rPr>
      </w:pPr>
      <w:r w:rsidRPr="00E72176">
        <w:rPr>
          <w:rFonts w:ascii="Arial" w:hAnsi="Arial" w:cs="Arial"/>
          <w:sz w:val="24"/>
          <w:szCs w:val="24"/>
        </w:rPr>
        <w:t>14</w:t>
      </w:r>
      <w:r w:rsidR="002201A1" w:rsidRPr="00E72176">
        <w:rPr>
          <w:rFonts w:ascii="Arial" w:hAnsi="Arial" w:cs="Arial"/>
          <w:sz w:val="24"/>
          <w:szCs w:val="24"/>
        </w:rPr>
        <w:t>.3</w:t>
      </w:r>
      <w:r w:rsidR="008F3563" w:rsidRPr="00E72176">
        <w:rPr>
          <w:rFonts w:ascii="Arial" w:hAnsi="Arial" w:cs="Arial"/>
          <w:sz w:val="24"/>
          <w:szCs w:val="24"/>
        </w:rPr>
        <w:t xml:space="preserve"> </w:t>
      </w:r>
      <w:r w:rsidR="0094225E" w:rsidRPr="00E72176">
        <w:rPr>
          <w:rFonts w:ascii="Arial" w:hAnsi="Arial" w:cs="Arial"/>
          <w:sz w:val="24"/>
          <w:szCs w:val="24"/>
        </w:rPr>
        <w:t>Constituem motivo para rescisão d</w:t>
      </w:r>
      <w:r w:rsidR="00900BE1" w:rsidRPr="00E72176">
        <w:rPr>
          <w:rFonts w:ascii="Arial" w:hAnsi="Arial" w:cs="Arial"/>
          <w:sz w:val="24"/>
          <w:szCs w:val="24"/>
        </w:rPr>
        <w:t>o contrato</w:t>
      </w:r>
      <w:r w:rsidR="0094225E" w:rsidRPr="00E72176">
        <w:rPr>
          <w:rFonts w:ascii="Arial" w:hAnsi="Arial" w:cs="Arial"/>
          <w:sz w:val="24"/>
          <w:szCs w:val="24"/>
        </w:rPr>
        <w:t xml:space="preserve"> os especificados no </w:t>
      </w:r>
      <w:r w:rsidR="00625400" w:rsidRPr="00E72176">
        <w:rPr>
          <w:rFonts w:ascii="Arial" w:hAnsi="Arial" w:cs="Arial"/>
          <w:sz w:val="24"/>
          <w:szCs w:val="24"/>
        </w:rPr>
        <w:t xml:space="preserve">Manual de Convênios e de Gestão e Fiscalização de Contratos, </w:t>
      </w:r>
      <w:r w:rsidR="00473A61" w:rsidRPr="00E72176">
        <w:rPr>
          <w:rFonts w:ascii="Arial" w:hAnsi="Arial" w:cs="Arial"/>
          <w:sz w:val="24"/>
          <w:szCs w:val="24"/>
        </w:rPr>
        <w:t>parte integrante do Regulamento Interno de Licitações, Contratos e Convênios da Cesama (RILC)</w:t>
      </w:r>
      <w:r w:rsidR="0094225E" w:rsidRPr="00E72176">
        <w:rPr>
          <w:rFonts w:ascii="Arial" w:hAnsi="Arial" w:cs="Arial"/>
          <w:sz w:val="24"/>
          <w:szCs w:val="24"/>
        </w:rPr>
        <w:t>.</w:t>
      </w:r>
    </w:p>
    <w:p w14:paraId="4612AE47" w14:textId="77777777" w:rsidR="0094225E" w:rsidRPr="00E72176" w:rsidRDefault="00767E9F" w:rsidP="0083157A">
      <w:pPr>
        <w:suppressAutoHyphens/>
        <w:spacing w:before="120" w:after="0" w:line="360" w:lineRule="auto"/>
        <w:jc w:val="both"/>
        <w:rPr>
          <w:rFonts w:ascii="Arial" w:hAnsi="Arial" w:cs="Arial"/>
          <w:sz w:val="24"/>
          <w:szCs w:val="24"/>
        </w:rPr>
      </w:pPr>
      <w:r w:rsidRPr="00E72176">
        <w:rPr>
          <w:rFonts w:ascii="Arial" w:hAnsi="Arial" w:cs="Arial"/>
          <w:sz w:val="24"/>
          <w:szCs w:val="24"/>
        </w:rPr>
        <w:t>14</w:t>
      </w:r>
      <w:r w:rsidR="002201A1" w:rsidRPr="00E72176">
        <w:rPr>
          <w:rFonts w:ascii="Arial" w:hAnsi="Arial" w:cs="Arial"/>
          <w:sz w:val="24"/>
          <w:szCs w:val="24"/>
        </w:rPr>
        <w:t xml:space="preserve">.4 </w:t>
      </w:r>
      <w:r w:rsidR="0094225E" w:rsidRPr="00E72176">
        <w:rPr>
          <w:rFonts w:ascii="Arial" w:hAnsi="Arial" w:cs="Arial"/>
          <w:sz w:val="24"/>
          <w:szCs w:val="24"/>
        </w:rPr>
        <w:t>A rescisão d</w:t>
      </w:r>
      <w:r w:rsidR="00900BE1" w:rsidRPr="00E72176">
        <w:rPr>
          <w:rFonts w:ascii="Arial" w:hAnsi="Arial" w:cs="Arial"/>
          <w:sz w:val="24"/>
          <w:szCs w:val="24"/>
        </w:rPr>
        <w:t>o contrato</w:t>
      </w:r>
      <w:r w:rsidR="0094225E" w:rsidRPr="00E72176">
        <w:rPr>
          <w:rFonts w:ascii="Arial" w:hAnsi="Arial" w:cs="Arial"/>
          <w:sz w:val="24"/>
          <w:szCs w:val="24"/>
        </w:rPr>
        <w:t xml:space="preserve"> poderá ser: </w:t>
      </w:r>
    </w:p>
    <w:p w14:paraId="55B4AA0A" w14:textId="77777777" w:rsidR="0094225E" w:rsidRPr="00E72176" w:rsidRDefault="00625400" w:rsidP="0083157A">
      <w:pPr>
        <w:spacing w:before="120" w:after="0" w:line="360" w:lineRule="auto"/>
        <w:jc w:val="both"/>
        <w:rPr>
          <w:rFonts w:ascii="Arial" w:hAnsi="Arial" w:cs="Arial"/>
          <w:sz w:val="24"/>
          <w:szCs w:val="24"/>
        </w:rPr>
      </w:pPr>
      <w:r w:rsidRPr="00E72176">
        <w:rPr>
          <w:rFonts w:ascii="Arial" w:hAnsi="Arial" w:cs="Arial"/>
          <w:sz w:val="24"/>
          <w:szCs w:val="24"/>
        </w:rPr>
        <w:t xml:space="preserve">I. </w:t>
      </w:r>
      <w:r w:rsidR="0094225E" w:rsidRPr="00E72176">
        <w:rPr>
          <w:rFonts w:ascii="Arial" w:hAnsi="Arial" w:cs="Arial"/>
          <w:sz w:val="24"/>
          <w:szCs w:val="24"/>
        </w:rPr>
        <w:t xml:space="preserve">por ato unilateral e escrito de qualquer das partes; </w:t>
      </w:r>
    </w:p>
    <w:p w14:paraId="0EEC3015" w14:textId="77777777" w:rsidR="0094225E" w:rsidRPr="00E72176" w:rsidRDefault="00625400" w:rsidP="0083157A">
      <w:pPr>
        <w:spacing w:before="120" w:after="0" w:line="360" w:lineRule="auto"/>
        <w:jc w:val="both"/>
        <w:rPr>
          <w:rFonts w:ascii="Arial" w:hAnsi="Arial" w:cs="Arial"/>
          <w:sz w:val="24"/>
          <w:szCs w:val="24"/>
        </w:rPr>
      </w:pPr>
      <w:r w:rsidRPr="00E72176">
        <w:rPr>
          <w:rFonts w:ascii="Arial" w:hAnsi="Arial" w:cs="Arial"/>
          <w:sz w:val="24"/>
          <w:szCs w:val="24"/>
        </w:rPr>
        <w:t xml:space="preserve">II. </w:t>
      </w:r>
      <w:r w:rsidR="0094225E" w:rsidRPr="00E72176">
        <w:rPr>
          <w:rFonts w:ascii="Arial" w:hAnsi="Arial" w:cs="Arial"/>
          <w:sz w:val="24"/>
          <w:szCs w:val="24"/>
        </w:rPr>
        <w:t xml:space="preserve">amigável, por acordo entre as partes, reduzida a termo no processo de contratação, desde que haja conveniência para a Cesama; </w:t>
      </w:r>
    </w:p>
    <w:p w14:paraId="15FD3F11" w14:textId="77777777" w:rsidR="0094225E" w:rsidRPr="00E72176" w:rsidRDefault="007D10E1" w:rsidP="0083157A">
      <w:pPr>
        <w:spacing w:before="120" w:after="0" w:line="360" w:lineRule="auto"/>
        <w:jc w:val="both"/>
        <w:rPr>
          <w:rFonts w:ascii="Arial" w:hAnsi="Arial" w:cs="Arial"/>
          <w:sz w:val="24"/>
          <w:szCs w:val="24"/>
        </w:rPr>
      </w:pPr>
      <w:r w:rsidRPr="00E72176">
        <w:rPr>
          <w:rFonts w:ascii="Arial" w:hAnsi="Arial" w:cs="Arial"/>
          <w:sz w:val="24"/>
          <w:szCs w:val="24"/>
        </w:rPr>
        <w:t xml:space="preserve">III. </w:t>
      </w:r>
      <w:r w:rsidR="0094225E" w:rsidRPr="00E72176">
        <w:rPr>
          <w:rFonts w:ascii="Arial" w:hAnsi="Arial" w:cs="Arial"/>
          <w:sz w:val="24"/>
          <w:szCs w:val="24"/>
        </w:rPr>
        <w:t xml:space="preserve"> judicial, nos termos da legislação. </w:t>
      </w:r>
    </w:p>
    <w:p w14:paraId="6061315A" w14:textId="23A835F3" w:rsidR="0094225E" w:rsidRPr="00E72176" w:rsidRDefault="00767E9F" w:rsidP="0083157A">
      <w:pPr>
        <w:suppressAutoHyphens/>
        <w:spacing w:before="120" w:after="0" w:line="360" w:lineRule="auto"/>
        <w:jc w:val="both"/>
        <w:rPr>
          <w:rFonts w:ascii="Arial" w:hAnsi="Arial" w:cs="Arial"/>
          <w:sz w:val="24"/>
          <w:szCs w:val="24"/>
        </w:rPr>
      </w:pPr>
      <w:r w:rsidRPr="00E72176">
        <w:rPr>
          <w:rFonts w:ascii="Arial" w:hAnsi="Arial" w:cs="Arial"/>
          <w:sz w:val="24"/>
          <w:szCs w:val="24"/>
        </w:rPr>
        <w:t>14</w:t>
      </w:r>
      <w:r w:rsidR="002201A1" w:rsidRPr="00E72176">
        <w:rPr>
          <w:rFonts w:ascii="Arial" w:hAnsi="Arial" w:cs="Arial"/>
          <w:sz w:val="24"/>
          <w:szCs w:val="24"/>
        </w:rPr>
        <w:t>.5</w:t>
      </w:r>
      <w:r w:rsidR="008F3563" w:rsidRPr="00E72176">
        <w:rPr>
          <w:rFonts w:ascii="Arial" w:hAnsi="Arial" w:cs="Arial"/>
          <w:sz w:val="24"/>
          <w:szCs w:val="24"/>
        </w:rPr>
        <w:t xml:space="preserve"> </w:t>
      </w:r>
      <w:r w:rsidR="0094225E" w:rsidRPr="00E72176">
        <w:rPr>
          <w:rFonts w:ascii="Arial" w:hAnsi="Arial" w:cs="Arial"/>
          <w:sz w:val="24"/>
          <w:szCs w:val="24"/>
        </w:rPr>
        <w:t xml:space="preserve">A rescisão por ato unilateral a que se refere </w:t>
      </w:r>
      <w:r w:rsidRPr="00E72176">
        <w:rPr>
          <w:rFonts w:ascii="Arial" w:hAnsi="Arial" w:cs="Arial"/>
          <w:sz w:val="24"/>
          <w:szCs w:val="24"/>
        </w:rPr>
        <w:t xml:space="preserve">o inciso </w:t>
      </w:r>
      <w:r w:rsidR="00256705" w:rsidRPr="00E72176">
        <w:rPr>
          <w:rFonts w:ascii="Arial" w:hAnsi="Arial" w:cs="Arial"/>
          <w:sz w:val="24"/>
          <w:szCs w:val="24"/>
        </w:rPr>
        <w:t>I</w:t>
      </w:r>
      <w:r w:rsidR="0094225E" w:rsidRPr="00E72176">
        <w:rPr>
          <w:rFonts w:ascii="Arial" w:hAnsi="Arial" w:cs="Arial"/>
          <w:sz w:val="24"/>
          <w:szCs w:val="24"/>
        </w:rPr>
        <w:t xml:space="preserve"> do </w:t>
      </w:r>
      <w:r w:rsidR="0094225E" w:rsidRPr="00E72176">
        <w:rPr>
          <w:rFonts w:ascii="Arial" w:hAnsi="Arial" w:cs="Arial"/>
          <w:bCs/>
          <w:sz w:val="24"/>
          <w:szCs w:val="24"/>
        </w:rPr>
        <w:t>item acima</w:t>
      </w:r>
      <w:r w:rsidR="0094225E" w:rsidRPr="00E72176">
        <w:rPr>
          <w:rFonts w:ascii="Arial" w:hAnsi="Arial" w:cs="Arial"/>
          <w:sz w:val="24"/>
          <w:szCs w:val="24"/>
        </w:rPr>
        <w:t xml:space="preserve">, deverá ser precedida de comunicação escrita e fundamentada da parte interessada e ser enviada </w:t>
      </w:r>
      <w:r w:rsidRPr="00E72176">
        <w:rPr>
          <w:rFonts w:ascii="Arial" w:hAnsi="Arial" w:cs="Arial"/>
          <w:sz w:val="24"/>
          <w:szCs w:val="24"/>
        </w:rPr>
        <w:t>a</w:t>
      </w:r>
      <w:r w:rsidR="0094225E" w:rsidRPr="00E72176">
        <w:rPr>
          <w:rFonts w:ascii="Arial" w:hAnsi="Arial" w:cs="Arial"/>
          <w:sz w:val="24"/>
          <w:szCs w:val="24"/>
        </w:rPr>
        <w:t xml:space="preserve"> outra parte com antecedência mínima de </w:t>
      </w:r>
      <w:bookmarkStart w:id="1" w:name="_Hlk156571724"/>
      <w:r w:rsidR="00180F33" w:rsidRPr="00E72176">
        <w:rPr>
          <w:rFonts w:ascii="Arial" w:hAnsi="Arial" w:cs="Arial"/>
          <w:b/>
          <w:bCs/>
          <w:sz w:val="24"/>
          <w:szCs w:val="24"/>
        </w:rPr>
        <w:t>1</w:t>
      </w:r>
      <w:r w:rsidR="00466153" w:rsidRPr="00E72176">
        <w:rPr>
          <w:rFonts w:ascii="Arial" w:hAnsi="Arial" w:cs="Arial"/>
          <w:b/>
          <w:bCs/>
          <w:sz w:val="24"/>
          <w:szCs w:val="24"/>
        </w:rPr>
        <w:t>5 (</w:t>
      </w:r>
      <w:r w:rsidR="00180F33" w:rsidRPr="00E72176">
        <w:rPr>
          <w:rFonts w:ascii="Arial" w:hAnsi="Arial" w:cs="Arial"/>
          <w:b/>
          <w:bCs/>
          <w:sz w:val="24"/>
          <w:szCs w:val="24"/>
        </w:rPr>
        <w:t>quinze</w:t>
      </w:r>
      <w:r w:rsidR="00466153" w:rsidRPr="00E72176">
        <w:rPr>
          <w:rFonts w:ascii="Arial" w:hAnsi="Arial" w:cs="Arial"/>
          <w:b/>
          <w:bCs/>
          <w:sz w:val="24"/>
          <w:szCs w:val="24"/>
        </w:rPr>
        <w:t>) dias.</w:t>
      </w:r>
      <w:bookmarkEnd w:id="1"/>
      <w:r w:rsidR="00A37222" w:rsidRPr="00E72176">
        <w:rPr>
          <w:rFonts w:ascii="Arial" w:hAnsi="Arial" w:cs="Arial"/>
          <w:b/>
          <w:bCs/>
          <w:sz w:val="24"/>
          <w:szCs w:val="24"/>
        </w:rPr>
        <w:t xml:space="preserve"> </w:t>
      </w:r>
    </w:p>
    <w:p w14:paraId="0BAF3AD7" w14:textId="77777777" w:rsidR="0094225E" w:rsidRPr="00E72176" w:rsidRDefault="00767E9F" w:rsidP="0083157A">
      <w:pPr>
        <w:suppressAutoHyphens/>
        <w:spacing w:before="120" w:after="0" w:line="360" w:lineRule="auto"/>
        <w:jc w:val="both"/>
        <w:rPr>
          <w:rFonts w:ascii="Arial" w:hAnsi="Arial" w:cs="Arial"/>
          <w:sz w:val="24"/>
          <w:szCs w:val="24"/>
        </w:rPr>
      </w:pPr>
      <w:r w:rsidRPr="00E72176">
        <w:rPr>
          <w:rFonts w:ascii="Arial" w:hAnsi="Arial" w:cs="Arial"/>
          <w:sz w:val="24"/>
          <w:szCs w:val="24"/>
        </w:rPr>
        <w:t>14</w:t>
      </w:r>
      <w:r w:rsidR="002201A1" w:rsidRPr="00E72176">
        <w:rPr>
          <w:rFonts w:ascii="Arial" w:hAnsi="Arial" w:cs="Arial"/>
          <w:sz w:val="24"/>
          <w:szCs w:val="24"/>
        </w:rPr>
        <w:t>.</w:t>
      </w:r>
      <w:r w:rsidR="003F7100" w:rsidRPr="00E72176">
        <w:rPr>
          <w:rFonts w:ascii="Arial" w:hAnsi="Arial" w:cs="Arial"/>
          <w:sz w:val="24"/>
          <w:szCs w:val="24"/>
        </w:rPr>
        <w:t xml:space="preserve">6 </w:t>
      </w:r>
      <w:r w:rsidR="0094225E" w:rsidRPr="00E72176">
        <w:rPr>
          <w:rFonts w:ascii="Arial" w:hAnsi="Arial" w:cs="Arial"/>
          <w:sz w:val="24"/>
          <w:szCs w:val="24"/>
        </w:rPr>
        <w:t xml:space="preserve">Quando a rescisão ocorrer sem que haja culpa da outra parte contratante, será esta ressarcida dos prejuízos que houver sofrido, regularmente comprovados, e no caso da Contratada poderá ter ainda direito a: </w:t>
      </w:r>
    </w:p>
    <w:p w14:paraId="5C710838" w14:textId="77777777" w:rsidR="0094225E" w:rsidRPr="00E72176" w:rsidRDefault="007D10E1" w:rsidP="0083157A">
      <w:pPr>
        <w:spacing w:before="120" w:after="0" w:line="360" w:lineRule="auto"/>
        <w:jc w:val="both"/>
        <w:rPr>
          <w:rFonts w:ascii="Arial" w:hAnsi="Arial" w:cs="Arial"/>
          <w:sz w:val="24"/>
          <w:szCs w:val="24"/>
        </w:rPr>
      </w:pPr>
      <w:r w:rsidRPr="00E72176">
        <w:rPr>
          <w:rFonts w:ascii="Arial" w:hAnsi="Arial" w:cs="Arial"/>
          <w:sz w:val="24"/>
          <w:szCs w:val="24"/>
        </w:rPr>
        <w:t xml:space="preserve">I. </w:t>
      </w:r>
      <w:r w:rsidR="0094225E" w:rsidRPr="00E72176">
        <w:rPr>
          <w:rFonts w:ascii="Arial" w:hAnsi="Arial" w:cs="Arial"/>
          <w:sz w:val="24"/>
          <w:szCs w:val="24"/>
        </w:rPr>
        <w:t>devolução da garantia</w:t>
      </w:r>
      <w:r w:rsidR="003F7100" w:rsidRPr="00E72176">
        <w:rPr>
          <w:rFonts w:ascii="Arial" w:hAnsi="Arial" w:cs="Arial"/>
          <w:sz w:val="24"/>
          <w:szCs w:val="24"/>
        </w:rPr>
        <w:t>, quando houver</w:t>
      </w:r>
      <w:r w:rsidR="0094225E" w:rsidRPr="00E72176">
        <w:rPr>
          <w:rFonts w:ascii="Arial" w:hAnsi="Arial" w:cs="Arial"/>
          <w:sz w:val="24"/>
          <w:szCs w:val="24"/>
        </w:rPr>
        <w:t xml:space="preserve">; </w:t>
      </w:r>
    </w:p>
    <w:p w14:paraId="77553C6F" w14:textId="77777777" w:rsidR="0094225E" w:rsidRPr="00E72176" w:rsidRDefault="007D10E1" w:rsidP="0083157A">
      <w:pPr>
        <w:spacing w:before="120" w:after="0" w:line="360" w:lineRule="auto"/>
        <w:jc w:val="both"/>
        <w:rPr>
          <w:rFonts w:ascii="Arial" w:hAnsi="Arial" w:cs="Arial"/>
          <w:sz w:val="24"/>
          <w:szCs w:val="24"/>
        </w:rPr>
      </w:pPr>
      <w:r w:rsidRPr="00E72176">
        <w:rPr>
          <w:rFonts w:ascii="Arial" w:hAnsi="Arial" w:cs="Arial"/>
          <w:sz w:val="24"/>
          <w:szCs w:val="24"/>
        </w:rPr>
        <w:t xml:space="preserve">II. </w:t>
      </w:r>
      <w:r w:rsidR="0094225E" w:rsidRPr="00E72176">
        <w:rPr>
          <w:rFonts w:ascii="Arial" w:hAnsi="Arial" w:cs="Arial"/>
          <w:sz w:val="24"/>
          <w:szCs w:val="24"/>
        </w:rPr>
        <w:t>pagamentos devidos pela execução d</w:t>
      </w:r>
      <w:r w:rsidR="00900BE1" w:rsidRPr="00E72176">
        <w:rPr>
          <w:rFonts w:ascii="Arial" w:hAnsi="Arial" w:cs="Arial"/>
          <w:sz w:val="24"/>
          <w:szCs w:val="24"/>
        </w:rPr>
        <w:t>o contrato</w:t>
      </w:r>
      <w:r w:rsidR="0094225E" w:rsidRPr="00E72176">
        <w:rPr>
          <w:rFonts w:ascii="Arial" w:hAnsi="Arial" w:cs="Arial"/>
          <w:sz w:val="24"/>
          <w:szCs w:val="24"/>
        </w:rPr>
        <w:t xml:space="preserve"> até a data da rescisão; </w:t>
      </w:r>
    </w:p>
    <w:p w14:paraId="1BFC6457" w14:textId="77777777" w:rsidR="0094225E" w:rsidRPr="00E72176" w:rsidRDefault="007D10E1" w:rsidP="0083157A">
      <w:pPr>
        <w:spacing w:before="240" w:after="0" w:line="360" w:lineRule="auto"/>
        <w:jc w:val="both"/>
        <w:rPr>
          <w:rFonts w:ascii="Arial" w:hAnsi="Arial" w:cs="Arial"/>
          <w:sz w:val="24"/>
          <w:szCs w:val="24"/>
        </w:rPr>
      </w:pPr>
      <w:r w:rsidRPr="00E72176">
        <w:rPr>
          <w:rFonts w:ascii="Arial" w:hAnsi="Arial" w:cs="Arial"/>
          <w:sz w:val="24"/>
          <w:szCs w:val="24"/>
        </w:rPr>
        <w:t>III.</w:t>
      </w:r>
      <w:r w:rsidR="0094225E" w:rsidRPr="00E72176">
        <w:rPr>
          <w:rFonts w:ascii="Arial" w:hAnsi="Arial" w:cs="Arial"/>
          <w:sz w:val="24"/>
          <w:szCs w:val="24"/>
        </w:rPr>
        <w:t xml:space="preserve"> pagamento do custo da desmobilização</w:t>
      </w:r>
      <w:r w:rsidR="003F7100" w:rsidRPr="00E72176">
        <w:rPr>
          <w:rFonts w:ascii="Arial" w:hAnsi="Arial" w:cs="Arial"/>
          <w:sz w:val="24"/>
          <w:szCs w:val="24"/>
        </w:rPr>
        <w:t>, quando houver</w:t>
      </w:r>
      <w:r w:rsidR="0094225E" w:rsidRPr="00E72176">
        <w:rPr>
          <w:rFonts w:ascii="Arial" w:hAnsi="Arial" w:cs="Arial"/>
          <w:sz w:val="24"/>
          <w:szCs w:val="24"/>
        </w:rPr>
        <w:t>.</w:t>
      </w:r>
    </w:p>
    <w:p w14:paraId="0E02F858" w14:textId="77777777" w:rsidR="00180F33" w:rsidRPr="00E72176" w:rsidRDefault="00180F33" w:rsidP="00750C26">
      <w:pPr>
        <w:autoSpaceDE w:val="0"/>
        <w:autoSpaceDN w:val="0"/>
        <w:adjustRightInd w:val="0"/>
        <w:spacing w:after="0" w:line="360" w:lineRule="auto"/>
        <w:jc w:val="both"/>
        <w:rPr>
          <w:rFonts w:ascii="Arial" w:hAnsi="Arial" w:cs="Arial"/>
          <w:b/>
          <w:bCs/>
          <w:sz w:val="24"/>
          <w:szCs w:val="24"/>
        </w:rPr>
      </w:pPr>
    </w:p>
    <w:p w14:paraId="785349F2" w14:textId="77777777" w:rsidR="002C2F4B" w:rsidRPr="00E72176" w:rsidRDefault="002C2F4B" w:rsidP="00750C26">
      <w:pPr>
        <w:autoSpaceDE w:val="0"/>
        <w:autoSpaceDN w:val="0"/>
        <w:adjustRightInd w:val="0"/>
        <w:spacing w:after="0" w:line="360" w:lineRule="auto"/>
        <w:jc w:val="both"/>
        <w:rPr>
          <w:rFonts w:ascii="Arial" w:hAnsi="Arial" w:cs="Arial"/>
          <w:b/>
          <w:bCs/>
          <w:sz w:val="24"/>
          <w:szCs w:val="24"/>
        </w:rPr>
      </w:pPr>
    </w:p>
    <w:p w14:paraId="7C2AFAFA" w14:textId="3A8627FE" w:rsidR="00366C4E" w:rsidRPr="00E72176" w:rsidRDefault="00767E9F" w:rsidP="00750C26">
      <w:pPr>
        <w:autoSpaceDE w:val="0"/>
        <w:autoSpaceDN w:val="0"/>
        <w:adjustRightInd w:val="0"/>
        <w:spacing w:after="0" w:line="360" w:lineRule="auto"/>
        <w:jc w:val="both"/>
        <w:rPr>
          <w:rFonts w:ascii="Arial" w:hAnsi="Arial" w:cs="Arial"/>
          <w:b/>
          <w:bCs/>
          <w:sz w:val="24"/>
          <w:szCs w:val="24"/>
        </w:rPr>
      </w:pPr>
      <w:r w:rsidRPr="00E72176">
        <w:rPr>
          <w:rFonts w:ascii="Arial" w:hAnsi="Arial" w:cs="Arial"/>
          <w:b/>
          <w:bCs/>
          <w:sz w:val="24"/>
          <w:szCs w:val="24"/>
        </w:rPr>
        <w:lastRenderedPageBreak/>
        <w:t>1</w:t>
      </w:r>
      <w:r w:rsidR="002C2F4B" w:rsidRPr="00E72176">
        <w:rPr>
          <w:rFonts w:ascii="Arial" w:hAnsi="Arial" w:cs="Arial"/>
          <w:b/>
          <w:bCs/>
          <w:sz w:val="24"/>
          <w:szCs w:val="24"/>
        </w:rPr>
        <w:t>5</w:t>
      </w:r>
      <w:r w:rsidR="00366C4E" w:rsidRPr="00E72176">
        <w:rPr>
          <w:rFonts w:ascii="Arial" w:hAnsi="Arial" w:cs="Arial"/>
          <w:b/>
          <w:bCs/>
          <w:sz w:val="24"/>
          <w:szCs w:val="24"/>
        </w:rPr>
        <w:t>. EXIGÊNCIAS PARA PROPOSTA</w:t>
      </w:r>
      <w:r w:rsidR="00D152B0" w:rsidRPr="00E72176">
        <w:rPr>
          <w:rFonts w:ascii="Arial" w:hAnsi="Arial" w:cs="Arial"/>
          <w:b/>
          <w:bCs/>
          <w:sz w:val="24"/>
          <w:szCs w:val="24"/>
        </w:rPr>
        <w:t>/HABILITAÇÃO</w:t>
      </w:r>
    </w:p>
    <w:p w14:paraId="17EB36D1" w14:textId="77777777" w:rsidR="00750C26" w:rsidRPr="00E72176" w:rsidRDefault="00750C26" w:rsidP="00750C26">
      <w:pPr>
        <w:autoSpaceDE w:val="0"/>
        <w:autoSpaceDN w:val="0"/>
        <w:adjustRightInd w:val="0"/>
        <w:spacing w:after="0" w:line="360" w:lineRule="auto"/>
        <w:jc w:val="both"/>
        <w:rPr>
          <w:rFonts w:ascii="Arial" w:hAnsi="Arial" w:cs="Arial"/>
          <w:b/>
          <w:bCs/>
          <w:sz w:val="24"/>
          <w:szCs w:val="24"/>
        </w:rPr>
      </w:pPr>
    </w:p>
    <w:p w14:paraId="1332EA8A" w14:textId="77777777" w:rsidR="0074449F" w:rsidRPr="00E72176" w:rsidRDefault="0074449F" w:rsidP="0074449F">
      <w:pPr>
        <w:autoSpaceDE w:val="0"/>
        <w:autoSpaceDN w:val="0"/>
        <w:adjustRightInd w:val="0"/>
        <w:spacing w:after="0" w:line="360" w:lineRule="auto"/>
        <w:jc w:val="both"/>
        <w:rPr>
          <w:rFonts w:ascii="Arial" w:hAnsi="Arial" w:cs="Arial"/>
          <w:bCs/>
          <w:sz w:val="24"/>
          <w:szCs w:val="24"/>
        </w:rPr>
      </w:pPr>
      <w:r w:rsidRPr="00E72176">
        <w:rPr>
          <w:rFonts w:ascii="Arial" w:hAnsi="Arial" w:cs="Arial"/>
          <w:bCs/>
          <w:sz w:val="24"/>
          <w:szCs w:val="24"/>
        </w:rPr>
        <w:t xml:space="preserve">15.1. O licitante deverá apresentar atestado(s) de capacidade técnica, emitido(s) por pessoa jurídica de direito público ou privado, que comprove(m) o fornecimento anterior de equipamentos de natureza e complexidade equivalentes aos descritos nos itens 4.1 (Microcomputador Tipo A), 4.3 (Nobreak), 4.5 (Gateway Enterprise), 4.7 (Switch </w:t>
      </w:r>
      <w:proofErr w:type="spellStart"/>
      <w:r w:rsidRPr="00E72176">
        <w:rPr>
          <w:rFonts w:ascii="Arial" w:hAnsi="Arial" w:cs="Arial"/>
          <w:bCs/>
          <w:sz w:val="24"/>
          <w:szCs w:val="24"/>
        </w:rPr>
        <w:t>Aggregation</w:t>
      </w:r>
      <w:proofErr w:type="spellEnd"/>
      <w:r w:rsidRPr="00E72176">
        <w:rPr>
          <w:rFonts w:ascii="Arial" w:hAnsi="Arial" w:cs="Arial"/>
          <w:bCs/>
          <w:sz w:val="24"/>
          <w:szCs w:val="24"/>
        </w:rPr>
        <w:t>) e 4.8 (Impressora de Cartões PVC), compatíveis em características técnicas, quantidades ou relevância.</w:t>
      </w:r>
    </w:p>
    <w:p w14:paraId="235C63FC" w14:textId="77777777" w:rsidR="0074449F" w:rsidRPr="00E72176" w:rsidRDefault="0074449F" w:rsidP="0074449F">
      <w:pPr>
        <w:autoSpaceDE w:val="0"/>
        <w:autoSpaceDN w:val="0"/>
        <w:adjustRightInd w:val="0"/>
        <w:spacing w:after="0" w:line="360" w:lineRule="auto"/>
        <w:jc w:val="both"/>
        <w:rPr>
          <w:rFonts w:ascii="Arial" w:hAnsi="Arial" w:cs="Arial"/>
          <w:bCs/>
          <w:sz w:val="24"/>
          <w:szCs w:val="24"/>
        </w:rPr>
      </w:pPr>
    </w:p>
    <w:p w14:paraId="2A7488B3" w14:textId="77777777" w:rsidR="0074449F" w:rsidRPr="00E72176" w:rsidRDefault="0074449F" w:rsidP="0074449F">
      <w:pPr>
        <w:autoSpaceDE w:val="0"/>
        <w:autoSpaceDN w:val="0"/>
        <w:adjustRightInd w:val="0"/>
        <w:spacing w:after="0" w:line="360" w:lineRule="auto"/>
        <w:jc w:val="both"/>
        <w:rPr>
          <w:rFonts w:ascii="Arial" w:hAnsi="Arial" w:cs="Arial"/>
          <w:bCs/>
          <w:sz w:val="24"/>
          <w:szCs w:val="24"/>
        </w:rPr>
      </w:pPr>
      <w:r w:rsidRPr="00E72176">
        <w:rPr>
          <w:rFonts w:ascii="Arial" w:hAnsi="Arial" w:cs="Arial"/>
          <w:bCs/>
          <w:sz w:val="24"/>
          <w:szCs w:val="24"/>
        </w:rPr>
        <w:t>15.1.1. O(s) atestado(s) deverá(</w:t>
      </w:r>
      <w:proofErr w:type="spellStart"/>
      <w:r w:rsidRPr="00E72176">
        <w:rPr>
          <w:rFonts w:ascii="Arial" w:hAnsi="Arial" w:cs="Arial"/>
          <w:bCs/>
          <w:sz w:val="24"/>
          <w:szCs w:val="24"/>
        </w:rPr>
        <w:t>ão</w:t>
      </w:r>
      <w:proofErr w:type="spellEnd"/>
      <w:r w:rsidRPr="00E72176">
        <w:rPr>
          <w:rFonts w:ascii="Arial" w:hAnsi="Arial" w:cs="Arial"/>
          <w:bCs/>
          <w:sz w:val="24"/>
          <w:szCs w:val="24"/>
        </w:rPr>
        <w:t>) conter, obrigatoriamente, os seguintes elementos mínimos:</w:t>
      </w:r>
    </w:p>
    <w:p w14:paraId="2EDE9EAA" w14:textId="25E7CF3B" w:rsidR="0074449F" w:rsidRPr="00E72176" w:rsidRDefault="0074449F" w:rsidP="0074449F">
      <w:pPr>
        <w:autoSpaceDE w:val="0"/>
        <w:autoSpaceDN w:val="0"/>
        <w:adjustRightInd w:val="0"/>
        <w:spacing w:after="0" w:line="360" w:lineRule="auto"/>
        <w:jc w:val="both"/>
        <w:rPr>
          <w:rFonts w:ascii="Arial" w:hAnsi="Arial" w:cs="Arial"/>
          <w:bCs/>
          <w:sz w:val="24"/>
          <w:szCs w:val="24"/>
        </w:rPr>
      </w:pPr>
      <w:r w:rsidRPr="00E72176">
        <w:rPr>
          <w:rFonts w:ascii="Arial" w:hAnsi="Arial" w:cs="Arial"/>
          <w:bCs/>
          <w:sz w:val="24"/>
          <w:szCs w:val="24"/>
        </w:rPr>
        <w:t>- Identificação completa da empresa contratante (emitente);</w:t>
      </w:r>
    </w:p>
    <w:p w14:paraId="2D120AF6" w14:textId="39487959" w:rsidR="0074449F" w:rsidRPr="00E72176" w:rsidRDefault="0074449F" w:rsidP="0074449F">
      <w:pPr>
        <w:autoSpaceDE w:val="0"/>
        <w:autoSpaceDN w:val="0"/>
        <w:adjustRightInd w:val="0"/>
        <w:spacing w:after="0" w:line="360" w:lineRule="auto"/>
        <w:jc w:val="both"/>
        <w:rPr>
          <w:rFonts w:ascii="Arial" w:hAnsi="Arial" w:cs="Arial"/>
          <w:bCs/>
          <w:sz w:val="24"/>
          <w:szCs w:val="24"/>
        </w:rPr>
      </w:pPr>
      <w:r w:rsidRPr="00E72176">
        <w:rPr>
          <w:rFonts w:ascii="Arial" w:hAnsi="Arial" w:cs="Arial"/>
          <w:bCs/>
          <w:sz w:val="24"/>
          <w:szCs w:val="24"/>
        </w:rPr>
        <w:t>- Descrição clara, precisa e suficiente dos itens fornecidos, compatíveis com os objetos exigidos nesta licitação;</w:t>
      </w:r>
    </w:p>
    <w:p w14:paraId="048FDDD2" w14:textId="1FFEC12A" w:rsidR="0074449F" w:rsidRPr="00E72176" w:rsidRDefault="0074449F" w:rsidP="0074449F">
      <w:pPr>
        <w:autoSpaceDE w:val="0"/>
        <w:autoSpaceDN w:val="0"/>
        <w:adjustRightInd w:val="0"/>
        <w:spacing w:after="0" w:line="360" w:lineRule="auto"/>
        <w:jc w:val="both"/>
        <w:rPr>
          <w:rFonts w:ascii="Arial" w:hAnsi="Arial" w:cs="Arial"/>
          <w:bCs/>
          <w:sz w:val="24"/>
          <w:szCs w:val="24"/>
        </w:rPr>
      </w:pPr>
      <w:r w:rsidRPr="00E72176">
        <w:rPr>
          <w:rFonts w:ascii="Arial" w:hAnsi="Arial" w:cs="Arial"/>
          <w:bCs/>
          <w:sz w:val="24"/>
          <w:szCs w:val="24"/>
        </w:rPr>
        <w:t>- Estar devidamente assinado por representante legal da entidade emitente, com identificação do cargo, nome completo e informações de contato (telefone e/ou e-mail institucional).</w:t>
      </w:r>
    </w:p>
    <w:p w14:paraId="1E3D8686" w14:textId="77777777" w:rsidR="0074449F" w:rsidRPr="00E72176" w:rsidRDefault="0074449F" w:rsidP="0074449F">
      <w:pPr>
        <w:autoSpaceDE w:val="0"/>
        <w:autoSpaceDN w:val="0"/>
        <w:adjustRightInd w:val="0"/>
        <w:spacing w:after="0" w:line="360" w:lineRule="auto"/>
        <w:jc w:val="both"/>
        <w:rPr>
          <w:rFonts w:ascii="Arial" w:hAnsi="Arial" w:cs="Arial"/>
          <w:bCs/>
          <w:sz w:val="24"/>
          <w:szCs w:val="24"/>
        </w:rPr>
      </w:pPr>
    </w:p>
    <w:p w14:paraId="437B7515" w14:textId="395E963A" w:rsidR="00750C26" w:rsidRPr="00E72176" w:rsidRDefault="0074449F" w:rsidP="0074449F">
      <w:pPr>
        <w:autoSpaceDE w:val="0"/>
        <w:autoSpaceDN w:val="0"/>
        <w:adjustRightInd w:val="0"/>
        <w:spacing w:after="0" w:line="360" w:lineRule="auto"/>
        <w:jc w:val="both"/>
        <w:rPr>
          <w:rFonts w:ascii="Arial" w:hAnsi="Arial" w:cs="Arial"/>
          <w:bCs/>
          <w:sz w:val="24"/>
          <w:szCs w:val="24"/>
        </w:rPr>
      </w:pPr>
      <w:r w:rsidRPr="00E72176">
        <w:rPr>
          <w:rFonts w:ascii="Arial" w:hAnsi="Arial" w:cs="Arial"/>
          <w:bCs/>
          <w:sz w:val="24"/>
          <w:szCs w:val="24"/>
        </w:rPr>
        <w:t>15.1.2. Para os itens 4.2 (Mouse), 4.4 (Monitor), 4.6 (SSD 4TB), 4.9 (Webcam), 4.10 (Cabo Óptico OM3) e 4.11 (Fone de Ouvido), considerando tratar-se de equipamentos de prateleira, de baixa complexidade técnica, ampla disponibilidade no mercado e ausência de risco relevante associado à execução contratual, não será exigida a apresentação de atestado de capacidade técnica.</w:t>
      </w:r>
    </w:p>
    <w:p w14:paraId="6BCBE37B" w14:textId="77777777" w:rsidR="0074449F" w:rsidRPr="00E72176" w:rsidRDefault="0074449F" w:rsidP="0074449F">
      <w:pPr>
        <w:autoSpaceDE w:val="0"/>
        <w:autoSpaceDN w:val="0"/>
        <w:adjustRightInd w:val="0"/>
        <w:spacing w:after="0" w:line="360" w:lineRule="auto"/>
        <w:jc w:val="both"/>
        <w:rPr>
          <w:rFonts w:ascii="Arial" w:hAnsi="Arial" w:cs="Arial"/>
          <w:sz w:val="24"/>
          <w:szCs w:val="24"/>
        </w:rPr>
      </w:pPr>
    </w:p>
    <w:p w14:paraId="724773E1" w14:textId="4269BBAA" w:rsidR="0094225E" w:rsidRPr="00E72176" w:rsidRDefault="002149FA" w:rsidP="00750C26">
      <w:pPr>
        <w:autoSpaceDE w:val="0"/>
        <w:autoSpaceDN w:val="0"/>
        <w:adjustRightInd w:val="0"/>
        <w:spacing w:after="0" w:line="360" w:lineRule="auto"/>
        <w:jc w:val="both"/>
        <w:rPr>
          <w:rFonts w:ascii="Arial" w:hAnsi="Arial" w:cs="Arial"/>
          <w:b/>
          <w:sz w:val="24"/>
          <w:szCs w:val="24"/>
        </w:rPr>
      </w:pPr>
      <w:r w:rsidRPr="00E72176">
        <w:rPr>
          <w:rFonts w:ascii="Arial" w:hAnsi="Arial" w:cs="Arial"/>
          <w:b/>
          <w:sz w:val="24"/>
          <w:szCs w:val="24"/>
        </w:rPr>
        <w:t>1</w:t>
      </w:r>
      <w:r w:rsidR="002C2F4B" w:rsidRPr="00E72176">
        <w:rPr>
          <w:rFonts w:ascii="Arial" w:hAnsi="Arial" w:cs="Arial"/>
          <w:b/>
          <w:sz w:val="24"/>
          <w:szCs w:val="24"/>
        </w:rPr>
        <w:t>6</w:t>
      </w:r>
      <w:r w:rsidR="0094225E" w:rsidRPr="00E72176">
        <w:rPr>
          <w:rFonts w:ascii="Arial" w:hAnsi="Arial" w:cs="Arial"/>
          <w:b/>
          <w:sz w:val="24"/>
          <w:szCs w:val="24"/>
        </w:rPr>
        <w:t>. DISPOSIÇÕES GERAIS</w:t>
      </w:r>
    </w:p>
    <w:p w14:paraId="3A3562FE" w14:textId="77777777" w:rsidR="00750C26" w:rsidRPr="00E72176" w:rsidRDefault="00750C26" w:rsidP="00750C26">
      <w:pPr>
        <w:autoSpaceDE w:val="0"/>
        <w:autoSpaceDN w:val="0"/>
        <w:adjustRightInd w:val="0"/>
        <w:spacing w:after="0" w:line="360" w:lineRule="auto"/>
        <w:jc w:val="both"/>
        <w:rPr>
          <w:rFonts w:ascii="Arial" w:hAnsi="Arial" w:cs="Arial"/>
          <w:b/>
          <w:sz w:val="24"/>
          <w:szCs w:val="24"/>
        </w:rPr>
      </w:pPr>
    </w:p>
    <w:p w14:paraId="2D23859D" w14:textId="77777777" w:rsidR="0094225E" w:rsidRPr="00E72176"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46C99B9F" w14:textId="77777777" w:rsidR="0094225E" w:rsidRPr="00E72176"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3F63F675" w14:textId="77777777" w:rsidR="0094225E" w:rsidRPr="00E72176"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78F2BC38" w14:textId="77777777" w:rsidR="0094225E" w:rsidRPr="00E72176"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132BA8C2" w14:textId="77777777" w:rsidR="0094225E" w:rsidRPr="00E72176"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0CF5CA0F" w14:textId="77777777" w:rsidR="0094225E" w:rsidRPr="00E72176"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4C556209" w14:textId="77777777" w:rsidR="0094225E" w:rsidRPr="00E72176"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029EE324" w14:textId="77777777" w:rsidR="0094225E" w:rsidRPr="00E72176"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247C96D3" w14:textId="604F8672" w:rsidR="0094225E" w:rsidRPr="00E72176" w:rsidRDefault="002149FA" w:rsidP="00750C26">
      <w:pPr>
        <w:suppressAutoHyphens/>
        <w:spacing w:after="0" w:line="360" w:lineRule="auto"/>
        <w:jc w:val="both"/>
        <w:rPr>
          <w:rFonts w:ascii="Arial" w:hAnsi="Arial" w:cs="Arial"/>
          <w:bCs/>
          <w:sz w:val="24"/>
          <w:szCs w:val="24"/>
        </w:rPr>
      </w:pPr>
      <w:r w:rsidRPr="00E72176">
        <w:rPr>
          <w:rFonts w:ascii="Arial" w:hAnsi="Arial" w:cs="Arial"/>
          <w:bCs/>
          <w:sz w:val="24"/>
          <w:szCs w:val="24"/>
        </w:rPr>
        <w:t>1</w:t>
      </w:r>
      <w:r w:rsidR="002C2F4B" w:rsidRPr="00E72176">
        <w:rPr>
          <w:rFonts w:ascii="Arial" w:hAnsi="Arial" w:cs="Arial"/>
          <w:bCs/>
          <w:sz w:val="24"/>
          <w:szCs w:val="24"/>
        </w:rPr>
        <w:t>6</w:t>
      </w:r>
      <w:r w:rsidR="00366C4E" w:rsidRPr="00E72176">
        <w:rPr>
          <w:rFonts w:ascii="Arial" w:hAnsi="Arial" w:cs="Arial"/>
          <w:bCs/>
          <w:sz w:val="24"/>
          <w:szCs w:val="24"/>
        </w:rPr>
        <w:t xml:space="preserve">.1 </w:t>
      </w:r>
      <w:r w:rsidR="0094225E" w:rsidRPr="00E72176">
        <w:rPr>
          <w:rFonts w:ascii="Arial" w:hAnsi="Arial" w:cs="Arial"/>
          <w:bCs/>
          <w:sz w:val="24"/>
          <w:szCs w:val="24"/>
        </w:rPr>
        <w:t xml:space="preserve">A presente contratação não estabelece qualquer vínculo de natureza empregatícia ou de responsabilidade entre a CESAMA e os agentes, prepostos, empregados ou demais pessoas designadas pela Contratada para a execução do objeto contratual, sendo a Contratada a única responsável por </w:t>
      </w:r>
      <w:r w:rsidR="0094225E" w:rsidRPr="00E72176">
        <w:rPr>
          <w:rFonts w:ascii="Arial" w:hAnsi="Arial" w:cs="Arial"/>
          <w:bCs/>
          <w:sz w:val="24"/>
          <w:szCs w:val="24"/>
        </w:rPr>
        <w:lastRenderedPageBreak/>
        <w:t>todas as obrigações ou encargos decorrentes das relações de trabalho entre ela e seus profissionais ou contratados, previstos na legislação pátria vigente, seja trabalhista, previdenciária, social, de caráter securitário ou qualquer outra.</w:t>
      </w:r>
    </w:p>
    <w:p w14:paraId="5AB2DFB7" w14:textId="347E1BE8" w:rsidR="0094225E" w:rsidRPr="00E72176" w:rsidRDefault="002149FA" w:rsidP="0083157A">
      <w:pPr>
        <w:suppressAutoHyphens/>
        <w:spacing w:before="120" w:after="0" w:line="360" w:lineRule="auto"/>
        <w:jc w:val="both"/>
        <w:rPr>
          <w:rFonts w:ascii="Arial" w:hAnsi="Arial" w:cs="Arial"/>
          <w:bCs/>
          <w:sz w:val="24"/>
          <w:szCs w:val="24"/>
        </w:rPr>
      </w:pPr>
      <w:r w:rsidRPr="00E72176">
        <w:rPr>
          <w:rFonts w:ascii="Arial" w:hAnsi="Arial" w:cs="Arial"/>
          <w:bCs/>
          <w:sz w:val="24"/>
          <w:szCs w:val="24"/>
        </w:rPr>
        <w:t>1</w:t>
      </w:r>
      <w:r w:rsidR="002C2F4B" w:rsidRPr="00E72176">
        <w:rPr>
          <w:rFonts w:ascii="Arial" w:hAnsi="Arial" w:cs="Arial"/>
          <w:bCs/>
          <w:sz w:val="24"/>
          <w:szCs w:val="24"/>
        </w:rPr>
        <w:t>6</w:t>
      </w:r>
      <w:r w:rsidR="00366C4E" w:rsidRPr="00E72176">
        <w:rPr>
          <w:rFonts w:ascii="Arial" w:hAnsi="Arial" w:cs="Arial"/>
          <w:bCs/>
          <w:sz w:val="24"/>
          <w:szCs w:val="24"/>
        </w:rPr>
        <w:t xml:space="preserve">.2 </w:t>
      </w:r>
      <w:r w:rsidR="0094225E" w:rsidRPr="00E72176">
        <w:rPr>
          <w:rFonts w:ascii="Arial" w:hAnsi="Arial" w:cs="Arial"/>
          <w:bCs/>
          <w:sz w:val="24"/>
          <w:szCs w:val="24"/>
        </w:rPr>
        <w:t>A CESAMA e a Contratada poderão restabelecer o equilíbrio econômico-financeiro da contratação, nos termos do artigo 81, inciso VI, da Lei n. 13.303/16, por novo pacto precedido de cálculo ou de demonstração analítica do aumento ou diminuição dos custos, obedecidos os critérios estabelecidos em planilha de formação de preços e tendo como limite a média dos preços encontrados no mercado em geral.</w:t>
      </w:r>
    </w:p>
    <w:p w14:paraId="1B3D4FC4" w14:textId="79538FCB" w:rsidR="0094225E" w:rsidRPr="00E72176" w:rsidRDefault="002149FA" w:rsidP="0083157A">
      <w:pPr>
        <w:suppressAutoHyphens/>
        <w:spacing w:before="120" w:after="0" w:line="360" w:lineRule="auto"/>
        <w:ind w:left="1"/>
        <w:jc w:val="both"/>
        <w:rPr>
          <w:rFonts w:ascii="Arial" w:hAnsi="Arial" w:cs="Arial"/>
          <w:bCs/>
          <w:sz w:val="24"/>
          <w:szCs w:val="24"/>
        </w:rPr>
      </w:pPr>
      <w:r w:rsidRPr="00E72176">
        <w:rPr>
          <w:rFonts w:ascii="Arial" w:hAnsi="Arial" w:cs="Arial"/>
          <w:bCs/>
          <w:sz w:val="24"/>
          <w:szCs w:val="24"/>
        </w:rPr>
        <w:t>1</w:t>
      </w:r>
      <w:r w:rsidR="002C2F4B" w:rsidRPr="00E72176">
        <w:rPr>
          <w:rFonts w:ascii="Arial" w:hAnsi="Arial" w:cs="Arial"/>
          <w:bCs/>
          <w:sz w:val="24"/>
          <w:szCs w:val="24"/>
        </w:rPr>
        <w:t>6</w:t>
      </w:r>
      <w:r w:rsidR="00366C4E" w:rsidRPr="00E72176">
        <w:rPr>
          <w:rFonts w:ascii="Arial" w:hAnsi="Arial" w:cs="Arial"/>
          <w:bCs/>
          <w:sz w:val="24"/>
          <w:szCs w:val="24"/>
        </w:rPr>
        <w:t xml:space="preserve">.3 </w:t>
      </w:r>
      <w:r w:rsidR="0094225E" w:rsidRPr="00E72176">
        <w:rPr>
          <w:rFonts w:ascii="Arial" w:hAnsi="Arial" w:cs="Arial"/>
          <w:bCs/>
          <w:sz w:val="24"/>
          <w:szCs w:val="24"/>
        </w:rPr>
        <w:t xml:space="preserve">A CESAMA reserva para si o direito de não aceitar nem receber qualquer produto em desacordo com o previsto neste Termo de Referência, ou em desconformidade com as normas legais ou técnicas pertinentes ao seu objeto, podendo rescindir a contratação nos termos do previsto </w:t>
      </w:r>
      <w:r w:rsidR="009D0A3C" w:rsidRPr="00E72176">
        <w:rPr>
          <w:rFonts w:ascii="Arial" w:hAnsi="Arial" w:cs="Arial"/>
          <w:bCs/>
          <w:sz w:val="24"/>
          <w:szCs w:val="24"/>
        </w:rPr>
        <w:t>no</w:t>
      </w:r>
      <w:r w:rsidR="009D0A3C" w:rsidRPr="00E72176">
        <w:rPr>
          <w:rFonts w:ascii="Arial" w:hAnsi="Arial" w:cs="Arial"/>
          <w:sz w:val="24"/>
          <w:szCs w:val="24"/>
        </w:rPr>
        <w:t xml:space="preserve"> Manual</w:t>
      </w:r>
      <w:r w:rsidR="007D10E1" w:rsidRPr="00E72176">
        <w:rPr>
          <w:rFonts w:ascii="Arial" w:hAnsi="Arial" w:cs="Arial"/>
          <w:sz w:val="24"/>
          <w:szCs w:val="24"/>
        </w:rPr>
        <w:t xml:space="preserve"> de Convênios e de Gestão e Fiscalização de Contratos, </w:t>
      </w:r>
      <w:r w:rsidR="0094225E" w:rsidRPr="00E72176">
        <w:rPr>
          <w:rFonts w:ascii="Arial" w:hAnsi="Arial" w:cs="Arial"/>
          <w:bCs/>
          <w:sz w:val="24"/>
          <w:szCs w:val="24"/>
        </w:rPr>
        <w:t>do R</w:t>
      </w:r>
      <w:r w:rsidR="00473A61" w:rsidRPr="00E72176">
        <w:rPr>
          <w:rFonts w:ascii="Arial" w:hAnsi="Arial" w:cs="Arial"/>
          <w:bCs/>
          <w:sz w:val="24"/>
          <w:szCs w:val="24"/>
        </w:rPr>
        <w:t>egulamento Interno de Licitações, Contratos e Convênios da Cesama (RILC)</w:t>
      </w:r>
      <w:r w:rsidR="0094225E" w:rsidRPr="00E72176">
        <w:rPr>
          <w:rFonts w:ascii="Arial" w:hAnsi="Arial" w:cs="Arial"/>
          <w:bCs/>
          <w:sz w:val="24"/>
          <w:szCs w:val="24"/>
        </w:rPr>
        <w:t xml:space="preserve">, </w:t>
      </w:r>
      <w:r w:rsidR="00732519" w:rsidRPr="00E72176">
        <w:rPr>
          <w:rFonts w:ascii="Arial" w:hAnsi="Arial" w:cs="Arial"/>
          <w:bCs/>
          <w:sz w:val="24"/>
          <w:szCs w:val="24"/>
        </w:rPr>
        <w:t xml:space="preserve">assim como aplicar o disposto no inciso VI do artigo 29 da Lei nº 13.303/16, </w:t>
      </w:r>
      <w:r w:rsidR="0094225E" w:rsidRPr="00E72176">
        <w:rPr>
          <w:rFonts w:ascii="Arial" w:hAnsi="Arial" w:cs="Arial"/>
          <w:bCs/>
          <w:sz w:val="24"/>
          <w:szCs w:val="24"/>
        </w:rPr>
        <w:t>sem prejuízo das sanções previstas.</w:t>
      </w:r>
    </w:p>
    <w:p w14:paraId="1A29D557" w14:textId="4A68F4CD" w:rsidR="0094225E" w:rsidRPr="00E72176" w:rsidRDefault="002149FA" w:rsidP="0083157A">
      <w:pPr>
        <w:suppressAutoHyphens/>
        <w:spacing w:before="120" w:after="0" w:line="360" w:lineRule="auto"/>
        <w:ind w:left="1"/>
        <w:jc w:val="both"/>
        <w:rPr>
          <w:rFonts w:ascii="Arial" w:hAnsi="Arial" w:cs="Arial"/>
          <w:bCs/>
          <w:sz w:val="24"/>
          <w:szCs w:val="24"/>
        </w:rPr>
      </w:pPr>
      <w:r w:rsidRPr="00E72176">
        <w:rPr>
          <w:rFonts w:ascii="Arial" w:hAnsi="Arial" w:cs="Arial"/>
          <w:bCs/>
          <w:sz w:val="24"/>
          <w:szCs w:val="24"/>
        </w:rPr>
        <w:t>1</w:t>
      </w:r>
      <w:r w:rsidR="002C2F4B" w:rsidRPr="00E72176">
        <w:rPr>
          <w:rFonts w:ascii="Arial" w:hAnsi="Arial" w:cs="Arial"/>
          <w:bCs/>
          <w:sz w:val="24"/>
          <w:szCs w:val="24"/>
        </w:rPr>
        <w:t>6</w:t>
      </w:r>
      <w:r w:rsidR="00366C4E" w:rsidRPr="00E72176">
        <w:rPr>
          <w:rFonts w:ascii="Arial" w:hAnsi="Arial" w:cs="Arial"/>
          <w:bCs/>
          <w:sz w:val="24"/>
          <w:szCs w:val="24"/>
        </w:rPr>
        <w:t xml:space="preserve">.4 </w:t>
      </w:r>
      <w:r w:rsidR="0094225E" w:rsidRPr="00E72176">
        <w:rPr>
          <w:rFonts w:ascii="Arial" w:hAnsi="Arial" w:cs="Arial"/>
          <w:bCs/>
          <w:sz w:val="24"/>
          <w:szCs w:val="24"/>
        </w:rPr>
        <w:t>Qualquer tolerância por parte da CESAMA, no que tange ao cumprimento das obrigações ora assumidas pela Contratada, não importará, em hipótese alguma, em alteração contratual, novação, transação ou perdão, permanecendo em pleno vigor todas as condições do ajuste e podendo a CESAMA exigir o seu cumprimento a qualquer tempo.</w:t>
      </w:r>
    </w:p>
    <w:p w14:paraId="51EA3ADA" w14:textId="6888B130" w:rsidR="0094225E" w:rsidRPr="00E72176" w:rsidRDefault="002149FA" w:rsidP="0083157A">
      <w:pPr>
        <w:suppressAutoHyphens/>
        <w:spacing w:before="120" w:after="0" w:line="360" w:lineRule="auto"/>
        <w:ind w:left="1"/>
        <w:jc w:val="both"/>
        <w:rPr>
          <w:rFonts w:ascii="Arial" w:hAnsi="Arial" w:cs="Arial"/>
          <w:bCs/>
          <w:sz w:val="24"/>
          <w:szCs w:val="24"/>
        </w:rPr>
      </w:pPr>
      <w:r w:rsidRPr="00E72176">
        <w:rPr>
          <w:rFonts w:ascii="Arial" w:hAnsi="Arial" w:cs="Arial"/>
          <w:bCs/>
          <w:sz w:val="24"/>
          <w:szCs w:val="24"/>
        </w:rPr>
        <w:t>1</w:t>
      </w:r>
      <w:r w:rsidR="002C2F4B" w:rsidRPr="00E72176">
        <w:rPr>
          <w:rFonts w:ascii="Arial" w:hAnsi="Arial" w:cs="Arial"/>
          <w:bCs/>
          <w:sz w:val="24"/>
          <w:szCs w:val="24"/>
        </w:rPr>
        <w:t>6</w:t>
      </w:r>
      <w:r w:rsidR="00366C4E" w:rsidRPr="00E72176">
        <w:rPr>
          <w:rFonts w:ascii="Arial" w:hAnsi="Arial" w:cs="Arial"/>
          <w:bCs/>
          <w:sz w:val="24"/>
          <w:szCs w:val="24"/>
        </w:rPr>
        <w:t xml:space="preserve">.5 </w:t>
      </w:r>
      <w:r w:rsidR="0094225E" w:rsidRPr="00E72176">
        <w:rPr>
          <w:rFonts w:ascii="Arial" w:hAnsi="Arial" w:cs="Arial"/>
          <w:bCs/>
          <w:sz w:val="24"/>
          <w:szCs w:val="24"/>
        </w:rPr>
        <w:t>A Contratada, por si, seus agentes, prepostos, empregados ou quaisquer encarregados, assume inteira responsabilidade por quaisquer danos ou prejuízos causados, de forma direta ou indireta, à CESAMA, seus servidores ou terceiros, produzidos em decorrência da execução do objeto contratado, ou da omissão em executá-lo, resguardando-se à CESAMA o direito de regresso na hipótese de ser compelido a responder por tais danos ou prejuízos.</w:t>
      </w:r>
    </w:p>
    <w:p w14:paraId="21E0ABA4" w14:textId="789F8659" w:rsidR="0094225E" w:rsidRPr="00E72176" w:rsidRDefault="002149FA" w:rsidP="0083157A">
      <w:pPr>
        <w:suppressAutoHyphens/>
        <w:spacing w:before="120" w:after="0" w:line="360" w:lineRule="auto"/>
        <w:ind w:left="1"/>
        <w:jc w:val="both"/>
        <w:rPr>
          <w:rFonts w:ascii="Arial" w:hAnsi="Arial" w:cs="Arial"/>
          <w:bCs/>
          <w:sz w:val="24"/>
          <w:szCs w:val="24"/>
        </w:rPr>
      </w:pPr>
      <w:r w:rsidRPr="00E72176">
        <w:rPr>
          <w:rFonts w:ascii="Arial" w:hAnsi="Arial" w:cs="Arial"/>
          <w:bCs/>
          <w:sz w:val="24"/>
          <w:szCs w:val="24"/>
        </w:rPr>
        <w:t>1</w:t>
      </w:r>
      <w:r w:rsidR="002C2F4B" w:rsidRPr="00E72176">
        <w:rPr>
          <w:rFonts w:ascii="Arial" w:hAnsi="Arial" w:cs="Arial"/>
          <w:bCs/>
          <w:sz w:val="24"/>
          <w:szCs w:val="24"/>
        </w:rPr>
        <w:t>6</w:t>
      </w:r>
      <w:r w:rsidR="00366C4E" w:rsidRPr="00E72176">
        <w:rPr>
          <w:rFonts w:ascii="Arial" w:hAnsi="Arial" w:cs="Arial"/>
          <w:bCs/>
          <w:sz w:val="24"/>
          <w:szCs w:val="24"/>
        </w:rPr>
        <w:t xml:space="preserve">.6 </w:t>
      </w:r>
      <w:r w:rsidR="0094225E" w:rsidRPr="00E72176">
        <w:rPr>
          <w:rFonts w:ascii="Arial" w:hAnsi="Arial" w:cs="Arial"/>
          <w:bCs/>
          <w:sz w:val="24"/>
          <w:szCs w:val="24"/>
        </w:rPr>
        <w:t xml:space="preserve">A Contratada guardará e fará com que seu pessoal guarde sigilo sobre dados, informações ou documentos fornecidos pela CESAMA ou obtidos em </w:t>
      </w:r>
      <w:r w:rsidR="0094225E" w:rsidRPr="00E72176">
        <w:rPr>
          <w:rFonts w:ascii="Arial" w:hAnsi="Arial" w:cs="Arial"/>
          <w:bCs/>
          <w:sz w:val="24"/>
          <w:szCs w:val="24"/>
        </w:rPr>
        <w:lastRenderedPageBreak/>
        <w:t xml:space="preserve">razão da execução do objeto contratual, sendo vedadas todas ou quaisquer reproduções </w:t>
      </w:r>
      <w:proofErr w:type="gramStart"/>
      <w:r w:rsidR="0094225E" w:rsidRPr="00E72176">
        <w:rPr>
          <w:rFonts w:ascii="Arial" w:hAnsi="Arial" w:cs="Arial"/>
          <w:bCs/>
          <w:sz w:val="24"/>
          <w:szCs w:val="24"/>
        </w:rPr>
        <w:t>dos mesmos</w:t>
      </w:r>
      <w:proofErr w:type="gramEnd"/>
      <w:r w:rsidR="0094225E" w:rsidRPr="00E72176">
        <w:rPr>
          <w:rFonts w:ascii="Arial" w:hAnsi="Arial" w:cs="Arial"/>
          <w:bCs/>
          <w:sz w:val="24"/>
          <w:szCs w:val="24"/>
        </w:rPr>
        <w:t>, durante a vigência do ajuste e mesmo após o seu término.</w:t>
      </w:r>
    </w:p>
    <w:p w14:paraId="43258260" w14:textId="521AA823" w:rsidR="0094225E" w:rsidRPr="00E72176" w:rsidRDefault="002149FA" w:rsidP="0083157A">
      <w:pPr>
        <w:suppressAutoHyphens/>
        <w:spacing w:before="120" w:after="0" w:line="360" w:lineRule="auto"/>
        <w:ind w:left="1"/>
        <w:jc w:val="both"/>
        <w:rPr>
          <w:rFonts w:ascii="Arial" w:hAnsi="Arial" w:cs="Arial"/>
          <w:bCs/>
          <w:sz w:val="24"/>
          <w:szCs w:val="24"/>
        </w:rPr>
      </w:pPr>
      <w:r w:rsidRPr="00E72176">
        <w:rPr>
          <w:rFonts w:ascii="Arial" w:hAnsi="Arial" w:cs="Arial"/>
          <w:bCs/>
          <w:sz w:val="24"/>
          <w:szCs w:val="24"/>
        </w:rPr>
        <w:t>1</w:t>
      </w:r>
      <w:r w:rsidR="002C2F4B" w:rsidRPr="00E72176">
        <w:rPr>
          <w:rFonts w:ascii="Arial" w:hAnsi="Arial" w:cs="Arial"/>
          <w:bCs/>
          <w:sz w:val="24"/>
          <w:szCs w:val="24"/>
        </w:rPr>
        <w:t>6</w:t>
      </w:r>
      <w:r w:rsidR="00366C4E" w:rsidRPr="00E72176">
        <w:rPr>
          <w:rFonts w:ascii="Arial" w:hAnsi="Arial" w:cs="Arial"/>
          <w:bCs/>
          <w:sz w:val="24"/>
          <w:szCs w:val="24"/>
        </w:rPr>
        <w:t xml:space="preserve">.7 </w:t>
      </w:r>
      <w:r w:rsidR="0094225E" w:rsidRPr="00E72176">
        <w:rPr>
          <w:rFonts w:ascii="Arial" w:hAnsi="Arial" w:cs="Arial"/>
          <w:bCs/>
          <w:sz w:val="24"/>
          <w:szCs w:val="24"/>
        </w:rPr>
        <w:t>Todas as informações, resultados, relatórios e quaisquer outros documentos obtidos ou elaborados pela Contratada durante a execução do objeto contratual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
    <w:p w14:paraId="110787E0" w14:textId="20963297" w:rsidR="0094225E" w:rsidRPr="00E72176" w:rsidRDefault="002149FA" w:rsidP="0083157A">
      <w:pPr>
        <w:suppressAutoHyphens/>
        <w:spacing w:before="120" w:after="0" w:line="360" w:lineRule="auto"/>
        <w:jc w:val="both"/>
        <w:rPr>
          <w:rFonts w:ascii="Arial" w:hAnsi="Arial" w:cs="Arial"/>
          <w:b/>
          <w:sz w:val="24"/>
          <w:szCs w:val="24"/>
        </w:rPr>
      </w:pPr>
      <w:r w:rsidRPr="00E72176">
        <w:rPr>
          <w:rFonts w:ascii="Arial" w:hAnsi="Arial" w:cs="Arial"/>
          <w:bCs/>
          <w:sz w:val="24"/>
          <w:szCs w:val="24"/>
        </w:rPr>
        <w:t>1</w:t>
      </w:r>
      <w:r w:rsidR="002C2F4B" w:rsidRPr="00E72176">
        <w:rPr>
          <w:rFonts w:ascii="Arial" w:hAnsi="Arial" w:cs="Arial"/>
          <w:bCs/>
          <w:sz w:val="24"/>
          <w:szCs w:val="24"/>
        </w:rPr>
        <w:t>6</w:t>
      </w:r>
      <w:r w:rsidR="00366C4E" w:rsidRPr="00E72176">
        <w:rPr>
          <w:rFonts w:ascii="Arial" w:hAnsi="Arial" w:cs="Arial"/>
          <w:bCs/>
          <w:sz w:val="24"/>
          <w:szCs w:val="24"/>
        </w:rPr>
        <w:t xml:space="preserve">.8 </w:t>
      </w:r>
      <w:r w:rsidR="0094225E" w:rsidRPr="00E72176">
        <w:rPr>
          <w:rFonts w:ascii="Arial" w:hAnsi="Arial" w:cs="Arial"/>
          <w:bCs/>
          <w:sz w:val="24"/>
          <w:szCs w:val="24"/>
        </w:rPr>
        <w:t xml:space="preserve">A contratação será formalizada mediante </w:t>
      </w:r>
      <w:r w:rsidR="00900BE1" w:rsidRPr="00E72176">
        <w:rPr>
          <w:rFonts w:ascii="Arial" w:hAnsi="Arial" w:cs="Arial"/>
          <w:bCs/>
          <w:sz w:val="24"/>
          <w:szCs w:val="24"/>
        </w:rPr>
        <w:t xml:space="preserve">celebração </w:t>
      </w:r>
      <w:r w:rsidR="0094225E" w:rsidRPr="00E72176">
        <w:rPr>
          <w:rFonts w:ascii="Arial" w:hAnsi="Arial" w:cs="Arial"/>
          <w:bCs/>
          <w:sz w:val="24"/>
          <w:szCs w:val="24"/>
        </w:rPr>
        <w:t>d</w:t>
      </w:r>
      <w:r w:rsidR="00900BE1" w:rsidRPr="00E72176">
        <w:rPr>
          <w:rFonts w:ascii="Arial" w:hAnsi="Arial" w:cs="Arial"/>
          <w:bCs/>
          <w:sz w:val="24"/>
          <w:szCs w:val="24"/>
        </w:rPr>
        <w:t>e contrato</w:t>
      </w:r>
      <w:r w:rsidR="0094225E" w:rsidRPr="00E72176">
        <w:rPr>
          <w:rFonts w:ascii="Arial" w:hAnsi="Arial" w:cs="Arial"/>
          <w:bCs/>
          <w:sz w:val="24"/>
          <w:szCs w:val="24"/>
        </w:rPr>
        <w:t xml:space="preserve">, nos termos do </w:t>
      </w:r>
      <w:r w:rsidR="0094225E" w:rsidRPr="00E72176">
        <w:rPr>
          <w:rFonts w:ascii="Arial" w:hAnsi="Arial" w:cs="Arial"/>
          <w:b/>
          <w:sz w:val="24"/>
          <w:szCs w:val="24"/>
        </w:rPr>
        <w:t xml:space="preserve">art. </w:t>
      </w:r>
      <w:r w:rsidRPr="00E72176">
        <w:rPr>
          <w:rFonts w:ascii="Arial" w:hAnsi="Arial" w:cs="Arial"/>
          <w:b/>
          <w:sz w:val="24"/>
          <w:szCs w:val="24"/>
        </w:rPr>
        <w:t>98</w:t>
      </w:r>
      <w:r w:rsidR="0094225E" w:rsidRPr="00E72176">
        <w:rPr>
          <w:rFonts w:ascii="Arial" w:hAnsi="Arial" w:cs="Arial"/>
          <w:b/>
          <w:sz w:val="24"/>
          <w:szCs w:val="24"/>
        </w:rPr>
        <w:t xml:space="preserve">, do RILC. </w:t>
      </w:r>
    </w:p>
    <w:p w14:paraId="68F45E89" w14:textId="013D7B01" w:rsidR="000F22FE" w:rsidRPr="00E72176" w:rsidRDefault="000F22FE" w:rsidP="000F22FE">
      <w:pPr>
        <w:suppressAutoHyphens/>
        <w:spacing w:before="120" w:after="0" w:line="360" w:lineRule="auto"/>
        <w:jc w:val="both"/>
        <w:rPr>
          <w:rFonts w:ascii="Arial" w:hAnsi="Arial" w:cs="Arial"/>
          <w:bCs/>
          <w:sz w:val="24"/>
          <w:szCs w:val="24"/>
        </w:rPr>
      </w:pPr>
      <w:r w:rsidRPr="00E72176">
        <w:rPr>
          <w:rFonts w:ascii="Arial" w:hAnsi="Arial" w:cs="Arial"/>
          <w:bCs/>
          <w:sz w:val="24"/>
          <w:szCs w:val="24"/>
        </w:rPr>
        <w:t>1</w:t>
      </w:r>
      <w:r w:rsidR="002C2F4B" w:rsidRPr="00E72176">
        <w:rPr>
          <w:rFonts w:ascii="Arial" w:hAnsi="Arial" w:cs="Arial"/>
          <w:bCs/>
          <w:sz w:val="24"/>
          <w:szCs w:val="24"/>
        </w:rPr>
        <w:t>6</w:t>
      </w:r>
      <w:r w:rsidRPr="00E72176">
        <w:rPr>
          <w:rFonts w:ascii="Arial" w:hAnsi="Arial" w:cs="Arial"/>
          <w:bCs/>
          <w:sz w:val="24"/>
          <w:szCs w:val="24"/>
        </w:rPr>
        <w:t>.9 Aplica-se à esta contratação a Lei Federal 13.303 de 30 de junho de 2016, e alterações posteriores, inclusive aos casos omissos, bem como a Lei nº 12.846 – Anticorrupção, a Política Anticorrupção, o Regulamento Interno de Licitações, Contratos e Convênios, o Código de Ética da CESAMA, e a legislação municipal civil e ambiental aplicáveis ao objeto da contratação como também, a Lei Geral de Proteção de Dados Pessoais, Lei nº 13.709 de 14 de agosto de 2018.</w:t>
      </w:r>
    </w:p>
    <w:p w14:paraId="01DB9686" w14:textId="7A33857D" w:rsidR="00A33FCF" w:rsidRPr="00E72176" w:rsidRDefault="00A33FCF" w:rsidP="00A33FCF">
      <w:pPr>
        <w:spacing w:before="120" w:line="360" w:lineRule="auto"/>
        <w:jc w:val="both"/>
        <w:rPr>
          <w:rFonts w:ascii="Arial" w:hAnsi="Arial" w:cs="Arial"/>
          <w:sz w:val="24"/>
          <w:szCs w:val="24"/>
        </w:rPr>
      </w:pPr>
      <w:r w:rsidRPr="00E72176">
        <w:rPr>
          <w:rFonts w:ascii="Arial" w:hAnsi="Arial" w:cs="Arial"/>
          <w:sz w:val="24"/>
          <w:szCs w:val="24"/>
        </w:rPr>
        <w:t>1</w:t>
      </w:r>
      <w:r w:rsidR="002C2F4B" w:rsidRPr="00E72176">
        <w:rPr>
          <w:rFonts w:ascii="Arial" w:hAnsi="Arial" w:cs="Arial"/>
          <w:sz w:val="24"/>
          <w:szCs w:val="24"/>
        </w:rPr>
        <w:t>6</w:t>
      </w:r>
      <w:r w:rsidRPr="00E72176">
        <w:rPr>
          <w:rFonts w:ascii="Arial" w:hAnsi="Arial" w:cs="Arial"/>
          <w:sz w:val="24"/>
          <w:szCs w:val="24"/>
        </w:rPr>
        <w:t>.9.1. Toda e qualquer atividade de tratamento de dados deve atender às finalidades e limites previstos na contratação e estar em conformidade com a legislação aplicável, principalmente, mas não se limitando à Lei 13.709/18 ("Lei Geral de Proteção de Dados" ou "LGPD").</w:t>
      </w:r>
    </w:p>
    <w:p w14:paraId="602A439B" w14:textId="628BDF3F" w:rsidR="0094225E" w:rsidRPr="00E72176" w:rsidRDefault="002149FA" w:rsidP="0083157A">
      <w:pPr>
        <w:suppressAutoHyphens/>
        <w:spacing w:before="120" w:after="0" w:line="360" w:lineRule="auto"/>
        <w:jc w:val="both"/>
        <w:rPr>
          <w:rFonts w:ascii="Arial" w:hAnsi="Arial" w:cs="Arial"/>
          <w:bCs/>
          <w:sz w:val="24"/>
          <w:szCs w:val="24"/>
        </w:rPr>
      </w:pPr>
      <w:r w:rsidRPr="00E72176">
        <w:rPr>
          <w:rFonts w:ascii="Arial" w:hAnsi="Arial" w:cs="Arial"/>
          <w:bCs/>
          <w:sz w:val="24"/>
          <w:szCs w:val="24"/>
        </w:rPr>
        <w:t>1</w:t>
      </w:r>
      <w:r w:rsidR="002C2F4B" w:rsidRPr="00E72176">
        <w:rPr>
          <w:rFonts w:ascii="Arial" w:hAnsi="Arial" w:cs="Arial"/>
          <w:bCs/>
          <w:sz w:val="24"/>
          <w:szCs w:val="24"/>
        </w:rPr>
        <w:t>6</w:t>
      </w:r>
      <w:r w:rsidR="00366C4E" w:rsidRPr="00E72176">
        <w:rPr>
          <w:rFonts w:ascii="Arial" w:hAnsi="Arial" w:cs="Arial"/>
          <w:bCs/>
          <w:sz w:val="24"/>
          <w:szCs w:val="24"/>
        </w:rPr>
        <w:t>.</w:t>
      </w:r>
      <w:r w:rsidR="000F22FE" w:rsidRPr="00E72176">
        <w:rPr>
          <w:rFonts w:ascii="Arial" w:hAnsi="Arial" w:cs="Arial"/>
          <w:bCs/>
          <w:sz w:val="24"/>
          <w:szCs w:val="24"/>
        </w:rPr>
        <w:t>10</w:t>
      </w:r>
      <w:r w:rsidR="0094225E" w:rsidRPr="00E72176">
        <w:rPr>
          <w:rFonts w:ascii="Arial" w:hAnsi="Arial" w:cs="Arial"/>
          <w:bCs/>
          <w:sz w:val="24"/>
          <w:szCs w:val="24"/>
        </w:rPr>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14:paraId="5070829A" w14:textId="77777777" w:rsidR="0094225E" w:rsidRPr="00E72176" w:rsidRDefault="0094225E" w:rsidP="00897047">
      <w:pPr>
        <w:spacing w:before="120"/>
        <w:ind w:left="2268"/>
        <w:jc w:val="both"/>
        <w:rPr>
          <w:rFonts w:ascii="Arial" w:hAnsi="Arial" w:cs="Arial"/>
          <w:bCs/>
          <w:sz w:val="20"/>
          <w:szCs w:val="20"/>
        </w:rPr>
      </w:pPr>
      <w:r w:rsidRPr="00E72176">
        <w:rPr>
          <w:rFonts w:ascii="Arial" w:hAnsi="Arial" w:cs="Arial"/>
          <w:bCs/>
          <w:i/>
          <w:iCs/>
          <w:sz w:val="20"/>
          <w:szCs w:val="20"/>
        </w:rPr>
        <w:t xml:space="preserve">Art. 304-A. Na hipótese de operação tendo como destinatário pessoa não contribuinte do imposto, a mercadoria poderá ser entregue neste Estado em local diverso do endereço do destinatário, desde que no campo “Informações complementares” da nota fiscal constem a </w:t>
      </w:r>
      <w:r w:rsidRPr="00E72176">
        <w:rPr>
          <w:rFonts w:ascii="Arial" w:hAnsi="Arial" w:cs="Arial"/>
          <w:bCs/>
          <w:i/>
          <w:iCs/>
          <w:sz w:val="20"/>
          <w:szCs w:val="20"/>
        </w:rPr>
        <w:lastRenderedPageBreak/>
        <w:t>expressão “Entrega por ordem do destinatário” e o endereço do local de entrega</w:t>
      </w:r>
      <w:r w:rsidRPr="00E72176">
        <w:rPr>
          <w:rFonts w:ascii="Arial" w:hAnsi="Arial" w:cs="Arial"/>
          <w:bCs/>
          <w:sz w:val="20"/>
          <w:szCs w:val="20"/>
        </w:rPr>
        <w:t>.</w:t>
      </w:r>
    </w:p>
    <w:p w14:paraId="074F3101" w14:textId="77777777" w:rsidR="0094225E" w:rsidRPr="00E72176" w:rsidRDefault="0094225E" w:rsidP="0094225E">
      <w:pPr>
        <w:spacing w:before="120"/>
        <w:ind w:left="2268"/>
        <w:rPr>
          <w:rFonts w:ascii="Arial" w:hAnsi="Arial" w:cs="Arial"/>
          <w:bCs/>
          <w:sz w:val="24"/>
          <w:szCs w:val="24"/>
        </w:rPr>
      </w:pPr>
    </w:p>
    <w:p w14:paraId="242BE4F9" w14:textId="77777777" w:rsidR="000206A5" w:rsidRPr="00E72176" w:rsidRDefault="000206A5" w:rsidP="000206A5">
      <w:pPr>
        <w:jc w:val="center"/>
        <w:rPr>
          <w:rFonts w:ascii="Arial" w:eastAsia="Arial" w:hAnsi="Arial" w:cs="Arial"/>
        </w:rPr>
      </w:pPr>
      <w:r w:rsidRPr="00E72176">
        <w:rPr>
          <w:rFonts w:ascii="Arial" w:eastAsia="Arial" w:hAnsi="Arial" w:cs="Arial"/>
        </w:rPr>
        <w:t>Autorizado/Aprovado por:</w:t>
      </w:r>
    </w:p>
    <w:p w14:paraId="42FBE5DF" w14:textId="77777777" w:rsidR="000206A5" w:rsidRPr="00E72176" w:rsidRDefault="000206A5" w:rsidP="000206A5">
      <w:pPr>
        <w:jc w:val="center"/>
        <w:rPr>
          <w:rFonts w:ascii="Arial" w:eastAsia="Arial" w:hAnsi="Arial" w:cs="Arial"/>
        </w:rPr>
      </w:pPr>
    </w:p>
    <w:p w14:paraId="2EA20039" w14:textId="77777777" w:rsidR="005C44FE" w:rsidRPr="00E72176" w:rsidRDefault="005C44FE" w:rsidP="005C44FE">
      <w:pPr>
        <w:jc w:val="center"/>
        <w:rPr>
          <w:rFonts w:cs="Arial"/>
          <w:b/>
          <w:i/>
        </w:rPr>
      </w:pPr>
      <w:r w:rsidRPr="00E72176">
        <w:rPr>
          <w:rFonts w:cs="Arial"/>
          <w:b/>
          <w:i/>
        </w:rPr>
        <w:t>ASSINADO NO ORIGINAL</w:t>
      </w:r>
    </w:p>
    <w:p w14:paraId="54AE6571" w14:textId="77777777" w:rsidR="000206A5" w:rsidRPr="00E72176" w:rsidRDefault="000206A5" w:rsidP="000206A5">
      <w:pPr>
        <w:spacing w:after="0" w:line="240" w:lineRule="auto"/>
        <w:jc w:val="center"/>
        <w:rPr>
          <w:rFonts w:ascii="Arial" w:eastAsia="Arial" w:hAnsi="Arial" w:cs="Arial"/>
          <w:sz w:val="20"/>
          <w:szCs w:val="18"/>
        </w:rPr>
      </w:pPr>
      <w:r w:rsidRPr="00E72176">
        <w:rPr>
          <w:rFonts w:ascii="Arial" w:eastAsia="Arial" w:hAnsi="Arial" w:cs="Arial"/>
        </w:rPr>
        <w:t>Celito Luz Olivetti</w:t>
      </w:r>
      <w:r w:rsidRPr="00E72176">
        <w:rPr>
          <w:rFonts w:cs="Calibri"/>
          <w:sz w:val="24"/>
        </w:rPr>
        <w:br/>
      </w:r>
      <w:r w:rsidRPr="00E72176">
        <w:rPr>
          <w:rFonts w:ascii="Arial" w:eastAsia="Arial" w:hAnsi="Arial" w:cs="Arial"/>
          <w:sz w:val="20"/>
          <w:szCs w:val="18"/>
        </w:rPr>
        <w:t>Gerente de Inovação e Tecnologia da Informação</w:t>
      </w:r>
    </w:p>
    <w:p w14:paraId="41767A31" w14:textId="77777777" w:rsidR="000206A5" w:rsidRPr="00E72176" w:rsidRDefault="000206A5" w:rsidP="000206A5">
      <w:pPr>
        <w:spacing w:after="0" w:line="240" w:lineRule="auto"/>
        <w:jc w:val="center"/>
        <w:rPr>
          <w:rFonts w:ascii="Arial" w:eastAsia="Arial" w:hAnsi="Arial" w:cs="Arial"/>
          <w:sz w:val="24"/>
        </w:rPr>
      </w:pPr>
    </w:p>
    <w:p w14:paraId="793A70FB" w14:textId="77777777" w:rsidR="000206A5" w:rsidRPr="00E72176" w:rsidRDefault="000206A5" w:rsidP="000206A5">
      <w:pPr>
        <w:spacing w:after="0" w:line="240" w:lineRule="auto"/>
        <w:jc w:val="center"/>
        <w:rPr>
          <w:rFonts w:ascii="Arial" w:eastAsia="Arial" w:hAnsi="Arial" w:cs="Arial"/>
        </w:rPr>
      </w:pPr>
    </w:p>
    <w:p w14:paraId="63AAE0C7" w14:textId="77777777" w:rsidR="005C44FE" w:rsidRPr="00E72176" w:rsidRDefault="005C44FE" w:rsidP="005C44FE">
      <w:pPr>
        <w:jc w:val="center"/>
        <w:rPr>
          <w:rFonts w:cs="Arial"/>
          <w:b/>
          <w:i/>
        </w:rPr>
      </w:pPr>
      <w:r w:rsidRPr="00E72176">
        <w:rPr>
          <w:rFonts w:cs="Arial"/>
          <w:b/>
          <w:i/>
        </w:rPr>
        <w:t>ASSINADO NO ORIGINAL</w:t>
      </w:r>
    </w:p>
    <w:p w14:paraId="520D3C74" w14:textId="77777777" w:rsidR="000206A5" w:rsidRPr="00E72176" w:rsidRDefault="000206A5" w:rsidP="000206A5">
      <w:pPr>
        <w:spacing w:after="0" w:line="240" w:lineRule="auto"/>
        <w:jc w:val="center"/>
        <w:rPr>
          <w:rFonts w:ascii="Arial" w:eastAsia="Arial" w:hAnsi="Arial" w:cs="Arial"/>
        </w:rPr>
      </w:pPr>
      <w:r w:rsidRPr="00E72176">
        <w:rPr>
          <w:rFonts w:ascii="Arial" w:eastAsia="Arial" w:hAnsi="Arial" w:cs="Arial"/>
        </w:rPr>
        <w:t>Marcelo Mello do Amaral</w:t>
      </w:r>
    </w:p>
    <w:p w14:paraId="60D4FDF0" w14:textId="77777777" w:rsidR="000206A5" w:rsidRPr="00E72176" w:rsidRDefault="000206A5" w:rsidP="000206A5">
      <w:pPr>
        <w:spacing w:after="0" w:line="240" w:lineRule="auto"/>
        <w:ind w:left="2268"/>
        <w:rPr>
          <w:rFonts w:ascii="Arial" w:eastAsia="Arial" w:hAnsi="Arial" w:cs="Arial"/>
          <w:sz w:val="20"/>
          <w:szCs w:val="18"/>
        </w:rPr>
      </w:pPr>
      <w:r w:rsidRPr="00E72176">
        <w:rPr>
          <w:rFonts w:ascii="Arial" w:eastAsia="Arial" w:hAnsi="Arial" w:cs="Arial"/>
          <w:sz w:val="20"/>
          <w:szCs w:val="18"/>
        </w:rPr>
        <w:t>Diretor de Desenvolvimento e Expansão</w:t>
      </w:r>
    </w:p>
    <w:sectPr w:rsidR="000206A5" w:rsidRPr="00E72176" w:rsidSect="00733DB0">
      <w:headerReference w:type="even" r:id="rId13"/>
      <w:headerReference w:type="default" r:id="rId14"/>
      <w:footerReference w:type="even" r:id="rId15"/>
      <w:footerReference w:type="default" r:id="rId16"/>
      <w:headerReference w:type="first" r:id="rId17"/>
      <w:footerReference w:type="first" r:id="rId18"/>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F353B5A" w14:textId="77777777" w:rsidR="002D6F06" w:rsidRDefault="002D6F06" w:rsidP="00912249">
      <w:pPr>
        <w:spacing w:after="0" w:line="240" w:lineRule="auto"/>
      </w:pPr>
      <w:r>
        <w:separator/>
      </w:r>
    </w:p>
  </w:endnote>
  <w:endnote w:type="continuationSeparator" w:id="0">
    <w:p w14:paraId="035D1612" w14:textId="77777777" w:rsidR="002D6F06" w:rsidRDefault="002D6F06" w:rsidP="009122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IDFont+F2">
    <w:altName w:val="Cambria"/>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34B3E7" w14:textId="77777777" w:rsidR="00D47B4F" w:rsidRDefault="00D47B4F" w:rsidP="00D7507E">
    <w:pPr>
      <w:pStyle w:val="Rodap"/>
      <w:jc w:val="both"/>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5231E3" w14:textId="77777777" w:rsidR="008A2B95" w:rsidRPr="00262B4E" w:rsidRDefault="008A2B95" w:rsidP="008A2B95">
    <w:pPr>
      <w:pStyle w:val="Rodap"/>
      <w:tabs>
        <w:tab w:val="clear" w:pos="8504"/>
        <w:tab w:val="right" w:pos="8505"/>
      </w:tabs>
      <w:ind w:right="-1"/>
      <w:jc w:val="center"/>
      <w:rPr>
        <w:rFonts w:ascii="Arial" w:hAnsi="Arial" w:cs="Arial"/>
        <w:b/>
        <w:color w:val="AEAAAA"/>
        <w:sz w:val="16"/>
        <w:szCs w:val="16"/>
      </w:rPr>
    </w:pPr>
    <w:bookmarkStart w:id="2" w:name="_Hlk171952146"/>
    <w:bookmarkStart w:id="3" w:name="_Hlk171952147"/>
    <w:bookmarkStart w:id="4" w:name="_Hlk171952174"/>
    <w:bookmarkStart w:id="5" w:name="_Hlk171952175"/>
    <w:bookmarkStart w:id="6" w:name="_Hlk171952255"/>
    <w:bookmarkStart w:id="7" w:name="_Hlk171952256"/>
    <w:bookmarkStart w:id="8" w:name="_Hlk171952274"/>
    <w:bookmarkStart w:id="9" w:name="_Hlk171952275"/>
    <w:bookmarkStart w:id="10" w:name="_Hlk171952309"/>
    <w:bookmarkStart w:id="11" w:name="_Hlk171952310"/>
    <w:bookmarkStart w:id="12" w:name="_Hlk171952343"/>
    <w:bookmarkStart w:id="13" w:name="_Hlk171952344"/>
    <w:bookmarkStart w:id="14" w:name="_Hlk171952359"/>
    <w:bookmarkStart w:id="15" w:name="_Hlk171952360"/>
    <w:bookmarkStart w:id="16" w:name="_Hlk171952411"/>
    <w:bookmarkStart w:id="17" w:name="_Hlk171952412"/>
    <w:bookmarkStart w:id="18" w:name="_Hlk171952431"/>
    <w:bookmarkStart w:id="19" w:name="_Hlk171952432"/>
    <w:bookmarkStart w:id="20" w:name="_Hlk171952473"/>
    <w:bookmarkStart w:id="21" w:name="_Hlk171952474"/>
    <w:bookmarkStart w:id="22" w:name="_Hlk171952489"/>
    <w:bookmarkStart w:id="23" w:name="_Hlk171952490"/>
    <w:bookmarkStart w:id="24" w:name="_Hlk171952524"/>
    <w:bookmarkStart w:id="25" w:name="_Hlk171952525"/>
    <w:bookmarkStart w:id="26" w:name="_Hlk171952578"/>
    <w:bookmarkStart w:id="27" w:name="_Hlk171952579"/>
    <w:bookmarkStart w:id="28" w:name="_Hlk171952594"/>
    <w:bookmarkStart w:id="29" w:name="_Hlk171952595"/>
    <w:r w:rsidRPr="00262B4E">
      <w:rPr>
        <w:rFonts w:ascii="Arial" w:hAnsi="Arial" w:cs="Arial"/>
        <w:b/>
        <w:color w:val="AEAAAA"/>
        <w:sz w:val="16"/>
        <w:szCs w:val="16"/>
      </w:rPr>
      <w:t xml:space="preserve">Companhia de Saneamento Municipal – </w:t>
    </w:r>
    <w:proofErr w:type="spellStart"/>
    <w:r w:rsidRPr="00262B4E">
      <w:rPr>
        <w:rFonts w:ascii="Arial" w:hAnsi="Arial" w:cs="Arial"/>
        <w:b/>
        <w:color w:val="AEAAAA"/>
        <w:sz w:val="16"/>
        <w:szCs w:val="16"/>
      </w:rPr>
      <w:t>Cesama</w:t>
    </w:r>
    <w:proofErr w:type="spellEnd"/>
  </w:p>
  <w:p w14:paraId="3950A589" w14:textId="77777777" w:rsidR="008A2B95" w:rsidRPr="00262B4E" w:rsidRDefault="008A2B95" w:rsidP="008A2B95">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Avenida Barão do Rio Branco, 1843/10º andar - Centro</w:t>
    </w:r>
  </w:p>
  <w:p w14:paraId="65EB4AF7" w14:textId="77777777" w:rsidR="008A2B95" w:rsidRDefault="008A2B95" w:rsidP="008A2B95">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CEP: 36.013-020 I Juiz de Fora - MG I Telefone: (32) 3692-</w:t>
    </w:r>
    <w:r>
      <w:rPr>
        <w:rFonts w:ascii="Arial" w:hAnsi="Arial" w:cs="Arial"/>
        <w:color w:val="AEAAAA"/>
        <w:sz w:val="16"/>
        <w:szCs w:val="16"/>
      </w:rPr>
      <w:t>9200</w:t>
    </w:r>
  </w:p>
  <w:p w14:paraId="0EA7C98A" w14:textId="77777777" w:rsidR="008A2B95" w:rsidRPr="00262B4E" w:rsidRDefault="008A2B95" w:rsidP="008A2B95">
    <w:pPr>
      <w:pStyle w:val="Rodap"/>
      <w:tabs>
        <w:tab w:val="clear" w:pos="8504"/>
        <w:tab w:val="right" w:pos="8505"/>
      </w:tabs>
      <w:ind w:right="-1"/>
      <w:jc w:val="center"/>
      <w:rPr>
        <w:rFonts w:ascii="Arial" w:hAnsi="Arial" w:cs="Arial"/>
        <w:color w:val="AEAAAA"/>
        <w:sz w:val="16"/>
        <w:szCs w:val="16"/>
      </w:rPr>
    </w:pPr>
  </w:p>
  <w:p w14:paraId="45CAB49B" w14:textId="21847FD5" w:rsidR="00D47B4F" w:rsidRPr="008A2B95" w:rsidRDefault="008A2B95" w:rsidP="008A2B95">
    <w:pPr>
      <w:pStyle w:val="Rodap"/>
      <w:ind w:right="-1"/>
      <w:jc w:val="center"/>
    </w:pPr>
    <w:r w:rsidRPr="00262B4E">
      <w:rPr>
        <w:rFonts w:ascii="Arial" w:hAnsi="Arial" w:cs="Arial"/>
        <w:b/>
        <w:color w:val="AEAAAA"/>
        <w:sz w:val="16"/>
        <w:szCs w:val="16"/>
      </w:rPr>
      <w:t xml:space="preserve">Missão </w:t>
    </w:r>
    <w:r w:rsidRPr="00262B4E">
      <w:rPr>
        <w:rFonts w:ascii="Arial" w:hAnsi="Arial" w:cs="Arial"/>
        <w:color w:val="AEAAAA"/>
        <w:sz w:val="16"/>
        <w:szCs w:val="16"/>
      </w:rPr>
      <w:t>- Planejar e executar a prestação dos serviços de abastecimento de água, coleta e tratamento de esgoto sanitário, no atendimento à universalização, à sustentabilidade econômica, social e ambiental</w:t>
    </w:r>
    <w:r w:rsidRPr="00262B4E">
      <w:rPr>
        <w:rFonts w:ascii="Arial" w:hAnsi="Arial" w:cs="Arial"/>
        <w:b/>
        <w:color w:val="AEAAAA"/>
        <w:sz w:val="16"/>
        <w:szCs w:val="16"/>
      </w:rPr>
      <w:t>.</w:t>
    </w:r>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8A4058" w14:textId="77777777" w:rsidR="00D47B4F" w:rsidRDefault="00D47B4F">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1AB50BD" w14:textId="77777777" w:rsidR="002D6F06" w:rsidRDefault="002D6F06" w:rsidP="00912249">
      <w:pPr>
        <w:spacing w:after="0" w:line="240" w:lineRule="auto"/>
      </w:pPr>
      <w:r>
        <w:separator/>
      </w:r>
    </w:p>
  </w:footnote>
  <w:footnote w:type="continuationSeparator" w:id="0">
    <w:p w14:paraId="07B4624F" w14:textId="77777777" w:rsidR="002D6F06" w:rsidRDefault="002D6F06" w:rsidP="0091224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D45CB1" w14:textId="77777777" w:rsidR="00D47B4F" w:rsidRDefault="00D47B4F">
    <w:pPr>
      <w:pStyle w:val="Cabealh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B256F1" w14:textId="7B5EB2D3" w:rsidR="00D47B4F" w:rsidRPr="00262B4E" w:rsidRDefault="008A2B95" w:rsidP="00D7507E">
    <w:pPr>
      <w:pStyle w:val="Cabealho"/>
      <w:jc w:val="both"/>
      <w:rPr>
        <w:sz w:val="16"/>
        <w:szCs w:val="16"/>
      </w:rPr>
    </w:pPr>
    <w:r>
      <w:rPr>
        <w:noProof/>
        <w:sz w:val="16"/>
        <w:szCs w:val="16"/>
      </w:rPr>
      <w:drawing>
        <wp:inline distT="0" distB="0" distL="0" distR="0" wp14:anchorId="7AFF31C6" wp14:editId="72AC2CDC">
          <wp:extent cx="5400040" cy="678180"/>
          <wp:effectExtent l="0" t="0" r="0" b="0"/>
          <wp:docPr id="218199979" name="Imagem 1" descr="Interface gráfica do usuário&#10;&#10;Descrição gerada automaticamente com confiança baix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8199979" name="Imagem 1" descr="Interface gráfica do usuário&#10;&#10;Descrição gerada automaticamente com confiança baixa"/>
                  <pic:cNvPicPr/>
                </pic:nvPicPr>
                <pic:blipFill>
                  <a:blip r:embed="rId1">
                    <a:extLst>
                      <a:ext uri="{28A0092B-C50C-407E-A947-70E740481C1C}">
                        <a14:useLocalDpi xmlns:a14="http://schemas.microsoft.com/office/drawing/2010/main" val="0"/>
                      </a:ext>
                    </a:extLst>
                  </a:blip>
                  <a:stretch>
                    <a:fillRect/>
                  </a:stretch>
                </pic:blipFill>
                <pic:spPr>
                  <a:xfrm>
                    <a:off x="0" y="0"/>
                    <a:ext cx="5400040" cy="678180"/>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A0DF6A" w14:textId="77777777" w:rsidR="00D47B4F" w:rsidRDefault="00D47B4F">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7"/>
    <w:multiLevelType w:val="multilevel"/>
    <w:tmpl w:val="00000007"/>
    <w:name w:val="WW8Num11"/>
    <w:lvl w:ilvl="0">
      <w:start w:val="7"/>
      <w:numFmt w:val="decimal"/>
      <w:lvlText w:val="%1."/>
      <w:lvlJc w:val="left"/>
      <w:pPr>
        <w:tabs>
          <w:tab w:val="num" w:pos="0"/>
        </w:tabs>
        <w:ind w:left="360" w:hanging="360"/>
      </w:pPr>
      <w:rPr>
        <w:rFonts w:ascii="Arial" w:hAnsi="Arial" w:cs="Arial" w:hint="default"/>
        <w:b/>
      </w:rPr>
    </w:lvl>
    <w:lvl w:ilvl="1">
      <w:start w:val="1"/>
      <w:numFmt w:val="decimal"/>
      <w:lvlText w:val="%1.%2."/>
      <w:lvlJc w:val="left"/>
      <w:pPr>
        <w:tabs>
          <w:tab w:val="num" w:pos="0"/>
        </w:tabs>
        <w:ind w:left="360" w:hanging="360"/>
      </w:pPr>
      <w:rPr>
        <w:rFonts w:ascii="Arial" w:hAnsi="Arial" w:cs="Arial" w:hint="default"/>
        <w:b/>
        <w:bCs/>
        <w:sz w:val="24"/>
        <w:szCs w:val="24"/>
        <w:lang w:val="pt-BR"/>
      </w:rPr>
    </w:lvl>
    <w:lvl w:ilvl="2">
      <w:start w:val="1"/>
      <w:numFmt w:val="decimal"/>
      <w:lvlText w:val="%1.%2.%3."/>
      <w:lvlJc w:val="left"/>
      <w:pPr>
        <w:tabs>
          <w:tab w:val="num" w:pos="0"/>
        </w:tabs>
        <w:ind w:left="720" w:hanging="720"/>
      </w:pPr>
      <w:rPr>
        <w:rFonts w:ascii="Calibri" w:hAnsi="Calibri" w:cs="Calibri" w:hint="default"/>
      </w:rPr>
    </w:lvl>
    <w:lvl w:ilvl="3">
      <w:start w:val="1"/>
      <w:numFmt w:val="decimal"/>
      <w:lvlText w:val="%1.%2.%3.%4."/>
      <w:lvlJc w:val="left"/>
      <w:pPr>
        <w:tabs>
          <w:tab w:val="num" w:pos="0"/>
        </w:tabs>
        <w:ind w:left="720" w:hanging="720"/>
      </w:pPr>
      <w:rPr>
        <w:rFonts w:ascii="Arial" w:hAnsi="Arial" w:cs="Arial" w:hint="default"/>
        <w:b/>
        <w:bCs/>
        <w:sz w:val="24"/>
        <w:szCs w:val="24"/>
        <w:lang w:val="pt-BR"/>
      </w:rPr>
    </w:lvl>
    <w:lvl w:ilvl="4">
      <w:start w:val="1"/>
      <w:numFmt w:val="decimal"/>
      <w:lvlText w:val="%1.%2.%3.%4.%5."/>
      <w:lvlJc w:val="left"/>
      <w:pPr>
        <w:tabs>
          <w:tab w:val="num" w:pos="0"/>
        </w:tabs>
        <w:ind w:left="1080" w:hanging="1080"/>
      </w:pPr>
      <w:rPr>
        <w:rFonts w:ascii="Arial" w:hAnsi="Arial" w:cs="Arial" w:hint="default"/>
        <w:b/>
        <w:bCs/>
        <w:sz w:val="24"/>
        <w:szCs w:val="24"/>
        <w:lang w:val="pt-BR"/>
      </w:rPr>
    </w:lvl>
    <w:lvl w:ilvl="5">
      <w:start w:val="1"/>
      <w:numFmt w:val="decimal"/>
      <w:lvlText w:val="%1.%2.%3.%4.%5.%6."/>
      <w:lvlJc w:val="left"/>
      <w:pPr>
        <w:tabs>
          <w:tab w:val="num" w:pos="0"/>
        </w:tabs>
        <w:ind w:left="1080" w:hanging="1080"/>
      </w:pPr>
      <w:rPr>
        <w:rFonts w:ascii="Arial" w:hAnsi="Arial" w:cs="Arial" w:hint="default"/>
        <w:b/>
        <w:bCs/>
        <w:sz w:val="24"/>
        <w:szCs w:val="24"/>
        <w:lang w:val="pt-BR"/>
      </w:rPr>
    </w:lvl>
    <w:lvl w:ilvl="6">
      <w:start w:val="1"/>
      <w:numFmt w:val="decimal"/>
      <w:lvlText w:val="%1.%2.%3.%4.%5.%6.%7."/>
      <w:lvlJc w:val="left"/>
      <w:pPr>
        <w:tabs>
          <w:tab w:val="num" w:pos="0"/>
        </w:tabs>
        <w:ind w:left="1440" w:hanging="1440"/>
      </w:pPr>
      <w:rPr>
        <w:rFonts w:ascii="Arial" w:hAnsi="Arial" w:cs="Arial" w:hint="default"/>
        <w:b/>
        <w:bCs/>
        <w:sz w:val="24"/>
        <w:szCs w:val="24"/>
        <w:lang w:val="pt-BR"/>
      </w:rPr>
    </w:lvl>
    <w:lvl w:ilvl="7">
      <w:start w:val="1"/>
      <w:numFmt w:val="decimal"/>
      <w:lvlText w:val="%1.%2.%3.%4.%5.%6.%7.%8."/>
      <w:lvlJc w:val="left"/>
      <w:pPr>
        <w:tabs>
          <w:tab w:val="num" w:pos="0"/>
        </w:tabs>
        <w:ind w:left="1440" w:hanging="1440"/>
      </w:pPr>
      <w:rPr>
        <w:rFonts w:ascii="Arial" w:hAnsi="Arial" w:cs="Arial" w:hint="default"/>
        <w:b/>
        <w:bCs/>
        <w:sz w:val="24"/>
        <w:szCs w:val="24"/>
        <w:lang w:val="pt-BR"/>
      </w:rPr>
    </w:lvl>
    <w:lvl w:ilvl="8">
      <w:start w:val="1"/>
      <w:numFmt w:val="decimal"/>
      <w:lvlText w:val="%1.%2.%3.%4.%5.%6.%7.%8.%9."/>
      <w:lvlJc w:val="left"/>
      <w:pPr>
        <w:tabs>
          <w:tab w:val="num" w:pos="0"/>
        </w:tabs>
        <w:ind w:left="1800" w:hanging="1800"/>
      </w:pPr>
      <w:rPr>
        <w:rFonts w:ascii="Arial" w:hAnsi="Arial" w:cs="Arial" w:hint="default"/>
        <w:b/>
        <w:bCs/>
        <w:sz w:val="24"/>
        <w:szCs w:val="24"/>
        <w:lang w:val="pt-BR"/>
      </w:rPr>
    </w:lvl>
  </w:abstractNum>
  <w:abstractNum w:abstractNumId="1" w15:restartNumberingAfterBreak="0">
    <w:nsid w:val="001B44A0"/>
    <w:multiLevelType w:val="multilevel"/>
    <w:tmpl w:val="C3E8211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2593F41"/>
    <w:multiLevelType w:val="hybridMultilevel"/>
    <w:tmpl w:val="C6C4C032"/>
    <w:lvl w:ilvl="0" w:tplc="71C88236">
      <w:start w:val="8"/>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0BD21CC7"/>
    <w:multiLevelType w:val="multilevel"/>
    <w:tmpl w:val="686ED3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D081A6D"/>
    <w:multiLevelType w:val="multilevel"/>
    <w:tmpl w:val="F66AC5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0722397"/>
    <w:multiLevelType w:val="multilevel"/>
    <w:tmpl w:val="71321BA2"/>
    <w:lvl w:ilvl="0">
      <w:start w:val="1"/>
      <w:numFmt w:val="decimal"/>
      <w:lvlText w:val="5.%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1AE71DA"/>
    <w:multiLevelType w:val="hybridMultilevel"/>
    <w:tmpl w:val="0A188B30"/>
    <w:lvl w:ilvl="0" w:tplc="FBDE0ED2">
      <w:start w:val="5"/>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15:restartNumberingAfterBreak="0">
    <w:nsid w:val="122D6DFB"/>
    <w:multiLevelType w:val="multilevel"/>
    <w:tmpl w:val="03DEBDE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196B557A"/>
    <w:multiLevelType w:val="multilevel"/>
    <w:tmpl w:val="F162E47A"/>
    <w:lvl w:ilvl="0">
      <w:start w:val="10"/>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EA14A49"/>
    <w:multiLevelType w:val="multilevel"/>
    <w:tmpl w:val="2180B1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24191F2C"/>
    <w:multiLevelType w:val="multilevel"/>
    <w:tmpl w:val="12662E0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2" w15:restartNumberingAfterBreak="0">
    <w:nsid w:val="2AFE1536"/>
    <w:multiLevelType w:val="hybridMultilevel"/>
    <w:tmpl w:val="CDF607A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3" w15:restartNumberingAfterBreak="0">
    <w:nsid w:val="2F191C34"/>
    <w:multiLevelType w:val="multilevel"/>
    <w:tmpl w:val="30B04FB6"/>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hint="default"/>
        <w:b w:val="0"/>
        <w:color w:val="auto"/>
        <w:sz w:val="24"/>
        <w:szCs w:val="24"/>
      </w:rPr>
    </w:lvl>
    <w:lvl w:ilvl="2">
      <w:start w:val="1"/>
      <w:numFmt w:val="decimal"/>
      <w:isLgl/>
      <w:lvlText w:val="%1.%2.%3."/>
      <w:lvlJc w:val="left"/>
      <w:pPr>
        <w:ind w:left="720" w:hanging="720"/>
      </w:pPr>
      <w:rPr>
        <w:rFonts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4" w15:restartNumberingAfterBreak="0">
    <w:nsid w:val="3D243D27"/>
    <w:multiLevelType w:val="multilevel"/>
    <w:tmpl w:val="913A0A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2D706AB"/>
    <w:multiLevelType w:val="multilevel"/>
    <w:tmpl w:val="0E8A37F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47553F82"/>
    <w:multiLevelType w:val="multilevel"/>
    <w:tmpl w:val="2516470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4A4A3221"/>
    <w:multiLevelType w:val="hybridMultilevel"/>
    <w:tmpl w:val="81FAC278"/>
    <w:lvl w:ilvl="0" w:tplc="109A63BC">
      <w:start w:val="2"/>
      <w:numFmt w:val="decimal"/>
      <w:lvlText w:val="%1"/>
      <w:lvlJc w:val="left"/>
      <w:pPr>
        <w:ind w:left="360" w:hanging="360"/>
      </w:pPr>
      <w:rPr>
        <w:rFonts w:hint="default"/>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18" w15:restartNumberingAfterBreak="0">
    <w:nsid w:val="4C645839"/>
    <w:multiLevelType w:val="multilevel"/>
    <w:tmpl w:val="9BD4A8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4DBC7705"/>
    <w:multiLevelType w:val="multilevel"/>
    <w:tmpl w:val="B2E465B2"/>
    <w:lvl w:ilvl="0">
      <w:start w:val="12"/>
      <w:numFmt w:val="decimal"/>
      <w:lvlText w:val="%1"/>
      <w:lvlJc w:val="left"/>
      <w:pPr>
        <w:ind w:left="465" w:hanging="465"/>
      </w:pPr>
      <w:rPr>
        <w:rFonts w:hint="default"/>
      </w:rPr>
    </w:lvl>
    <w:lvl w:ilvl="1">
      <w:start w:val="1"/>
      <w:numFmt w:val="decimal"/>
      <w:lvlText w:val="%1.%2"/>
      <w:lvlJc w:val="left"/>
      <w:pPr>
        <w:ind w:left="890" w:hanging="465"/>
      </w:pPr>
      <w:rPr>
        <w:rFonts w:hint="default"/>
        <w:b/>
        <w:bCs/>
        <w:color w:val="000000" w:themeColor="text1"/>
      </w:rPr>
    </w:lvl>
    <w:lvl w:ilvl="2">
      <w:start w:val="1"/>
      <w:numFmt w:val="decimal"/>
      <w:lvlText w:val="%1.%2.%3"/>
      <w:lvlJc w:val="left"/>
      <w:pPr>
        <w:ind w:left="1288"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20" w15:restartNumberingAfterBreak="0">
    <w:nsid w:val="526B2A40"/>
    <w:multiLevelType w:val="multilevel"/>
    <w:tmpl w:val="5CC0BF56"/>
    <w:lvl w:ilvl="0">
      <w:start w:val="6"/>
      <w:numFmt w:val="decimal"/>
      <w:lvlText w:val="%1."/>
      <w:lvlJc w:val="left"/>
      <w:pPr>
        <w:ind w:left="390" w:hanging="390"/>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1" w15:restartNumberingAfterBreak="0">
    <w:nsid w:val="52D45389"/>
    <w:multiLevelType w:val="multilevel"/>
    <w:tmpl w:val="CD7CCB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55945045"/>
    <w:multiLevelType w:val="multilevel"/>
    <w:tmpl w:val="480C51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56997F9B"/>
    <w:multiLevelType w:val="multilevel"/>
    <w:tmpl w:val="A61AB316"/>
    <w:lvl w:ilvl="0">
      <w:start w:val="1"/>
      <w:numFmt w:val="decimal"/>
      <w:lvlText w:val="3.%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63D953DD"/>
    <w:multiLevelType w:val="multilevel"/>
    <w:tmpl w:val="360A9D5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67922573"/>
    <w:multiLevelType w:val="multilevel"/>
    <w:tmpl w:val="D8E0868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67F278FE"/>
    <w:multiLevelType w:val="multilevel"/>
    <w:tmpl w:val="E1808FCC"/>
    <w:lvl w:ilvl="0">
      <w:start w:val="13"/>
      <w:numFmt w:val="decimal"/>
      <w:lvlText w:val="%1."/>
      <w:lvlJc w:val="left"/>
      <w:pPr>
        <w:ind w:left="525" w:hanging="525"/>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7" w15:restartNumberingAfterBreak="0">
    <w:nsid w:val="73990B46"/>
    <w:multiLevelType w:val="hybridMultilevel"/>
    <w:tmpl w:val="A796D470"/>
    <w:lvl w:ilvl="0" w:tplc="0416000F">
      <w:start w:val="1"/>
      <w:numFmt w:val="decimal"/>
      <w:lvlText w:val="%1."/>
      <w:lvlJc w:val="left"/>
      <w:pPr>
        <w:ind w:left="780" w:hanging="360"/>
      </w:pPr>
    </w:lvl>
    <w:lvl w:ilvl="1" w:tplc="04160019" w:tentative="1">
      <w:start w:val="1"/>
      <w:numFmt w:val="lowerLetter"/>
      <w:lvlText w:val="%2."/>
      <w:lvlJc w:val="left"/>
      <w:pPr>
        <w:ind w:left="1500" w:hanging="360"/>
      </w:pPr>
    </w:lvl>
    <w:lvl w:ilvl="2" w:tplc="0416001B" w:tentative="1">
      <w:start w:val="1"/>
      <w:numFmt w:val="lowerRoman"/>
      <w:lvlText w:val="%3."/>
      <w:lvlJc w:val="right"/>
      <w:pPr>
        <w:ind w:left="2220" w:hanging="180"/>
      </w:pPr>
    </w:lvl>
    <w:lvl w:ilvl="3" w:tplc="0416000F" w:tentative="1">
      <w:start w:val="1"/>
      <w:numFmt w:val="decimal"/>
      <w:lvlText w:val="%4."/>
      <w:lvlJc w:val="left"/>
      <w:pPr>
        <w:ind w:left="2940" w:hanging="360"/>
      </w:pPr>
    </w:lvl>
    <w:lvl w:ilvl="4" w:tplc="04160019" w:tentative="1">
      <w:start w:val="1"/>
      <w:numFmt w:val="lowerLetter"/>
      <w:lvlText w:val="%5."/>
      <w:lvlJc w:val="left"/>
      <w:pPr>
        <w:ind w:left="3660" w:hanging="360"/>
      </w:pPr>
    </w:lvl>
    <w:lvl w:ilvl="5" w:tplc="0416001B" w:tentative="1">
      <w:start w:val="1"/>
      <w:numFmt w:val="lowerRoman"/>
      <w:lvlText w:val="%6."/>
      <w:lvlJc w:val="right"/>
      <w:pPr>
        <w:ind w:left="4380" w:hanging="180"/>
      </w:pPr>
    </w:lvl>
    <w:lvl w:ilvl="6" w:tplc="0416000F" w:tentative="1">
      <w:start w:val="1"/>
      <w:numFmt w:val="decimal"/>
      <w:lvlText w:val="%7."/>
      <w:lvlJc w:val="left"/>
      <w:pPr>
        <w:ind w:left="5100" w:hanging="360"/>
      </w:pPr>
    </w:lvl>
    <w:lvl w:ilvl="7" w:tplc="04160019" w:tentative="1">
      <w:start w:val="1"/>
      <w:numFmt w:val="lowerLetter"/>
      <w:lvlText w:val="%8."/>
      <w:lvlJc w:val="left"/>
      <w:pPr>
        <w:ind w:left="5820" w:hanging="360"/>
      </w:pPr>
    </w:lvl>
    <w:lvl w:ilvl="8" w:tplc="0416001B" w:tentative="1">
      <w:start w:val="1"/>
      <w:numFmt w:val="lowerRoman"/>
      <w:lvlText w:val="%9."/>
      <w:lvlJc w:val="right"/>
      <w:pPr>
        <w:ind w:left="6540" w:hanging="180"/>
      </w:pPr>
    </w:lvl>
  </w:abstractNum>
  <w:abstractNum w:abstractNumId="28" w15:restartNumberingAfterBreak="0">
    <w:nsid w:val="73EE40DE"/>
    <w:multiLevelType w:val="multilevel"/>
    <w:tmpl w:val="9CAE55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15:restartNumberingAfterBreak="0">
    <w:nsid w:val="73F60090"/>
    <w:multiLevelType w:val="multilevel"/>
    <w:tmpl w:val="9DFEBA1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 w15:restartNumberingAfterBreak="0">
    <w:nsid w:val="7471574A"/>
    <w:multiLevelType w:val="hybridMultilevel"/>
    <w:tmpl w:val="E2986900"/>
    <w:lvl w:ilvl="0" w:tplc="04160001">
      <w:start w:val="1"/>
      <w:numFmt w:val="bullet"/>
      <w:lvlText w:val=""/>
      <w:lvlJc w:val="left"/>
      <w:pPr>
        <w:ind w:left="780" w:hanging="360"/>
      </w:pPr>
      <w:rPr>
        <w:rFonts w:ascii="Symbol" w:hAnsi="Symbol" w:hint="default"/>
      </w:rPr>
    </w:lvl>
    <w:lvl w:ilvl="1" w:tplc="04160003" w:tentative="1">
      <w:start w:val="1"/>
      <w:numFmt w:val="bullet"/>
      <w:lvlText w:val="o"/>
      <w:lvlJc w:val="left"/>
      <w:pPr>
        <w:ind w:left="1500" w:hanging="360"/>
      </w:pPr>
      <w:rPr>
        <w:rFonts w:ascii="Courier New" w:hAnsi="Courier New" w:cs="Courier New" w:hint="default"/>
      </w:rPr>
    </w:lvl>
    <w:lvl w:ilvl="2" w:tplc="04160005" w:tentative="1">
      <w:start w:val="1"/>
      <w:numFmt w:val="bullet"/>
      <w:lvlText w:val=""/>
      <w:lvlJc w:val="left"/>
      <w:pPr>
        <w:ind w:left="2220" w:hanging="360"/>
      </w:pPr>
      <w:rPr>
        <w:rFonts w:ascii="Wingdings" w:hAnsi="Wingdings" w:hint="default"/>
      </w:rPr>
    </w:lvl>
    <w:lvl w:ilvl="3" w:tplc="04160001" w:tentative="1">
      <w:start w:val="1"/>
      <w:numFmt w:val="bullet"/>
      <w:lvlText w:val=""/>
      <w:lvlJc w:val="left"/>
      <w:pPr>
        <w:ind w:left="2940" w:hanging="360"/>
      </w:pPr>
      <w:rPr>
        <w:rFonts w:ascii="Symbol" w:hAnsi="Symbol" w:hint="default"/>
      </w:rPr>
    </w:lvl>
    <w:lvl w:ilvl="4" w:tplc="04160003" w:tentative="1">
      <w:start w:val="1"/>
      <w:numFmt w:val="bullet"/>
      <w:lvlText w:val="o"/>
      <w:lvlJc w:val="left"/>
      <w:pPr>
        <w:ind w:left="3660" w:hanging="360"/>
      </w:pPr>
      <w:rPr>
        <w:rFonts w:ascii="Courier New" w:hAnsi="Courier New" w:cs="Courier New" w:hint="default"/>
      </w:rPr>
    </w:lvl>
    <w:lvl w:ilvl="5" w:tplc="04160005" w:tentative="1">
      <w:start w:val="1"/>
      <w:numFmt w:val="bullet"/>
      <w:lvlText w:val=""/>
      <w:lvlJc w:val="left"/>
      <w:pPr>
        <w:ind w:left="4380" w:hanging="360"/>
      </w:pPr>
      <w:rPr>
        <w:rFonts w:ascii="Wingdings" w:hAnsi="Wingdings" w:hint="default"/>
      </w:rPr>
    </w:lvl>
    <w:lvl w:ilvl="6" w:tplc="04160001" w:tentative="1">
      <w:start w:val="1"/>
      <w:numFmt w:val="bullet"/>
      <w:lvlText w:val=""/>
      <w:lvlJc w:val="left"/>
      <w:pPr>
        <w:ind w:left="5100" w:hanging="360"/>
      </w:pPr>
      <w:rPr>
        <w:rFonts w:ascii="Symbol" w:hAnsi="Symbol" w:hint="default"/>
      </w:rPr>
    </w:lvl>
    <w:lvl w:ilvl="7" w:tplc="04160003" w:tentative="1">
      <w:start w:val="1"/>
      <w:numFmt w:val="bullet"/>
      <w:lvlText w:val="o"/>
      <w:lvlJc w:val="left"/>
      <w:pPr>
        <w:ind w:left="5820" w:hanging="360"/>
      </w:pPr>
      <w:rPr>
        <w:rFonts w:ascii="Courier New" w:hAnsi="Courier New" w:cs="Courier New" w:hint="default"/>
      </w:rPr>
    </w:lvl>
    <w:lvl w:ilvl="8" w:tplc="04160005" w:tentative="1">
      <w:start w:val="1"/>
      <w:numFmt w:val="bullet"/>
      <w:lvlText w:val=""/>
      <w:lvlJc w:val="left"/>
      <w:pPr>
        <w:ind w:left="6540" w:hanging="360"/>
      </w:pPr>
      <w:rPr>
        <w:rFonts w:ascii="Wingdings" w:hAnsi="Wingdings" w:hint="default"/>
      </w:rPr>
    </w:lvl>
  </w:abstractNum>
  <w:abstractNum w:abstractNumId="31" w15:restartNumberingAfterBreak="0">
    <w:nsid w:val="74A10AA9"/>
    <w:multiLevelType w:val="hybridMultilevel"/>
    <w:tmpl w:val="51C8E88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2" w15:restartNumberingAfterBreak="0">
    <w:nsid w:val="76E51008"/>
    <w:multiLevelType w:val="multilevel"/>
    <w:tmpl w:val="73C6108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507287678">
    <w:abstractNumId w:val="14"/>
  </w:num>
  <w:num w:numId="2" w16cid:durableId="1609922909">
    <w:abstractNumId w:val="12"/>
  </w:num>
  <w:num w:numId="3" w16cid:durableId="1549492471">
    <w:abstractNumId w:val="30"/>
  </w:num>
  <w:num w:numId="4" w16cid:durableId="1860197296">
    <w:abstractNumId w:val="17"/>
  </w:num>
  <w:num w:numId="5" w16cid:durableId="1235316518">
    <w:abstractNumId w:val="13"/>
  </w:num>
  <w:num w:numId="6" w16cid:durableId="1664165791">
    <w:abstractNumId w:val="23"/>
  </w:num>
  <w:num w:numId="7" w16cid:durableId="742876563">
    <w:abstractNumId w:val="5"/>
  </w:num>
  <w:num w:numId="8" w16cid:durableId="352387546">
    <w:abstractNumId w:val="6"/>
  </w:num>
  <w:num w:numId="9" w16cid:durableId="2127237868">
    <w:abstractNumId w:val="20"/>
  </w:num>
  <w:num w:numId="10" w16cid:durableId="397637108">
    <w:abstractNumId w:val="11"/>
  </w:num>
  <w:num w:numId="11" w16cid:durableId="2047215510">
    <w:abstractNumId w:val="31"/>
  </w:num>
  <w:num w:numId="12" w16cid:durableId="1185828050">
    <w:abstractNumId w:val="27"/>
  </w:num>
  <w:num w:numId="13" w16cid:durableId="1250693706">
    <w:abstractNumId w:val="26"/>
  </w:num>
  <w:num w:numId="14" w16cid:durableId="1317296856">
    <w:abstractNumId w:val="2"/>
  </w:num>
  <w:num w:numId="15" w16cid:durableId="464928170">
    <w:abstractNumId w:val="8"/>
  </w:num>
  <w:num w:numId="16" w16cid:durableId="889341858">
    <w:abstractNumId w:val="0"/>
  </w:num>
  <w:num w:numId="17" w16cid:durableId="869613250">
    <w:abstractNumId w:val="19"/>
  </w:num>
  <w:num w:numId="18" w16cid:durableId="1354382774">
    <w:abstractNumId w:val="28"/>
  </w:num>
  <w:num w:numId="19" w16cid:durableId="1152910487">
    <w:abstractNumId w:val="10"/>
  </w:num>
  <w:num w:numId="20" w16cid:durableId="866604542">
    <w:abstractNumId w:val="22"/>
  </w:num>
  <w:num w:numId="21" w16cid:durableId="720059505">
    <w:abstractNumId w:val="15"/>
  </w:num>
  <w:num w:numId="22" w16cid:durableId="189536724">
    <w:abstractNumId w:val="1"/>
  </w:num>
  <w:num w:numId="23" w16cid:durableId="1136415905">
    <w:abstractNumId w:val="7"/>
  </w:num>
  <w:num w:numId="24" w16cid:durableId="339233514">
    <w:abstractNumId w:val="29"/>
  </w:num>
  <w:num w:numId="25" w16cid:durableId="2117021621">
    <w:abstractNumId w:val="16"/>
  </w:num>
  <w:num w:numId="26" w16cid:durableId="1242135632">
    <w:abstractNumId w:val="32"/>
  </w:num>
  <w:num w:numId="27" w16cid:durableId="363672675">
    <w:abstractNumId w:val="24"/>
  </w:num>
  <w:num w:numId="28" w16cid:durableId="598678117">
    <w:abstractNumId w:val="25"/>
  </w:num>
  <w:num w:numId="29" w16cid:durableId="1480734104">
    <w:abstractNumId w:val="18"/>
  </w:num>
  <w:num w:numId="30" w16cid:durableId="1790199092">
    <w:abstractNumId w:val="21"/>
  </w:num>
  <w:num w:numId="31" w16cid:durableId="1551990377">
    <w:abstractNumId w:val="9"/>
  </w:num>
  <w:num w:numId="32" w16cid:durableId="281887351">
    <w:abstractNumId w:val="4"/>
  </w:num>
  <w:num w:numId="33" w16cid:durableId="129297780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912249"/>
    <w:rsid w:val="00001A11"/>
    <w:rsid w:val="00013676"/>
    <w:rsid w:val="000154B7"/>
    <w:rsid w:val="000206A5"/>
    <w:rsid w:val="000216DF"/>
    <w:rsid w:val="000235E4"/>
    <w:rsid w:val="00024000"/>
    <w:rsid w:val="00024CDD"/>
    <w:rsid w:val="000262E8"/>
    <w:rsid w:val="000362F2"/>
    <w:rsid w:val="0005325E"/>
    <w:rsid w:val="00060CE6"/>
    <w:rsid w:val="00061644"/>
    <w:rsid w:val="000770EE"/>
    <w:rsid w:val="00096BB7"/>
    <w:rsid w:val="000C1E69"/>
    <w:rsid w:val="000C5938"/>
    <w:rsid w:val="000D0DFF"/>
    <w:rsid w:val="000D1DCF"/>
    <w:rsid w:val="000D743D"/>
    <w:rsid w:val="000F1216"/>
    <w:rsid w:val="000F22FE"/>
    <w:rsid w:val="00100B1A"/>
    <w:rsid w:val="00113946"/>
    <w:rsid w:val="00131A91"/>
    <w:rsid w:val="00131CAD"/>
    <w:rsid w:val="0013419A"/>
    <w:rsid w:val="0016403A"/>
    <w:rsid w:val="00165580"/>
    <w:rsid w:val="00180F33"/>
    <w:rsid w:val="00183D34"/>
    <w:rsid w:val="00184B13"/>
    <w:rsid w:val="00191E37"/>
    <w:rsid w:val="001A723A"/>
    <w:rsid w:val="001A7473"/>
    <w:rsid w:val="001B58EC"/>
    <w:rsid w:val="001C46F8"/>
    <w:rsid w:val="001D1C5E"/>
    <w:rsid w:val="001E377D"/>
    <w:rsid w:val="00207631"/>
    <w:rsid w:val="002149FA"/>
    <w:rsid w:val="002201A1"/>
    <w:rsid w:val="002333E6"/>
    <w:rsid w:val="002543AB"/>
    <w:rsid w:val="00254F71"/>
    <w:rsid w:val="00256705"/>
    <w:rsid w:val="00262B4E"/>
    <w:rsid w:val="002755CF"/>
    <w:rsid w:val="00285EFC"/>
    <w:rsid w:val="002913B7"/>
    <w:rsid w:val="0029573A"/>
    <w:rsid w:val="002B1DE7"/>
    <w:rsid w:val="002B36ED"/>
    <w:rsid w:val="002B63C8"/>
    <w:rsid w:val="002C2F4B"/>
    <w:rsid w:val="002C7A88"/>
    <w:rsid w:val="002D6F06"/>
    <w:rsid w:val="002E70AC"/>
    <w:rsid w:val="002F38DD"/>
    <w:rsid w:val="002F47B3"/>
    <w:rsid w:val="002F74A5"/>
    <w:rsid w:val="0030401A"/>
    <w:rsid w:val="0030764D"/>
    <w:rsid w:val="0032174C"/>
    <w:rsid w:val="00322F52"/>
    <w:rsid w:val="00333702"/>
    <w:rsid w:val="0033543C"/>
    <w:rsid w:val="00343A56"/>
    <w:rsid w:val="003440DF"/>
    <w:rsid w:val="00345C99"/>
    <w:rsid w:val="00353EA0"/>
    <w:rsid w:val="00361073"/>
    <w:rsid w:val="003612D0"/>
    <w:rsid w:val="00366C4E"/>
    <w:rsid w:val="00372BAD"/>
    <w:rsid w:val="00383143"/>
    <w:rsid w:val="00390D15"/>
    <w:rsid w:val="00391108"/>
    <w:rsid w:val="00394BAC"/>
    <w:rsid w:val="003B5285"/>
    <w:rsid w:val="003B56D5"/>
    <w:rsid w:val="003B5BEE"/>
    <w:rsid w:val="003C3271"/>
    <w:rsid w:val="003C7FFD"/>
    <w:rsid w:val="003D58D3"/>
    <w:rsid w:val="003F7100"/>
    <w:rsid w:val="00404DA9"/>
    <w:rsid w:val="004207AE"/>
    <w:rsid w:val="004313F0"/>
    <w:rsid w:val="00431ACD"/>
    <w:rsid w:val="004463EB"/>
    <w:rsid w:val="00453C10"/>
    <w:rsid w:val="00466153"/>
    <w:rsid w:val="00473A61"/>
    <w:rsid w:val="00475FF6"/>
    <w:rsid w:val="0047728C"/>
    <w:rsid w:val="00477D07"/>
    <w:rsid w:val="00484040"/>
    <w:rsid w:val="004849DA"/>
    <w:rsid w:val="0048727B"/>
    <w:rsid w:val="00492877"/>
    <w:rsid w:val="004970FC"/>
    <w:rsid w:val="004F6378"/>
    <w:rsid w:val="0051137D"/>
    <w:rsid w:val="00517814"/>
    <w:rsid w:val="005269F4"/>
    <w:rsid w:val="00531994"/>
    <w:rsid w:val="00535F37"/>
    <w:rsid w:val="00536A23"/>
    <w:rsid w:val="00540C93"/>
    <w:rsid w:val="00546FFA"/>
    <w:rsid w:val="00560E13"/>
    <w:rsid w:val="005672EB"/>
    <w:rsid w:val="00576535"/>
    <w:rsid w:val="005845F7"/>
    <w:rsid w:val="00585DF7"/>
    <w:rsid w:val="005940DB"/>
    <w:rsid w:val="005A2CEC"/>
    <w:rsid w:val="005A40CC"/>
    <w:rsid w:val="005A529C"/>
    <w:rsid w:val="005B0020"/>
    <w:rsid w:val="005B00AC"/>
    <w:rsid w:val="005B2764"/>
    <w:rsid w:val="005B4DE6"/>
    <w:rsid w:val="005B5064"/>
    <w:rsid w:val="005B7B8C"/>
    <w:rsid w:val="005C0F22"/>
    <w:rsid w:val="005C44FE"/>
    <w:rsid w:val="005D4651"/>
    <w:rsid w:val="005D7A17"/>
    <w:rsid w:val="005E1FDE"/>
    <w:rsid w:val="005E418A"/>
    <w:rsid w:val="005F2110"/>
    <w:rsid w:val="00605DD6"/>
    <w:rsid w:val="00625400"/>
    <w:rsid w:val="00626B08"/>
    <w:rsid w:val="00654D8C"/>
    <w:rsid w:val="006740B9"/>
    <w:rsid w:val="006828EC"/>
    <w:rsid w:val="006A4414"/>
    <w:rsid w:val="006A6A84"/>
    <w:rsid w:val="006A757E"/>
    <w:rsid w:val="006B3E78"/>
    <w:rsid w:val="006C0790"/>
    <w:rsid w:val="006E4A42"/>
    <w:rsid w:val="006F4049"/>
    <w:rsid w:val="006F54C9"/>
    <w:rsid w:val="006F71E0"/>
    <w:rsid w:val="00706898"/>
    <w:rsid w:val="00710876"/>
    <w:rsid w:val="00716F21"/>
    <w:rsid w:val="007171AB"/>
    <w:rsid w:val="00732519"/>
    <w:rsid w:val="00733DB0"/>
    <w:rsid w:val="0074212B"/>
    <w:rsid w:val="0074449F"/>
    <w:rsid w:val="0074602A"/>
    <w:rsid w:val="00750C26"/>
    <w:rsid w:val="00756F48"/>
    <w:rsid w:val="0076066E"/>
    <w:rsid w:val="00766A9A"/>
    <w:rsid w:val="007676EE"/>
    <w:rsid w:val="00767E9F"/>
    <w:rsid w:val="0077178C"/>
    <w:rsid w:val="007A1FEF"/>
    <w:rsid w:val="007B3CC8"/>
    <w:rsid w:val="007D10E1"/>
    <w:rsid w:val="007D1E59"/>
    <w:rsid w:val="007E0C5F"/>
    <w:rsid w:val="007F15DB"/>
    <w:rsid w:val="00801193"/>
    <w:rsid w:val="00826B50"/>
    <w:rsid w:val="0083157A"/>
    <w:rsid w:val="00837911"/>
    <w:rsid w:val="00845E3E"/>
    <w:rsid w:val="00856BBF"/>
    <w:rsid w:val="0086709C"/>
    <w:rsid w:val="00874540"/>
    <w:rsid w:val="0087643A"/>
    <w:rsid w:val="008807A9"/>
    <w:rsid w:val="00892C6B"/>
    <w:rsid w:val="00895599"/>
    <w:rsid w:val="00897047"/>
    <w:rsid w:val="008A2B95"/>
    <w:rsid w:val="008A4CB6"/>
    <w:rsid w:val="008B6B7E"/>
    <w:rsid w:val="008C255F"/>
    <w:rsid w:val="008E3102"/>
    <w:rsid w:val="008F3563"/>
    <w:rsid w:val="00900BE1"/>
    <w:rsid w:val="00911979"/>
    <w:rsid w:val="00912249"/>
    <w:rsid w:val="0092142C"/>
    <w:rsid w:val="00937A31"/>
    <w:rsid w:val="0094225E"/>
    <w:rsid w:val="0094367C"/>
    <w:rsid w:val="00946A21"/>
    <w:rsid w:val="009473B3"/>
    <w:rsid w:val="00962E64"/>
    <w:rsid w:val="00996C21"/>
    <w:rsid w:val="00996CF5"/>
    <w:rsid w:val="009A5C36"/>
    <w:rsid w:val="009C6DFA"/>
    <w:rsid w:val="009D0A3C"/>
    <w:rsid w:val="009D352A"/>
    <w:rsid w:val="009D681A"/>
    <w:rsid w:val="009D7C03"/>
    <w:rsid w:val="009E0622"/>
    <w:rsid w:val="00A02FAB"/>
    <w:rsid w:val="00A03B10"/>
    <w:rsid w:val="00A321F2"/>
    <w:rsid w:val="00A33FCF"/>
    <w:rsid w:val="00A37222"/>
    <w:rsid w:val="00A37599"/>
    <w:rsid w:val="00A47EB7"/>
    <w:rsid w:val="00A61659"/>
    <w:rsid w:val="00A67E8C"/>
    <w:rsid w:val="00A74A27"/>
    <w:rsid w:val="00A8121D"/>
    <w:rsid w:val="00A8400B"/>
    <w:rsid w:val="00A9064E"/>
    <w:rsid w:val="00A91E6A"/>
    <w:rsid w:val="00A962E0"/>
    <w:rsid w:val="00A968CF"/>
    <w:rsid w:val="00AD1D89"/>
    <w:rsid w:val="00B06ADB"/>
    <w:rsid w:val="00B12921"/>
    <w:rsid w:val="00B22057"/>
    <w:rsid w:val="00B46C0E"/>
    <w:rsid w:val="00B5310C"/>
    <w:rsid w:val="00B542F7"/>
    <w:rsid w:val="00B5786C"/>
    <w:rsid w:val="00B63446"/>
    <w:rsid w:val="00B74327"/>
    <w:rsid w:val="00B93778"/>
    <w:rsid w:val="00BD4F0D"/>
    <w:rsid w:val="00BE17E4"/>
    <w:rsid w:val="00BE553C"/>
    <w:rsid w:val="00BF6C72"/>
    <w:rsid w:val="00C10FED"/>
    <w:rsid w:val="00C132AC"/>
    <w:rsid w:val="00C13DF7"/>
    <w:rsid w:val="00C42F06"/>
    <w:rsid w:val="00C44494"/>
    <w:rsid w:val="00C45988"/>
    <w:rsid w:val="00C514A8"/>
    <w:rsid w:val="00C57DF6"/>
    <w:rsid w:val="00C61DD8"/>
    <w:rsid w:val="00C7152C"/>
    <w:rsid w:val="00C81CF6"/>
    <w:rsid w:val="00C863C8"/>
    <w:rsid w:val="00CA4C09"/>
    <w:rsid w:val="00CB183D"/>
    <w:rsid w:val="00CB637E"/>
    <w:rsid w:val="00CE087F"/>
    <w:rsid w:val="00CE3C09"/>
    <w:rsid w:val="00CE76B3"/>
    <w:rsid w:val="00CF6681"/>
    <w:rsid w:val="00D00EC7"/>
    <w:rsid w:val="00D0209D"/>
    <w:rsid w:val="00D02C75"/>
    <w:rsid w:val="00D152B0"/>
    <w:rsid w:val="00D2169C"/>
    <w:rsid w:val="00D267FF"/>
    <w:rsid w:val="00D32A6F"/>
    <w:rsid w:val="00D35DFC"/>
    <w:rsid w:val="00D47449"/>
    <w:rsid w:val="00D47B4F"/>
    <w:rsid w:val="00D742CC"/>
    <w:rsid w:val="00D7507E"/>
    <w:rsid w:val="00DB0CFC"/>
    <w:rsid w:val="00DC08CD"/>
    <w:rsid w:val="00DC1414"/>
    <w:rsid w:val="00DF1F5C"/>
    <w:rsid w:val="00E128DB"/>
    <w:rsid w:val="00E317F3"/>
    <w:rsid w:val="00E33D91"/>
    <w:rsid w:val="00E43653"/>
    <w:rsid w:val="00E467F1"/>
    <w:rsid w:val="00E50F95"/>
    <w:rsid w:val="00E72176"/>
    <w:rsid w:val="00E760CF"/>
    <w:rsid w:val="00E8195B"/>
    <w:rsid w:val="00E93853"/>
    <w:rsid w:val="00EA44D3"/>
    <w:rsid w:val="00EB32AE"/>
    <w:rsid w:val="00EB3389"/>
    <w:rsid w:val="00EB5812"/>
    <w:rsid w:val="00ED5F0D"/>
    <w:rsid w:val="00EE1F48"/>
    <w:rsid w:val="00F00E06"/>
    <w:rsid w:val="00F02E80"/>
    <w:rsid w:val="00F03CA6"/>
    <w:rsid w:val="00F04C79"/>
    <w:rsid w:val="00F176B3"/>
    <w:rsid w:val="00F60D8A"/>
    <w:rsid w:val="00F67254"/>
    <w:rsid w:val="00F74BBE"/>
    <w:rsid w:val="00F91C0D"/>
    <w:rsid w:val="00F926A1"/>
    <w:rsid w:val="00FB07BA"/>
    <w:rsid w:val="00FB4329"/>
    <w:rsid w:val="00FB4906"/>
    <w:rsid w:val="00FC1DF5"/>
    <w:rsid w:val="00FC3842"/>
    <w:rsid w:val="00FD1D25"/>
    <w:rsid w:val="00FF131E"/>
    <w:rsid w:val="00FF1A81"/>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C1515D8"/>
  <w15:docId w15:val="{60571DD0-135D-46A0-8F4E-84F01E0626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33DB0"/>
    <w:pPr>
      <w:spacing w:after="160" w:line="259" w:lineRule="auto"/>
    </w:pPr>
    <w:rPr>
      <w:sz w:val="22"/>
      <w:szCs w:val="22"/>
      <w:lang w:eastAsia="en-US"/>
    </w:rPr>
  </w:style>
  <w:style w:type="paragraph" w:styleId="Ttulo1">
    <w:name w:val="heading 1"/>
    <w:basedOn w:val="Normal"/>
    <w:next w:val="Normal"/>
    <w:link w:val="Ttulo1Char"/>
    <w:uiPriority w:val="9"/>
    <w:qFormat/>
    <w:rsid w:val="00937A3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5">
    <w:name w:val="heading 5"/>
    <w:basedOn w:val="Normal"/>
    <w:next w:val="Normal"/>
    <w:link w:val="Ttulo5Char"/>
    <w:semiHidden/>
    <w:unhideWhenUsed/>
    <w:qFormat/>
    <w:rsid w:val="00B46C0E"/>
    <w:pPr>
      <w:spacing w:before="240" w:after="60" w:line="240" w:lineRule="auto"/>
      <w:outlineLvl w:val="4"/>
    </w:pPr>
    <w:rPr>
      <w:rFonts w:eastAsia="Times New Roman"/>
      <w:b/>
      <w:bCs/>
      <w:i/>
      <w:iCs/>
      <w:sz w:val="26"/>
      <w:szCs w:val="26"/>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912249"/>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12249"/>
  </w:style>
  <w:style w:type="paragraph" w:styleId="Rodap">
    <w:name w:val="footer"/>
    <w:basedOn w:val="Normal"/>
    <w:link w:val="RodapChar"/>
    <w:uiPriority w:val="99"/>
    <w:unhideWhenUsed/>
    <w:rsid w:val="00912249"/>
    <w:pPr>
      <w:tabs>
        <w:tab w:val="center" w:pos="4252"/>
        <w:tab w:val="right" w:pos="8504"/>
      </w:tabs>
      <w:spacing w:after="0" w:line="240" w:lineRule="auto"/>
    </w:pPr>
  </w:style>
  <w:style w:type="character" w:customStyle="1" w:styleId="RodapChar">
    <w:name w:val="Rodapé Char"/>
    <w:basedOn w:val="Fontepargpadro"/>
    <w:link w:val="Rodap"/>
    <w:uiPriority w:val="99"/>
    <w:rsid w:val="00912249"/>
  </w:style>
  <w:style w:type="paragraph" w:styleId="Textodebalo">
    <w:name w:val="Balloon Text"/>
    <w:basedOn w:val="Normal"/>
    <w:link w:val="TextodebaloChar"/>
    <w:uiPriority w:val="99"/>
    <w:semiHidden/>
    <w:unhideWhenUsed/>
    <w:rsid w:val="00912249"/>
    <w:pPr>
      <w:spacing w:after="0" w:line="240" w:lineRule="auto"/>
    </w:pPr>
    <w:rPr>
      <w:rFonts w:ascii="Segoe UI" w:hAnsi="Segoe UI" w:cs="Segoe UI"/>
      <w:sz w:val="18"/>
      <w:szCs w:val="18"/>
    </w:rPr>
  </w:style>
  <w:style w:type="character" w:customStyle="1" w:styleId="TextodebaloChar">
    <w:name w:val="Texto de balão Char"/>
    <w:link w:val="Textodebalo"/>
    <w:uiPriority w:val="99"/>
    <w:semiHidden/>
    <w:rsid w:val="00912249"/>
    <w:rPr>
      <w:rFonts w:ascii="Segoe UI" w:hAnsi="Segoe UI" w:cs="Segoe UI"/>
      <w:sz w:val="18"/>
      <w:szCs w:val="18"/>
    </w:rPr>
  </w:style>
  <w:style w:type="character" w:customStyle="1" w:styleId="Ttulo5Char">
    <w:name w:val="Título 5 Char"/>
    <w:link w:val="Ttulo5"/>
    <w:semiHidden/>
    <w:rsid w:val="00B46C0E"/>
    <w:rPr>
      <w:rFonts w:ascii="Calibri" w:eastAsia="Times New Roman" w:hAnsi="Calibri" w:cs="Times New Roman"/>
      <w:b/>
      <w:bCs/>
      <w:i/>
      <w:iCs/>
      <w:sz w:val="26"/>
      <w:szCs w:val="26"/>
      <w:lang w:eastAsia="pt-BR"/>
    </w:rPr>
  </w:style>
  <w:style w:type="paragraph" w:customStyle="1" w:styleId="western">
    <w:name w:val="western"/>
    <w:basedOn w:val="Normal"/>
    <w:rsid w:val="00A61659"/>
    <w:pPr>
      <w:spacing w:before="100" w:beforeAutospacing="1" w:after="119" w:line="240" w:lineRule="auto"/>
    </w:pPr>
    <w:rPr>
      <w:rFonts w:ascii="Times New Roman" w:eastAsia="Times New Roman" w:hAnsi="Times New Roman"/>
      <w:sz w:val="24"/>
      <w:szCs w:val="24"/>
      <w:lang w:eastAsia="pt-BR"/>
    </w:rPr>
  </w:style>
  <w:style w:type="character" w:styleId="Hyperlink">
    <w:name w:val="Hyperlink"/>
    <w:unhideWhenUsed/>
    <w:rsid w:val="00A61659"/>
    <w:rPr>
      <w:color w:val="0000FF"/>
      <w:u w:val="single"/>
    </w:rPr>
  </w:style>
  <w:style w:type="character" w:customStyle="1" w:styleId="fontstyle01">
    <w:name w:val="fontstyle01"/>
    <w:basedOn w:val="Fontepargpadro"/>
    <w:rsid w:val="00B5310C"/>
    <w:rPr>
      <w:rFonts w:ascii="CIDFont+F2" w:hAnsi="CIDFont+F2" w:hint="default"/>
      <w:b w:val="0"/>
      <w:bCs w:val="0"/>
      <w:i w:val="0"/>
      <w:iCs w:val="0"/>
      <w:color w:val="000000"/>
      <w:sz w:val="26"/>
      <w:szCs w:val="26"/>
    </w:rPr>
  </w:style>
  <w:style w:type="paragraph" w:styleId="PargrafodaLista">
    <w:name w:val="List Paragraph"/>
    <w:basedOn w:val="Normal"/>
    <w:link w:val="PargrafodaListaChar"/>
    <w:uiPriority w:val="34"/>
    <w:qFormat/>
    <w:rsid w:val="00A8121D"/>
    <w:pPr>
      <w:ind w:left="720"/>
      <w:contextualSpacing/>
    </w:pPr>
  </w:style>
  <w:style w:type="character" w:customStyle="1" w:styleId="Ttulo1Char">
    <w:name w:val="Título 1 Char"/>
    <w:basedOn w:val="Fontepargpadro"/>
    <w:link w:val="Ttulo1"/>
    <w:uiPriority w:val="9"/>
    <w:rsid w:val="00937A31"/>
    <w:rPr>
      <w:rFonts w:asciiTheme="majorHAnsi" w:eastAsiaTheme="majorEastAsia" w:hAnsiTheme="majorHAnsi" w:cstheme="majorBidi"/>
      <w:color w:val="2E74B5" w:themeColor="accent1" w:themeShade="BF"/>
      <w:sz w:val="32"/>
      <w:szCs w:val="32"/>
      <w:lang w:eastAsia="en-US"/>
    </w:rPr>
  </w:style>
  <w:style w:type="character" w:customStyle="1" w:styleId="fontstyle21">
    <w:name w:val="fontstyle21"/>
    <w:basedOn w:val="Fontepargpadro"/>
    <w:rsid w:val="00801193"/>
    <w:rPr>
      <w:rFonts w:ascii="Arial" w:hAnsi="Arial" w:cs="Arial" w:hint="default"/>
      <w:b/>
      <w:bCs/>
      <w:i w:val="0"/>
      <w:iCs w:val="0"/>
      <w:color w:val="000000"/>
      <w:sz w:val="24"/>
      <w:szCs w:val="24"/>
    </w:rPr>
  </w:style>
  <w:style w:type="character" w:customStyle="1" w:styleId="markedcontent">
    <w:name w:val="markedcontent"/>
    <w:basedOn w:val="Fontepargpadro"/>
    <w:rsid w:val="006B3E78"/>
  </w:style>
  <w:style w:type="paragraph" w:styleId="Corpodetexto">
    <w:name w:val="Body Text"/>
    <w:basedOn w:val="Normal"/>
    <w:link w:val="CorpodetextoChar"/>
    <w:semiHidden/>
    <w:rsid w:val="0094225E"/>
    <w:pPr>
      <w:suppressAutoHyphens/>
      <w:spacing w:after="0" w:line="240" w:lineRule="auto"/>
      <w:jc w:val="both"/>
    </w:pPr>
    <w:rPr>
      <w:rFonts w:ascii="Arial" w:eastAsia="Times New Roman" w:hAnsi="Arial"/>
      <w:szCs w:val="20"/>
      <w:lang w:eastAsia="ar-SA"/>
    </w:rPr>
  </w:style>
  <w:style w:type="character" w:customStyle="1" w:styleId="CorpodetextoChar">
    <w:name w:val="Corpo de texto Char"/>
    <w:basedOn w:val="Fontepargpadro"/>
    <w:link w:val="Corpodetexto"/>
    <w:semiHidden/>
    <w:rsid w:val="0094225E"/>
    <w:rPr>
      <w:rFonts w:ascii="Arial" w:eastAsia="Times New Roman" w:hAnsi="Arial"/>
      <w:sz w:val="22"/>
      <w:lang w:eastAsia="ar-SA"/>
    </w:rPr>
  </w:style>
  <w:style w:type="paragraph" w:customStyle="1" w:styleId="WW-Recuodecorpodetexto2">
    <w:name w:val="WW-Recuo de corpo de texto 2"/>
    <w:basedOn w:val="Normal"/>
    <w:rsid w:val="0094225E"/>
    <w:pPr>
      <w:suppressAutoHyphens/>
      <w:spacing w:after="0" w:line="240" w:lineRule="auto"/>
      <w:ind w:left="1080"/>
      <w:jc w:val="both"/>
    </w:pPr>
    <w:rPr>
      <w:rFonts w:ascii="Arial" w:eastAsia="Times New Roman" w:hAnsi="Arial"/>
      <w:sz w:val="20"/>
      <w:szCs w:val="20"/>
      <w:lang w:eastAsia="ar-SA"/>
    </w:rPr>
  </w:style>
  <w:style w:type="paragraph" w:styleId="Corpodetexto2">
    <w:name w:val="Body Text 2"/>
    <w:basedOn w:val="Normal"/>
    <w:link w:val="Corpodetexto2Char"/>
    <w:semiHidden/>
    <w:rsid w:val="0094225E"/>
    <w:pPr>
      <w:suppressAutoHyphens/>
      <w:spacing w:after="0" w:line="240" w:lineRule="auto"/>
      <w:jc w:val="both"/>
    </w:pPr>
    <w:rPr>
      <w:rFonts w:ascii="Arial" w:eastAsia="Times New Roman" w:hAnsi="Arial" w:cs="Arial"/>
      <w:color w:val="000000"/>
      <w:lang w:eastAsia="ar-SA"/>
    </w:rPr>
  </w:style>
  <w:style w:type="character" w:customStyle="1" w:styleId="Corpodetexto2Char">
    <w:name w:val="Corpo de texto 2 Char"/>
    <w:basedOn w:val="Fontepargpadro"/>
    <w:link w:val="Corpodetexto2"/>
    <w:semiHidden/>
    <w:rsid w:val="0094225E"/>
    <w:rPr>
      <w:rFonts w:ascii="Arial" w:eastAsia="Times New Roman" w:hAnsi="Arial" w:cs="Arial"/>
      <w:color w:val="000000"/>
      <w:sz w:val="22"/>
      <w:szCs w:val="22"/>
      <w:lang w:eastAsia="ar-SA"/>
    </w:rPr>
  </w:style>
  <w:style w:type="character" w:customStyle="1" w:styleId="PargrafodaListaChar">
    <w:name w:val="Parágrafo da Lista Char"/>
    <w:link w:val="PargrafodaLista"/>
    <w:uiPriority w:val="34"/>
    <w:locked/>
    <w:rsid w:val="00E8195B"/>
    <w:rPr>
      <w:sz w:val="22"/>
      <w:szCs w:val="22"/>
      <w:lang w:eastAsia="en-US"/>
    </w:rPr>
  </w:style>
  <w:style w:type="paragraph" w:styleId="Recuodecorpodetexto2">
    <w:name w:val="Body Text Indent 2"/>
    <w:basedOn w:val="Normal"/>
    <w:link w:val="Recuodecorpodetexto2Char"/>
    <w:uiPriority w:val="99"/>
    <w:semiHidden/>
    <w:unhideWhenUsed/>
    <w:rsid w:val="00394BAC"/>
    <w:pPr>
      <w:spacing w:after="120" w:line="480" w:lineRule="auto"/>
      <w:ind w:left="283"/>
    </w:pPr>
  </w:style>
  <w:style w:type="character" w:customStyle="1" w:styleId="Recuodecorpodetexto2Char">
    <w:name w:val="Recuo de corpo de texto 2 Char"/>
    <w:basedOn w:val="Fontepargpadro"/>
    <w:link w:val="Recuodecorpodetexto2"/>
    <w:uiPriority w:val="99"/>
    <w:semiHidden/>
    <w:rsid w:val="00394BAC"/>
    <w:rPr>
      <w:sz w:val="22"/>
      <w:szCs w:val="22"/>
      <w:lang w:eastAsia="en-US"/>
    </w:rPr>
  </w:style>
  <w:style w:type="paragraph" w:styleId="SemEspaamento">
    <w:name w:val="No Spacing"/>
    <w:qFormat/>
    <w:rsid w:val="00100B1A"/>
    <w:rPr>
      <w:sz w:val="22"/>
      <w:szCs w:val="22"/>
      <w:lang w:eastAsia="en-US"/>
    </w:rPr>
  </w:style>
  <w:style w:type="table" w:styleId="Tabelacomgrade">
    <w:name w:val="Table Grid"/>
    <w:basedOn w:val="Tabelanormal"/>
    <w:uiPriority w:val="39"/>
    <w:rsid w:val="00716F21"/>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MenoPendente">
    <w:name w:val="Unresolved Mention"/>
    <w:basedOn w:val="Fontepargpadro"/>
    <w:uiPriority w:val="99"/>
    <w:semiHidden/>
    <w:unhideWhenUsed/>
    <w:rsid w:val="0051137D"/>
    <w:rPr>
      <w:color w:val="605E5C"/>
      <w:shd w:val="clear" w:color="auto" w:fill="E1DFDD"/>
    </w:rPr>
  </w:style>
  <w:style w:type="paragraph" w:styleId="NormalWeb">
    <w:name w:val="Normal (Web)"/>
    <w:basedOn w:val="Normal"/>
    <w:uiPriority w:val="99"/>
    <w:semiHidden/>
    <w:unhideWhenUsed/>
    <w:rsid w:val="000216DF"/>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804039">
      <w:bodyDiv w:val="1"/>
      <w:marLeft w:val="0"/>
      <w:marRight w:val="0"/>
      <w:marTop w:val="0"/>
      <w:marBottom w:val="0"/>
      <w:divBdr>
        <w:top w:val="none" w:sz="0" w:space="0" w:color="auto"/>
        <w:left w:val="none" w:sz="0" w:space="0" w:color="auto"/>
        <w:bottom w:val="none" w:sz="0" w:space="0" w:color="auto"/>
        <w:right w:val="none" w:sz="0" w:space="0" w:color="auto"/>
      </w:divBdr>
    </w:div>
    <w:div w:id="162748359">
      <w:bodyDiv w:val="1"/>
      <w:marLeft w:val="0"/>
      <w:marRight w:val="0"/>
      <w:marTop w:val="0"/>
      <w:marBottom w:val="0"/>
      <w:divBdr>
        <w:top w:val="none" w:sz="0" w:space="0" w:color="auto"/>
        <w:left w:val="none" w:sz="0" w:space="0" w:color="auto"/>
        <w:bottom w:val="none" w:sz="0" w:space="0" w:color="auto"/>
        <w:right w:val="none" w:sz="0" w:space="0" w:color="auto"/>
      </w:divBdr>
    </w:div>
    <w:div w:id="210772784">
      <w:bodyDiv w:val="1"/>
      <w:marLeft w:val="0"/>
      <w:marRight w:val="0"/>
      <w:marTop w:val="0"/>
      <w:marBottom w:val="0"/>
      <w:divBdr>
        <w:top w:val="none" w:sz="0" w:space="0" w:color="auto"/>
        <w:left w:val="none" w:sz="0" w:space="0" w:color="auto"/>
        <w:bottom w:val="none" w:sz="0" w:space="0" w:color="auto"/>
        <w:right w:val="none" w:sz="0" w:space="0" w:color="auto"/>
      </w:divBdr>
    </w:div>
    <w:div w:id="521435705">
      <w:bodyDiv w:val="1"/>
      <w:marLeft w:val="0"/>
      <w:marRight w:val="0"/>
      <w:marTop w:val="0"/>
      <w:marBottom w:val="0"/>
      <w:divBdr>
        <w:top w:val="none" w:sz="0" w:space="0" w:color="auto"/>
        <w:left w:val="none" w:sz="0" w:space="0" w:color="auto"/>
        <w:bottom w:val="none" w:sz="0" w:space="0" w:color="auto"/>
        <w:right w:val="none" w:sz="0" w:space="0" w:color="auto"/>
      </w:divBdr>
    </w:div>
    <w:div w:id="671176314">
      <w:bodyDiv w:val="1"/>
      <w:marLeft w:val="0"/>
      <w:marRight w:val="0"/>
      <w:marTop w:val="0"/>
      <w:marBottom w:val="0"/>
      <w:divBdr>
        <w:top w:val="none" w:sz="0" w:space="0" w:color="auto"/>
        <w:left w:val="none" w:sz="0" w:space="0" w:color="auto"/>
        <w:bottom w:val="none" w:sz="0" w:space="0" w:color="auto"/>
        <w:right w:val="none" w:sz="0" w:space="0" w:color="auto"/>
      </w:divBdr>
    </w:div>
    <w:div w:id="761879080">
      <w:bodyDiv w:val="1"/>
      <w:marLeft w:val="0"/>
      <w:marRight w:val="0"/>
      <w:marTop w:val="0"/>
      <w:marBottom w:val="0"/>
      <w:divBdr>
        <w:top w:val="none" w:sz="0" w:space="0" w:color="auto"/>
        <w:left w:val="none" w:sz="0" w:space="0" w:color="auto"/>
        <w:bottom w:val="none" w:sz="0" w:space="0" w:color="auto"/>
        <w:right w:val="none" w:sz="0" w:space="0" w:color="auto"/>
      </w:divBdr>
    </w:div>
    <w:div w:id="880442246">
      <w:bodyDiv w:val="1"/>
      <w:marLeft w:val="0"/>
      <w:marRight w:val="0"/>
      <w:marTop w:val="0"/>
      <w:marBottom w:val="0"/>
      <w:divBdr>
        <w:top w:val="none" w:sz="0" w:space="0" w:color="auto"/>
        <w:left w:val="none" w:sz="0" w:space="0" w:color="auto"/>
        <w:bottom w:val="none" w:sz="0" w:space="0" w:color="auto"/>
        <w:right w:val="none" w:sz="0" w:space="0" w:color="auto"/>
      </w:divBdr>
    </w:div>
    <w:div w:id="911238238">
      <w:bodyDiv w:val="1"/>
      <w:marLeft w:val="0"/>
      <w:marRight w:val="0"/>
      <w:marTop w:val="0"/>
      <w:marBottom w:val="0"/>
      <w:divBdr>
        <w:top w:val="none" w:sz="0" w:space="0" w:color="auto"/>
        <w:left w:val="none" w:sz="0" w:space="0" w:color="auto"/>
        <w:bottom w:val="none" w:sz="0" w:space="0" w:color="auto"/>
        <w:right w:val="none" w:sz="0" w:space="0" w:color="auto"/>
      </w:divBdr>
    </w:div>
    <w:div w:id="968052458">
      <w:bodyDiv w:val="1"/>
      <w:marLeft w:val="0"/>
      <w:marRight w:val="0"/>
      <w:marTop w:val="0"/>
      <w:marBottom w:val="0"/>
      <w:divBdr>
        <w:top w:val="none" w:sz="0" w:space="0" w:color="auto"/>
        <w:left w:val="none" w:sz="0" w:space="0" w:color="auto"/>
        <w:bottom w:val="none" w:sz="0" w:space="0" w:color="auto"/>
        <w:right w:val="none" w:sz="0" w:space="0" w:color="auto"/>
      </w:divBdr>
    </w:div>
    <w:div w:id="1453786944">
      <w:bodyDiv w:val="1"/>
      <w:marLeft w:val="0"/>
      <w:marRight w:val="0"/>
      <w:marTop w:val="0"/>
      <w:marBottom w:val="0"/>
      <w:divBdr>
        <w:top w:val="none" w:sz="0" w:space="0" w:color="auto"/>
        <w:left w:val="none" w:sz="0" w:space="0" w:color="auto"/>
        <w:bottom w:val="none" w:sz="0" w:space="0" w:color="auto"/>
        <w:right w:val="none" w:sz="0" w:space="0" w:color="auto"/>
      </w:divBdr>
    </w:div>
    <w:div w:id="1688631990">
      <w:bodyDiv w:val="1"/>
      <w:marLeft w:val="0"/>
      <w:marRight w:val="0"/>
      <w:marTop w:val="0"/>
      <w:marBottom w:val="0"/>
      <w:divBdr>
        <w:top w:val="none" w:sz="0" w:space="0" w:color="auto"/>
        <w:left w:val="none" w:sz="0" w:space="0" w:color="auto"/>
        <w:bottom w:val="none" w:sz="0" w:space="0" w:color="auto"/>
        <w:right w:val="none" w:sz="0" w:space="0" w:color="auto"/>
      </w:divBdr>
    </w:div>
    <w:div w:id="1704549009">
      <w:bodyDiv w:val="1"/>
      <w:marLeft w:val="0"/>
      <w:marRight w:val="0"/>
      <w:marTop w:val="0"/>
      <w:marBottom w:val="0"/>
      <w:divBdr>
        <w:top w:val="none" w:sz="0" w:space="0" w:color="auto"/>
        <w:left w:val="none" w:sz="0" w:space="0" w:color="auto"/>
        <w:bottom w:val="none" w:sz="0" w:space="0" w:color="auto"/>
        <w:right w:val="none" w:sz="0" w:space="0" w:color="auto"/>
      </w:divBdr>
    </w:div>
    <w:div w:id="1942108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giti@cesama.com.br"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nfe@cesama.com.br" TargetMode="External"/><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image" Target="media/image1.png"/><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406155EB00B3B64086ACA8B76DB2EE48" ma:contentTypeVersion="7" ma:contentTypeDescription="Crie um novo documento." ma:contentTypeScope="" ma:versionID="888cbfc040aff6d377756459a006d77e">
  <xsd:schema xmlns:xsd="http://www.w3.org/2001/XMLSchema" xmlns:xs="http://www.w3.org/2001/XMLSchema" xmlns:p="http://schemas.microsoft.com/office/2006/metadata/properties" xmlns:ns2="f54410aa-9a71-4d43-9c2e-44b1461edbfd" xmlns:ns3="011a1fff-ceec-4550-9c57-e3cbe498bd56" targetNamespace="http://schemas.microsoft.com/office/2006/metadata/properties" ma:root="true" ma:fieldsID="47cd5e408280dcb5e64b7589e8e32028" ns2:_="" ns3:_="">
    <xsd:import namespace="f54410aa-9a71-4d43-9c2e-44b1461edbfd"/>
    <xsd:import namespace="011a1fff-ceec-4550-9c57-e3cbe498bd56"/>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element ref="ns2:Dado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54410aa-9a71-4d43-9c2e-44b1461edbf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Dados" ma:index="14" nillable="true" ma:displayName="Dados" ma:format="DateTime" ma:internalName="Dados">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011a1fff-ceec-4550-9c57-e3cbe498bd56" elementFormDefault="qualified">
    <xsd:import namespace="http://schemas.microsoft.com/office/2006/documentManagement/types"/>
    <xsd:import namespace="http://schemas.microsoft.com/office/infopath/2007/PartnerControls"/>
    <xsd:element name="SharedWithUsers" ma:index="11"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Detalhes de Compartilhado Com"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Dados xmlns="f54410aa-9a71-4d43-9c2e-44b1461edbfd" xsi:nil="true"/>
  </documentManagement>
</p:properties>
</file>

<file path=customXml/itemProps1.xml><?xml version="1.0" encoding="utf-8"?>
<ds:datastoreItem xmlns:ds="http://schemas.openxmlformats.org/officeDocument/2006/customXml" ds:itemID="{7D584D18-76A5-46B7-9C15-C63613179FC9}">
  <ds:schemaRefs>
    <ds:schemaRef ds:uri="http://schemas.microsoft.com/sharepoint/v3/contenttype/forms"/>
  </ds:schemaRefs>
</ds:datastoreItem>
</file>

<file path=customXml/itemProps2.xml><?xml version="1.0" encoding="utf-8"?>
<ds:datastoreItem xmlns:ds="http://schemas.openxmlformats.org/officeDocument/2006/customXml" ds:itemID="{4AF397C6-C5D3-4A3B-B898-D4398F091B0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54410aa-9a71-4d43-9c2e-44b1461edbfd"/>
    <ds:schemaRef ds:uri="011a1fff-ceec-4550-9c57-e3cbe498bd5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20F6E47-CBE6-4441-8E7E-B72021C138DF}">
  <ds:schemaRefs>
    <ds:schemaRef ds:uri="http://schemas.microsoft.com/office/2006/metadata/properties"/>
    <ds:schemaRef ds:uri="http://schemas.microsoft.com/office/infopath/2007/PartnerControls"/>
    <ds:schemaRef ds:uri="f54410aa-9a71-4d43-9c2e-44b1461edbfd"/>
  </ds:schemaRefs>
</ds:datastoreItem>
</file>

<file path=docProps/app.xml><?xml version="1.0" encoding="utf-8"?>
<Properties xmlns="http://schemas.openxmlformats.org/officeDocument/2006/extended-properties" xmlns:vt="http://schemas.openxmlformats.org/officeDocument/2006/docPropsVTypes">
  <Template>Normal.dotm</Template>
  <TotalTime>1340</TotalTime>
  <Pages>38</Pages>
  <Words>8204</Words>
  <Characters>44302</Characters>
  <Application>Microsoft Office Word</Application>
  <DocSecurity>0</DocSecurity>
  <Lines>369</Lines>
  <Paragraphs>104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52402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LEONARDO MARTINELLI CAMPOS MATTOS</dc:creator>
  <cp:lastModifiedBy>Ronaldo Fonseca Francisquini</cp:lastModifiedBy>
  <cp:revision>47</cp:revision>
  <cp:lastPrinted>2025-06-24T12:47:00Z</cp:lastPrinted>
  <dcterms:created xsi:type="dcterms:W3CDTF">2023-04-20T12:17:00Z</dcterms:created>
  <dcterms:modified xsi:type="dcterms:W3CDTF">2025-07-10T12:16:00Z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db0547a64494822964c399c277ce2810d27a2db4160d5233917705528fdb7b75</vt:lpwstr>
  </property>
  <property fmtid="{D5CDD505-2E9C-101B-9397-08002B2CF9AE}" pid="3" name="ContentTypeId">
    <vt:lpwstr>0x010100406155EB00B3B64086ACA8B76DB2EE48</vt:lpwstr>
  </property>
</Properties>
</file>