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E3" w:rsidRDefault="00DD40E3" w:rsidP="006502D7">
      <w:pPr>
        <w:rPr>
          <w:rFonts w:ascii="Arial" w:hAnsi="Arial" w:cs="Arial"/>
          <w:sz w:val="28"/>
          <w:szCs w:val="28"/>
        </w:rPr>
      </w:pPr>
    </w:p>
    <w:p w:rsidR="009F728A" w:rsidRPr="00DD40E3" w:rsidRDefault="009F728A" w:rsidP="006502D7">
      <w:pPr>
        <w:rPr>
          <w:rFonts w:ascii="Arial" w:hAnsi="Arial" w:cs="Arial"/>
          <w:b/>
          <w:sz w:val="28"/>
          <w:szCs w:val="28"/>
        </w:rPr>
      </w:pPr>
      <w:r w:rsidRPr="00DD40E3">
        <w:rPr>
          <w:rFonts w:ascii="Arial" w:hAnsi="Arial" w:cs="Arial"/>
          <w:b/>
          <w:sz w:val="28"/>
          <w:szCs w:val="28"/>
        </w:rPr>
        <w:t xml:space="preserve">Cronograma Físico Financeiro – </w:t>
      </w:r>
      <w:r w:rsidR="00FE0046" w:rsidRPr="00DD40E3">
        <w:rPr>
          <w:rFonts w:ascii="Arial" w:hAnsi="Arial" w:cs="Arial"/>
          <w:b/>
          <w:sz w:val="28"/>
          <w:szCs w:val="28"/>
        </w:rPr>
        <w:t>Termo de Referência</w:t>
      </w:r>
    </w:p>
    <w:p w:rsidR="006502D7" w:rsidRDefault="006502D7" w:rsidP="006502D7">
      <w:pPr>
        <w:rPr>
          <w:rFonts w:ascii="Arial" w:hAnsi="Arial" w:cs="Arial"/>
          <w:sz w:val="32"/>
          <w:szCs w:val="32"/>
          <w:u w:val="single"/>
        </w:rPr>
      </w:pPr>
    </w:p>
    <w:tbl>
      <w:tblPr>
        <w:tblStyle w:val="Tabelacomgrade"/>
        <w:tblpPr w:leftFromText="141" w:rightFromText="141" w:vertAnchor="text" w:tblpXSpec="center" w:tblpY="1"/>
        <w:tblOverlap w:val="never"/>
        <w:tblW w:w="0" w:type="auto"/>
        <w:jc w:val="center"/>
        <w:tblLayout w:type="fixed"/>
        <w:tblLook w:val="04A0"/>
      </w:tblPr>
      <w:tblGrid>
        <w:gridCol w:w="959"/>
        <w:gridCol w:w="3011"/>
        <w:gridCol w:w="1100"/>
        <w:gridCol w:w="1275"/>
        <w:gridCol w:w="851"/>
        <w:gridCol w:w="992"/>
        <w:gridCol w:w="709"/>
        <w:gridCol w:w="1276"/>
      </w:tblGrid>
      <w:tr w:rsidR="00DD40E3" w:rsidRPr="005233DE" w:rsidTr="00DD40E3">
        <w:trPr>
          <w:trHeight w:val="416"/>
          <w:jc w:val="center"/>
        </w:trPr>
        <w:tc>
          <w:tcPr>
            <w:tcW w:w="10173" w:type="dxa"/>
            <w:gridSpan w:val="8"/>
            <w:shd w:val="pct20" w:color="auto" w:fill="auto"/>
            <w:vAlign w:val="center"/>
          </w:tcPr>
          <w:p w:rsidR="00DD40E3" w:rsidRPr="0053643B" w:rsidRDefault="00DD40E3" w:rsidP="00DD40E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3643B">
              <w:rPr>
                <w:rFonts w:ascii="Arial" w:hAnsi="Arial" w:cs="Arial"/>
                <w:b/>
                <w:color w:val="FF0000"/>
                <w:sz w:val="18"/>
                <w:szCs w:val="18"/>
              </w:rPr>
              <w:t>Termo de Referência – CRONOGRAMA FISICO FINANCEIRO (</w:t>
            </w:r>
            <w:proofErr w:type="gramStart"/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4</w:t>
            </w:r>
            <w:proofErr w:type="gramEnd"/>
            <w:r w:rsidRPr="0053643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meses )</w:t>
            </w:r>
          </w:p>
        </w:tc>
      </w:tr>
      <w:tr w:rsidR="00F25D86" w:rsidRPr="000A023F" w:rsidTr="00DD40E3">
        <w:trPr>
          <w:jc w:val="center"/>
        </w:trPr>
        <w:tc>
          <w:tcPr>
            <w:tcW w:w="959" w:type="dxa"/>
            <w:shd w:val="pct20" w:color="auto" w:fill="auto"/>
          </w:tcPr>
          <w:p w:rsidR="00F25D86" w:rsidRPr="000A023F" w:rsidRDefault="00F25D86" w:rsidP="00F25D8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023F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3011" w:type="dxa"/>
            <w:shd w:val="pct20" w:color="auto" w:fill="auto"/>
          </w:tcPr>
          <w:p w:rsidR="00F25D86" w:rsidRPr="00FE0046" w:rsidRDefault="00F25D86" w:rsidP="00F25D86">
            <w:pPr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FE0046">
              <w:rPr>
                <w:rFonts w:ascii="Arial" w:hAnsi="Arial" w:cs="Arial"/>
                <w:sz w:val="16"/>
                <w:szCs w:val="16"/>
              </w:rPr>
              <w:t xml:space="preserve">Elaboração e aprovação de projeto elétrico junto à CEMIG bem como a execução de obra de rede elétrica para permitir ligação das unidades Elevatória Nossa Senhora de Fátima em baixa tensão e ligação da subestação situada na Estação de Tratamento de Esgoto Barreira do Triunfo, localizada na Rua I - 142 no município </w:t>
            </w:r>
            <w:bookmarkStart w:id="0" w:name="_GoBack"/>
            <w:bookmarkEnd w:id="0"/>
            <w:r w:rsidRPr="00FE0046">
              <w:rPr>
                <w:rFonts w:ascii="Arial" w:hAnsi="Arial" w:cs="Arial"/>
                <w:sz w:val="16"/>
                <w:szCs w:val="16"/>
              </w:rPr>
              <w:t>de Juiz de Fora/MG e para ETE Barreira do Triunfo e EEAB Marechal Castelo Branco situadas na BR 040, 1 cx – Barreira do Triunfo</w:t>
            </w:r>
            <w:proofErr w:type="gramStart"/>
            <w:r w:rsidRPr="00FE0046">
              <w:rPr>
                <w:rFonts w:ascii="Arial" w:hAnsi="Arial" w:cs="Arial"/>
                <w:sz w:val="16"/>
                <w:szCs w:val="16"/>
              </w:rPr>
              <w:t>.,</w:t>
            </w:r>
            <w:proofErr w:type="gramEnd"/>
          </w:p>
        </w:tc>
        <w:tc>
          <w:tcPr>
            <w:tcW w:w="1100" w:type="dxa"/>
            <w:shd w:val="pct20" w:color="auto" w:fill="auto"/>
          </w:tcPr>
          <w:p w:rsidR="00F25D86" w:rsidRPr="005233DE" w:rsidRDefault="00F25D86" w:rsidP="00F25D8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233DE">
              <w:rPr>
                <w:rFonts w:ascii="Arial" w:hAnsi="Arial" w:cs="Arial"/>
                <w:b/>
                <w:sz w:val="14"/>
                <w:szCs w:val="14"/>
              </w:rPr>
              <w:t>QUANTIDADE TOTAL</w:t>
            </w:r>
          </w:p>
        </w:tc>
        <w:tc>
          <w:tcPr>
            <w:tcW w:w="1275" w:type="dxa"/>
            <w:shd w:val="pct20" w:color="auto" w:fill="auto"/>
          </w:tcPr>
          <w:p w:rsidR="00F25D86" w:rsidRPr="005233DE" w:rsidRDefault="00F25D86" w:rsidP="00F25D8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233DE">
              <w:rPr>
                <w:rFonts w:ascii="Arial" w:hAnsi="Arial" w:cs="Arial"/>
                <w:b/>
                <w:sz w:val="14"/>
                <w:szCs w:val="14"/>
              </w:rPr>
              <w:t>PREÇO</w:t>
            </w:r>
          </w:p>
        </w:tc>
        <w:tc>
          <w:tcPr>
            <w:tcW w:w="851" w:type="dxa"/>
            <w:shd w:val="pct20" w:color="auto" w:fill="auto"/>
          </w:tcPr>
          <w:p w:rsidR="00F25D86" w:rsidRPr="005233DE" w:rsidRDefault="00F25D86" w:rsidP="00F25D8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233DE">
              <w:rPr>
                <w:rFonts w:ascii="Arial" w:hAnsi="Arial" w:cs="Arial"/>
                <w:b/>
                <w:sz w:val="14"/>
                <w:szCs w:val="14"/>
              </w:rPr>
              <w:t xml:space="preserve">Mês </w:t>
            </w:r>
            <w:proofErr w:type="gramStart"/>
            <w:r w:rsidRPr="005233DE">
              <w:rPr>
                <w:rFonts w:ascii="Arial" w:hAnsi="Arial" w:cs="Arial"/>
                <w:b/>
                <w:sz w:val="14"/>
                <w:szCs w:val="14"/>
              </w:rPr>
              <w:t>1</w:t>
            </w:r>
            <w:proofErr w:type="gramEnd"/>
          </w:p>
        </w:tc>
        <w:tc>
          <w:tcPr>
            <w:tcW w:w="992" w:type="dxa"/>
            <w:shd w:val="pct20" w:color="auto" w:fill="auto"/>
          </w:tcPr>
          <w:p w:rsidR="00F25D86" w:rsidRPr="005233DE" w:rsidRDefault="00F25D86" w:rsidP="00F25D8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233DE">
              <w:rPr>
                <w:rFonts w:ascii="Arial" w:hAnsi="Arial" w:cs="Arial"/>
                <w:b/>
                <w:sz w:val="14"/>
                <w:szCs w:val="14"/>
              </w:rPr>
              <w:t xml:space="preserve">Mês </w:t>
            </w:r>
            <w:proofErr w:type="gramStart"/>
            <w:r w:rsidRPr="005233DE">
              <w:rPr>
                <w:rFonts w:ascii="Arial" w:hAnsi="Arial" w:cs="Arial"/>
                <w:b/>
                <w:sz w:val="14"/>
                <w:szCs w:val="14"/>
              </w:rPr>
              <w:t>2</w:t>
            </w:r>
            <w:proofErr w:type="gramEnd"/>
          </w:p>
        </w:tc>
        <w:tc>
          <w:tcPr>
            <w:tcW w:w="709" w:type="dxa"/>
            <w:shd w:val="pct20" w:color="auto" w:fill="auto"/>
          </w:tcPr>
          <w:p w:rsidR="00F25D86" w:rsidRPr="005233DE" w:rsidRDefault="00F25D86" w:rsidP="00F25D8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233DE">
              <w:rPr>
                <w:rFonts w:ascii="Arial" w:hAnsi="Arial" w:cs="Arial"/>
                <w:b/>
                <w:sz w:val="14"/>
                <w:szCs w:val="14"/>
              </w:rPr>
              <w:t xml:space="preserve">Mês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  <w:proofErr w:type="gramEnd"/>
          </w:p>
        </w:tc>
        <w:tc>
          <w:tcPr>
            <w:tcW w:w="1276" w:type="dxa"/>
            <w:shd w:val="pct20" w:color="auto" w:fill="auto"/>
          </w:tcPr>
          <w:p w:rsidR="00F25D86" w:rsidRPr="005233DE" w:rsidRDefault="00F25D86" w:rsidP="00F25D86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233DE">
              <w:rPr>
                <w:rFonts w:ascii="Arial" w:hAnsi="Arial" w:cs="Arial"/>
                <w:b/>
                <w:sz w:val="14"/>
                <w:szCs w:val="14"/>
              </w:rPr>
              <w:t xml:space="preserve">Mês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  <w:proofErr w:type="gramEnd"/>
          </w:p>
        </w:tc>
      </w:tr>
      <w:tr w:rsidR="00F25D86" w:rsidRPr="000A023F" w:rsidTr="00DD40E3">
        <w:trPr>
          <w:trHeight w:hRule="exact" w:val="567"/>
          <w:jc w:val="center"/>
        </w:trPr>
        <w:tc>
          <w:tcPr>
            <w:tcW w:w="959" w:type="dxa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D40E3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011" w:type="dxa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 xml:space="preserve">OBRA PART. </w:t>
            </w:r>
            <w:proofErr w:type="spellStart"/>
            <w:r w:rsidRPr="00DD40E3">
              <w:rPr>
                <w:rFonts w:ascii="Arial" w:hAnsi="Arial" w:cs="Arial"/>
                <w:sz w:val="20"/>
                <w:szCs w:val="20"/>
              </w:rPr>
              <w:t>N.S.</w:t>
            </w:r>
            <w:proofErr w:type="spellEnd"/>
            <w:r w:rsidRPr="00DD40E3">
              <w:rPr>
                <w:rFonts w:ascii="Arial" w:hAnsi="Arial" w:cs="Arial"/>
                <w:sz w:val="20"/>
                <w:szCs w:val="20"/>
              </w:rPr>
              <w:t xml:space="preserve"> de Fátima</w:t>
            </w:r>
          </w:p>
        </w:tc>
        <w:tc>
          <w:tcPr>
            <w:tcW w:w="1100" w:type="dxa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275" w:type="dxa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30.133,33</w:t>
            </w:r>
          </w:p>
        </w:tc>
        <w:tc>
          <w:tcPr>
            <w:tcW w:w="851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30.133,33</w:t>
            </w:r>
          </w:p>
        </w:tc>
      </w:tr>
      <w:tr w:rsidR="00F25D86" w:rsidRPr="000A023F" w:rsidTr="00DD40E3">
        <w:trPr>
          <w:trHeight w:hRule="exact" w:val="567"/>
          <w:jc w:val="center"/>
        </w:trPr>
        <w:tc>
          <w:tcPr>
            <w:tcW w:w="959" w:type="dxa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D40E3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011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OBRA PART. Barreira do Triunfo</w:t>
            </w:r>
          </w:p>
        </w:tc>
        <w:tc>
          <w:tcPr>
            <w:tcW w:w="1100" w:type="dxa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275" w:type="dxa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15.650,00</w:t>
            </w:r>
          </w:p>
        </w:tc>
        <w:tc>
          <w:tcPr>
            <w:tcW w:w="851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F25D86" w:rsidRPr="00DD40E3" w:rsidRDefault="00F25D86" w:rsidP="00DD40E3">
            <w:pPr>
              <w:rPr>
                <w:sz w:val="20"/>
                <w:szCs w:val="20"/>
              </w:rPr>
            </w:pPr>
            <w:r w:rsidRPr="00DD40E3">
              <w:rPr>
                <w:rFonts w:ascii="Arial" w:hAnsi="Arial" w:cs="Arial"/>
                <w:sz w:val="20"/>
                <w:szCs w:val="20"/>
              </w:rPr>
              <w:t>15.650,00</w:t>
            </w:r>
          </w:p>
        </w:tc>
      </w:tr>
      <w:tr w:rsidR="00F25D86" w:rsidRPr="000A023F" w:rsidTr="00DD40E3">
        <w:trPr>
          <w:trHeight w:hRule="exact" w:val="567"/>
          <w:jc w:val="center"/>
        </w:trPr>
        <w:tc>
          <w:tcPr>
            <w:tcW w:w="959" w:type="dxa"/>
            <w:shd w:val="pct20" w:color="auto" w:fill="auto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3011" w:type="dxa"/>
            <w:shd w:val="pct20" w:color="auto" w:fill="auto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DD40E3">
              <w:rPr>
                <w:rFonts w:ascii="Arial" w:hAnsi="Arial" w:cs="Arial"/>
                <w:b/>
                <w:sz w:val="20"/>
                <w:szCs w:val="20"/>
              </w:rPr>
              <w:t>TOTAL GERAL</w:t>
            </w:r>
          </w:p>
        </w:tc>
        <w:tc>
          <w:tcPr>
            <w:tcW w:w="1100" w:type="dxa"/>
            <w:shd w:val="pct20" w:color="auto" w:fill="auto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shd w:val="pct20" w:color="auto" w:fill="auto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709" w:type="dxa"/>
            <w:shd w:val="pct20" w:color="auto" w:fill="auto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25D86" w:rsidRPr="00DD40E3" w:rsidRDefault="00F25D86" w:rsidP="00DD40E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40E3">
              <w:rPr>
                <w:rFonts w:ascii="Arial" w:hAnsi="Arial" w:cs="Arial"/>
                <w:b/>
                <w:sz w:val="20"/>
                <w:szCs w:val="20"/>
              </w:rPr>
              <w:t>45.783,33</w:t>
            </w:r>
          </w:p>
        </w:tc>
      </w:tr>
    </w:tbl>
    <w:p w:rsidR="00B04D5F" w:rsidRDefault="00B04D5F" w:rsidP="00B04D5F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9C029C" w:rsidRDefault="009C029C" w:rsidP="00B04D5F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472E41" w:rsidRDefault="00472E41" w:rsidP="00B04D5F">
      <w:pPr>
        <w:jc w:val="both"/>
        <w:rPr>
          <w:rFonts w:ascii="Arial" w:hAnsi="Arial" w:cs="Arial"/>
          <w:color w:val="FF0000"/>
          <w:sz w:val="24"/>
          <w:szCs w:val="24"/>
        </w:rPr>
      </w:pPr>
    </w:p>
    <w:sectPr w:rsidR="00472E41" w:rsidSect="000A06D0">
      <w:headerReference w:type="default" r:id="rId7"/>
      <w:footerReference w:type="default" r:id="rId8"/>
      <w:pgSz w:w="16838" w:h="11906" w:orient="landscape" w:code="9"/>
      <w:pgMar w:top="1418" w:right="1134" w:bottom="1134" w:left="1134" w:header="1134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FCB" w:rsidRDefault="00435FCB" w:rsidP="00691B3D">
      <w:pPr>
        <w:spacing w:after="0" w:line="240" w:lineRule="auto"/>
      </w:pPr>
      <w:r>
        <w:separator/>
      </w:r>
    </w:p>
  </w:endnote>
  <w:endnote w:type="continuationSeparator" w:id="1">
    <w:p w:rsidR="00435FCB" w:rsidRDefault="00435FCB" w:rsidP="00691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0E3" w:rsidRDefault="00DD40E3" w:rsidP="00DD40E3">
    <w:pPr>
      <w:pStyle w:val="Rodap"/>
      <w:tabs>
        <w:tab w:val="clear" w:pos="8504"/>
        <w:tab w:val="right" w:pos="8505"/>
      </w:tabs>
      <w:ind w:right="-1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6651419</wp:posOffset>
          </wp:positionH>
          <wp:positionV relativeFrom="paragraph">
            <wp:posOffset>-179689</wp:posOffset>
          </wp:positionV>
          <wp:extent cx="826448" cy="819398"/>
          <wp:effectExtent l="19050" t="0" r="0" b="0"/>
          <wp:wrapNone/>
          <wp:docPr id="3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448" cy="8193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</w:t>
    </w:r>
    <w:r>
      <w:rPr>
        <w:rFonts w:ascii="Arial" w:hAnsi="Arial" w:cs="Arial"/>
        <w:b/>
        <w:sz w:val="16"/>
        <w:szCs w:val="16"/>
      </w:rPr>
      <w:t>–</w:t>
    </w:r>
    <w:r w:rsidRPr="00DC08CD">
      <w:rPr>
        <w:rFonts w:ascii="Arial" w:hAnsi="Arial" w:cs="Arial"/>
        <w:b/>
        <w:sz w:val="16"/>
        <w:szCs w:val="16"/>
      </w:rPr>
      <w:t xml:space="preserve"> Cesama</w:t>
    </w:r>
  </w:p>
  <w:p w:rsidR="00DD40E3" w:rsidRPr="00020390" w:rsidRDefault="00DD40E3" w:rsidP="00DD40E3">
    <w:pPr>
      <w:pStyle w:val="Rodap"/>
      <w:tabs>
        <w:tab w:val="clear" w:pos="8504"/>
        <w:tab w:val="right" w:pos="8505"/>
      </w:tabs>
      <w:ind w:right="-1"/>
      <w:rPr>
        <w:rFonts w:ascii="Arial" w:hAnsi="Arial" w:cs="Arial"/>
        <w:sz w:val="14"/>
        <w:szCs w:val="14"/>
      </w:rPr>
    </w:pPr>
    <w:r w:rsidRPr="00020390">
      <w:rPr>
        <w:rFonts w:ascii="Arial" w:hAnsi="Arial" w:cs="Arial"/>
        <w:bCs/>
        <w:sz w:val="14"/>
        <w:szCs w:val="14"/>
      </w:rPr>
      <w:t>CNPJ 21.572.243/0001-74</w:t>
    </w:r>
    <w:r w:rsidRPr="00020390">
      <w:rPr>
        <w:rFonts w:ascii="Arial" w:hAnsi="Arial" w:cs="Arial"/>
        <w:bCs/>
        <w:sz w:val="14"/>
        <w:szCs w:val="14"/>
      </w:rPr>
      <w:tab/>
      <w:t>I.E. 367.698.776.0099</w:t>
    </w:r>
  </w:p>
  <w:p w:rsidR="00DD40E3" w:rsidRPr="00DC08CD" w:rsidRDefault="00DD40E3" w:rsidP="00DD40E3">
    <w:pPr>
      <w:pStyle w:val="Rodap"/>
      <w:tabs>
        <w:tab w:val="clear" w:pos="8504"/>
        <w:tab w:val="right" w:pos="8505"/>
      </w:tabs>
      <w:ind w:right="-1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DD40E3" w:rsidRPr="00DC08CD" w:rsidRDefault="00DD40E3" w:rsidP="00DD40E3">
    <w:pPr>
      <w:pStyle w:val="Rodap"/>
      <w:tabs>
        <w:tab w:val="clear" w:pos="8504"/>
        <w:tab w:val="right" w:pos="8505"/>
      </w:tabs>
      <w:ind w:right="-1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(32) 3692-9402</w:t>
    </w:r>
  </w:p>
  <w:p w:rsidR="00435FCB" w:rsidRPr="00DD40E3" w:rsidRDefault="00435FCB" w:rsidP="00DD40E3">
    <w:pPr>
      <w:pStyle w:val="Rodap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FCB" w:rsidRDefault="00435FCB" w:rsidP="00691B3D">
      <w:pPr>
        <w:spacing w:after="0" w:line="240" w:lineRule="auto"/>
      </w:pPr>
      <w:r>
        <w:separator/>
      </w:r>
    </w:p>
  </w:footnote>
  <w:footnote w:type="continuationSeparator" w:id="1">
    <w:p w:rsidR="00435FCB" w:rsidRDefault="00435FCB" w:rsidP="00691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FCB" w:rsidRDefault="00DD40E3">
    <w:pPr>
      <w:pStyle w:val="Cabealho"/>
    </w:pPr>
    <w:r w:rsidRPr="00DD40E3"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5FCB" w:rsidRDefault="00435FC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6F2A75"/>
    <w:multiLevelType w:val="hybridMultilevel"/>
    <w:tmpl w:val="2B78F8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972E5"/>
    <w:multiLevelType w:val="hybridMultilevel"/>
    <w:tmpl w:val="26A61D6C"/>
    <w:lvl w:ilvl="0" w:tplc="0416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B3E77"/>
    <w:multiLevelType w:val="hybridMultilevel"/>
    <w:tmpl w:val="595A56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42FF7"/>
    <w:multiLevelType w:val="hybridMultilevel"/>
    <w:tmpl w:val="C084F8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93E1E"/>
    <w:multiLevelType w:val="hybridMultilevel"/>
    <w:tmpl w:val="7E947E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A2834"/>
    <w:multiLevelType w:val="hybridMultilevel"/>
    <w:tmpl w:val="341A52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46E8C"/>
    <w:multiLevelType w:val="hybridMultilevel"/>
    <w:tmpl w:val="A364A97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BF338E"/>
    <w:multiLevelType w:val="multilevel"/>
    <w:tmpl w:val="F90A75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79B2D4F"/>
    <w:multiLevelType w:val="hybridMultilevel"/>
    <w:tmpl w:val="B20CEB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34506"/>
    <w:multiLevelType w:val="hybridMultilevel"/>
    <w:tmpl w:val="8ED405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30DBF"/>
    <w:multiLevelType w:val="hybridMultilevel"/>
    <w:tmpl w:val="28DE45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549F6"/>
    <w:multiLevelType w:val="hybridMultilevel"/>
    <w:tmpl w:val="1A8AA64C"/>
    <w:lvl w:ilvl="0" w:tplc="219CAB94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12F5A"/>
    <w:multiLevelType w:val="hybridMultilevel"/>
    <w:tmpl w:val="BABEAE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64C0A"/>
    <w:multiLevelType w:val="hybridMultilevel"/>
    <w:tmpl w:val="E7B8403A"/>
    <w:lvl w:ilvl="0" w:tplc="CD607C2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C865C2"/>
    <w:multiLevelType w:val="hybridMultilevel"/>
    <w:tmpl w:val="3BCC57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02927"/>
    <w:multiLevelType w:val="hybridMultilevel"/>
    <w:tmpl w:val="2806D18C"/>
    <w:lvl w:ilvl="0" w:tplc="8DB60C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6C57F3"/>
    <w:multiLevelType w:val="hybridMultilevel"/>
    <w:tmpl w:val="C576C0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27D8C"/>
    <w:multiLevelType w:val="hybridMultilevel"/>
    <w:tmpl w:val="584E43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2777A"/>
    <w:multiLevelType w:val="hybridMultilevel"/>
    <w:tmpl w:val="933605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75F91"/>
    <w:multiLevelType w:val="hybridMultilevel"/>
    <w:tmpl w:val="24506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D639F"/>
    <w:multiLevelType w:val="hybridMultilevel"/>
    <w:tmpl w:val="461C3094"/>
    <w:lvl w:ilvl="0" w:tplc="0416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>
    <w:nsid w:val="64A43AB7"/>
    <w:multiLevelType w:val="hybridMultilevel"/>
    <w:tmpl w:val="63C889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20202B"/>
    <w:multiLevelType w:val="hybridMultilevel"/>
    <w:tmpl w:val="8E64FD2E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6C513519"/>
    <w:multiLevelType w:val="hybridMultilevel"/>
    <w:tmpl w:val="96608F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CC7F98"/>
    <w:multiLevelType w:val="hybridMultilevel"/>
    <w:tmpl w:val="8E364A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D7E28"/>
    <w:multiLevelType w:val="multilevel"/>
    <w:tmpl w:val="9B42D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77ED00FB"/>
    <w:multiLevelType w:val="hybridMultilevel"/>
    <w:tmpl w:val="7F7AE6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960FEC"/>
    <w:multiLevelType w:val="hybridMultilevel"/>
    <w:tmpl w:val="0C56939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1"/>
  </w:num>
  <w:num w:numId="4">
    <w:abstractNumId w:val="4"/>
  </w:num>
  <w:num w:numId="5">
    <w:abstractNumId w:val="0"/>
  </w:num>
  <w:num w:numId="6">
    <w:abstractNumId w:val="28"/>
  </w:num>
  <w:num w:numId="7">
    <w:abstractNumId w:val="21"/>
  </w:num>
  <w:num w:numId="8">
    <w:abstractNumId w:val="9"/>
  </w:num>
  <w:num w:numId="9">
    <w:abstractNumId w:val="15"/>
  </w:num>
  <w:num w:numId="10">
    <w:abstractNumId w:val="25"/>
  </w:num>
  <w:num w:numId="11">
    <w:abstractNumId w:val="2"/>
  </w:num>
  <w:num w:numId="12">
    <w:abstractNumId w:val="7"/>
  </w:num>
  <w:num w:numId="13">
    <w:abstractNumId w:val="1"/>
  </w:num>
  <w:num w:numId="14">
    <w:abstractNumId w:val="27"/>
  </w:num>
  <w:num w:numId="15">
    <w:abstractNumId w:val="20"/>
  </w:num>
  <w:num w:numId="16">
    <w:abstractNumId w:val="23"/>
  </w:num>
  <w:num w:numId="17">
    <w:abstractNumId w:val="16"/>
  </w:num>
  <w:num w:numId="18">
    <w:abstractNumId w:val="12"/>
  </w:num>
  <w:num w:numId="19">
    <w:abstractNumId w:val="13"/>
  </w:num>
  <w:num w:numId="20">
    <w:abstractNumId w:val="10"/>
  </w:num>
  <w:num w:numId="21">
    <w:abstractNumId w:val="3"/>
  </w:num>
  <w:num w:numId="22">
    <w:abstractNumId w:val="14"/>
  </w:num>
  <w:num w:numId="23">
    <w:abstractNumId w:val="6"/>
  </w:num>
  <w:num w:numId="24">
    <w:abstractNumId w:val="18"/>
  </w:num>
  <w:num w:numId="25">
    <w:abstractNumId w:val="17"/>
  </w:num>
  <w:num w:numId="26">
    <w:abstractNumId w:val="5"/>
  </w:num>
  <w:num w:numId="27">
    <w:abstractNumId w:val="19"/>
  </w:num>
  <w:num w:numId="28">
    <w:abstractNumId w:val="22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0"/>
    <w:footnote w:id="1"/>
  </w:footnotePr>
  <w:endnotePr>
    <w:endnote w:id="0"/>
    <w:endnote w:id="1"/>
  </w:endnotePr>
  <w:compat/>
  <w:rsids>
    <w:rsidRoot w:val="00691B3D"/>
    <w:rsid w:val="00000C86"/>
    <w:rsid w:val="000378BA"/>
    <w:rsid w:val="00052B49"/>
    <w:rsid w:val="00061BF5"/>
    <w:rsid w:val="00080A68"/>
    <w:rsid w:val="000A023F"/>
    <w:rsid w:val="000A06D0"/>
    <w:rsid w:val="000B2667"/>
    <w:rsid w:val="000B3C44"/>
    <w:rsid w:val="000B6368"/>
    <w:rsid w:val="000B7196"/>
    <w:rsid w:val="000C4368"/>
    <w:rsid w:val="000E1401"/>
    <w:rsid w:val="000F63DC"/>
    <w:rsid w:val="00102847"/>
    <w:rsid w:val="00121B10"/>
    <w:rsid w:val="001271F1"/>
    <w:rsid w:val="00145435"/>
    <w:rsid w:val="0018161A"/>
    <w:rsid w:val="001A080D"/>
    <w:rsid w:val="001A198B"/>
    <w:rsid w:val="001C671C"/>
    <w:rsid w:val="001D3E25"/>
    <w:rsid w:val="00203125"/>
    <w:rsid w:val="002146EF"/>
    <w:rsid w:val="00214D61"/>
    <w:rsid w:val="00221F16"/>
    <w:rsid w:val="00223429"/>
    <w:rsid w:val="00227609"/>
    <w:rsid w:val="002279F6"/>
    <w:rsid w:val="00240197"/>
    <w:rsid w:val="00273DA6"/>
    <w:rsid w:val="00273DFE"/>
    <w:rsid w:val="00274DD6"/>
    <w:rsid w:val="00280517"/>
    <w:rsid w:val="002A62F5"/>
    <w:rsid w:val="002D5457"/>
    <w:rsid w:val="002E3C28"/>
    <w:rsid w:val="002E6427"/>
    <w:rsid w:val="002F3696"/>
    <w:rsid w:val="00305C3A"/>
    <w:rsid w:val="00307C9E"/>
    <w:rsid w:val="00320D6E"/>
    <w:rsid w:val="00332340"/>
    <w:rsid w:val="0034095D"/>
    <w:rsid w:val="00345F22"/>
    <w:rsid w:val="00382E9D"/>
    <w:rsid w:val="00395941"/>
    <w:rsid w:val="003A1FE6"/>
    <w:rsid w:val="003B035B"/>
    <w:rsid w:val="003B0D06"/>
    <w:rsid w:val="003C6DAB"/>
    <w:rsid w:val="003D43AA"/>
    <w:rsid w:val="004010A3"/>
    <w:rsid w:val="0040288A"/>
    <w:rsid w:val="0042558B"/>
    <w:rsid w:val="004324D8"/>
    <w:rsid w:val="00435FCB"/>
    <w:rsid w:val="004456EA"/>
    <w:rsid w:val="00450319"/>
    <w:rsid w:val="004608BB"/>
    <w:rsid w:val="00471989"/>
    <w:rsid w:val="00472E41"/>
    <w:rsid w:val="004946B9"/>
    <w:rsid w:val="004A074F"/>
    <w:rsid w:val="004B2702"/>
    <w:rsid w:val="004B6ACB"/>
    <w:rsid w:val="004C2616"/>
    <w:rsid w:val="005031F7"/>
    <w:rsid w:val="005233DE"/>
    <w:rsid w:val="00526184"/>
    <w:rsid w:val="00535096"/>
    <w:rsid w:val="0053643B"/>
    <w:rsid w:val="00573572"/>
    <w:rsid w:val="00580DE7"/>
    <w:rsid w:val="005905EC"/>
    <w:rsid w:val="005914E9"/>
    <w:rsid w:val="00594A4D"/>
    <w:rsid w:val="00595367"/>
    <w:rsid w:val="005B581B"/>
    <w:rsid w:val="005C1CBA"/>
    <w:rsid w:val="005C402D"/>
    <w:rsid w:val="005C7827"/>
    <w:rsid w:val="005E6755"/>
    <w:rsid w:val="005F695A"/>
    <w:rsid w:val="00603E20"/>
    <w:rsid w:val="006054D8"/>
    <w:rsid w:val="006206EE"/>
    <w:rsid w:val="006502D7"/>
    <w:rsid w:val="00662D20"/>
    <w:rsid w:val="00663854"/>
    <w:rsid w:val="00691B3D"/>
    <w:rsid w:val="006A1D80"/>
    <w:rsid w:val="006A4DAD"/>
    <w:rsid w:val="006D3E8C"/>
    <w:rsid w:val="006E58E5"/>
    <w:rsid w:val="006E61E5"/>
    <w:rsid w:val="00721A22"/>
    <w:rsid w:val="00726858"/>
    <w:rsid w:val="00761389"/>
    <w:rsid w:val="00765100"/>
    <w:rsid w:val="007938A0"/>
    <w:rsid w:val="007A2851"/>
    <w:rsid w:val="007C36EA"/>
    <w:rsid w:val="007C37A2"/>
    <w:rsid w:val="007E7055"/>
    <w:rsid w:val="00817681"/>
    <w:rsid w:val="00874EE8"/>
    <w:rsid w:val="00877627"/>
    <w:rsid w:val="008843D6"/>
    <w:rsid w:val="00885529"/>
    <w:rsid w:val="00885D3A"/>
    <w:rsid w:val="008B5DF9"/>
    <w:rsid w:val="008D2D17"/>
    <w:rsid w:val="008F177B"/>
    <w:rsid w:val="00902029"/>
    <w:rsid w:val="009210FB"/>
    <w:rsid w:val="00926E82"/>
    <w:rsid w:val="00930538"/>
    <w:rsid w:val="00950002"/>
    <w:rsid w:val="009572A6"/>
    <w:rsid w:val="009639F3"/>
    <w:rsid w:val="009A4C71"/>
    <w:rsid w:val="009C029C"/>
    <w:rsid w:val="009C484A"/>
    <w:rsid w:val="009E1EEB"/>
    <w:rsid w:val="009F728A"/>
    <w:rsid w:val="00A01FAB"/>
    <w:rsid w:val="00A028F9"/>
    <w:rsid w:val="00A117E1"/>
    <w:rsid w:val="00A40962"/>
    <w:rsid w:val="00A54229"/>
    <w:rsid w:val="00A65DC9"/>
    <w:rsid w:val="00A93B23"/>
    <w:rsid w:val="00A9703D"/>
    <w:rsid w:val="00AA4E7A"/>
    <w:rsid w:val="00AB441C"/>
    <w:rsid w:val="00AB697B"/>
    <w:rsid w:val="00AC78EC"/>
    <w:rsid w:val="00AF607C"/>
    <w:rsid w:val="00B04D5F"/>
    <w:rsid w:val="00B140F8"/>
    <w:rsid w:val="00B17B82"/>
    <w:rsid w:val="00B337A1"/>
    <w:rsid w:val="00B4606E"/>
    <w:rsid w:val="00B63E1E"/>
    <w:rsid w:val="00B65DE5"/>
    <w:rsid w:val="00B674FF"/>
    <w:rsid w:val="00B766E9"/>
    <w:rsid w:val="00B8278D"/>
    <w:rsid w:val="00B9752D"/>
    <w:rsid w:val="00BA2357"/>
    <w:rsid w:val="00BA4D7B"/>
    <w:rsid w:val="00BC780E"/>
    <w:rsid w:val="00BD3B31"/>
    <w:rsid w:val="00C0349B"/>
    <w:rsid w:val="00C133D3"/>
    <w:rsid w:val="00C156F6"/>
    <w:rsid w:val="00C322C5"/>
    <w:rsid w:val="00C63793"/>
    <w:rsid w:val="00C64513"/>
    <w:rsid w:val="00CA54DE"/>
    <w:rsid w:val="00CB16B1"/>
    <w:rsid w:val="00CC639A"/>
    <w:rsid w:val="00CE4D8F"/>
    <w:rsid w:val="00D072F7"/>
    <w:rsid w:val="00D21AAC"/>
    <w:rsid w:val="00D25051"/>
    <w:rsid w:val="00D40E4F"/>
    <w:rsid w:val="00D55ADD"/>
    <w:rsid w:val="00D707FD"/>
    <w:rsid w:val="00D72F38"/>
    <w:rsid w:val="00D91856"/>
    <w:rsid w:val="00DA4874"/>
    <w:rsid w:val="00DA560B"/>
    <w:rsid w:val="00DD1A19"/>
    <w:rsid w:val="00DD40E3"/>
    <w:rsid w:val="00DE6312"/>
    <w:rsid w:val="00E11F93"/>
    <w:rsid w:val="00E24532"/>
    <w:rsid w:val="00E459B2"/>
    <w:rsid w:val="00E561B1"/>
    <w:rsid w:val="00E64126"/>
    <w:rsid w:val="00E94D0F"/>
    <w:rsid w:val="00E97EAC"/>
    <w:rsid w:val="00EA3752"/>
    <w:rsid w:val="00EB49C2"/>
    <w:rsid w:val="00ED08F2"/>
    <w:rsid w:val="00EE2958"/>
    <w:rsid w:val="00F000B5"/>
    <w:rsid w:val="00F110C1"/>
    <w:rsid w:val="00F25D86"/>
    <w:rsid w:val="00F35870"/>
    <w:rsid w:val="00F36FB6"/>
    <w:rsid w:val="00F523AC"/>
    <w:rsid w:val="00F72499"/>
    <w:rsid w:val="00F72DF0"/>
    <w:rsid w:val="00F92123"/>
    <w:rsid w:val="00F92E2F"/>
    <w:rsid w:val="00FA180C"/>
    <w:rsid w:val="00FA7419"/>
    <w:rsid w:val="00FB45F5"/>
    <w:rsid w:val="00FC11F7"/>
    <w:rsid w:val="00FC5AA5"/>
    <w:rsid w:val="00FD747C"/>
    <w:rsid w:val="00FD74FA"/>
    <w:rsid w:val="00FE0046"/>
    <w:rsid w:val="00FF0105"/>
    <w:rsid w:val="00FF1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20"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3D"/>
  </w:style>
  <w:style w:type="paragraph" w:styleId="Ttulo1">
    <w:name w:val="heading 1"/>
    <w:basedOn w:val="Normal"/>
    <w:next w:val="Normal"/>
    <w:link w:val="Ttulo1Char"/>
    <w:qFormat/>
    <w:rsid w:val="00691B3D"/>
    <w:pPr>
      <w:keepNext/>
      <w:spacing w:after="0" w:line="240" w:lineRule="auto"/>
      <w:ind w:left="720" w:hanging="360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qFormat/>
    <w:rsid w:val="00691B3D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B3D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rsid w:val="00691B3D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PargrafodaLista">
    <w:name w:val="List Paragraph"/>
    <w:basedOn w:val="Normal"/>
    <w:uiPriority w:val="34"/>
    <w:qFormat/>
    <w:rsid w:val="00691B3D"/>
    <w:pPr>
      <w:ind w:left="720"/>
      <w:contextualSpacing/>
    </w:pPr>
  </w:style>
  <w:style w:type="paragraph" w:styleId="Corpodetexto">
    <w:name w:val="Body Text"/>
    <w:basedOn w:val="Normal"/>
    <w:link w:val="CorpodetextoChar"/>
    <w:rsid w:val="00691B3D"/>
    <w:pPr>
      <w:suppressAutoHyphens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91B3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691B3D"/>
    <w:pPr>
      <w:suppressAutoHyphens/>
      <w:spacing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691B3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691B3D"/>
    <w:pPr>
      <w:suppressAutoHyphens/>
      <w:spacing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691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iPriority w:val="99"/>
    <w:unhideWhenUsed/>
    <w:rsid w:val="00691B3D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691B3D"/>
  </w:style>
  <w:style w:type="paragraph" w:styleId="Cabealho">
    <w:name w:val="header"/>
    <w:basedOn w:val="Normal"/>
    <w:link w:val="CabealhoChar"/>
    <w:uiPriority w:val="99"/>
    <w:unhideWhenUsed/>
    <w:rsid w:val="00691B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1B3D"/>
  </w:style>
  <w:style w:type="paragraph" w:styleId="Rodap">
    <w:name w:val="footer"/>
    <w:basedOn w:val="Normal"/>
    <w:link w:val="RodapChar"/>
    <w:uiPriority w:val="99"/>
    <w:unhideWhenUsed/>
    <w:rsid w:val="00691B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1B3D"/>
  </w:style>
  <w:style w:type="paragraph" w:styleId="Textodebalo">
    <w:name w:val="Balloon Text"/>
    <w:basedOn w:val="Normal"/>
    <w:link w:val="TextodebaloChar"/>
    <w:uiPriority w:val="99"/>
    <w:semiHidden/>
    <w:unhideWhenUsed/>
    <w:rsid w:val="00691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1B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cvidal</dc:creator>
  <cp:lastModifiedBy>eclemente</cp:lastModifiedBy>
  <cp:revision>11</cp:revision>
  <cp:lastPrinted>2017-05-31T12:21:00Z</cp:lastPrinted>
  <dcterms:created xsi:type="dcterms:W3CDTF">2017-05-31T12:16:00Z</dcterms:created>
  <dcterms:modified xsi:type="dcterms:W3CDTF">2017-11-21T10:48:00Z</dcterms:modified>
</cp:coreProperties>
</file>