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6BE3" w:rsidRPr="008833B9" w:rsidRDefault="001C6BE3" w:rsidP="001C6BE3">
      <w:pPr>
        <w:pStyle w:val="Ttulo2"/>
        <w:rPr>
          <w:szCs w:val="24"/>
        </w:rPr>
      </w:pPr>
      <w:r>
        <w:rPr>
          <w:szCs w:val="24"/>
        </w:rPr>
        <w:t xml:space="preserve">ITEM 001 - </w:t>
      </w:r>
      <w:r w:rsidRPr="008833B9">
        <w:rPr>
          <w:szCs w:val="24"/>
        </w:rPr>
        <w:t>BLOQUEADOR SOLAR FPS 30 C/ REPELENTE</w:t>
      </w:r>
      <w:r>
        <w:rPr>
          <w:szCs w:val="24"/>
        </w:rPr>
        <w:t xml:space="preserve"> </w:t>
      </w:r>
    </w:p>
    <w:p w:rsidR="001C6BE3" w:rsidRPr="008833B9" w:rsidRDefault="001C6BE3" w:rsidP="001C6BE3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  <w:gridCol w:w="1628"/>
      </w:tblGrid>
      <w:tr w:rsidR="001C6BE3" w:rsidRPr="008833B9" w:rsidTr="008674B0">
        <w:trPr>
          <w:trHeight w:val="933"/>
        </w:trPr>
        <w:tc>
          <w:tcPr>
            <w:tcW w:w="8434" w:type="dxa"/>
          </w:tcPr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434"/>
              <w:gridCol w:w="1628"/>
            </w:tblGrid>
            <w:tr w:rsidR="001C6BE3" w:rsidRPr="008833B9" w:rsidTr="008674B0">
              <w:trPr>
                <w:trHeight w:val="933"/>
              </w:trPr>
              <w:tc>
                <w:tcPr>
                  <w:tcW w:w="8434" w:type="dxa"/>
                </w:tcPr>
                <w:p w:rsidR="001C6BE3" w:rsidRPr="008833B9" w:rsidRDefault="001C6BE3" w:rsidP="008674B0">
                  <w:pPr>
                    <w:snapToGrid w:val="0"/>
                    <w:spacing w:line="280" w:lineRule="exact"/>
                    <w:ind w:left="-70"/>
                    <w:jc w:val="both"/>
                    <w:rPr>
                      <w:sz w:val="24"/>
                      <w:szCs w:val="24"/>
                    </w:rPr>
                  </w:pPr>
                  <w:r w:rsidRPr="008833B9">
                    <w:rPr>
                      <w:sz w:val="24"/>
                      <w:szCs w:val="24"/>
                    </w:rPr>
                    <w:t xml:space="preserve">Bloqueador solar com FPS 30 (fator de proteção </w:t>
                  </w:r>
                  <w:proofErr w:type="gramStart"/>
                  <w:r w:rsidRPr="008833B9">
                    <w:rPr>
                      <w:sz w:val="24"/>
                      <w:szCs w:val="24"/>
                    </w:rPr>
                    <w:t>solar)</w:t>
                  </w:r>
                  <w:r w:rsidRPr="008833B9">
                    <w:rPr>
                      <w:rStyle w:val="WW8Num2z0"/>
                      <w:szCs w:val="24"/>
                    </w:rPr>
                    <w:t></w:t>
                  </w:r>
                  <w:r w:rsidRPr="008833B9">
                    <w:rPr>
                      <w:rStyle w:val="WW8Num2z0"/>
                      <w:szCs w:val="24"/>
                    </w:rPr>
                    <w:t></w:t>
                  </w:r>
                  <w:r w:rsidRPr="008833B9">
                    <w:rPr>
                      <w:rStyle w:val="WW8Num2z0"/>
                      <w:szCs w:val="24"/>
                    </w:rPr>
                    <w:t></w:t>
                  </w:r>
                  <w:r w:rsidRPr="008833B9">
                    <w:rPr>
                      <w:rStyle w:val="Forte"/>
                      <w:sz w:val="24"/>
                      <w:szCs w:val="24"/>
                    </w:rPr>
                    <w:t>REPELENTE</w:t>
                  </w:r>
                  <w:proofErr w:type="gramEnd"/>
                  <w:r w:rsidRPr="008833B9">
                    <w:rPr>
                      <w:rStyle w:val="Forte"/>
                      <w:sz w:val="24"/>
                      <w:szCs w:val="24"/>
                    </w:rPr>
                    <w:t xml:space="preserve"> contra insetos, inclusive o  mosquito da dengue</w:t>
                  </w:r>
                  <w:r w:rsidRPr="008833B9">
                    <w:rPr>
                      <w:sz w:val="24"/>
                      <w:szCs w:val="24"/>
                    </w:rPr>
                    <w:t xml:space="preserve">, </w:t>
                  </w:r>
                  <w:proofErr w:type="spellStart"/>
                  <w:r w:rsidRPr="008833B9">
                    <w:rPr>
                      <w:sz w:val="24"/>
                      <w:szCs w:val="24"/>
                    </w:rPr>
                    <w:t>hipoalergênico</w:t>
                  </w:r>
                  <w:proofErr w:type="spellEnd"/>
                  <w:r w:rsidRPr="008833B9">
                    <w:rPr>
                      <w:sz w:val="24"/>
                      <w:szCs w:val="24"/>
                    </w:rPr>
                    <w:t xml:space="preserve">, livre de óleo, PABA e essência, resistente a água e proteção comprovada contra a radiação UVA e UVB. Bisnaga plástica com 120g com tampa </w:t>
                  </w:r>
                  <w:proofErr w:type="spellStart"/>
                  <w:r w:rsidRPr="008833B9">
                    <w:rPr>
                      <w:sz w:val="24"/>
                      <w:szCs w:val="24"/>
                    </w:rPr>
                    <w:t>Flip</w:t>
                  </w:r>
                  <w:proofErr w:type="spellEnd"/>
                  <w:r w:rsidRPr="008833B9">
                    <w:rPr>
                      <w:sz w:val="24"/>
                      <w:szCs w:val="24"/>
                    </w:rPr>
                    <w:t>-top. Validade mínima de 1 (um) ano a partir da emissão da Nota Fiscal do produto. Registro na ANVISA.</w:t>
                  </w:r>
                </w:p>
              </w:tc>
              <w:tc>
                <w:tcPr>
                  <w:tcW w:w="1628" w:type="dxa"/>
                </w:tcPr>
                <w:p w:rsidR="001C6BE3" w:rsidRPr="008833B9" w:rsidRDefault="001C6BE3" w:rsidP="008674B0">
                  <w:pPr>
                    <w:snapToGrid w:val="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1C6BE3" w:rsidRPr="008833B9" w:rsidRDefault="001C6BE3" w:rsidP="008674B0">
            <w:pPr>
              <w:spacing w:line="200" w:lineRule="atLeast"/>
              <w:ind w:left="360"/>
              <w:jc w:val="both"/>
              <w:rPr>
                <w:sz w:val="24"/>
                <w:szCs w:val="24"/>
              </w:rPr>
            </w:pPr>
          </w:p>
          <w:p w:rsidR="001C6BE3" w:rsidRPr="008833B9" w:rsidRDefault="001C6BE3" w:rsidP="008674B0">
            <w:pPr>
              <w:spacing w:line="200" w:lineRule="atLeast"/>
              <w:ind w:left="360"/>
              <w:jc w:val="both"/>
              <w:rPr>
                <w:color w:val="000000"/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 xml:space="preserve">REF.: </w:t>
            </w:r>
            <w:proofErr w:type="spellStart"/>
            <w:r w:rsidRPr="008833B9">
              <w:rPr>
                <w:sz w:val="24"/>
                <w:szCs w:val="24"/>
              </w:rPr>
              <w:t>Mavaro</w:t>
            </w:r>
            <w:proofErr w:type="spellEnd"/>
          </w:p>
          <w:p w:rsidR="001C6BE3" w:rsidRPr="008833B9" w:rsidRDefault="001C6BE3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1C6BE3" w:rsidRPr="008833B9" w:rsidRDefault="001C6BE3" w:rsidP="008674B0">
            <w:pPr>
              <w:snapToGrid w:val="0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t-BR"/>
              </w:rPr>
              <w:drawing>
                <wp:inline distT="0" distB="0" distL="0" distR="0" wp14:anchorId="7D828856" wp14:editId="13B55364">
                  <wp:extent cx="600075" cy="1228725"/>
                  <wp:effectExtent l="19050" t="0" r="9525" b="0"/>
                  <wp:docPr id="59" name="Imagem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0075" cy="1228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03675" w:rsidRDefault="00D03675"/>
    <w:tbl>
      <w:tblPr>
        <w:tblW w:w="100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  <w:gridCol w:w="1628"/>
      </w:tblGrid>
      <w:tr w:rsidR="001C6BE3" w:rsidRPr="009074E3" w:rsidTr="008674B0">
        <w:tc>
          <w:tcPr>
            <w:tcW w:w="8434" w:type="dxa"/>
          </w:tcPr>
          <w:p w:rsidR="001C6BE3" w:rsidRPr="009074E3" w:rsidRDefault="001C6BE3" w:rsidP="00365132">
            <w:pPr>
              <w:snapToGrid w:val="0"/>
              <w:spacing w:line="280" w:lineRule="exact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ITEM 002 - </w:t>
            </w:r>
            <w:r w:rsidRPr="009074E3">
              <w:rPr>
                <w:b/>
                <w:sz w:val="24"/>
                <w:szCs w:val="24"/>
              </w:rPr>
              <w:t xml:space="preserve"> BOTA CANO MÉDIO </w:t>
            </w:r>
          </w:p>
          <w:p w:rsidR="001C6BE3" w:rsidRPr="009074E3" w:rsidRDefault="001C6BE3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  <w:p w:rsidR="001C6BE3" w:rsidRPr="009074E3" w:rsidRDefault="001C6BE3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9074E3">
              <w:rPr>
                <w:sz w:val="24"/>
                <w:szCs w:val="24"/>
              </w:rPr>
              <w:t xml:space="preserve">Calçado ocupacional, tipo bota cano médio (261 a 300 mm), confeccionado em </w:t>
            </w:r>
            <w:proofErr w:type="spellStart"/>
            <w:r w:rsidRPr="009074E3">
              <w:rPr>
                <w:sz w:val="24"/>
                <w:szCs w:val="24"/>
              </w:rPr>
              <w:t>policloreto</w:t>
            </w:r>
            <w:proofErr w:type="spellEnd"/>
            <w:r w:rsidRPr="009074E3">
              <w:rPr>
                <w:sz w:val="24"/>
                <w:szCs w:val="24"/>
              </w:rPr>
              <w:t xml:space="preserve"> de </w:t>
            </w:r>
            <w:proofErr w:type="spellStart"/>
            <w:r w:rsidRPr="009074E3">
              <w:rPr>
                <w:sz w:val="24"/>
                <w:szCs w:val="24"/>
              </w:rPr>
              <w:t>vinila</w:t>
            </w:r>
            <w:proofErr w:type="spellEnd"/>
            <w:r w:rsidRPr="009074E3">
              <w:rPr>
                <w:sz w:val="24"/>
                <w:szCs w:val="24"/>
              </w:rPr>
              <w:t xml:space="preserve"> (PVC) injetado ou em borracha vulcanizada, impermeável, </w:t>
            </w:r>
            <w:proofErr w:type="spellStart"/>
            <w:r w:rsidRPr="009074E3">
              <w:rPr>
                <w:sz w:val="24"/>
                <w:szCs w:val="24"/>
              </w:rPr>
              <w:t>super</w:t>
            </w:r>
            <w:proofErr w:type="spellEnd"/>
            <w:r w:rsidRPr="009074E3">
              <w:rPr>
                <w:sz w:val="24"/>
                <w:szCs w:val="24"/>
              </w:rPr>
              <w:t xml:space="preserve"> resistente, na cor preta, com solado antiderrapante e reforço especial no salto. Possui forração interna em nylon </w:t>
            </w:r>
            <w:proofErr w:type="spellStart"/>
            <w:r w:rsidRPr="009074E3">
              <w:rPr>
                <w:sz w:val="24"/>
                <w:szCs w:val="24"/>
              </w:rPr>
              <w:t>texturizada</w:t>
            </w:r>
            <w:proofErr w:type="spellEnd"/>
            <w:r w:rsidRPr="009074E3">
              <w:rPr>
                <w:sz w:val="24"/>
                <w:szCs w:val="24"/>
              </w:rPr>
              <w:t>. Não possui biqueira de aço. Tamanho: 37 a 45. O equipamento deverá apresentar em caracteres indeléveis e bem visíveis, o nome comercial da empresa fabricante, o lote de fabricação e o número do CA.</w:t>
            </w:r>
          </w:p>
          <w:p w:rsidR="001C6BE3" w:rsidRPr="009074E3" w:rsidRDefault="001C6BE3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  <w:p w:rsidR="001C6BE3" w:rsidRPr="009074E3" w:rsidRDefault="001C6BE3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9074E3">
              <w:rPr>
                <w:sz w:val="24"/>
                <w:szCs w:val="24"/>
              </w:rPr>
              <w:t>REF.: VULCABRÁS</w:t>
            </w:r>
          </w:p>
        </w:tc>
        <w:tc>
          <w:tcPr>
            <w:tcW w:w="1628" w:type="dxa"/>
          </w:tcPr>
          <w:p w:rsidR="001C6BE3" w:rsidRPr="009074E3" w:rsidRDefault="001C6BE3" w:rsidP="008674B0">
            <w:pPr>
              <w:snapToGrid w:val="0"/>
              <w:jc w:val="both"/>
              <w:rPr>
                <w:sz w:val="24"/>
                <w:szCs w:val="24"/>
              </w:rPr>
            </w:pPr>
          </w:p>
          <w:p w:rsidR="001C6BE3" w:rsidRPr="009074E3" w:rsidRDefault="001C6BE3" w:rsidP="008674B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1C6BE3" w:rsidRPr="009074E3" w:rsidRDefault="001C6BE3" w:rsidP="008674B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noProof/>
                <w:lang w:eastAsia="pt-BR"/>
              </w:rPr>
              <w:drawing>
                <wp:inline distT="0" distB="0" distL="0" distR="0" wp14:anchorId="05DE7427" wp14:editId="421AB75D">
                  <wp:extent cx="723900" cy="847725"/>
                  <wp:effectExtent l="19050" t="0" r="0" b="0"/>
                  <wp:docPr id="46" name="Imagem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3900" cy="8477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6BE3" w:rsidRPr="009074E3" w:rsidRDefault="001C6BE3" w:rsidP="008674B0">
            <w:pPr>
              <w:rPr>
                <w:sz w:val="24"/>
                <w:szCs w:val="24"/>
              </w:rPr>
            </w:pPr>
          </w:p>
          <w:p w:rsidR="001C6BE3" w:rsidRPr="009074E3" w:rsidRDefault="001C6BE3" w:rsidP="008674B0">
            <w:pPr>
              <w:snapToGrid w:val="0"/>
              <w:jc w:val="center"/>
              <w:rPr>
                <w:sz w:val="24"/>
                <w:szCs w:val="24"/>
              </w:rPr>
            </w:pPr>
            <w:r w:rsidRPr="009074E3">
              <w:rPr>
                <w:sz w:val="24"/>
                <w:szCs w:val="24"/>
              </w:rPr>
              <w:t>Foto ilustrativa</w:t>
            </w:r>
          </w:p>
          <w:p w:rsidR="001C6BE3" w:rsidRPr="009074E3" w:rsidRDefault="001C6BE3" w:rsidP="008674B0">
            <w:pPr>
              <w:jc w:val="center"/>
              <w:rPr>
                <w:sz w:val="24"/>
                <w:szCs w:val="24"/>
              </w:rPr>
            </w:pPr>
          </w:p>
        </w:tc>
      </w:tr>
    </w:tbl>
    <w:p w:rsidR="001C6BE3" w:rsidRDefault="001C6BE3"/>
    <w:p w:rsidR="001C6BE3" w:rsidRDefault="001C6BE3"/>
    <w:p w:rsidR="001C6BE3" w:rsidRDefault="001C6BE3" w:rsidP="001C6BE3">
      <w:pPr>
        <w:pStyle w:val="Ttulo2"/>
        <w:rPr>
          <w:szCs w:val="24"/>
        </w:rPr>
      </w:pPr>
    </w:p>
    <w:p w:rsidR="001C6BE3" w:rsidRDefault="00365132" w:rsidP="001C6BE3">
      <w:pPr>
        <w:pStyle w:val="Ttulo2"/>
        <w:rPr>
          <w:szCs w:val="24"/>
        </w:rPr>
      </w:pPr>
      <w:r>
        <w:rPr>
          <w:szCs w:val="24"/>
        </w:rPr>
        <w:t xml:space="preserve">ITEM 003 - </w:t>
      </w:r>
      <w:r w:rsidR="001C6BE3" w:rsidRPr="008833B9">
        <w:rPr>
          <w:szCs w:val="24"/>
        </w:rPr>
        <w:t>BOTA DE BORRACHA PRETA CANO LONGO</w:t>
      </w:r>
      <w:r w:rsidR="001C6BE3">
        <w:rPr>
          <w:szCs w:val="24"/>
        </w:rPr>
        <w:t xml:space="preserve"> </w:t>
      </w:r>
    </w:p>
    <w:p w:rsidR="001C6BE3" w:rsidRPr="008833B9" w:rsidRDefault="001C6BE3" w:rsidP="001C6BE3">
      <w:pPr>
        <w:jc w:val="both"/>
        <w:rPr>
          <w:b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  <w:gridCol w:w="1628"/>
      </w:tblGrid>
      <w:tr w:rsidR="001C6BE3" w:rsidRPr="008833B9" w:rsidTr="008674B0">
        <w:tc>
          <w:tcPr>
            <w:tcW w:w="8434" w:type="dxa"/>
          </w:tcPr>
          <w:p w:rsidR="001C6BE3" w:rsidRPr="004E4DBD" w:rsidRDefault="001C6BE3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4E4DBD">
              <w:rPr>
                <w:sz w:val="24"/>
                <w:szCs w:val="24"/>
              </w:rPr>
              <w:t xml:space="preserve">Calçado ocupacional, tipo bota cano longo, confeccionado em borracha vulcanizada impermeável, </w:t>
            </w:r>
            <w:proofErr w:type="spellStart"/>
            <w:r w:rsidRPr="004E4DBD">
              <w:rPr>
                <w:sz w:val="24"/>
                <w:szCs w:val="24"/>
              </w:rPr>
              <w:t>super</w:t>
            </w:r>
            <w:proofErr w:type="spellEnd"/>
            <w:r w:rsidRPr="004E4DBD">
              <w:rPr>
                <w:sz w:val="24"/>
                <w:szCs w:val="24"/>
              </w:rPr>
              <w:t xml:space="preserve"> resistente, na cor preta, com solado antiderrapante e reforço especial no salto. Possui cano longo (360 a 406 mm). Tamanho: 36</w:t>
            </w:r>
            <w:r>
              <w:rPr>
                <w:sz w:val="24"/>
                <w:szCs w:val="24"/>
              </w:rPr>
              <w:t xml:space="preserve"> a 44. Não possui forração interna</w:t>
            </w:r>
            <w:r w:rsidRPr="004E4DBD">
              <w:rPr>
                <w:sz w:val="24"/>
                <w:szCs w:val="24"/>
              </w:rPr>
              <w:t xml:space="preserve"> e biqueira de aço. O equipamento deverá apresentar em caracteres </w:t>
            </w:r>
            <w:r w:rsidRPr="004E4DBD">
              <w:rPr>
                <w:sz w:val="24"/>
                <w:szCs w:val="24"/>
              </w:rPr>
              <w:lastRenderedPageBreak/>
              <w:t>indeléveis e bem visíveis, o nome comercial da empresa fabricante, o lote de fabricação e o número do CA.</w:t>
            </w:r>
          </w:p>
          <w:p w:rsidR="001C6BE3" w:rsidRPr="004E4DBD" w:rsidRDefault="001C6BE3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  <w:p w:rsidR="001C6BE3" w:rsidRPr="008833B9" w:rsidRDefault="001C6BE3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4E4DBD">
              <w:rPr>
                <w:sz w:val="24"/>
                <w:szCs w:val="24"/>
              </w:rPr>
              <w:t>REF.: ALPARGATAS / SETE LÉGUAS Trator</w:t>
            </w:r>
            <w:r w:rsidRPr="008833B9">
              <w:rPr>
                <w:sz w:val="24"/>
                <w:szCs w:val="24"/>
              </w:rPr>
              <w:t xml:space="preserve"> </w:t>
            </w:r>
          </w:p>
        </w:tc>
        <w:tc>
          <w:tcPr>
            <w:tcW w:w="1628" w:type="dxa"/>
          </w:tcPr>
          <w:p w:rsidR="001C6BE3" w:rsidRPr="008833B9" w:rsidRDefault="001C6BE3" w:rsidP="008674B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t-BR"/>
              </w:rPr>
              <w:lastRenderedPageBreak/>
              <w:drawing>
                <wp:inline distT="0" distB="0" distL="0" distR="0" wp14:anchorId="7EDBCB06" wp14:editId="510897E5">
                  <wp:extent cx="800100" cy="800100"/>
                  <wp:effectExtent l="19050" t="0" r="0" b="0"/>
                  <wp:docPr id="44" name="Imagem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0100" cy="8001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6BE3" w:rsidRPr="008833B9" w:rsidRDefault="001C6BE3" w:rsidP="008674B0">
            <w:pPr>
              <w:snapToGrid w:val="0"/>
              <w:jc w:val="center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lastRenderedPageBreak/>
              <w:t>Foto ilustrativa</w:t>
            </w:r>
          </w:p>
        </w:tc>
      </w:tr>
    </w:tbl>
    <w:p w:rsidR="001C6BE3" w:rsidRDefault="001C6BE3"/>
    <w:p w:rsidR="001C6BE3" w:rsidRDefault="001C6BE3"/>
    <w:p w:rsidR="001C6BE3" w:rsidRDefault="001C6BE3" w:rsidP="001C6BE3">
      <w:pPr>
        <w:pStyle w:val="Ttulo2"/>
        <w:rPr>
          <w:szCs w:val="24"/>
        </w:rPr>
      </w:pPr>
      <w:r>
        <w:rPr>
          <w:szCs w:val="24"/>
        </w:rPr>
        <w:t xml:space="preserve">ITEM 4 - </w:t>
      </w:r>
      <w:r w:rsidRPr="007427BD">
        <w:rPr>
          <w:szCs w:val="24"/>
        </w:rPr>
        <w:t>BOTINA DE SEGURANÇA SEM BIQUEIRA DE AÇO</w:t>
      </w:r>
      <w:r>
        <w:rPr>
          <w:szCs w:val="24"/>
        </w:rPr>
        <w:t xml:space="preserve"> </w:t>
      </w:r>
    </w:p>
    <w:p w:rsidR="001C6BE3" w:rsidRPr="008833B9" w:rsidRDefault="001C6BE3" w:rsidP="001C6BE3">
      <w:pPr>
        <w:ind w:firstLine="705"/>
        <w:jc w:val="both"/>
        <w:rPr>
          <w:b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  <w:gridCol w:w="1628"/>
      </w:tblGrid>
      <w:tr w:rsidR="001C6BE3" w:rsidRPr="008833B9" w:rsidTr="008674B0">
        <w:tc>
          <w:tcPr>
            <w:tcW w:w="8434" w:type="dxa"/>
          </w:tcPr>
          <w:p w:rsidR="001C6BE3" w:rsidRPr="0022755C" w:rsidRDefault="001C6BE3" w:rsidP="008674B0">
            <w:pPr>
              <w:snapToGrid w:val="0"/>
              <w:jc w:val="both"/>
              <w:rPr>
                <w:sz w:val="24"/>
                <w:szCs w:val="24"/>
              </w:rPr>
            </w:pPr>
            <w:r w:rsidRPr="0022755C">
              <w:rPr>
                <w:sz w:val="24"/>
                <w:szCs w:val="24"/>
              </w:rPr>
              <w:t xml:space="preserve">Calçado ocupacional tipo botina, confeccionada em vaqueta macia de primeira qualidade, na cor preta. Sem componentes metálicos e fechamento em elástico coberto nas laterais, Cabedal com gáspea emendada e peito do pé acolchoado. Acabamento interno do cabedal traseiro em material que não proporcione desconforto ao usuário e contraforte confeccionado em material que não absorve umidade e não se decompõe. Palmilha móvel higiênica e </w:t>
            </w:r>
            <w:proofErr w:type="spellStart"/>
            <w:r w:rsidRPr="0022755C">
              <w:rPr>
                <w:sz w:val="24"/>
                <w:szCs w:val="24"/>
              </w:rPr>
              <w:t>antibactericida</w:t>
            </w:r>
            <w:proofErr w:type="spellEnd"/>
            <w:r w:rsidRPr="0022755C">
              <w:rPr>
                <w:sz w:val="24"/>
                <w:szCs w:val="24"/>
              </w:rPr>
              <w:t xml:space="preserve">. Solado macio e antiderrapante em poliuretano </w:t>
            </w:r>
            <w:proofErr w:type="spellStart"/>
            <w:r w:rsidRPr="0022755C">
              <w:rPr>
                <w:sz w:val="24"/>
                <w:szCs w:val="24"/>
              </w:rPr>
              <w:t>bidensidade</w:t>
            </w:r>
            <w:proofErr w:type="spellEnd"/>
            <w:r w:rsidRPr="0022755C">
              <w:rPr>
                <w:sz w:val="24"/>
                <w:szCs w:val="24"/>
              </w:rPr>
              <w:t>, injetado diretamente no cabedal, sem costura aparente e sem biqueira de aço Modelo sem amarração por cadarço.</w:t>
            </w:r>
            <w:r>
              <w:t xml:space="preserve"> </w:t>
            </w:r>
            <w:r>
              <w:rPr>
                <w:sz w:val="24"/>
                <w:szCs w:val="24"/>
              </w:rPr>
              <w:t>P</w:t>
            </w:r>
            <w:r w:rsidRPr="0022755C">
              <w:rPr>
                <w:sz w:val="24"/>
                <w:szCs w:val="24"/>
              </w:rPr>
              <w:t>ara uso eletricista</w:t>
            </w:r>
            <w:r>
              <w:rPr>
                <w:sz w:val="24"/>
                <w:szCs w:val="24"/>
              </w:rPr>
              <w:t>.</w:t>
            </w:r>
            <w:r w:rsidRPr="0022755C">
              <w:rPr>
                <w:sz w:val="24"/>
                <w:szCs w:val="24"/>
              </w:rPr>
              <w:t xml:space="preserve"> O equipamento deverá apresentar em caracteres indeléveis e bem visíveis, o nome comercial da empresa fabricante, o lote de fabricação e o número do CA.  A data de fabricação deverá ser de no máximo 1 (um) ano retroativo a emissão da nota fiscal do produto.</w:t>
            </w:r>
          </w:p>
          <w:p w:rsidR="001C6BE3" w:rsidRDefault="001C6BE3" w:rsidP="008674B0">
            <w:pPr>
              <w:snapToGrid w:val="0"/>
              <w:spacing w:line="280" w:lineRule="exact"/>
              <w:jc w:val="both"/>
              <w:rPr>
                <w:color w:val="FF0000"/>
                <w:sz w:val="24"/>
                <w:szCs w:val="24"/>
              </w:rPr>
            </w:pPr>
          </w:p>
          <w:p w:rsidR="001C6BE3" w:rsidRPr="008833B9" w:rsidRDefault="001C6BE3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  <w:p w:rsidR="001C6BE3" w:rsidRPr="008833B9" w:rsidRDefault="001C6BE3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 xml:space="preserve">REF.: MARLUVAS 50B19 </w:t>
            </w:r>
          </w:p>
          <w:p w:rsidR="001C6BE3" w:rsidRPr="008833B9" w:rsidRDefault="001C6BE3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 xml:space="preserve">          BRACOL 40MEL600</w:t>
            </w:r>
          </w:p>
          <w:p w:rsidR="001C6BE3" w:rsidRPr="008833B9" w:rsidRDefault="001C6BE3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628" w:type="dxa"/>
          </w:tcPr>
          <w:p w:rsidR="001C6BE3" w:rsidRPr="008833B9" w:rsidRDefault="001C6BE3" w:rsidP="008674B0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t-BR"/>
              </w:rPr>
              <w:drawing>
                <wp:inline distT="0" distB="0" distL="0" distR="0" wp14:anchorId="0119E4A6" wp14:editId="59655AE4">
                  <wp:extent cx="981075" cy="1104900"/>
                  <wp:effectExtent l="19050" t="0" r="9525" b="0"/>
                  <wp:docPr id="36" name="Imagem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1075" cy="1104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6BE3" w:rsidRPr="008833B9" w:rsidRDefault="001C6BE3" w:rsidP="008674B0">
            <w:pPr>
              <w:snapToGrid w:val="0"/>
              <w:jc w:val="center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Foto ilustrativa</w:t>
            </w:r>
          </w:p>
          <w:p w:rsidR="001C6BE3" w:rsidRPr="008833B9" w:rsidRDefault="001C6BE3" w:rsidP="008674B0">
            <w:pPr>
              <w:snapToGrid w:val="0"/>
              <w:jc w:val="center"/>
              <w:rPr>
                <w:sz w:val="24"/>
                <w:szCs w:val="24"/>
              </w:rPr>
            </w:pPr>
          </w:p>
          <w:p w:rsidR="001C6BE3" w:rsidRPr="008833B9" w:rsidRDefault="001C6BE3" w:rsidP="008674B0">
            <w:pPr>
              <w:snapToGrid w:val="0"/>
              <w:jc w:val="center"/>
              <w:rPr>
                <w:sz w:val="24"/>
                <w:szCs w:val="24"/>
              </w:rPr>
            </w:pPr>
          </w:p>
        </w:tc>
      </w:tr>
    </w:tbl>
    <w:p w:rsidR="001C6BE3" w:rsidRDefault="001C6BE3"/>
    <w:p w:rsidR="001C6BE3" w:rsidRDefault="00910184" w:rsidP="001C6BE3">
      <w:pPr>
        <w:pStyle w:val="Ttulo2"/>
      </w:pPr>
      <w:r>
        <w:t xml:space="preserve">ITEM 5 - </w:t>
      </w:r>
      <w:r w:rsidR="001C6BE3">
        <w:t xml:space="preserve">COLETE REFLETIVO PARA MOTOFRETISTA </w:t>
      </w:r>
    </w:p>
    <w:p w:rsidR="001C6BE3" w:rsidRDefault="001C6BE3" w:rsidP="001C6BE3">
      <w:pPr>
        <w:snapToGrid w:val="0"/>
        <w:spacing w:line="280" w:lineRule="exact"/>
        <w:jc w:val="both"/>
        <w:rPr>
          <w:sz w:val="24"/>
        </w:rPr>
      </w:pPr>
    </w:p>
    <w:p w:rsidR="001C6BE3" w:rsidRDefault="001C6BE3" w:rsidP="001C6BE3">
      <w:pPr>
        <w:snapToGrid w:val="0"/>
        <w:spacing w:line="280" w:lineRule="exact"/>
        <w:jc w:val="both"/>
        <w:rPr>
          <w:sz w:val="24"/>
        </w:rPr>
      </w:pPr>
    </w:p>
    <w:p w:rsidR="00E95322" w:rsidRDefault="001C6BE3" w:rsidP="00E95322">
      <w:pPr>
        <w:snapToGrid w:val="0"/>
        <w:spacing w:line="280" w:lineRule="exact"/>
        <w:rPr>
          <w:sz w:val="24"/>
        </w:rPr>
      </w:pPr>
      <w:r w:rsidRPr="00AD4A8C">
        <w:rPr>
          <w:sz w:val="24"/>
        </w:rPr>
        <w:t xml:space="preserve">Colete Refletivo para motociclista nos tamanhos P, M, G, GG, </w:t>
      </w:r>
      <w:proofErr w:type="gramStart"/>
      <w:r w:rsidRPr="00AD4A8C">
        <w:rPr>
          <w:sz w:val="24"/>
        </w:rPr>
        <w:t>EG ,</w:t>
      </w:r>
      <w:proofErr w:type="gramEnd"/>
      <w:r w:rsidRPr="00AD4A8C">
        <w:rPr>
          <w:sz w:val="24"/>
        </w:rPr>
        <w:t xml:space="preserve"> na cor preta, </w:t>
      </w:r>
      <w:r>
        <w:rPr>
          <w:sz w:val="24"/>
        </w:rPr>
        <w:t xml:space="preserve"> </w:t>
      </w:r>
      <w:r w:rsidRPr="00AD4A8C">
        <w:rPr>
          <w:sz w:val="24"/>
        </w:rPr>
        <w:t xml:space="preserve">confeccionado </w:t>
      </w:r>
    </w:p>
    <w:p w:rsidR="00E95322" w:rsidRDefault="001C6BE3" w:rsidP="00E95322">
      <w:pPr>
        <w:snapToGrid w:val="0"/>
        <w:spacing w:line="280" w:lineRule="exact"/>
        <w:rPr>
          <w:sz w:val="24"/>
        </w:rPr>
      </w:pPr>
      <w:proofErr w:type="gramStart"/>
      <w:r w:rsidRPr="00AD4A8C">
        <w:rPr>
          <w:sz w:val="24"/>
        </w:rPr>
        <w:t>em</w:t>
      </w:r>
      <w:proofErr w:type="gramEnd"/>
      <w:r w:rsidRPr="00AD4A8C">
        <w:rPr>
          <w:sz w:val="24"/>
        </w:rPr>
        <w:t xml:space="preserve"> tecido dublado com material combinado, perfazendo uma espessura de no mínimo 2,50 mm </w:t>
      </w:r>
    </w:p>
    <w:p w:rsidR="00E95322" w:rsidRDefault="001C6BE3" w:rsidP="00E95322">
      <w:pPr>
        <w:snapToGrid w:val="0"/>
        <w:spacing w:line="280" w:lineRule="exact"/>
        <w:rPr>
          <w:sz w:val="24"/>
        </w:rPr>
      </w:pPr>
      <w:proofErr w:type="gramStart"/>
      <w:r w:rsidRPr="00AD4A8C">
        <w:rPr>
          <w:sz w:val="24"/>
        </w:rPr>
        <w:lastRenderedPageBreak/>
        <w:t>com</w:t>
      </w:r>
      <w:proofErr w:type="gramEnd"/>
      <w:r w:rsidRPr="00AD4A8C">
        <w:rPr>
          <w:sz w:val="24"/>
        </w:rPr>
        <w:t xml:space="preserve"> faixas refletivas amarelas. As faixas refletivas deverão exibir em sua construção as palavras </w:t>
      </w:r>
    </w:p>
    <w:p w:rsidR="00E95322" w:rsidRDefault="001C6BE3" w:rsidP="00E95322">
      <w:pPr>
        <w:snapToGrid w:val="0"/>
        <w:spacing w:line="280" w:lineRule="exact"/>
        <w:rPr>
          <w:sz w:val="24"/>
        </w:rPr>
      </w:pPr>
      <w:r w:rsidRPr="00AD4A8C">
        <w:rPr>
          <w:sz w:val="24"/>
        </w:rPr>
        <w:t xml:space="preserve">APROVADO DENATRAN, com 3 mm de altura e 50 mm de </w:t>
      </w:r>
      <w:proofErr w:type="gramStart"/>
      <w:r w:rsidRPr="00AD4A8C">
        <w:rPr>
          <w:sz w:val="24"/>
        </w:rPr>
        <w:t>comprimento,  incorporada</w:t>
      </w:r>
      <w:proofErr w:type="gramEnd"/>
      <w:r w:rsidRPr="00AD4A8C">
        <w:rPr>
          <w:sz w:val="24"/>
        </w:rPr>
        <w:t xml:space="preserve">  na  </w:t>
      </w:r>
    </w:p>
    <w:p w:rsidR="00E95322" w:rsidRDefault="001C6BE3" w:rsidP="00E95322">
      <w:pPr>
        <w:snapToGrid w:val="0"/>
        <w:spacing w:line="280" w:lineRule="exact"/>
        <w:rPr>
          <w:sz w:val="24"/>
        </w:rPr>
      </w:pPr>
      <w:proofErr w:type="gramStart"/>
      <w:r w:rsidRPr="00AD4A8C">
        <w:rPr>
          <w:sz w:val="24"/>
        </w:rPr>
        <w:t>construção  da</w:t>
      </w:r>
      <w:proofErr w:type="gramEnd"/>
      <w:r w:rsidRPr="00AD4A8C">
        <w:rPr>
          <w:sz w:val="24"/>
        </w:rPr>
        <w:t xml:space="preserve">  película. Deverá ainda ter etiqueta indelével informando dados do fabricante, </w:t>
      </w:r>
    </w:p>
    <w:p w:rsidR="00E95322" w:rsidRDefault="001C6BE3" w:rsidP="00E95322">
      <w:pPr>
        <w:snapToGrid w:val="0"/>
        <w:spacing w:line="280" w:lineRule="exact"/>
        <w:rPr>
          <w:sz w:val="24"/>
        </w:rPr>
      </w:pPr>
      <w:proofErr w:type="gramStart"/>
      <w:r w:rsidRPr="00AD4A8C">
        <w:rPr>
          <w:sz w:val="24"/>
        </w:rPr>
        <w:t>registro</w:t>
      </w:r>
      <w:proofErr w:type="gramEnd"/>
      <w:r w:rsidRPr="00AD4A8C">
        <w:rPr>
          <w:sz w:val="24"/>
        </w:rPr>
        <w:t xml:space="preserve"> no INMETRO e material de construção. Atendendo a resolução Nº 356 (anexo III), </w:t>
      </w:r>
    </w:p>
    <w:p w:rsidR="001C6BE3" w:rsidRPr="00AD4A8C" w:rsidRDefault="001C6BE3" w:rsidP="00E95322">
      <w:pPr>
        <w:snapToGrid w:val="0"/>
        <w:spacing w:line="280" w:lineRule="exact"/>
        <w:rPr>
          <w:sz w:val="24"/>
        </w:rPr>
      </w:pPr>
      <w:proofErr w:type="gramStart"/>
      <w:r w:rsidRPr="00AD4A8C">
        <w:rPr>
          <w:sz w:val="24"/>
        </w:rPr>
        <w:t>de</w:t>
      </w:r>
      <w:proofErr w:type="gramEnd"/>
      <w:r w:rsidRPr="00AD4A8C">
        <w:rPr>
          <w:sz w:val="24"/>
        </w:rPr>
        <w:t xml:space="preserve"> 02/08/10 do CONTRAN.</w:t>
      </w:r>
    </w:p>
    <w:p w:rsidR="001C6BE3" w:rsidRDefault="001C6BE3" w:rsidP="001C6BE3">
      <w:pPr>
        <w:snapToGrid w:val="0"/>
        <w:spacing w:line="280" w:lineRule="exact"/>
        <w:jc w:val="both"/>
        <w:rPr>
          <w:sz w:val="24"/>
        </w:rPr>
      </w:pPr>
    </w:p>
    <w:p w:rsidR="001C6BE3" w:rsidRDefault="001C6BE3" w:rsidP="001C6BE3">
      <w:pPr>
        <w:snapToGrid w:val="0"/>
        <w:spacing w:line="280" w:lineRule="exact"/>
        <w:jc w:val="both"/>
        <w:rPr>
          <w:sz w:val="24"/>
        </w:rPr>
      </w:pPr>
      <w:r w:rsidRPr="00AD4A8C">
        <w:rPr>
          <w:sz w:val="24"/>
        </w:rPr>
        <w:t>REF.</w:t>
      </w:r>
      <w:r>
        <w:rPr>
          <w:sz w:val="24"/>
        </w:rPr>
        <w:t>:</w:t>
      </w:r>
      <w:r w:rsidRPr="00AD4A8C">
        <w:rPr>
          <w:sz w:val="24"/>
        </w:rPr>
        <w:t xml:space="preserve"> Alba</w:t>
      </w:r>
    </w:p>
    <w:p w:rsidR="001C6BE3" w:rsidRDefault="001C6BE3"/>
    <w:p w:rsidR="001C6BE3" w:rsidRDefault="001C6BE3">
      <w:r>
        <w:rPr>
          <w:noProof/>
          <w:lang w:eastAsia="pt-BR"/>
        </w:rPr>
        <w:drawing>
          <wp:inline distT="0" distB="0" distL="0" distR="0" wp14:anchorId="170DE70C" wp14:editId="0B658450">
            <wp:extent cx="942975" cy="714375"/>
            <wp:effectExtent l="19050" t="0" r="9525" b="0"/>
            <wp:docPr id="55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184" w:rsidRDefault="00910184"/>
    <w:p w:rsidR="00910184" w:rsidRDefault="00910184"/>
    <w:p w:rsidR="00910184" w:rsidRDefault="00910184">
      <w:pPr>
        <w:rPr>
          <w:b/>
          <w:sz w:val="24"/>
          <w:szCs w:val="24"/>
        </w:rPr>
      </w:pPr>
      <w:r>
        <w:rPr>
          <w:b/>
          <w:sz w:val="24"/>
          <w:szCs w:val="24"/>
        </w:rPr>
        <w:t>ITENS</w:t>
      </w:r>
      <w:r w:rsidRPr="00910184">
        <w:rPr>
          <w:b/>
          <w:sz w:val="24"/>
          <w:szCs w:val="24"/>
        </w:rPr>
        <w:t xml:space="preserve"> 6</w:t>
      </w:r>
      <w:r>
        <w:rPr>
          <w:b/>
          <w:sz w:val="24"/>
          <w:szCs w:val="24"/>
        </w:rPr>
        <w:t xml:space="preserve"> E 7</w:t>
      </w:r>
      <w:r w:rsidR="00365132">
        <w:rPr>
          <w:b/>
          <w:sz w:val="24"/>
          <w:szCs w:val="24"/>
        </w:rPr>
        <w:t xml:space="preserve"> - CONJUNTO PARA MOTOQUEIRO </w:t>
      </w:r>
    </w:p>
    <w:p w:rsidR="00910184" w:rsidRDefault="00910184">
      <w:pPr>
        <w:rPr>
          <w:b/>
          <w:sz w:val="24"/>
          <w:szCs w:val="24"/>
        </w:rPr>
      </w:pPr>
    </w:p>
    <w:p w:rsidR="00E95322" w:rsidRDefault="00910184" w:rsidP="00910184">
      <w:pPr>
        <w:snapToGrid w:val="0"/>
        <w:spacing w:line="280" w:lineRule="exact"/>
        <w:jc w:val="both"/>
        <w:rPr>
          <w:sz w:val="24"/>
        </w:rPr>
      </w:pPr>
      <w:r>
        <w:rPr>
          <w:sz w:val="24"/>
        </w:rPr>
        <w:t xml:space="preserve">Conjunto impermeável confeccionado em PVC revestido em malha de poliéster, com </w:t>
      </w:r>
    </w:p>
    <w:p w:rsidR="00E95322" w:rsidRDefault="00910184" w:rsidP="00910184">
      <w:pPr>
        <w:snapToGrid w:val="0"/>
        <w:spacing w:line="280" w:lineRule="exact"/>
        <w:jc w:val="both"/>
        <w:rPr>
          <w:sz w:val="24"/>
        </w:rPr>
      </w:pPr>
      <w:proofErr w:type="gramStart"/>
      <w:r>
        <w:rPr>
          <w:sz w:val="24"/>
        </w:rPr>
        <w:t>costura</w:t>
      </w:r>
      <w:proofErr w:type="gramEnd"/>
      <w:r>
        <w:rPr>
          <w:sz w:val="24"/>
        </w:rPr>
        <w:t xml:space="preserve"> eletrônica, composto de: </w:t>
      </w:r>
      <w:r w:rsidRPr="00963519">
        <w:rPr>
          <w:sz w:val="24"/>
        </w:rPr>
        <w:t xml:space="preserve">Jaqueta com </w:t>
      </w:r>
      <w:proofErr w:type="spellStart"/>
      <w:r w:rsidRPr="00963519">
        <w:rPr>
          <w:sz w:val="24"/>
        </w:rPr>
        <w:t>velcro</w:t>
      </w:r>
      <w:proofErr w:type="spellEnd"/>
      <w:r w:rsidRPr="00963519">
        <w:rPr>
          <w:sz w:val="24"/>
        </w:rPr>
        <w:t xml:space="preserve"> para ajuste no pescoço, com gola </w:t>
      </w:r>
    </w:p>
    <w:p w:rsidR="00E95322" w:rsidRDefault="00910184" w:rsidP="00910184">
      <w:pPr>
        <w:snapToGrid w:val="0"/>
        <w:spacing w:line="280" w:lineRule="exact"/>
        <w:jc w:val="both"/>
        <w:rPr>
          <w:sz w:val="24"/>
        </w:rPr>
      </w:pPr>
      <w:proofErr w:type="gramStart"/>
      <w:r w:rsidRPr="00963519">
        <w:rPr>
          <w:sz w:val="24"/>
        </w:rPr>
        <w:t>forrada</w:t>
      </w:r>
      <w:proofErr w:type="gramEnd"/>
      <w:r w:rsidRPr="00963519">
        <w:rPr>
          <w:sz w:val="24"/>
        </w:rPr>
        <w:t xml:space="preserve">, fechamento frontal por zíper e </w:t>
      </w:r>
      <w:proofErr w:type="spellStart"/>
      <w:r w:rsidRPr="00963519">
        <w:rPr>
          <w:sz w:val="24"/>
        </w:rPr>
        <w:t>velcro</w:t>
      </w:r>
      <w:proofErr w:type="spellEnd"/>
      <w:r w:rsidRPr="00963519">
        <w:rPr>
          <w:sz w:val="24"/>
        </w:rPr>
        <w:t xml:space="preserve">. Fechamento nos punhos em </w:t>
      </w:r>
      <w:proofErr w:type="spellStart"/>
      <w:r w:rsidRPr="00963519">
        <w:rPr>
          <w:sz w:val="24"/>
        </w:rPr>
        <w:t>velcro</w:t>
      </w:r>
      <w:proofErr w:type="spellEnd"/>
      <w:r w:rsidRPr="00963519">
        <w:rPr>
          <w:sz w:val="24"/>
        </w:rPr>
        <w:t xml:space="preserve"> e na </w:t>
      </w:r>
    </w:p>
    <w:p w:rsidR="00E95322" w:rsidRDefault="00910184" w:rsidP="00910184">
      <w:pPr>
        <w:snapToGrid w:val="0"/>
        <w:spacing w:line="280" w:lineRule="exact"/>
        <w:jc w:val="both"/>
        <w:rPr>
          <w:sz w:val="24"/>
        </w:rPr>
      </w:pPr>
      <w:proofErr w:type="gramStart"/>
      <w:r w:rsidRPr="00963519">
        <w:rPr>
          <w:sz w:val="24"/>
        </w:rPr>
        <w:t>cintura</w:t>
      </w:r>
      <w:proofErr w:type="gramEnd"/>
      <w:r w:rsidRPr="00963519">
        <w:rPr>
          <w:sz w:val="24"/>
        </w:rPr>
        <w:t xml:space="preserve"> em elástico. Possui detalhes refletivos na região das costas e nas laterais dos </w:t>
      </w:r>
    </w:p>
    <w:p w:rsidR="00E95322" w:rsidRDefault="00910184" w:rsidP="00910184">
      <w:pPr>
        <w:snapToGrid w:val="0"/>
        <w:spacing w:line="280" w:lineRule="exact"/>
        <w:jc w:val="both"/>
        <w:rPr>
          <w:sz w:val="24"/>
        </w:rPr>
      </w:pPr>
      <w:proofErr w:type="gramStart"/>
      <w:r w:rsidRPr="00963519">
        <w:rPr>
          <w:sz w:val="24"/>
        </w:rPr>
        <w:t>ombros</w:t>
      </w:r>
      <w:proofErr w:type="gramEnd"/>
      <w:r w:rsidRPr="00963519">
        <w:rPr>
          <w:sz w:val="24"/>
        </w:rPr>
        <w:t xml:space="preserve">, bolso externo com fechamento em </w:t>
      </w:r>
      <w:proofErr w:type="spellStart"/>
      <w:r w:rsidRPr="00963519">
        <w:rPr>
          <w:sz w:val="24"/>
        </w:rPr>
        <w:t>velcro</w:t>
      </w:r>
      <w:proofErr w:type="spellEnd"/>
      <w:r w:rsidRPr="00963519">
        <w:rPr>
          <w:sz w:val="24"/>
        </w:rPr>
        <w:t xml:space="preserve"> e bolso interno simples. Calça com </w:t>
      </w:r>
    </w:p>
    <w:p w:rsidR="00E95322" w:rsidRDefault="00910184" w:rsidP="00910184">
      <w:pPr>
        <w:snapToGrid w:val="0"/>
        <w:spacing w:line="280" w:lineRule="exact"/>
        <w:jc w:val="both"/>
        <w:rPr>
          <w:sz w:val="24"/>
        </w:rPr>
      </w:pPr>
      <w:proofErr w:type="gramStart"/>
      <w:r w:rsidRPr="00963519">
        <w:rPr>
          <w:sz w:val="24"/>
        </w:rPr>
        <w:t>elástico</w:t>
      </w:r>
      <w:proofErr w:type="gramEnd"/>
      <w:r w:rsidRPr="00963519">
        <w:rPr>
          <w:sz w:val="24"/>
        </w:rPr>
        <w:t xml:space="preserve"> na cintura, bolso externo dianteiro esquerdo com fechamento em </w:t>
      </w:r>
      <w:proofErr w:type="spellStart"/>
      <w:r w:rsidRPr="00963519">
        <w:rPr>
          <w:sz w:val="24"/>
        </w:rPr>
        <w:t>velcro</w:t>
      </w:r>
      <w:proofErr w:type="spellEnd"/>
      <w:r w:rsidRPr="00963519">
        <w:rPr>
          <w:sz w:val="24"/>
        </w:rPr>
        <w:t xml:space="preserve">. Possui </w:t>
      </w:r>
    </w:p>
    <w:p w:rsidR="00910184" w:rsidRPr="00963519" w:rsidRDefault="00910184" w:rsidP="00910184">
      <w:pPr>
        <w:snapToGrid w:val="0"/>
        <w:spacing w:line="280" w:lineRule="exact"/>
        <w:jc w:val="both"/>
        <w:rPr>
          <w:sz w:val="24"/>
        </w:rPr>
      </w:pPr>
      <w:proofErr w:type="gramStart"/>
      <w:r w:rsidRPr="00963519">
        <w:rPr>
          <w:sz w:val="24"/>
        </w:rPr>
        <w:t>zíper</w:t>
      </w:r>
      <w:proofErr w:type="gramEnd"/>
      <w:r w:rsidRPr="00963519">
        <w:rPr>
          <w:sz w:val="24"/>
        </w:rPr>
        <w:t xml:space="preserve"> na parte inferior traseira das pernas. Disponíveis nos tamanhos </w:t>
      </w:r>
      <w:proofErr w:type="gramStart"/>
      <w:r w:rsidRPr="00963519">
        <w:rPr>
          <w:sz w:val="24"/>
        </w:rPr>
        <w:t>P,M</w:t>
      </w:r>
      <w:proofErr w:type="gramEnd"/>
      <w:r w:rsidRPr="00963519">
        <w:rPr>
          <w:sz w:val="24"/>
        </w:rPr>
        <w:t xml:space="preserve">,G, GG e EGG. </w:t>
      </w:r>
    </w:p>
    <w:p w:rsidR="00910184" w:rsidRDefault="00910184" w:rsidP="00910184">
      <w:pPr>
        <w:snapToGrid w:val="0"/>
        <w:spacing w:line="280" w:lineRule="exact"/>
        <w:jc w:val="both"/>
        <w:rPr>
          <w:sz w:val="24"/>
        </w:rPr>
      </w:pPr>
    </w:p>
    <w:p w:rsidR="00910184" w:rsidRDefault="00910184" w:rsidP="00910184">
      <w:pPr>
        <w:snapToGrid w:val="0"/>
        <w:spacing w:line="280" w:lineRule="exact"/>
        <w:jc w:val="both"/>
        <w:rPr>
          <w:sz w:val="24"/>
        </w:rPr>
      </w:pPr>
      <w:r>
        <w:rPr>
          <w:sz w:val="24"/>
        </w:rPr>
        <w:t>REF.: ALBA EUROPA</w:t>
      </w:r>
    </w:p>
    <w:p w:rsidR="00910184" w:rsidRDefault="00910184">
      <w:pPr>
        <w:rPr>
          <w:b/>
          <w:sz w:val="24"/>
          <w:szCs w:val="24"/>
        </w:rPr>
      </w:pPr>
    </w:p>
    <w:p w:rsidR="00910184" w:rsidRDefault="00910184">
      <w:pPr>
        <w:rPr>
          <w:b/>
          <w:sz w:val="24"/>
          <w:szCs w:val="24"/>
        </w:rPr>
      </w:pPr>
      <w:r>
        <w:rPr>
          <w:noProof/>
          <w:lang w:eastAsia="pt-BR"/>
        </w:rPr>
        <w:lastRenderedPageBreak/>
        <w:drawing>
          <wp:inline distT="0" distB="0" distL="0" distR="0" wp14:anchorId="16CC6D7A" wp14:editId="3B90AA60">
            <wp:extent cx="1057275" cy="1590675"/>
            <wp:effectExtent l="19050" t="0" r="9525" b="0"/>
            <wp:docPr id="54" name="Imagem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590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10184" w:rsidRDefault="00910184">
      <w:pPr>
        <w:rPr>
          <w:b/>
          <w:sz w:val="24"/>
          <w:szCs w:val="24"/>
        </w:rPr>
      </w:pPr>
    </w:p>
    <w:p w:rsidR="00910184" w:rsidRDefault="00910184">
      <w:pPr>
        <w:rPr>
          <w:b/>
          <w:sz w:val="24"/>
          <w:szCs w:val="24"/>
        </w:rPr>
      </w:pPr>
    </w:p>
    <w:p w:rsidR="009339A7" w:rsidRPr="008833B9" w:rsidRDefault="009339A7" w:rsidP="009339A7">
      <w:pPr>
        <w:pStyle w:val="Ttulo2"/>
        <w:rPr>
          <w:szCs w:val="24"/>
        </w:rPr>
      </w:pPr>
      <w:r>
        <w:rPr>
          <w:szCs w:val="24"/>
        </w:rPr>
        <w:t xml:space="preserve">ITEM 8 - </w:t>
      </w:r>
      <w:r w:rsidRPr="008833B9">
        <w:rPr>
          <w:szCs w:val="24"/>
        </w:rPr>
        <w:t>FITA ZEBRADA</w:t>
      </w:r>
      <w:r>
        <w:rPr>
          <w:szCs w:val="24"/>
        </w:rPr>
        <w:t xml:space="preserve"> </w:t>
      </w:r>
    </w:p>
    <w:p w:rsidR="009339A7" w:rsidRPr="008833B9" w:rsidRDefault="009339A7" w:rsidP="009339A7">
      <w:pPr>
        <w:ind w:left="426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  <w:gridCol w:w="1628"/>
      </w:tblGrid>
      <w:tr w:rsidR="009339A7" w:rsidRPr="008833B9" w:rsidTr="008674B0">
        <w:tc>
          <w:tcPr>
            <w:tcW w:w="8434" w:type="dxa"/>
          </w:tcPr>
          <w:p w:rsidR="009339A7" w:rsidRPr="008833B9" w:rsidRDefault="009339A7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Fita zebrada para isolamento de área, nas cores amarela e preta, fornecidas em bobinas com 7 cm de largura x 200 m de comprimento. Deverá possuir marcação informando a metragem.</w:t>
            </w:r>
          </w:p>
          <w:p w:rsidR="009339A7" w:rsidRPr="008833B9" w:rsidRDefault="009339A7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  <w:p w:rsidR="009339A7" w:rsidRPr="008833B9" w:rsidRDefault="009339A7" w:rsidP="008674B0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REF.:  RACCO</w:t>
            </w:r>
          </w:p>
        </w:tc>
        <w:tc>
          <w:tcPr>
            <w:tcW w:w="1628" w:type="dxa"/>
          </w:tcPr>
          <w:p w:rsidR="009339A7" w:rsidRPr="008833B9" w:rsidRDefault="009339A7" w:rsidP="008674B0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t-BR"/>
              </w:rPr>
              <w:drawing>
                <wp:inline distT="0" distB="0" distL="0" distR="0" wp14:anchorId="43964687" wp14:editId="771C7A7D">
                  <wp:extent cx="838200" cy="838200"/>
                  <wp:effectExtent l="19050" t="0" r="0" b="0"/>
                  <wp:docPr id="64" name="Imagem 6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8200" cy="8382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339A7" w:rsidRPr="008833B9" w:rsidRDefault="009339A7" w:rsidP="008674B0">
            <w:pPr>
              <w:snapToGrid w:val="0"/>
              <w:jc w:val="center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Foto ilustrativa</w:t>
            </w:r>
          </w:p>
        </w:tc>
      </w:tr>
    </w:tbl>
    <w:p w:rsidR="00910184" w:rsidRDefault="00910184">
      <w:pPr>
        <w:rPr>
          <w:b/>
          <w:sz w:val="24"/>
          <w:szCs w:val="24"/>
        </w:rPr>
      </w:pPr>
    </w:p>
    <w:p w:rsidR="00E95322" w:rsidRPr="008833B9" w:rsidRDefault="00E95322" w:rsidP="00E95322">
      <w:pPr>
        <w:pStyle w:val="Ttulo2"/>
        <w:rPr>
          <w:szCs w:val="24"/>
        </w:rPr>
      </w:pPr>
      <w:r>
        <w:rPr>
          <w:szCs w:val="24"/>
        </w:rPr>
        <w:t xml:space="preserve">ITEM 09 - </w:t>
      </w:r>
      <w:r w:rsidRPr="008833B9">
        <w:rPr>
          <w:szCs w:val="24"/>
        </w:rPr>
        <w:t>LUVA DE LATEX NATURAL (REFORÇADA)</w:t>
      </w:r>
      <w:r>
        <w:rPr>
          <w:szCs w:val="24"/>
        </w:rPr>
        <w:t xml:space="preserve"> </w:t>
      </w:r>
    </w:p>
    <w:p w:rsidR="00E95322" w:rsidRPr="008833B9" w:rsidRDefault="00E95322" w:rsidP="00E95322">
      <w:pPr>
        <w:ind w:left="426"/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  <w:gridCol w:w="1628"/>
      </w:tblGrid>
      <w:tr w:rsidR="00E95322" w:rsidRPr="008833B9" w:rsidTr="00A92CB1">
        <w:tc>
          <w:tcPr>
            <w:tcW w:w="8434" w:type="dxa"/>
          </w:tcPr>
          <w:p w:rsidR="00E95322" w:rsidRPr="00043E79" w:rsidRDefault="00E95322" w:rsidP="00A92CB1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 xml:space="preserve">Confeccionada com duas camadas de látex natural reforçado, possuindo 30 cm de comprimento e 0,62 mm de espessura, com palma antiderrapante, interior liso e </w:t>
            </w:r>
            <w:proofErr w:type="spellStart"/>
            <w:r w:rsidRPr="008833B9">
              <w:rPr>
                <w:sz w:val="24"/>
                <w:szCs w:val="24"/>
              </w:rPr>
              <w:t>talcado</w:t>
            </w:r>
            <w:proofErr w:type="spellEnd"/>
            <w:r w:rsidRPr="008833B9">
              <w:rPr>
                <w:sz w:val="24"/>
                <w:szCs w:val="24"/>
              </w:rPr>
              <w:t xml:space="preserve">. Disponível nos tamanhos M, G, XG, e XGG. </w:t>
            </w:r>
            <w:r w:rsidRPr="00043E79">
              <w:rPr>
                <w:sz w:val="24"/>
                <w:szCs w:val="24"/>
              </w:rPr>
              <w:t>O equipamento deverá apresentar em caracteres indeléveis e bem visíveis, o nome comercial da empresa fabricante, o lote de fabricação e o número do CA.</w:t>
            </w:r>
          </w:p>
          <w:p w:rsidR="00E95322" w:rsidRPr="008833B9" w:rsidRDefault="00E95322" w:rsidP="00A92CB1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  <w:p w:rsidR="00E95322" w:rsidRPr="008833B9" w:rsidRDefault="00E95322" w:rsidP="00A92CB1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REF.: MUCAMBO S.A.- 157</w:t>
            </w:r>
          </w:p>
        </w:tc>
        <w:tc>
          <w:tcPr>
            <w:tcW w:w="1628" w:type="dxa"/>
            <w:vAlign w:val="center"/>
          </w:tcPr>
          <w:p w:rsidR="00E95322" w:rsidRPr="008833B9" w:rsidRDefault="00E95322" w:rsidP="00A92C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t-BR"/>
              </w:rPr>
              <w:drawing>
                <wp:inline distT="0" distB="0" distL="0" distR="0" wp14:anchorId="76418997" wp14:editId="4B486BC1">
                  <wp:extent cx="942975" cy="390525"/>
                  <wp:effectExtent l="19050" t="0" r="9525" b="0"/>
                  <wp:docPr id="26" name="Imagem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3905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5322" w:rsidRPr="008833B9" w:rsidRDefault="00E95322" w:rsidP="00A92CB1">
            <w:pPr>
              <w:snapToGrid w:val="0"/>
              <w:jc w:val="center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Foto ilustrativa</w:t>
            </w:r>
          </w:p>
        </w:tc>
      </w:tr>
    </w:tbl>
    <w:p w:rsidR="00E95322" w:rsidRDefault="00E95322">
      <w:pPr>
        <w:rPr>
          <w:b/>
          <w:sz w:val="24"/>
          <w:szCs w:val="24"/>
        </w:rPr>
      </w:pPr>
    </w:p>
    <w:p w:rsidR="00E95322" w:rsidRDefault="00E95322">
      <w:pPr>
        <w:rPr>
          <w:b/>
          <w:sz w:val="24"/>
          <w:szCs w:val="24"/>
        </w:rPr>
      </w:pPr>
    </w:p>
    <w:p w:rsidR="00E95322" w:rsidRDefault="00E95322" w:rsidP="00E95322">
      <w:pPr>
        <w:pStyle w:val="Ttulo2"/>
        <w:rPr>
          <w:szCs w:val="24"/>
        </w:rPr>
      </w:pPr>
      <w:r>
        <w:rPr>
          <w:szCs w:val="24"/>
        </w:rPr>
        <w:t xml:space="preserve">ITEM 10 - </w:t>
      </w:r>
      <w:r w:rsidRPr="008833B9">
        <w:rPr>
          <w:szCs w:val="24"/>
        </w:rPr>
        <w:t>LUVA DE SEGURANÇA NITRILICA – 45 CM</w:t>
      </w:r>
      <w:r>
        <w:rPr>
          <w:szCs w:val="24"/>
        </w:rPr>
        <w:t xml:space="preserve"> </w:t>
      </w:r>
    </w:p>
    <w:p w:rsidR="00E95322" w:rsidRPr="00C47E5D" w:rsidRDefault="00E95322" w:rsidP="00E95322">
      <w:pPr>
        <w:pStyle w:val="Ttulo2"/>
        <w:rPr>
          <w:sz w:val="18"/>
          <w:szCs w:val="18"/>
        </w:rPr>
      </w:pPr>
    </w:p>
    <w:p w:rsidR="00E95322" w:rsidRPr="008833B9" w:rsidRDefault="00E95322" w:rsidP="00E95322">
      <w:pPr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350"/>
        <w:gridCol w:w="1712"/>
      </w:tblGrid>
      <w:tr w:rsidR="00E95322" w:rsidRPr="008833B9" w:rsidTr="00A92CB1">
        <w:tc>
          <w:tcPr>
            <w:tcW w:w="8350" w:type="dxa"/>
          </w:tcPr>
          <w:p w:rsidR="00E95322" w:rsidRPr="00043E79" w:rsidRDefault="00E95322" w:rsidP="00A92CB1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 xml:space="preserve">Luva de segurança confeccionada em látex nitrílico com interior liso, acabamento com antiderrapantes em látex nitrílico na palma e face palmar dos dedos, comprimento aproximado de 45 cm e espessura mínima de 0,55 mm, indicada para atividades que requeiram proteção das mãos do usuário contra riscos mecânicos e contra a ação de produtos químicos, tais como: CLASSE A: Tipo 2: agressivos básicos; CLASSE C: Tipos 1, 2, 3, 4, 6 e 8: hidrocarbonetos alifáticos, hidrocarbonetos aromáticos, álcoois, éteres, ácidos orgânico e ésteres. Tamanhos 8, 9 e 10. </w:t>
            </w:r>
            <w:r w:rsidRPr="00043E79">
              <w:rPr>
                <w:sz w:val="24"/>
                <w:szCs w:val="24"/>
              </w:rPr>
              <w:t>O equipamento deverá apresentar em caracteres indeléveis e bem visíveis, o nome comercial da empresa fabricante, o lote de fabricação e o número do CA.</w:t>
            </w:r>
          </w:p>
          <w:p w:rsidR="00E95322" w:rsidRPr="008833B9" w:rsidRDefault="00E95322" w:rsidP="00A92CB1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  <w:p w:rsidR="00E95322" w:rsidRPr="008833B9" w:rsidRDefault="00E95322" w:rsidP="00A92CB1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  <w:p w:rsidR="00E95322" w:rsidRPr="008833B9" w:rsidRDefault="00E95322" w:rsidP="00A92CB1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REF: BRACOL - NITRILONG C.A. 20695 / PROMAT - LUVANIT 925</w:t>
            </w:r>
          </w:p>
        </w:tc>
        <w:tc>
          <w:tcPr>
            <w:tcW w:w="1712" w:type="dxa"/>
            <w:vAlign w:val="center"/>
          </w:tcPr>
          <w:p w:rsidR="00E95322" w:rsidRPr="008833B9" w:rsidRDefault="00E95322" w:rsidP="00A92C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t-BR"/>
              </w:rPr>
              <w:drawing>
                <wp:inline distT="0" distB="0" distL="0" distR="0" wp14:anchorId="70CDEC5F" wp14:editId="26F1FA70">
                  <wp:extent cx="685800" cy="1466850"/>
                  <wp:effectExtent l="19050" t="0" r="0" b="0"/>
                  <wp:docPr id="27" name="Imagem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5800" cy="1466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5322" w:rsidRPr="008833B9" w:rsidRDefault="00E95322" w:rsidP="00A92CB1">
            <w:pPr>
              <w:snapToGrid w:val="0"/>
              <w:jc w:val="center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Foto ilustrativa</w:t>
            </w:r>
          </w:p>
        </w:tc>
      </w:tr>
    </w:tbl>
    <w:p w:rsidR="00E95322" w:rsidRDefault="00E95322">
      <w:pPr>
        <w:rPr>
          <w:b/>
          <w:sz w:val="24"/>
          <w:szCs w:val="24"/>
        </w:rPr>
      </w:pPr>
    </w:p>
    <w:p w:rsidR="00E95322" w:rsidRDefault="00E95322">
      <w:pPr>
        <w:rPr>
          <w:b/>
          <w:sz w:val="24"/>
          <w:szCs w:val="24"/>
        </w:rPr>
      </w:pPr>
    </w:p>
    <w:p w:rsidR="00E95322" w:rsidRDefault="00E95322" w:rsidP="00E95322">
      <w:pPr>
        <w:pStyle w:val="Ttulo2"/>
        <w:rPr>
          <w:szCs w:val="24"/>
        </w:rPr>
      </w:pPr>
    </w:p>
    <w:p w:rsidR="00E95322" w:rsidRPr="008833B9" w:rsidRDefault="00E95322" w:rsidP="00E95322">
      <w:pPr>
        <w:pStyle w:val="Ttulo2"/>
        <w:rPr>
          <w:szCs w:val="24"/>
        </w:rPr>
      </w:pPr>
      <w:r>
        <w:rPr>
          <w:szCs w:val="24"/>
        </w:rPr>
        <w:t xml:space="preserve">ITEM 11 - </w:t>
      </w:r>
      <w:r w:rsidRPr="008833B9">
        <w:rPr>
          <w:szCs w:val="24"/>
        </w:rPr>
        <w:t>LUVAS DE RASPA DE COURO MISTA</w:t>
      </w:r>
      <w:r>
        <w:rPr>
          <w:szCs w:val="24"/>
        </w:rPr>
        <w:t xml:space="preserve"> </w:t>
      </w:r>
    </w:p>
    <w:p w:rsidR="00E95322" w:rsidRPr="008833B9" w:rsidRDefault="00E95322" w:rsidP="00E95322">
      <w:pPr>
        <w:jc w:val="both"/>
        <w:rPr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  <w:gridCol w:w="1628"/>
      </w:tblGrid>
      <w:tr w:rsidR="00E95322" w:rsidRPr="008833B9" w:rsidTr="00A92CB1">
        <w:tc>
          <w:tcPr>
            <w:tcW w:w="8434" w:type="dxa"/>
          </w:tcPr>
          <w:p w:rsidR="00E95322" w:rsidRPr="008833B9" w:rsidRDefault="00E95322" w:rsidP="00A92CB1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Luvas de raspa de couro na palma da mão e face palmar dos dedos. Dorso confeccionado em lona leve e punho em malha. Possui reforço externo em raspa no polegar e no indicador</w:t>
            </w:r>
            <w:r>
              <w:rPr>
                <w:sz w:val="24"/>
                <w:szCs w:val="24"/>
              </w:rPr>
              <w:t>. Comprimento do punho de 7 cm com elástico</w:t>
            </w:r>
            <w:r w:rsidRPr="00E149EF">
              <w:rPr>
                <w:sz w:val="24"/>
                <w:szCs w:val="24"/>
              </w:rPr>
              <w:t xml:space="preserve"> para ajuste</w:t>
            </w:r>
            <w:r>
              <w:rPr>
                <w:sz w:val="24"/>
                <w:szCs w:val="24"/>
              </w:rPr>
              <w:t>.</w:t>
            </w:r>
            <w:r w:rsidRPr="00E149EF">
              <w:rPr>
                <w:sz w:val="24"/>
                <w:szCs w:val="24"/>
              </w:rPr>
              <w:t xml:space="preserve"> </w:t>
            </w:r>
            <w:r w:rsidRPr="008833B9">
              <w:rPr>
                <w:sz w:val="24"/>
                <w:szCs w:val="24"/>
              </w:rPr>
              <w:t>O equipamento deverá apresentar em caracteres indeléveis e bem visíveis, o nome comercial da empresa fabricante, o lote de fabricação e o número do CA</w:t>
            </w:r>
            <w:r>
              <w:rPr>
                <w:sz w:val="24"/>
                <w:szCs w:val="24"/>
              </w:rPr>
              <w:t>.</w:t>
            </w:r>
          </w:p>
          <w:p w:rsidR="00E95322" w:rsidRPr="008833B9" w:rsidRDefault="00E95322" w:rsidP="00A92CB1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</w:p>
          <w:p w:rsidR="00E95322" w:rsidRPr="008833B9" w:rsidRDefault="00E95322" w:rsidP="00A92CB1">
            <w:pPr>
              <w:snapToGrid w:val="0"/>
              <w:spacing w:line="280" w:lineRule="exact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 xml:space="preserve">REF.: TKVB </w:t>
            </w:r>
          </w:p>
        </w:tc>
        <w:tc>
          <w:tcPr>
            <w:tcW w:w="1628" w:type="dxa"/>
            <w:vAlign w:val="center"/>
          </w:tcPr>
          <w:p w:rsidR="00E95322" w:rsidRPr="008833B9" w:rsidRDefault="00E95322" w:rsidP="00A92CB1">
            <w:pPr>
              <w:snapToGrid w:val="0"/>
              <w:jc w:val="center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object w:dxaOrig="1349" w:dyaOrig="19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8.5pt;height:83.25pt" o:ole="" filled="t">
                  <v:fill color2="black"/>
                  <v:imagedata r:id="rId14" o:title=""/>
                </v:shape>
                <o:OLEObject Type="Embed" ProgID="PBrush" ShapeID="_x0000_i1025" DrawAspect="Content" ObjectID="_1614665534" r:id="rId15"/>
              </w:object>
            </w:r>
          </w:p>
          <w:p w:rsidR="00E95322" w:rsidRPr="008833B9" w:rsidRDefault="00E95322" w:rsidP="00A92CB1">
            <w:pPr>
              <w:snapToGrid w:val="0"/>
              <w:jc w:val="center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Foto ilustrativa</w:t>
            </w:r>
          </w:p>
        </w:tc>
      </w:tr>
    </w:tbl>
    <w:p w:rsidR="00E95322" w:rsidRDefault="00E95322">
      <w:pPr>
        <w:rPr>
          <w:b/>
          <w:sz w:val="24"/>
          <w:szCs w:val="24"/>
        </w:rPr>
      </w:pPr>
    </w:p>
    <w:p w:rsidR="00E95322" w:rsidRDefault="00E95322">
      <w:pPr>
        <w:rPr>
          <w:b/>
          <w:sz w:val="24"/>
          <w:szCs w:val="24"/>
        </w:rPr>
      </w:pPr>
    </w:p>
    <w:p w:rsidR="00E95322" w:rsidRPr="008833B9" w:rsidRDefault="00E95322" w:rsidP="00E95322">
      <w:pPr>
        <w:pStyle w:val="Ttulo2"/>
        <w:rPr>
          <w:szCs w:val="24"/>
        </w:rPr>
      </w:pPr>
      <w:r>
        <w:rPr>
          <w:szCs w:val="24"/>
        </w:rPr>
        <w:lastRenderedPageBreak/>
        <w:t xml:space="preserve">ITEM 12 - </w:t>
      </w:r>
      <w:r w:rsidRPr="008833B9">
        <w:rPr>
          <w:szCs w:val="24"/>
        </w:rPr>
        <w:t>MÁSCARA PANORAMA FACIAL INTEIRA</w:t>
      </w:r>
      <w:r>
        <w:rPr>
          <w:szCs w:val="24"/>
        </w:rPr>
        <w:t xml:space="preserve"> </w:t>
      </w:r>
      <w:bookmarkStart w:id="0" w:name="_GoBack"/>
      <w:bookmarkEnd w:id="0"/>
    </w:p>
    <w:p w:rsidR="00E95322" w:rsidRPr="008833B9" w:rsidRDefault="00E95322" w:rsidP="00E95322">
      <w:pPr>
        <w:jc w:val="both"/>
        <w:rPr>
          <w:sz w:val="24"/>
          <w:szCs w:val="24"/>
          <w:u w:val="single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  <w:gridCol w:w="1628"/>
      </w:tblGrid>
      <w:tr w:rsidR="00E95322" w:rsidRPr="008833B9" w:rsidTr="00A92CB1">
        <w:tc>
          <w:tcPr>
            <w:tcW w:w="8434" w:type="dxa"/>
          </w:tcPr>
          <w:p w:rsidR="00E95322" w:rsidRPr="008833B9" w:rsidRDefault="00E95322" w:rsidP="00A92CB1">
            <w:pPr>
              <w:snapToGrid w:val="0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Máscara facial inteira fabricada em silicone. Leve, anatômica e confortável proporcionando amplo campo visual. Possuem visor injetado em policarbonato, selagem facial dupla, diafragma especial de voz que facilita a comunicação e seis pontos de tirantes com presilhas ajustáveis. Possibilita a combinação variada de cartuchos e filtros da série 6000. O equipamento deverá apresentar em caracteres indeléveis e bem visíveis, o nome comercial da empresa fabricante, o lote de fabricação e o número do CA. A máscara deverá ser da marca e modelo 3M 6800M devido à necessidade de compatibilidade com os equipamentos existentes na empresa, como os cartuchos químicos, filtros mecânicos, adaptadores e demais peças de reposição.</w:t>
            </w:r>
          </w:p>
          <w:p w:rsidR="00E95322" w:rsidRPr="008833B9" w:rsidRDefault="00E95322" w:rsidP="00A92C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95322" w:rsidRPr="008833B9" w:rsidRDefault="00E95322" w:rsidP="00A92CB1">
            <w:pPr>
              <w:snapToGrid w:val="0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REF.: 3M 6800M</w:t>
            </w:r>
          </w:p>
        </w:tc>
        <w:tc>
          <w:tcPr>
            <w:tcW w:w="1628" w:type="dxa"/>
            <w:vAlign w:val="center"/>
          </w:tcPr>
          <w:p w:rsidR="00E95322" w:rsidRPr="008833B9" w:rsidRDefault="00E95322" w:rsidP="00A92CB1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t-BR"/>
              </w:rPr>
              <w:drawing>
                <wp:inline distT="0" distB="0" distL="0" distR="0" wp14:anchorId="03020B7F" wp14:editId="007FAEC7">
                  <wp:extent cx="933450" cy="923925"/>
                  <wp:effectExtent l="19050" t="0" r="0" b="0"/>
                  <wp:docPr id="15" name="Imagem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450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95322" w:rsidRDefault="00E95322">
      <w:pPr>
        <w:rPr>
          <w:b/>
          <w:sz w:val="24"/>
          <w:szCs w:val="24"/>
        </w:rPr>
      </w:pPr>
    </w:p>
    <w:p w:rsidR="00E95322" w:rsidRDefault="00E95322">
      <w:pPr>
        <w:rPr>
          <w:b/>
          <w:sz w:val="24"/>
          <w:szCs w:val="24"/>
        </w:rPr>
      </w:pPr>
    </w:p>
    <w:p w:rsidR="00E95322" w:rsidRDefault="00E95322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ITEM 13 - </w:t>
      </w:r>
      <w:bookmarkStart w:id="1" w:name="_Toc290361153"/>
      <w:r w:rsidRPr="00E95322">
        <w:rPr>
          <w:b/>
          <w:sz w:val="24"/>
          <w:szCs w:val="24"/>
        </w:rPr>
        <w:t>ÓCULOS AMPLA VISÃO</w:t>
      </w:r>
      <w:bookmarkEnd w:id="1"/>
    </w:p>
    <w:p w:rsidR="00E95322" w:rsidRDefault="00E95322">
      <w:pPr>
        <w:rPr>
          <w:b/>
          <w:sz w:val="24"/>
          <w:szCs w:val="24"/>
        </w:rPr>
      </w:pPr>
    </w:p>
    <w:p w:rsidR="00E95322" w:rsidRDefault="00E95322" w:rsidP="00E95322">
      <w:pPr>
        <w:snapToGrid w:val="0"/>
        <w:jc w:val="both"/>
        <w:rPr>
          <w:sz w:val="24"/>
          <w:szCs w:val="24"/>
        </w:rPr>
      </w:pPr>
      <w:r w:rsidRPr="00041910">
        <w:rPr>
          <w:sz w:val="24"/>
          <w:szCs w:val="24"/>
        </w:rPr>
        <w:t xml:space="preserve">Óculos de segurança contra impacto de partículas volantes multidirecionais, modelo </w:t>
      </w:r>
    </w:p>
    <w:p w:rsidR="00E95322" w:rsidRDefault="00E95322" w:rsidP="00E95322">
      <w:pPr>
        <w:snapToGrid w:val="0"/>
        <w:jc w:val="both"/>
        <w:rPr>
          <w:sz w:val="24"/>
          <w:szCs w:val="24"/>
        </w:rPr>
      </w:pPr>
      <w:proofErr w:type="gramStart"/>
      <w:r w:rsidRPr="00041910">
        <w:rPr>
          <w:sz w:val="24"/>
          <w:szCs w:val="24"/>
        </w:rPr>
        <w:t>ampla</w:t>
      </w:r>
      <w:proofErr w:type="gramEnd"/>
      <w:r w:rsidRPr="00041910">
        <w:rPr>
          <w:sz w:val="24"/>
          <w:szCs w:val="24"/>
        </w:rPr>
        <w:t xml:space="preserve"> visão, constituído de armação confeccionada em uma única peça de PVC </w:t>
      </w:r>
    </w:p>
    <w:p w:rsidR="00E95322" w:rsidRDefault="00E95322" w:rsidP="00E95322">
      <w:pPr>
        <w:snapToGrid w:val="0"/>
        <w:jc w:val="both"/>
        <w:rPr>
          <w:sz w:val="24"/>
          <w:szCs w:val="24"/>
        </w:rPr>
      </w:pPr>
      <w:proofErr w:type="gramStart"/>
      <w:r w:rsidRPr="00041910">
        <w:rPr>
          <w:sz w:val="24"/>
          <w:szCs w:val="24"/>
        </w:rPr>
        <w:t>transparente</w:t>
      </w:r>
      <w:proofErr w:type="gramEnd"/>
      <w:r w:rsidRPr="00041910">
        <w:rPr>
          <w:sz w:val="24"/>
          <w:szCs w:val="24"/>
        </w:rPr>
        <w:t xml:space="preserve"> e macia. Sistema de ventilação indireta nas laterais da armação. Possui </w:t>
      </w:r>
    </w:p>
    <w:p w:rsidR="00E95322" w:rsidRDefault="00E95322" w:rsidP="00E95322">
      <w:pPr>
        <w:snapToGrid w:val="0"/>
        <w:jc w:val="both"/>
        <w:rPr>
          <w:sz w:val="24"/>
          <w:szCs w:val="24"/>
        </w:rPr>
      </w:pPr>
      <w:proofErr w:type="gramStart"/>
      <w:r w:rsidRPr="00041910">
        <w:rPr>
          <w:sz w:val="24"/>
          <w:szCs w:val="24"/>
        </w:rPr>
        <w:t>visor</w:t>
      </w:r>
      <w:proofErr w:type="gramEnd"/>
      <w:r w:rsidRPr="00041910">
        <w:rPr>
          <w:sz w:val="24"/>
          <w:szCs w:val="24"/>
        </w:rPr>
        <w:t xml:space="preserve"> plano em policarbonato incolor e cinta elástica para ajuste à face do usuário. </w:t>
      </w:r>
    </w:p>
    <w:p w:rsidR="00E95322" w:rsidRDefault="00E95322" w:rsidP="00E95322">
      <w:pPr>
        <w:snapToGrid w:val="0"/>
        <w:jc w:val="both"/>
        <w:rPr>
          <w:sz w:val="24"/>
          <w:szCs w:val="24"/>
        </w:rPr>
      </w:pPr>
      <w:r w:rsidRPr="00041910">
        <w:rPr>
          <w:sz w:val="24"/>
          <w:szCs w:val="24"/>
        </w:rPr>
        <w:t xml:space="preserve">O modelo deve cobrir toda a região em torno dos olhos. O equipamento deverá apresentar </w:t>
      </w:r>
    </w:p>
    <w:p w:rsidR="00E95322" w:rsidRDefault="00E95322" w:rsidP="00E95322">
      <w:pPr>
        <w:snapToGrid w:val="0"/>
        <w:jc w:val="both"/>
        <w:rPr>
          <w:sz w:val="24"/>
          <w:szCs w:val="24"/>
        </w:rPr>
      </w:pPr>
      <w:proofErr w:type="gramStart"/>
      <w:r w:rsidRPr="00041910">
        <w:rPr>
          <w:sz w:val="24"/>
          <w:szCs w:val="24"/>
        </w:rPr>
        <w:t>em</w:t>
      </w:r>
      <w:proofErr w:type="gramEnd"/>
      <w:r w:rsidRPr="00041910">
        <w:rPr>
          <w:sz w:val="24"/>
          <w:szCs w:val="24"/>
        </w:rPr>
        <w:t xml:space="preserve"> caracteres indeléveis e bem visíveis, o nome comercial da empresa fabricante, o lote de </w:t>
      </w:r>
    </w:p>
    <w:p w:rsidR="00E95322" w:rsidRDefault="00E95322" w:rsidP="00E95322">
      <w:pPr>
        <w:snapToGrid w:val="0"/>
        <w:jc w:val="both"/>
      </w:pPr>
      <w:proofErr w:type="gramStart"/>
      <w:r w:rsidRPr="00041910">
        <w:rPr>
          <w:sz w:val="24"/>
          <w:szCs w:val="24"/>
        </w:rPr>
        <w:t>fabricação</w:t>
      </w:r>
      <w:proofErr w:type="gramEnd"/>
      <w:r w:rsidRPr="00041910">
        <w:rPr>
          <w:sz w:val="24"/>
          <w:szCs w:val="24"/>
        </w:rPr>
        <w:t xml:space="preserve"> e o número do CA.</w:t>
      </w:r>
      <w:r>
        <w:t xml:space="preserve"> </w:t>
      </w:r>
    </w:p>
    <w:p w:rsidR="00E95322" w:rsidRDefault="00E95322" w:rsidP="00E95322">
      <w:pPr>
        <w:snapToGrid w:val="0"/>
        <w:jc w:val="both"/>
      </w:pPr>
    </w:p>
    <w:p w:rsidR="00E95322" w:rsidRDefault="00E95322" w:rsidP="00E95322">
      <w:pPr>
        <w:snapToGrid w:val="0"/>
        <w:jc w:val="both"/>
      </w:pPr>
      <w:r>
        <w:rPr>
          <w:noProof/>
          <w:sz w:val="24"/>
          <w:szCs w:val="24"/>
          <w:lang w:eastAsia="pt-BR"/>
        </w:rPr>
        <w:drawing>
          <wp:inline distT="0" distB="0" distL="0" distR="0" wp14:anchorId="5E7ABD5B" wp14:editId="25BF3D34">
            <wp:extent cx="990600" cy="695325"/>
            <wp:effectExtent l="19050" t="0" r="0" b="0"/>
            <wp:docPr id="8" name="Image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95322" w:rsidRDefault="00E95322" w:rsidP="00E95322">
      <w:pPr>
        <w:snapToGrid w:val="0"/>
        <w:jc w:val="both"/>
      </w:pPr>
    </w:p>
    <w:p w:rsidR="00E95322" w:rsidRDefault="00E95322" w:rsidP="00E95322">
      <w:pPr>
        <w:snapToGrid w:val="0"/>
        <w:jc w:val="both"/>
      </w:pPr>
    </w:p>
    <w:p w:rsidR="00E95322" w:rsidRPr="008833B9" w:rsidRDefault="00365132" w:rsidP="00E95322">
      <w:pPr>
        <w:pStyle w:val="Ttulo2"/>
        <w:rPr>
          <w:szCs w:val="24"/>
        </w:rPr>
      </w:pPr>
      <w:r>
        <w:rPr>
          <w:szCs w:val="24"/>
        </w:rPr>
        <w:lastRenderedPageBreak/>
        <w:t xml:space="preserve">ITEM 14 - </w:t>
      </w:r>
      <w:r w:rsidR="00E95322" w:rsidRPr="008833B9">
        <w:rPr>
          <w:szCs w:val="24"/>
        </w:rPr>
        <w:t>ÓCULOS DE SEGURANÇA CONTRA IMPACTO</w:t>
      </w:r>
      <w:r w:rsidR="00E95322">
        <w:rPr>
          <w:szCs w:val="24"/>
        </w:rPr>
        <w:t>,</w:t>
      </w:r>
      <w:r w:rsidR="00E95322" w:rsidRPr="008833B9">
        <w:rPr>
          <w:szCs w:val="24"/>
        </w:rPr>
        <w:t xml:space="preserve"> LENTE INCOLOR</w:t>
      </w:r>
      <w:r w:rsidR="00E95322">
        <w:rPr>
          <w:szCs w:val="24"/>
        </w:rPr>
        <w:t xml:space="preserve"> </w:t>
      </w:r>
    </w:p>
    <w:p w:rsidR="00E95322" w:rsidRPr="008833B9" w:rsidRDefault="00E95322" w:rsidP="00E95322">
      <w:pPr>
        <w:jc w:val="both"/>
        <w:rPr>
          <w:b/>
          <w:color w:val="FF0000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34"/>
        <w:gridCol w:w="1628"/>
      </w:tblGrid>
      <w:tr w:rsidR="00E95322" w:rsidRPr="008833B9" w:rsidTr="00A92CB1">
        <w:tc>
          <w:tcPr>
            <w:tcW w:w="8434" w:type="dxa"/>
          </w:tcPr>
          <w:p w:rsidR="00E95322" w:rsidRPr="008833B9" w:rsidRDefault="00E95322" w:rsidP="00A92CB1">
            <w:pPr>
              <w:snapToGrid w:val="0"/>
              <w:jc w:val="both"/>
              <w:rPr>
                <w:sz w:val="24"/>
                <w:szCs w:val="24"/>
                <w:highlight w:val="yellow"/>
              </w:rPr>
            </w:pPr>
            <w:r w:rsidRPr="008833B9">
              <w:rPr>
                <w:sz w:val="24"/>
                <w:szCs w:val="24"/>
              </w:rPr>
              <w:t xml:space="preserve">Óculos de segurança contra impacto de partículas volantes, com armação e visor confeccionado em uma única peça de policarbonato incolor, com ponte e apoio nasal injetados do mesmo material e haste tipo espátula. Visor curvo para oferecer proteção lateral e tratamento </w:t>
            </w:r>
            <w:proofErr w:type="spellStart"/>
            <w:r w:rsidRPr="008833B9">
              <w:rPr>
                <w:sz w:val="24"/>
                <w:szCs w:val="24"/>
              </w:rPr>
              <w:t>antirrisco</w:t>
            </w:r>
            <w:proofErr w:type="spellEnd"/>
            <w:r w:rsidRPr="008833B9">
              <w:rPr>
                <w:sz w:val="24"/>
                <w:szCs w:val="24"/>
              </w:rPr>
              <w:t xml:space="preserve"> e </w:t>
            </w:r>
            <w:proofErr w:type="spellStart"/>
            <w:r w:rsidRPr="008833B9">
              <w:rPr>
                <w:sz w:val="24"/>
                <w:szCs w:val="24"/>
              </w:rPr>
              <w:t>anti-embaçante</w:t>
            </w:r>
            <w:proofErr w:type="spellEnd"/>
            <w:r w:rsidRPr="008833B9">
              <w:rPr>
                <w:sz w:val="24"/>
                <w:szCs w:val="24"/>
              </w:rPr>
              <w:t xml:space="preserve"> para melhor desempenho do produto em ambientes críticos, não permitindo distorção de imagem. As hastes devem ser confeccionadas do mesmo material do visor e é fixada à extremidade do visor através de parafuso metálico, a extremidade de fixação da haste deverá ter espessura superior a 2,0 </w:t>
            </w:r>
            <w:proofErr w:type="spellStart"/>
            <w:r w:rsidRPr="008833B9">
              <w:rPr>
                <w:sz w:val="24"/>
                <w:szCs w:val="24"/>
              </w:rPr>
              <w:t>mm.</w:t>
            </w:r>
            <w:proofErr w:type="spellEnd"/>
            <w:r w:rsidRPr="008833B9">
              <w:rPr>
                <w:sz w:val="24"/>
                <w:szCs w:val="24"/>
              </w:rPr>
              <w:t xml:space="preserve"> O equipamento deverá atender à norma ANSI Z87.1:2003.  Aprovados para proteção dos olhos contra impactos de partículas volantes de velocidade até 45,7 m/s. Acompanha cordão de segurança. O equipamento deverá apresentar em caracteres indeléveis e bem visíveis, o nome comercial da empresa fabricante, o lote de fabricação e o número do CA.</w:t>
            </w:r>
            <w:r w:rsidRPr="008833B9">
              <w:rPr>
                <w:sz w:val="24"/>
                <w:szCs w:val="24"/>
                <w:highlight w:val="yellow"/>
              </w:rPr>
              <w:t xml:space="preserve">  </w:t>
            </w:r>
          </w:p>
          <w:p w:rsidR="00E95322" w:rsidRPr="008833B9" w:rsidRDefault="00E95322" w:rsidP="00A92CB1">
            <w:pPr>
              <w:snapToGrid w:val="0"/>
              <w:jc w:val="both"/>
              <w:rPr>
                <w:b/>
                <w:sz w:val="24"/>
                <w:szCs w:val="24"/>
              </w:rPr>
            </w:pPr>
          </w:p>
          <w:p w:rsidR="00E95322" w:rsidRDefault="00E95322" w:rsidP="00A92CB1">
            <w:pPr>
              <w:snapToGrid w:val="0"/>
              <w:jc w:val="both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REF.: 3M VIRTUA</w:t>
            </w:r>
            <w:r>
              <w:rPr>
                <w:sz w:val="24"/>
                <w:szCs w:val="24"/>
              </w:rPr>
              <w:t>/</w:t>
            </w:r>
            <w:r w:rsidRPr="008833B9">
              <w:rPr>
                <w:sz w:val="24"/>
                <w:szCs w:val="24"/>
              </w:rPr>
              <w:t xml:space="preserve">DANNY - DA-14700 (Águia)      </w:t>
            </w:r>
          </w:p>
          <w:p w:rsidR="00365132" w:rsidRDefault="00365132" w:rsidP="00A92C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365132" w:rsidRPr="008833B9" w:rsidRDefault="00365132" w:rsidP="00365132">
            <w:pPr>
              <w:pStyle w:val="Ttulo2"/>
              <w:rPr>
                <w:szCs w:val="24"/>
              </w:rPr>
            </w:pPr>
            <w:r>
              <w:rPr>
                <w:szCs w:val="24"/>
              </w:rPr>
              <w:t xml:space="preserve">ITEM 15 - </w:t>
            </w:r>
            <w:r w:rsidRPr="008833B9">
              <w:rPr>
                <w:szCs w:val="24"/>
              </w:rPr>
              <w:t>RESPIRADOR DESCARTÁVEL PARA POEIRAS E VAPORES ORGÂNICOS</w:t>
            </w:r>
            <w:r>
              <w:rPr>
                <w:szCs w:val="24"/>
              </w:rPr>
              <w:t xml:space="preserve"> </w:t>
            </w:r>
          </w:p>
          <w:p w:rsidR="00365132" w:rsidRPr="008833B9" w:rsidRDefault="00365132" w:rsidP="00365132">
            <w:pPr>
              <w:ind w:left="426"/>
              <w:jc w:val="both"/>
              <w:rPr>
                <w:sz w:val="24"/>
                <w:szCs w:val="24"/>
              </w:rPr>
            </w:pPr>
          </w:p>
          <w:tbl>
            <w:tblPr>
              <w:tblW w:w="0" w:type="auto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8434"/>
              <w:gridCol w:w="1628"/>
            </w:tblGrid>
            <w:tr w:rsidR="00365132" w:rsidRPr="008833B9" w:rsidTr="00A92CB1">
              <w:tc>
                <w:tcPr>
                  <w:tcW w:w="8434" w:type="dxa"/>
                </w:tcPr>
                <w:p w:rsidR="00365132" w:rsidRPr="008833B9" w:rsidRDefault="00365132" w:rsidP="00365132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  <w:r w:rsidRPr="008833B9">
                    <w:rPr>
                      <w:sz w:val="24"/>
                      <w:szCs w:val="24"/>
                    </w:rPr>
                    <w:t xml:space="preserve">Respirador </w:t>
                  </w:r>
                  <w:proofErr w:type="spellStart"/>
                  <w:r w:rsidRPr="008833B9">
                    <w:rPr>
                      <w:sz w:val="24"/>
                      <w:szCs w:val="24"/>
                    </w:rPr>
                    <w:t>semi-facial</w:t>
                  </w:r>
                  <w:proofErr w:type="spellEnd"/>
                  <w:r w:rsidRPr="008833B9">
                    <w:rPr>
                      <w:sz w:val="24"/>
                      <w:szCs w:val="24"/>
                    </w:rPr>
                    <w:t xml:space="preserve"> descartável, sem válvula de exalação, possuindo sistema de fixação com dois elásticos, oferecendo conforto e boa vedação e que não permita que o elástico solte-se facilmente. Possui camadas de filtros especiais com carvão ativado, promovendo a retenção de odores de baixa concentração de vapores orgânicos / VO-PFF2. </w:t>
                  </w:r>
                  <w:r w:rsidRPr="00CE76B0">
                    <w:rPr>
                      <w:sz w:val="24"/>
                      <w:szCs w:val="24"/>
                    </w:rPr>
                    <w:t>O equipamento deverá apresentar em caracteres indeléveis e bem visíveis, o nome comercial da empresa fabricante, o lote de fabricação e o número do CA</w:t>
                  </w:r>
                  <w:r w:rsidRPr="008833B9">
                    <w:rPr>
                      <w:sz w:val="24"/>
                      <w:szCs w:val="24"/>
                    </w:rPr>
                    <w:t xml:space="preserve">. Validade mínima de 2 (dois) anos a partir da emissão da Nota Fiscal do produto. </w:t>
                  </w:r>
                </w:p>
                <w:p w:rsidR="00365132" w:rsidRPr="008833B9" w:rsidRDefault="00365132" w:rsidP="00365132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</w:p>
                <w:p w:rsidR="00365132" w:rsidRDefault="00365132" w:rsidP="00365132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  <w:r w:rsidRPr="008833B9">
                    <w:rPr>
                      <w:sz w:val="24"/>
                      <w:szCs w:val="24"/>
                    </w:rPr>
                    <w:t xml:space="preserve">REF.: </w:t>
                  </w:r>
                  <w:r>
                    <w:rPr>
                      <w:sz w:val="24"/>
                      <w:szCs w:val="24"/>
                    </w:rPr>
                    <w:t>3M / KSN</w:t>
                  </w:r>
                </w:p>
                <w:p w:rsidR="00365132" w:rsidRDefault="00365132" w:rsidP="00365132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</w:p>
                <w:p w:rsidR="00365132" w:rsidRDefault="00365132" w:rsidP="00365132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</w:p>
                <w:p w:rsidR="00365132" w:rsidRDefault="00365132" w:rsidP="00365132">
                  <w:pPr>
                    <w:snapToGrid w:val="0"/>
                    <w:jc w:val="both"/>
                    <w:rPr>
                      <w:b/>
                      <w:sz w:val="24"/>
                      <w:szCs w:val="24"/>
                    </w:rPr>
                  </w:pPr>
                  <w:r w:rsidRPr="00365132">
                    <w:rPr>
                      <w:b/>
                      <w:sz w:val="24"/>
                      <w:szCs w:val="24"/>
                    </w:rPr>
                    <w:t xml:space="preserve">ITEM 16 - </w:t>
                  </w:r>
                  <w:r w:rsidRPr="00365132">
                    <w:rPr>
                      <w:b/>
                      <w:sz w:val="24"/>
                      <w:szCs w:val="24"/>
                    </w:rPr>
                    <w:t>SAPATO DE SEGURANÇA – MODELO FEMININO</w:t>
                  </w:r>
                </w:p>
                <w:p w:rsidR="00365132" w:rsidRDefault="00365132" w:rsidP="00365132">
                  <w:pPr>
                    <w:snapToGrid w:val="0"/>
                    <w:jc w:val="both"/>
                    <w:rPr>
                      <w:b/>
                      <w:sz w:val="24"/>
                      <w:szCs w:val="24"/>
                    </w:rPr>
                  </w:pPr>
                </w:p>
                <w:p w:rsidR="00365132" w:rsidRPr="002C08B3" w:rsidRDefault="00365132" w:rsidP="00365132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  <w:r w:rsidRPr="002C08B3">
                    <w:rPr>
                      <w:sz w:val="24"/>
                      <w:szCs w:val="24"/>
                    </w:rPr>
                    <w:t>Sapato de segurança feminino confeccionado em vaqueta macia de primeira qualidade na cor preta,</w:t>
                  </w:r>
                  <w:r w:rsidRPr="002C08B3">
                    <w:t xml:space="preserve"> </w:t>
                  </w:r>
                  <w:r w:rsidRPr="002C08B3">
                    <w:rPr>
                      <w:sz w:val="24"/>
                      <w:szCs w:val="24"/>
                    </w:rPr>
                    <w:t xml:space="preserve">colarinho sintético forrado com tecido não tecido respirável, forração da gáspea em tecido não tecido respirável, </w:t>
                  </w:r>
                  <w:r w:rsidRPr="002D2F82">
                    <w:rPr>
                      <w:sz w:val="24"/>
                      <w:szCs w:val="24"/>
                    </w:rPr>
                    <w:t>fechamento em cadarço ou</w:t>
                  </w:r>
                  <w:r w:rsidRPr="0022755C">
                    <w:rPr>
                      <w:sz w:val="24"/>
                      <w:szCs w:val="24"/>
                    </w:rPr>
                    <w:t xml:space="preserve"> em elástico</w:t>
                  </w:r>
                  <w:r w:rsidRPr="002C08B3">
                    <w:rPr>
                      <w:sz w:val="24"/>
                      <w:szCs w:val="24"/>
                    </w:rPr>
                    <w:t>,</w:t>
                  </w:r>
                  <w:r w:rsidRPr="002C08B3">
                    <w:t xml:space="preserve"> </w:t>
                  </w:r>
                  <w:r w:rsidRPr="002C08B3">
                    <w:rPr>
                      <w:sz w:val="24"/>
                      <w:szCs w:val="24"/>
                    </w:rPr>
                    <w:t xml:space="preserve">palmilha móvel em poliéster resinado higiênica e </w:t>
                  </w:r>
                  <w:proofErr w:type="spellStart"/>
                  <w:r w:rsidRPr="002C08B3">
                    <w:rPr>
                      <w:sz w:val="24"/>
                      <w:szCs w:val="24"/>
                    </w:rPr>
                    <w:t>antibactericida</w:t>
                  </w:r>
                  <w:proofErr w:type="spellEnd"/>
                  <w:r w:rsidRPr="002C08B3">
                    <w:rPr>
                      <w:sz w:val="24"/>
                      <w:szCs w:val="24"/>
                    </w:rPr>
                    <w:t xml:space="preserve">, solado macio e antiderrapante em poliuretano </w:t>
                  </w:r>
                  <w:proofErr w:type="spellStart"/>
                  <w:r w:rsidRPr="002C08B3">
                    <w:rPr>
                      <w:sz w:val="24"/>
                      <w:szCs w:val="24"/>
                    </w:rPr>
                    <w:t>bidensidade</w:t>
                  </w:r>
                  <w:proofErr w:type="spellEnd"/>
                  <w:r w:rsidRPr="002C08B3">
                    <w:t xml:space="preserve"> </w:t>
                  </w:r>
                  <w:r w:rsidRPr="002C08B3">
                    <w:rPr>
                      <w:sz w:val="24"/>
                      <w:szCs w:val="24"/>
                    </w:rPr>
                    <w:t xml:space="preserve">com sistema de absorção de impacto, injetado diretamente ao cabedal. </w:t>
                  </w:r>
                  <w:r w:rsidRPr="002C08B3">
                    <w:rPr>
                      <w:sz w:val="24"/>
                    </w:rPr>
                    <w:t>O equipamento deverá apresentar em caracteres indeléveis e bem visíveis, o nome comercial da empresa fabricante, o lote de fabricação e o número do CA</w:t>
                  </w:r>
                  <w:r w:rsidRPr="002C08B3">
                    <w:rPr>
                      <w:sz w:val="24"/>
                      <w:szCs w:val="24"/>
                    </w:rPr>
                    <w:t>. A data de fabricação deverá ser de no máximo 1 (um) ano retroativo a emissão da nota fiscal do produto.</w:t>
                  </w:r>
                </w:p>
                <w:p w:rsidR="00365132" w:rsidRDefault="00365132" w:rsidP="00365132">
                  <w:pPr>
                    <w:snapToGrid w:val="0"/>
                    <w:jc w:val="both"/>
                    <w:rPr>
                      <w:b/>
                      <w:sz w:val="24"/>
                      <w:szCs w:val="24"/>
                    </w:rPr>
                  </w:pPr>
                </w:p>
                <w:p w:rsidR="00365132" w:rsidRDefault="00365132" w:rsidP="00365132">
                  <w:pPr>
                    <w:snapToGrid w:val="0"/>
                    <w:spacing w:line="280" w:lineRule="exact"/>
                    <w:jc w:val="both"/>
                    <w:rPr>
                      <w:sz w:val="24"/>
                      <w:szCs w:val="24"/>
                    </w:rPr>
                  </w:pPr>
                  <w:r w:rsidRPr="002C08B3">
                    <w:rPr>
                      <w:sz w:val="24"/>
                      <w:szCs w:val="24"/>
                    </w:rPr>
                    <w:t>REF.: MARLUVAS – 50S29 ANABELA</w:t>
                  </w:r>
                </w:p>
                <w:p w:rsidR="00365132" w:rsidRDefault="00365132" w:rsidP="00365132">
                  <w:pPr>
                    <w:snapToGrid w:val="0"/>
                    <w:jc w:val="both"/>
                    <w:rPr>
                      <w:b/>
                      <w:sz w:val="24"/>
                      <w:szCs w:val="24"/>
                    </w:rPr>
                  </w:pPr>
                </w:p>
                <w:p w:rsidR="00365132" w:rsidRPr="00365132" w:rsidRDefault="00365132" w:rsidP="00365132">
                  <w:pPr>
                    <w:snapToGrid w:val="0"/>
                    <w:jc w:val="both"/>
                    <w:rPr>
                      <w:b/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pt-BR"/>
                    </w:rPr>
                    <w:drawing>
                      <wp:inline distT="0" distB="0" distL="0" distR="0" wp14:anchorId="2BF28E34" wp14:editId="13461E0A">
                        <wp:extent cx="971550" cy="714375"/>
                        <wp:effectExtent l="19050" t="0" r="0" b="0"/>
                        <wp:docPr id="42" name="Imagem 4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71550" cy="714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628" w:type="dxa"/>
                </w:tcPr>
                <w:p w:rsidR="00365132" w:rsidRPr="008833B9" w:rsidRDefault="00365132" w:rsidP="00365132">
                  <w:pPr>
                    <w:snapToGrid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noProof/>
                      <w:sz w:val="24"/>
                      <w:szCs w:val="24"/>
                      <w:lang w:eastAsia="pt-BR"/>
                    </w:rPr>
                    <w:lastRenderedPageBreak/>
                    <w:drawing>
                      <wp:inline distT="0" distB="0" distL="0" distR="0" wp14:anchorId="444852E2" wp14:editId="25A07D5F">
                        <wp:extent cx="962025" cy="885825"/>
                        <wp:effectExtent l="19050" t="0" r="9525" b="0"/>
                        <wp:docPr id="11" name="Imagem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62025" cy="8858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365132" w:rsidRPr="008833B9" w:rsidRDefault="00365132" w:rsidP="00365132">
                  <w:pPr>
                    <w:snapToGrid w:val="0"/>
                    <w:jc w:val="center"/>
                    <w:rPr>
                      <w:sz w:val="24"/>
                      <w:szCs w:val="24"/>
                    </w:rPr>
                  </w:pPr>
                  <w:r w:rsidRPr="008833B9">
                    <w:rPr>
                      <w:sz w:val="24"/>
                      <w:szCs w:val="24"/>
                    </w:rPr>
                    <w:t>Foto ilustrativa</w:t>
                  </w:r>
                </w:p>
              </w:tc>
            </w:tr>
          </w:tbl>
          <w:p w:rsidR="00365132" w:rsidRPr="008833B9" w:rsidRDefault="00365132" w:rsidP="00A92CB1">
            <w:pPr>
              <w:snapToGrid w:val="0"/>
              <w:jc w:val="both"/>
              <w:rPr>
                <w:sz w:val="24"/>
                <w:szCs w:val="24"/>
              </w:rPr>
            </w:pPr>
          </w:p>
          <w:p w:rsidR="00E95322" w:rsidRPr="008833B9" w:rsidRDefault="00E95322" w:rsidP="00A92CB1">
            <w:pPr>
              <w:snapToGrid w:val="0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E95322" w:rsidRPr="008833B9" w:rsidRDefault="00E95322" w:rsidP="00A92CB1">
            <w:pPr>
              <w:snapToGri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noProof/>
                <w:color w:val="FF0000"/>
                <w:sz w:val="24"/>
                <w:szCs w:val="24"/>
                <w:lang w:eastAsia="pt-BR"/>
              </w:rPr>
              <w:lastRenderedPageBreak/>
              <w:drawing>
                <wp:inline distT="0" distB="0" distL="0" distR="0" wp14:anchorId="76CE09B8" wp14:editId="5957D293">
                  <wp:extent cx="942975" cy="942975"/>
                  <wp:effectExtent l="19050" t="0" r="9525" b="0"/>
                  <wp:docPr id="6" name="Imagem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2975" cy="9429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95322" w:rsidRPr="008833B9" w:rsidRDefault="00E95322" w:rsidP="00A92CB1">
            <w:pPr>
              <w:snapToGrid w:val="0"/>
              <w:jc w:val="center"/>
              <w:rPr>
                <w:sz w:val="24"/>
                <w:szCs w:val="24"/>
              </w:rPr>
            </w:pPr>
            <w:r w:rsidRPr="008833B9">
              <w:rPr>
                <w:sz w:val="24"/>
                <w:szCs w:val="24"/>
              </w:rPr>
              <w:t>Foto ilustrativa</w:t>
            </w:r>
          </w:p>
        </w:tc>
      </w:tr>
    </w:tbl>
    <w:p w:rsidR="00E95322" w:rsidRPr="00910184" w:rsidRDefault="00E95322">
      <w:pPr>
        <w:rPr>
          <w:b/>
          <w:sz w:val="24"/>
          <w:szCs w:val="24"/>
        </w:rPr>
      </w:pPr>
    </w:p>
    <w:sectPr w:rsidR="00E95322" w:rsidRPr="00910184" w:rsidSect="001C6BE3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BE3"/>
    <w:rsid w:val="001C6BE3"/>
    <w:rsid w:val="00365132"/>
    <w:rsid w:val="00910184"/>
    <w:rsid w:val="009339A7"/>
    <w:rsid w:val="00D03675"/>
    <w:rsid w:val="00E9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D5D404A-9BCD-4493-80B6-2B30AC885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C6BE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tulo2">
    <w:name w:val="heading 2"/>
    <w:basedOn w:val="Normal"/>
    <w:next w:val="Normal"/>
    <w:link w:val="Ttulo2Char"/>
    <w:qFormat/>
    <w:rsid w:val="001C6BE3"/>
    <w:pPr>
      <w:keepNext/>
      <w:outlineLvl w:val="1"/>
    </w:pPr>
    <w:rPr>
      <w:b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2Char">
    <w:name w:val="Título 2 Char"/>
    <w:basedOn w:val="Fontepargpadro"/>
    <w:link w:val="Ttulo2"/>
    <w:rsid w:val="001C6BE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WW8Num2z0">
    <w:name w:val="WW8Num2z0"/>
    <w:rsid w:val="001C6BE3"/>
    <w:rPr>
      <w:rFonts w:ascii="Symbol" w:hAnsi="Symbol"/>
    </w:rPr>
  </w:style>
  <w:style w:type="character" w:styleId="Forte">
    <w:name w:val="Strong"/>
    <w:basedOn w:val="Fontepargpadro"/>
    <w:uiPriority w:val="22"/>
    <w:qFormat/>
    <w:rsid w:val="001C6BE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jpe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2.png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oleObject" Target="embeddings/oleObject1.bin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E92BE1-6AA7-44A1-B4CB-0533C0029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1523</Words>
  <Characters>8230</Characters>
  <Application>Microsoft Office Word</Application>
  <DocSecurity>0</DocSecurity>
  <Lines>68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fmesquita</dc:creator>
  <cp:keywords/>
  <dc:description/>
  <cp:lastModifiedBy>fmesquita</cp:lastModifiedBy>
  <cp:revision>3</cp:revision>
  <dcterms:created xsi:type="dcterms:W3CDTF">2019-03-20T19:45:00Z</dcterms:created>
  <dcterms:modified xsi:type="dcterms:W3CDTF">2019-03-21T12:26:00Z</dcterms:modified>
</cp:coreProperties>
</file>